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3066" w:rsidRPr="008E0F68" w:rsidP="005330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8E0F68">
        <w:rPr>
          <w:rFonts w:ascii="Times New Roman" w:hAnsi="Times New Roman"/>
          <w:b/>
        </w:rPr>
        <w:t>Dôvodová správa</w:t>
      </w:r>
    </w:p>
    <w:p w:rsidR="00533066" w:rsidP="005330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33066" w:rsidRPr="008E0F68" w:rsidP="00533066">
      <w:pPr>
        <w:pStyle w:val="NormalWeb"/>
        <w:tabs>
          <w:tab w:val="left" w:pos="1965"/>
        </w:tabs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8E0F68">
        <w:rPr>
          <w:rFonts w:ascii="Times New Roman" w:hAnsi="Times New Roman"/>
          <w:b/>
        </w:rPr>
        <w:t>Všeobecná časť</w:t>
        <w:tab/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Účelom predloženého návrhu zákona je vytvorenie právneho prostredia na zabezpečenie transparentného nakladania s majetkovými účasťami štátu na podnikaní prirodzených monopolov a s majetkovými účasťami FNM SR</w:t>
      </w:r>
      <w:r w:rsidRPr="007F6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podnikaní právnických osôb. 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zmysle súčasnej právnej úpravy, Národná rada Slovenskej republiky kompetenciu iba prerokovať zámer a postup privatizácie</w:t>
      </w:r>
    </w:p>
    <w:p w:rsidR="00533066" w:rsidP="00533066">
      <w:pPr>
        <w:bidi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  <w:tab/>
      </w:r>
      <w:r w:rsidRPr="00244461">
        <w:rPr>
          <w:rFonts w:ascii="Times New Roman" w:hAnsi="Times New Roman"/>
        </w:rPr>
        <w:t xml:space="preserve">podniku alebo jeho časti s charakterom prirodzeného monopolu a </w:t>
      </w:r>
    </w:p>
    <w:p w:rsidR="00533066" w:rsidP="00533066">
      <w:pPr>
        <w:bidi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</w:r>
      <w:r w:rsidRPr="00244461">
        <w:rPr>
          <w:rFonts w:ascii="Times New Roman" w:hAnsi="Times New Roman"/>
        </w:rPr>
        <w:t xml:space="preserve">majetkovej účasti štátu alebo majetkovej účasti fondu na podnikaní inej právnickej osoby, ktorá má </w:t>
      </w:r>
      <w:r>
        <w:rPr>
          <w:rFonts w:ascii="Times New Roman" w:hAnsi="Times New Roman"/>
        </w:rPr>
        <w:t>charakter prirodzeného monopolu,</w:t>
      </w: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pričom o samotnej privatizácii rozhoduje </w:t>
      </w:r>
      <w:r w:rsidRPr="00244461">
        <w:rPr>
          <w:rFonts w:ascii="Times New Roman" w:hAnsi="Times New Roman"/>
        </w:rPr>
        <w:t xml:space="preserve">vždy </w:t>
      </w:r>
      <w:r>
        <w:rPr>
          <w:rFonts w:ascii="Times New Roman" w:hAnsi="Times New Roman"/>
        </w:rPr>
        <w:t>vláda. O privatizácii majetkových účastí FNM SR na podnikaní právnických osôb, ktoré nemajú charakter prirodzených monopolov priamym predajom, podľa platnej právnej úpravy rozhoduje iba vláda, pričom prerokovanie zámeru a postupu privatizácie Národnou radou Slovenskej republiky zákon vôbec nevyžaduje.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Predkladateľ návrhu zákona navrhuje, aby o privatizácii</w:t>
      </w:r>
    </w:p>
    <w:p w:rsidR="00533066" w:rsidP="00533066">
      <w:pPr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podniku  </w:t>
      </w:r>
      <w:r w:rsidRPr="00244461">
        <w:rPr>
          <w:rFonts w:ascii="Times New Roman" w:hAnsi="Times New Roman"/>
        </w:rPr>
        <w:t>alebo jeho časti s ch</w:t>
      </w:r>
      <w:r>
        <w:rPr>
          <w:rFonts w:ascii="Times New Roman" w:hAnsi="Times New Roman"/>
        </w:rPr>
        <w:t>arakterom prirodzeného monopolu, a</w:t>
      </w:r>
      <w:r w:rsidRPr="007D77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 privatizácii</w:t>
      </w:r>
    </w:p>
    <w:p w:rsidR="00533066" w:rsidP="00533066">
      <w:pPr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majetkovej účasti štátu</w:t>
      </w:r>
      <w:r w:rsidRPr="00492338">
        <w:rPr>
          <w:rFonts w:ascii="Times New Roman" w:hAnsi="Times New Roman"/>
        </w:rPr>
        <w:t xml:space="preserve"> </w:t>
      </w:r>
      <w:r w:rsidRPr="00244461">
        <w:rPr>
          <w:rFonts w:ascii="Times New Roman" w:hAnsi="Times New Roman"/>
        </w:rPr>
        <w:t xml:space="preserve">na podnikaní inej právnickej osoby, ktorá má </w:t>
      </w:r>
      <w:r>
        <w:rPr>
          <w:rFonts w:ascii="Times New Roman" w:hAnsi="Times New Roman"/>
        </w:rPr>
        <w:t>charakter prirodzeného monopolu, a</w:t>
      </w:r>
      <w:r w:rsidRPr="007D77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 privatizácii</w:t>
      </w:r>
    </w:p>
    <w:p w:rsidR="00533066" w:rsidP="00533066">
      <w:pPr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majetkovej účasti FNM SR</w:t>
      </w:r>
      <w:r w:rsidRPr="007D77AF">
        <w:rPr>
          <w:rFonts w:ascii="Times New Roman" w:hAnsi="Times New Roman"/>
        </w:rPr>
        <w:t xml:space="preserve"> </w:t>
      </w:r>
      <w:r w:rsidRPr="00244461">
        <w:rPr>
          <w:rFonts w:ascii="Times New Roman" w:hAnsi="Times New Roman"/>
        </w:rPr>
        <w:t xml:space="preserve">na podnikaní </w:t>
      </w:r>
      <w:r>
        <w:rPr>
          <w:rFonts w:ascii="Times New Roman" w:hAnsi="Times New Roman"/>
        </w:rPr>
        <w:t>akejkoľvek</w:t>
      </w:r>
      <w:r w:rsidRPr="00244461">
        <w:rPr>
          <w:rFonts w:ascii="Times New Roman" w:hAnsi="Times New Roman"/>
        </w:rPr>
        <w:t xml:space="preserve"> právnickej osoby</w:t>
      </w:r>
      <w:r>
        <w:rPr>
          <w:rFonts w:ascii="Times New Roman" w:hAnsi="Times New Roman"/>
        </w:rPr>
        <w:t xml:space="preserve"> (t.j. bez ohľadu na to či majú charakter prirodzeného monopolu alebo nie),</w:t>
      </w: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rozhodovala vždy Národná rada Slovenskej republiky a to na návrh vlády.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názoru predkladateľa, Národná rada Slovenskej republiky ako volený orgán reprezentujúci suverenitu štátu a ľudu, prostredníctvom svojich priamo volených zástupcov je ako jediná spôsobilá zabezpečiť a garantovať transparentné a pre verejnosť prehľadné nakladanie s majetkovými účasťami štátu a FNM SR.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Predkladateľ návrhu zákona má za to, že zavedením prísnejších kritérií nakladania s majetkovými účasťami štátu a FNM SR sa dosiahne vyššia miera kontroly zo strany občanov, ktorá pomôže eliminovať prípadné nekalé praktiky a v minulosti vzniknuté pochybenia, ktoré môžu sprevádzať privatizáciu či už prirodzených monopolov alebo majetkových účastí FNM SR na podnikaní právnických osôb. </w:t>
      </w:r>
    </w:p>
    <w:p w:rsidR="00533066" w:rsidP="005330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33066" w:rsidRPr="00CF5E09" w:rsidP="005330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12A84">
        <w:rPr>
          <w:rFonts w:ascii="Times New Roman" w:hAnsi="Times New Roman"/>
        </w:rPr>
        <w:t xml:space="preserve">Predkladaný návrh zákona je v súlade s Ústavou Slovenskej republiky, zákonmi Slovenskej republiky, medzinárodnými zmluvami a inými medzinárodnými dokumentmi, </w:t>
      </w:r>
      <w:r w:rsidRPr="00CF5E09">
        <w:rPr>
          <w:rFonts w:ascii="Times New Roman" w:hAnsi="Times New Roman"/>
        </w:rPr>
        <w:t xml:space="preserve">ktorými je Slovenská  republika viazaná. </w:t>
      </w:r>
    </w:p>
    <w:p w:rsidR="00533066" w:rsidP="005330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33066" w:rsidP="005330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F5E09">
        <w:rPr>
          <w:rFonts w:ascii="Times New Roman" w:hAnsi="Times New Roman"/>
        </w:rPr>
        <w:t>Prijatie</w:t>
      </w:r>
      <w:r w:rsidRPr="00B12A84">
        <w:rPr>
          <w:rFonts w:ascii="Times New Roman" w:hAnsi="Times New Roman"/>
        </w:rPr>
        <w:t xml:space="preserve"> tohto návrhu zákona a jeho aplikácia v praxi si nevyžaduje výdavky zo štátneho rozpočtu, rozpočtov obcí a vyšších územných celkov.</w:t>
      </w:r>
      <w:r>
        <w:rPr>
          <w:rFonts w:ascii="Times New Roman" w:hAnsi="Times New Roman"/>
        </w:rPr>
        <w:t xml:space="preserve"> </w:t>
      </w:r>
    </w:p>
    <w:p w:rsidR="00533066" w:rsidP="005330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33066" w:rsidRPr="00B12A84" w:rsidP="005330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12A84">
        <w:rPr>
          <w:rFonts w:ascii="Times New Roman" w:hAnsi="Times New Roman"/>
        </w:rPr>
        <w:t>Návrh zákona nebude mať dopad na environmentálnu oblasť</w:t>
      </w:r>
      <w:r>
        <w:rPr>
          <w:rFonts w:ascii="Times New Roman" w:hAnsi="Times New Roman"/>
        </w:rPr>
        <w:t>, bude mať pozitívny dopad na zamestnanosť a na podnikateľské prostredie</w:t>
      </w:r>
      <w:r w:rsidRPr="00B12A84">
        <w:rPr>
          <w:rFonts w:ascii="Times New Roman" w:hAnsi="Times New Roman"/>
        </w:rPr>
        <w:t>.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  <w:b/>
        </w:rPr>
      </w:pPr>
      <w:r w:rsidRPr="002B7682">
        <w:rPr>
          <w:rFonts w:ascii="Times New Roman" w:hAnsi="Times New Roman"/>
          <w:b/>
        </w:rPr>
        <w:t>Osobitná časť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 čl. I. 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1. – 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Ustanovuje sa, že o privatizácii podniku alebo jeho časti s charakterom prirodzeného monopolu, o privatizácii majetkovej účasti štátu na podnikaní inej právnickej osoby, ktorá má charakter prirodzeného monopolu</w:t>
      </w:r>
      <w:r w:rsidRPr="00305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o privatizácii majetkovej účasti fondu</w:t>
      </w:r>
      <w:r w:rsidRPr="00305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podnikaní právnickej osoby (bez ohľadu na charakter právnickej osoby)  už nebude rozhodovať vláda po prerokovaní zámeru a postupu privatizácie v Národnej rade Slovenskej republiky, ale vždy Národná rada Slovenskej republiky a to na</w:t>
      </w:r>
      <w:r w:rsidRPr="00135F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návrh vlády.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2. až 8. – 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nadväzujúca na zmenu navrhovanú v § 10 ods. 2 zákona.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9. – 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sa, aby mala vláda zákonnú povinnosť predložiť na prerokovanie Národnej rade Slovenskej republiky zámer a postup privatizácie tých majetkových účastí fondu</w:t>
      </w:r>
      <w:r w:rsidRPr="00305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podnikaní právnických osôb, ktoré boli vydané vládou bez schválenia Národnou radou Slovenskej republiky pred účinnosťou tohto zákona. Cieľom je zabezpečiť vyššiu mieru transparentnosti pri nakladaní s majetkovými účasťami FNM SR prostredníctvom priamo volených zástupcov občanov v Národnej rade Slovenskej republiky.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čl. II </w:t>
      </w:r>
    </w:p>
    <w:p w:rsidR="00533066" w:rsidP="00533066">
      <w:pPr>
        <w:bidi w:val="0"/>
        <w:jc w:val="both"/>
        <w:rPr>
          <w:rFonts w:ascii="Times New Roman" w:hAnsi="Times New Roman"/>
        </w:rPr>
      </w:pPr>
    </w:p>
    <w:p w:rsidR="00533066" w:rsidRPr="002B7682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účinnosť zákona.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RPr="00B12A84" w:rsidP="00533066">
      <w:pPr>
        <w:bidi w:val="0"/>
        <w:jc w:val="center"/>
        <w:rPr>
          <w:rFonts w:ascii="Times New Roman" w:hAnsi="Times New Roman"/>
          <w:b/>
        </w:rPr>
      </w:pPr>
      <w:r w:rsidR="00383A03">
        <w:rPr>
          <w:rFonts w:ascii="Times New Roman" w:hAnsi="Times New Roman"/>
          <w:b/>
        </w:rPr>
        <w:br w:type="page"/>
      </w:r>
      <w:r w:rsidRPr="00B12A84">
        <w:rPr>
          <w:rFonts w:ascii="Times New Roman" w:hAnsi="Times New Roman"/>
          <w:b/>
        </w:rPr>
        <w:t>DOLOŽKA ZLUČITEĽNOSTI</w:t>
      </w:r>
    </w:p>
    <w:p w:rsidR="00533066" w:rsidRPr="00B12A84" w:rsidP="00533066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návrhu zákona s právom Európskej únie</w:t>
      </w:r>
    </w:p>
    <w:p w:rsidR="00533066" w:rsidRPr="00B12A84" w:rsidP="00533066">
      <w:pPr>
        <w:bidi w:val="0"/>
        <w:rPr>
          <w:rFonts w:ascii="Times New Roman" w:hAnsi="Times New Roman"/>
        </w:rPr>
      </w:pPr>
    </w:p>
    <w:p w:rsidR="00533066" w:rsidRPr="00B12A84" w:rsidP="00533066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1. Navrhovateľ zákona</w:t>
      </w:r>
      <w:r w:rsidRPr="00B12A8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skupina poslancov</w:t>
      </w:r>
      <w:r w:rsidRPr="00B12A84">
        <w:rPr>
          <w:rFonts w:ascii="Times New Roman" w:hAnsi="Times New Roman"/>
        </w:rPr>
        <w:t xml:space="preserve"> Nár</w:t>
      </w:r>
      <w:r>
        <w:rPr>
          <w:rFonts w:ascii="Times New Roman" w:hAnsi="Times New Roman"/>
        </w:rPr>
        <w:t>odnej rady Slovenskej republiky</w:t>
      </w:r>
    </w:p>
    <w:p w:rsidR="00533066" w:rsidP="00533066">
      <w:pPr>
        <w:tabs>
          <w:tab w:val="num" w:pos="360"/>
        </w:tabs>
        <w:bidi w:val="0"/>
        <w:jc w:val="both"/>
        <w:rPr>
          <w:rFonts w:ascii="Times New Roman" w:hAnsi="Times New Roman"/>
          <w:b/>
        </w:rPr>
      </w:pPr>
    </w:p>
    <w:p w:rsidR="00533066" w:rsidRPr="00ED7437" w:rsidP="00533066">
      <w:pPr>
        <w:tabs>
          <w:tab w:val="num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 w:rsidRPr="00B12A84">
        <w:rPr>
          <w:rFonts w:ascii="Times New Roman" w:hAnsi="Times New Roman"/>
          <w:b/>
        </w:rPr>
        <w:t xml:space="preserve">Názov návrhu právneho predpisu: </w:t>
      </w:r>
      <w:r w:rsidRPr="00B12A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Návrh </w:t>
      </w:r>
      <w:r w:rsidRPr="00B12A84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a, ktorým sa dopĺňa zákon </w:t>
      </w:r>
      <w:r w:rsidRPr="00ED7437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92/1991 Zb. o podmienkach prevodu majetku štátu na iné osoby v znení neskorších predpisov</w:t>
      </w:r>
      <w:r w:rsidRPr="00ED7437">
        <w:rPr>
          <w:rFonts w:ascii="Times New Roman" w:hAnsi="Times New Roman"/>
        </w:rPr>
        <w:t xml:space="preserve"> </w:t>
      </w:r>
    </w:p>
    <w:p w:rsidR="00533066" w:rsidP="00533066">
      <w:pPr>
        <w:tabs>
          <w:tab w:val="num" w:pos="360"/>
        </w:tabs>
        <w:bidi w:val="0"/>
        <w:jc w:val="both"/>
        <w:rPr>
          <w:rFonts w:ascii="Times New Roman" w:hAnsi="Times New Roman"/>
          <w:b/>
        </w:rPr>
      </w:pPr>
    </w:p>
    <w:p w:rsidR="00533066" w:rsidRPr="00ED7437" w:rsidP="00533066">
      <w:pPr>
        <w:tabs>
          <w:tab w:val="num" w:pos="360"/>
        </w:tabs>
        <w:bidi w:val="0"/>
        <w:jc w:val="both"/>
        <w:rPr>
          <w:rFonts w:ascii="Times New Roman" w:hAnsi="Times New Roman"/>
        </w:rPr>
      </w:pPr>
      <w:r w:rsidRPr="00ED7437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Pr="00B12A84">
        <w:rPr>
          <w:rFonts w:ascii="Times New Roman" w:hAnsi="Times New Roman"/>
          <w:b/>
        </w:rPr>
        <w:t>Pr</w:t>
      </w:r>
      <w:r>
        <w:rPr>
          <w:rFonts w:ascii="Times New Roman" w:hAnsi="Times New Roman"/>
          <w:b/>
        </w:rPr>
        <w:t xml:space="preserve">edmet </w:t>
      </w:r>
      <w:r w:rsidRPr="00B12A84">
        <w:rPr>
          <w:rFonts w:ascii="Times New Roman" w:hAnsi="Times New Roman"/>
          <w:b/>
        </w:rPr>
        <w:t xml:space="preserve">návrhu </w:t>
      </w:r>
      <w:r>
        <w:rPr>
          <w:rFonts w:ascii="Times New Roman" w:hAnsi="Times New Roman"/>
          <w:b/>
        </w:rPr>
        <w:t>zákona nie je upravený v práve Európskej únie</w:t>
      </w:r>
      <w:r w:rsidRPr="00B12A84">
        <w:rPr>
          <w:rFonts w:ascii="Times New Roman" w:hAnsi="Times New Roman"/>
          <w:b/>
        </w:rPr>
        <w:t>:</w:t>
      </w:r>
    </w:p>
    <w:p w:rsidR="00533066" w:rsidRPr="00B12A84" w:rsidP="00533066">
      <w:pPr>
        <w:tabs>
          <w:tab w:val="num" w:pos="360"/>
          <w:tab w:val="left" w:pos="1980"/>
        </w:tabs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a)      v primárnom práve</w:t>
      </w:r>
      <w:r w:rsidRPr="00B12A84">
        <w:rPr>
          <w:rFonts w:ascii="Times New Roman" w:hAnsi="Times New Roman"/>
        </w:rPr>
        <w:t>,</w:t>
      </w:r>
    </w:p>
    <w:p w:rsidR="00533066" w:rsidRPr="00B12A84" w:rsidP="00533066">
      <w:pPr>
        <w:numPr>
          <w:numId w:val="12"/>
        </w:numPr>
        <w:tabs>
          <w:tab w:val="left" w:pos="540"/>
          <w:tab w:val="clear" w:pos="570"/>
          <w:tab w:val="num" w:pos="720"/>
          <w:tab w:val="num" w:pos="1278"/>
        </w:tabs>
        <w:bidi w:val="0"/>
        <w:ind w:left="708" w:firstLine="0"/>
        <w:rPr>
          <w:rFonts w:ascii="Times New Roman" w:hAnsi="Times New Roman"/>
        </w:rPr>
      </w:pPr>
      <w:r>
        <w:rPr>
          <w:rFonts w:ascii="Times New Roman" w:hAnsi="Times New Roman"/>
        </w:rPr>
        <w:t>v sekundárnom práve</w:t>
      </w:r>
      <w:r w:rsidRPr="00B12A84">
        <w:rPr>
          <w:rFonts w:ascii="Times New Roman" w:hAnsi="Times New Roman"/>
        </w:rPr>
        <w:t>,</w:t>
      </w:r>
    </w:p>
    <w:p w:rsidR="00533066" w:rsidRPr="00B12A84" w:rsidP="00533066">
      <w:pPr>
        <w:numPr>
          <w:numId w:val="12"/>
        </w:numPr>
        <w:tabs>
          <w:tab w:val="clear" w:pos="570"/>
          <w:tab w:val="num" w:pos="720"/>
          <w:tab w:val="num" w:pos="1278"/>
          <w:tab w:val="left" w:pos="1980"/>
        </w:tabs>
        <w:bidi w:val="0"/>
        <w:ind w:left="708" w:firstLine="0"/>
        <w:rPr>
          <w:rFonts w:ascii="Times New Roman" w:hAnsi="Times New Roman"/>
        </w:rPr>
      </w:pPr>
      <w:r w:rsidRPr="00B12A84">
        <w:rPr>
          <w:rFonts w:ascii="Times New Roman" w:hAnsi="Times New Roman"/>
        </w:rPr>
        <w:t>v judik</w:t>
      </w:r>
      <w:r>
        <w:rPr>
          <w:rFonts w:ascii="Times New Roman" w:hAnsi="Times New Roman"/>
        </w:rPr>
        <w:t>atúre Súdneho dvora Európskych únie.</w:t>
      </w:r>
    </w:p>
    <w:p w:rsidR="00533066" w:rsidRPr="00B12A84" w:rsidP="00533066">
      <w:pPr>
        <w:tabs>
          <w:tab w:val="num" w:pos="1278"/>
          <w:tab w:val="left" w:pos="1980"/>
        </w:tabs>
        <w:bidi w:val="0"/>
        <w:rPr>
          <w:rFonts w:ascii="Times New Roman" w:hAnsi="Times New Roman"/>
        </w:rPr>
      </w:pPr>
    </w:p>
    <w:p w:rsidR="00533066" w:rsidRPr="00430EA2" w:rsidP="00533066">
      <w:pPr>
        <w:bidi w:val="0"/>
        <w:rPr>
          <w:rFonts w:ascii="Times New Roman" w:hAnsi="Times New Roman"/>
          <w:b/>
        </w:rPr>
      </w:pPr>
      <w:r w:rsidRPr="00430EA2">
        <w:rPr>
          <w:rFonts w:ascii="Times New Roman" w:hAnsi="Times New Roman"/>
          <w:b/>
        </w:rPr>
        <w:t>Vzhľadom na bod 3. sú body 4. a 5. bezpredmetné.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jc w:val="center"/>
        <w:outlineLvl w:val="0"/>
        <w:rPr>
          <w:rFonts w:ascii="Times New Roman" w:hAnsi="Times New Roman"/>
          <w:b/>
        </w:rPr>
      </w:pPr>
      <w:r w:rsidR="00383A03"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t>D O L O Ž K A</w:t>
      </w:r>
    </w:p>
    <w:p w:rsidR="00533066" w:rsidP="0053306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finančných, ekonomických, environmentálnych vplyvov, vplyvov na zamestnanosť</w:t>
      </w:r>
    </w:p>
    <w:p w:rsidR="00533066" w:rsidP="0053306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 podnikateľské prostredie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numPr>
          <w:ilvl w:val="1"/>
          <w:numId w:val="11"/>
        </w:numPr>
        <w:tabs>
          <w:tab w:val="left" w:pos="360"/>
          <w:tab w:val="left" w:pos="1440"/>
        </w:tabs>
        <w:bidi w:val="0"/>
        <w:adjustRightInd w:val="0"/>
        <w:ind w:left="36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Vplyvy na verejné financie: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Vplyvy na obyvateľov, hospodárenie podnikateľskej sféry a iných právnických osôb: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Predložený návrh zákona bude mať pozitívny vplyv na obyvateľov, hospodárenie podnikateľskej sféry a iných právnických osôb.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Vplyvy na životné prostredie: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Realizáciou predloženého návrhu zákona sa nepredpokladá negatívny vplyv na životné prostredie.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Vplyvy na zamestnanosť: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Predložený návrh zákona nebude mať vplyv na nezamestnanosť.</w:t>
      </w:r>
    </w:p>
    <w:p w:rsidR="00533066" w:rsidP="00533066">
      <w:pPr>
        <w:bidi w:val="0"/>
        <w:rPr>
          <w:rFonts w:ascii="Times New Roman" w:hAnsi="Times New Roman"/>
          <w:b/>
        </w:rPr>
      </w:pPr>
    </w:p>
    <w:p w:rsidR="00533066" w:rsidP="0053306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Vplyvy na podnikateľské prostredie: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P="005330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Realizáciou predloženého návrhu zákona sa nepredpokladá negatívny vplyv na podnikateľské prostredie.</w:t>
      </w:r>
    </w:p>
    <w:p w:rsidR="00533066" w:rsidP="00533066">
      <w:pPr>
        <w:bidi w:val="0"/>
        <w:rPr>
          <w:rFonts w:ascii="Times New Roman" w:hAnsi="Times New Roman"/>
        </w:rPr>
      </w:pPr>
    </w:p>
    <w:p w:rsidR="00533066" w:rsidRPr="00833463" w:rsidP="00533066">
      <w:pPr>
        <w:bidi w:val="0"/>
        <w:rPr>
          <w:rFonts w:ascii="Times New Roman" w:hAnsi="Times New Roman"/>
        </w:rPr>
      </w:pPr>
    </w:p>
    <w:p w:rsidR="005D790E" w:rsidRPr="00533066" w:rsidP="00533066">
      <w:pPr>
        <w:bidi w:val="0"/>
        <w:rPr>
          <w:rFonts w:ascii="Times New Roman" w:hAnsi="Times New Roman"/>
        </w:rPr>
      </w:pPr>
    </w:p>
    <w:sectPr w:rsidSect="007C76D7">
      <w:footerReference w:type="even" r:id="rId4"/>
      <w:footerReference w:type="default" r:id="rId5"/>
      <w:pgSz w:w="11906" w:h="16838"/>
      <w:pgMar w:top="1304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1F" w:rsidP="00A76B8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4561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1F" w:rsidRPr="00DC29B0" w:rsidP="00A76B8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DC29B0">
      <w:rPr>
        <w:rStyle w:val="PageNumber"/>
        <w:rFonts w:ascii="Times New Roman" w:hAnsi="Times New Roman"/>
        <w:sz w:val="22"/>
        <w:szCs w:val="22"/>
      </w:rPr>
      <w:fldChar w:fldCharType="begin"/>
    </w:r>
    <w:r w:rsidRPr="00DC29B0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DC29B0">
      <w:rPr>
        <w:rStyle w:val="PageNumber"/>
        <w:rFonts w:ascii="Times New Roman" w:hAnsi="Times New Roman"/>
        <w:sz w:val="22"/>
        <w:szCs w:val="22"/>
      </w:rPr>
      <w:fldChar w:fldCharType="separate"/>
    </w:r>
    <w:r w:rsidR="0058384F">
      <w:rPr>
        <w:rStyle w:val="PageNumber"/>
        <w:rFonts w:ascii="Times New Roman" w:hAnsi="Times New Roman"/>
        <w:noProof/>
        <w:sz w:val="22"/>
        <w:szCs w:val="22"/>
      </w:rPr>
      <w:t>4</w:t>
    </w:r>
    <w:r w:rsidRPr="00DC29B0">
      <w:rPr>
        <w:rStyle w:val="PageNumber"/>
        <w:rFonts w:ascii="Times New Roman" w:hAnsi="Times New Roman"/>
        <w:sz w:val="22"/>
        <w:szCs w:val="22"/>
      </w:rPr>
      <w:fldChar w:fldCharType="end"/>
    </w:r>
  </w:p>
  <w:p w:rsidR="0004561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110230CD"/>
    <w:multiLevelType w:val="hybridMultilevel"/>
    <w:tmpl w:val="25CC4B2E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45C8B"/>
    <w:multiLevelType w:val="hybridMultilevel"/>
    <w:tmpl w:val="FC0CE32E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8C71786"/>
    <w:multiLevelType w:val="hybridMultilevel"/>
    <w:tmpl w:val="B45C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C057AD3"/>
    <w:multiLevelType w:val="hybridMultilevel"/>
    <w:tmpl w:val="86D291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F7400F6"/>
    <w:multiLevelType w:val="multilevel"/>
    <w:tmpl w:val="443C1B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6">
    <w:nsid w:val="548417D0"/>
    <w:multiLevelType w:val="hybridMultilevel"/>
    <w:tmpl w:val="0F8A7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CE503BA"/>
    <w:multiLevelType w:val="hybridMultilevel"/>
    <w:tmpl w:val="23FE502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E353169"/>
    <w:multiLevelType w:val="hybridMultilevel"/>
    <w:tmpl w:val="3CF05506"/>
    <w:lvl w:ilvl="0">
      <w:start w:val="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23063F4"/>
    <w:multiLevelType w:val="hybridMultilevel"/>
    <w:tmpl w:val="86087A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39F76AA"/>
    <w:multiLevelType w:val="hybridMultilevel"/>
    <w:tmpl w:val="01D6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77345424"/>
    <w:multiLevelType w:val="hybridMultilevel"/>
    <w:tmpl w:val="62BEAA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37E0F"/>
    <w:rsid w:val="00001091"/>
    <w:rsid w:val="00001542"/>
    <w:rsid w:val="000023FD"/>
    <w:rsid w:val="00003381"/>
    <w:rsid w:val="0000510E"/>
    <w:rsid w:val="000054A9"/>
    <w:rsid w:val="00005B34"/>
    <w:rsid w:val="00005EA0"/>
    <w:rsid w:val="0000678B"/>
    <w:rsid w:val="0000799D"/>
    <w:rsid w:val="00012D10"/>
    <w:rsid w:val="0001340A"/>
    <w:rsid w:val="00014E1C"/>
    <w:rsid w:val="00014F5C"/>
    <w:rsid w:val="000151D4"/>
    <w:rsid w:val="00016485"/>
    <w:rsid w:val="00020369"/>
    <w:rsid w:val="0002160D"/>
    <w:rsid w:val="00021ECC"/>
    <w:rsid w:val="000224DC"/>
    <w:rsid w:val="00023158"/>
    <w:rsid w:val="00024310"/>
    <w:rsid w:val="00024D71"/>
    <w:rsid w:val="00024E42"/>
    <w:rsid w:val="00025332"/>
    <w:rsid w:val="00025EF1"/>
    <w:rsid w:val="0002637E"/>
    <w:rsid w:val="00026698"/>
    <w:rsid w:val="00027EA2"/>
    <w:rsid w:val="00031218"/>
    <w:rsid w:val="000318B1"/>
    <w:rsid w:val="00031AE6"/>
    <w:rsid w:val="00031BF0"/>
    <w:rsid w:val="000321DB"/>
    <w:rsid w:val="00032614"/>
    <w:rsid w:val="00032881"/>
    <w:rsid w:val="00033732"/>
    <w:rsid w:val="00033F6E"/>
    <w:rsid w:val="00034385"/>
    <w:rsid w:val="000343D4"/>
    <w:rsid w:val="00034D9F"/>
    <w:rsid w:val="00035CBB"/>
    <w:rsid w:val="00037ABC"/>
    <w:rsid w:val="00037B58"/>
    <w:rsid w:val="000409B4"/>
    <w:rsid w:val="00040D5C"/>
    <w:rsid w:val="00041E5A"/>
    <w:rsid w:val="00042200"/>
    <w:rsid w:val="00042A20"/>
    <w:rsid w:val="000431D4"/>
    <w:rsid w:val="000440FA"/>
    <w:rsid w:val="00044F3E"/>
    <w:rsid w:val="0004561F"/>
    <w:rsid w:val="00045EAF"/>
    <w:rsid w:val="0004640F"/>
    <w:rsid w:val="0005006A"/>
    <w:rsid w:val="00050BFB"/>
    <w:rsid w:val="00051757"/>
    <w:rsid w:val="00051D6D"/>
    <w:rsid w:val="000532C1"/>
    <w:rsid w:val="00054F09"/>
    <w:rsid w:val="000574D9"/>
    <w:rsid w:val="00062936"/>
    <w:rsid w:val="000632B1"/>
    <w:rsid w:val="00064CB5"/>
    <w:rsid w:val="00067817"/>
    <w:rsid w:val="000708A4"/>
    <w:rsid w:val="00072A02"/>
    <w:rsid w:val="000731F4"/>
    <w:rsid w:val="00074A7B"/>
    <w:rsid w:val="00074CAA"/>
    <w:rsid w:val="000750DB"/>
    <w:rsid w:val="000762C3"/>
    <w:rsid w:val="000778BF"/>
    <w:rsid w:val="00080A1F"/>
    <w:rsid w:val="00081BC0"/>
    <w:rsid w:val="00083683"/>
    <w:rsid w:val="00085809"/>
    <w:rsid w:val="0008587F"/>
    <w:rsid w:val="00085A90"/>
    <w:rsid w:val="00086793"/>
    <w:rsid w:val="00087467"/>
    <w:rsid w:val="000879B1"/>
    <w:rsid w:val="00090AB3"/>
    <w:rsid w:val="00092936"/>
    <w:rsid w:val="0009446D"/>
    <w:rsid w:val="000955CD"/>
    <w:rsid w:val="000956A2"/>
    <w:rsid w:val="0009600E"/>
    <w:rsid w:val="00096428"/>
    <w:rsid w:val="00096AA7"/>
    <w:rsid w:val="00097C56"/>
    <w:rsid w:val="000A0A87"/>
    <w:rsid w:val="000A1776"/>
    <w:rsid w:val="000A3131"/>
    <w:rsid w:val="000A488D"/>
    <w:rsid w:val="000A5491"/>
    <w:rsid w:val="000A7A89"/>
    <w:rsid w:val="000B0EF7"/>
    <w:rsid w:val="000B1650"/>
    <w:rsid w:val="000B1A48"/>
    <w:rsid w:val="000B39C6"/>
    <w:rsid w:val="000B3B14"/>
    <w:rsid w:val="000B431C"/>
    <w:rsid w:val="000B44FA"/>
    <w:rsid w:val="000B4A98"/>
    <w:rsid w:val="000B682E"/>
    <w:rsid w:val="000B6EC2"/>
    <w:rsid w:val="000B70BE"/>
    <w:rsid w:val="000C18C4"/>
    <w:rsid w:val="000C2256"/>
    <w:rsid w:val="000C3697"/>
    <w:rsid w:val="000C3751"/>
    <w:rsid w:val="000C3976"/>
    <w:rsid w:val="000C3B04"/>
    <w:rsid w:val="000C4F0E"/>
    <w:rsid w:val="000C6589"/>
    <w:rsid w:val="000C730C"/>
    <w:rsid w:val="000C7695"/>
    <w:rsid w:val="000D0AA9"/>
    <w:rsid w:val="000D0FC1"/>
    <w:rsid w:val="000D2D29"/>
    <w:rsid w:val="000D2EDD"/>
    <w:rsid w:val="000D386A"/>
    <w:rsid w:val="000D3B79"/>
    <w:rsid w:val="000D3D5E"/>
    <w:rsid w:val="000D59AA"/>
    <w:rsid w:val="000D632B"/>
    <w:rsid w:val="000D6D04"/>
    <w:rsid w:val="000E0282"/>
    <w:rsid w:val="000E047D"/>
    <w:rsid w:val="000E06EC"/>
    <w:rsid w:val="000E257A"/>
    <w:rsid w:val="000E3CD3"/>
    <w:rsid w:val="000E3D88"/>
    <w:rsid w:val="000E4B14"/>
    <w:rsid w:val="000E4EFD"/>
    <w:rsid w:val="000E6328"/>
    <w:rsid w:val="000E63EE"/>
    <w:rsid w:val="000E6D07"/>
    <w:rsid w:val="000E7BC7"/>
    <w:rsid w:val="000F0006"/>
    <w:rsid w:val="000F00B5"/>
    <w:rsid w:val="000F1CB1"/>
    <w:rsid w:val="000F2670"/>
    <w:rsid w:val="000F30AE"/>
    <w:rsid w:val="000F3C5A"/>
    <w:rsid w:val="000F521F"/>
    <w:rsid w:val="000F574A"/>
    <w:rsid w:val="000F5A4E"/>
    <w:rsid w:val="000F6B2D"/>
    <w:rsid w:val="000F7A4A"/>
    <w:rsid w:val="00102CC7"/>
    <w:rsid w:val="00102D40"/>
    <w:rsid w:val="00103079"/>
    <w:rsid w:val="001041AE"/>
    <w:rsid w:val="00105940"/>
    <w:rsid w:val="0011068B"/>
    <w:rsid w:val="0011159E"/>
    <w:rsid w:val="00111F95"/>
    <w:rsid w:val="0011226B"/>
    <w:rsid w:val="00112E8E"/>
    <w:rsid w:val="00114272"/>
    <w:rsid w:val="001149B1"/>
    <w:rsid w:val="00114F74"/>
    <w:rsid w:val="00117A6F"/>
    <w:rsid w:val="001217BC"/>
    <w:rsid w:val="00124722"/>
    <w:rsid w:val="001250CC"/>
    <w:rsid w:val="00126049"/>
    <w:rsid w:val="001262CC"/>
    <w:rsid w:val="001263CC"/>
    <w:rsid w:val="00126F12"/>
    <w:rsid w:val="00132F2A"/>
    <w:rsid w:val="00132FBE"/>
    <w:rsid w:val="001352D9"/>
    <w:rsid w:val="00135F76"/>
    <w:rsid w:val="00136259"/>
    <w:rsid w:val="00136E25"/>
    <w:rsid w:val="001371D1"/>
    <w:rsid w:val="001373F4"/>
    <w:rsid w:val="00137B27"/>
    <w:rsid w:val="00137B9E"/>
    <w:rsid w:val="00137DB6"/>
    <w:rsid w:val="00137DBE"/>
    <w:rsid w:val="00141384"/>
    <w:rsid w:val="0014320B"/>
    <w:rsid w:val="00146710"/>
    <w:rsid w:val="00146B06"/>
    <w:rsid w:val="00147073"/>
    <w:rsid w:val="00147BC8"/>
    <w:rsid w:val="001507F0"/>
    <w:rsid w:val="00150FBB"/>
    <w:rsid w:val="001518C4"/>
    <w:rsid w:val="00152A6B"/>
    <w:rsid w:val="0015363A"/>
    <w:rsid w:val="001540B5"/>
    <w:rsid w:val="001546C5"/>
    <w:rsid w:val="00155CD3"/>
    <w:rsid w:val="001568DE"/>
    <w:rsid w:val="001579A2"/>
    <w:rsid w:val="0016009B"/>
    <w:rsid w:val="00160A37"/>
    <w:rsid w:val="00161706"/>
    <w:rsid w:val="00161CC8"/>
    <w:rsid w:val="00162120"/>
    <w:rsid w:val="00162BE6"/>
    <w:rsid w:val="00163B24"/>
    <w:rsid w:val="00163FF4"/>
    <w:rsid w:val="001650B8"/>
    <w:rsid w:val="001656D2"/>
    <w:rsid w:val="00166215"/>
    <w:rsid w:val="001666A6"/>
    <w:rsid w:val="00167915"/>
    <w:rsid w:val="00170611"/>
    <w:rsid w:val="00170667"/>
    <w:rsid w:val="001740EA"/>
    <w:rsid w:val="00175055"/>
    <w:rsid w:val="0017535F"/>
    <w:rsid w:val="00175D07"/>
    <w:rsid w:val="00176264"/>
    <w:rsid w:val="00176AE3"/>
    <w:rsid w:val="00177526"/>
    <w:rsid w:val="00177CCD"/>
    <w:rsid w:val="00180411"/>
    <w:rsid w:val="00180529"/>
    <w:rsid w:val="00182D6A"/>
    <w:rsid w:val="001836B8"/>
    <w:rsid w:val="00185122"/>
    <w:rsid w:val="00186119"/>
    <w:rsid w:val="00186F96"/>
    <w:rsid w:val="001906A2"/>
    <w:rsid w:val="0019109D"/>
    <w:rsid w:val="0019237C"/>
    <w:rsid w:val="00194CA5"/>
    <w:rsid w:val="00194EB0"/>
    <w:rsid w:val="00195045"/>
    <w:rsid w:val="00195971"/>
    <w:rsid w:val="001976EA"/>
    <w:rsid w:val="001A0082"/>
    <w:rsid w:val="001A289F"/>
    <w:rsid w:val="001A3526"/>
    <w:rsid w:val="001A4E10"/>
    <w:rsid w:val="001A5506"/>
    <w:rsid w:val="001A59D4"/>
    <w:rsid w:val="001A72DE"/>
    <w:rsid w:val="001B0655"/>
    <w:rsid w:val="001B0B02"/>
    <w:rsid w:val="001B5717"/>
    <w:rsid w:val="001B590D"/>
    <w:rsid w:val="001B5BE1"/>
    <w:rsid w:val="001B732F"/>
    <w:rsid w:val="001C0167"/>
    <w:rsid w:val="001C09C2"/>
    <w:rsid w:val="001C583E"/>
    <w:rsid w:val="001C6566"/>
    <w:rsid w:val="001C68C7"/>
    <w:rsid w:val="001C7BFD"/>
    <w:rsid w:val="001D054A"/>
    <w:rsid w:val="001D1D47"/>
    <w:rsid w:val="001D22A8"/>
    <w:rsid w:val="001D23AE"/>
    <w:rsid w:val="001D3C7E"/>
    <w:rsid w:val="001D5339"/>
    <w:rsid w:val="001D59BD"/>
    <w:rsid w:val="001D6FBD"/>
    <w:rsid w:val="001D76EA"/>
    <w:rsid w:val="001E0291"/>
    <w:rsid w:val="001E2EAF"/>
    <w:rsid w:val="001E2F08"/>
    <w:rsid w:val="001E4928"/>
    <w:rsid w:val="001E4A82"/>
    <w:rsid w:val="001E6010"/>
    <w:rsid w:val="001E6610"/>
    <w:rsid w:val="001F1882"/>
    <w:rsid w:val="001F357F"/>
    <w:rsid w:val="001F3C86"/>
    <w:rsid w:val="001F46CE"/>
    <w:rsid w:val="001F4C5C"/>
    <w:rsid w:val="001F5BF8"/>
    <w:rsid w:val="001F6CB3"/>
    <w:rsid w:val="001F716C"/>
    <w:rsid w:val="001F7C3D"/>
    <w:rsid w:val="00200D7F"/>
    <w:rsid w:val="002027D3"/>
    <w:rsid w:val="0020427C"/>
    <w:rsid w:val="0020551F"/>
    <w:rsid w:val="00205830"/>
    <w:rsid w:val="00206CA2"/>
    <w:rsid w:val="002072E4"/>
    <w:rsid w:val="00210AF2"/>
    <w:rsid w:val="0021125A"/>
    <w:rsid w:val="00212759"/>
    <w:rsid w:val="00214004"/>
    <w:rsid w:val="00214841"/>
    <w:rsid w:val="00215CE1"/>
    <w:rsid w:val="00216494"/>
    <w:rsid w:val="00221026"/>
    <w:rsid w:val="00222112"/>
    <w:rsid w:val="00223E34"/>
    <w:rsid w:val="002244A9"/>
    <w:rsid w:val="00224DDA"/>
    <w:rsid w:val="00224F0F"/>
    <w:rsid w:val="00226307"/>
    <w:rsid w:val="0022771A"/>
    <w:rsid w:val="00227F28"/>
    <w:rsid w:val="00231348"/>
    <w:rsid w:val="002325C6"/>
    <w:rsid w:val="00233282"/>
    <w:rsid w:val="0023386B"/>
    <w:rsid w:val="00233F50"/>
    <w:rsid w:val="00234353"/>
    <w:rsid w:val="002351F8"/>
    <w:rsid w:val="002354B2"/>
    <w:rsid w:val="00236FFF"/>
    <w:rsid w:val="00241437"/>
    <w:rsid w:val="002424DD"/>
    <w:rsid w:val="0024333C"/>
    <w:rsid w:val="00244461"/>
    <w:rsid w:val="002460CE"/>
    <w:rsid w:val="00246938"/>
    <w:rsid w:val="00246AD0"/>
    <w:rsid w:val="00250337"/>
    <w:rsid w:val="0025035F"/>
    <w:rsid w:val="0025171F"/>
    <w:rsid w:val="002519EA"/>
    <w:rsid w:val="00253FCC"/>
    <w:rsid w:val="00254999"/>
    <w:rsid w:val="00254B52"/>
    <w:rsid w:val="0025516B"/>
    <w:rsid w:val="0026216B"/>
    <w:rsid w:val="00262953"/>
    <w:rsid w:val="0026374E"/>
    <w:rsid w:val="00263B37"/>
    <w:rsid w:val="00267013"/>
    <w:rsid w:val="00267B76"/>
    <w:rsid w:val="00267F67"/>
    <w:rsid w:val="00270E6B"/>
    <w:rsid w:val="00271A25"/>
    <w:rsid w:val="00271DB5"/>
    <w:rsid w:val="0027223A"/>
    <w:rsid w:val="0027235D"/>
    <w:rsid w:val="00273979"/>
    <w:rsid w:val="00273A6F"/>
    <w:rsid w:val="00276029"/>
    <w:rsid w:val="002767D8"/>
    <w:rsid w:val="002801E3"/>
    <w:rsid w:val="00281283"/>
    <w:rsid w:val="00281732"/>
    <w:rsid w:val="002819CE"/>
    <w:rsid w:val="00282730"/>
    <w:rsid w:val="0028378E"/>
    <w:rsid w:val="00283995"/>
    <w:rsid w:val="00283DAC"/>
    <w:rsid w:val="00284E40"/>
    <w:rsid w:val="0028510A"/>
    <w:rsid w:val="0028613F"/>
    <w:rsid w:val="00287467"/>
    <w:rsid w:val="0029048F"/>
    <w:rsid w:val="0029050B"/>
    <w:rsid w:val="0029262D"/>
    <w:rsid w:val="0029353F"/>
    <w:rsid w:val="00293617"/>
    <w:rsid w:val="00294D9C"/>
    <w:rsid w:val="00294E25"/>
    <w:rsid w:val="0029559A"/>
    <w:rsid w:val="002959EF"/>
    <w:rsid w:val="00296224"/>
    <w:rsid w:val="002A0484"/>
    <w:rsid w:val="002A051B"/>
    <w:rsid w:val="002A051C"/>
    <w:rsid w:val="002A07F1"/>
    <w:rsid w:val="002A2945"/>
    <w:rsid w:val="002A2E62"/>
    <w:rsid w:val="002A3855"/>
    <w:rsid w:val="002A404B"/>
    <w:rsid w:val="002A4869"/>
    <w:rsid w:val="002A4AD0"/>
    <w:rsid w:val="002A4B26"/>
    <w:rsid w:val="002A64AE"/>
    <w:rsid w:val="002A6567"/>
    <w:rsid w:val="002B1838"/>
    <w:rsid w:val="002B1A74"/>
    <w:rsid w:val="002B303E"/>
    <w:rsid w:val="002B39CB"/>
    <w:rsid w:val="002B4A09"/>
    <w:rsid w:val="002B4DDB"/>
    <w:rsid w:val="002B5AE3"/>
    <w:rsid w:val="002B753F"/>
    <w:rsid w:val="002B7682"/>
    <w:rsid w:val="002B769D"/>
    <w:rsid w:val="002B7FC2"/>
    <w:rsid w:val="002C0D1D"/>
    <w:rsid w:val="002C15D1"/>
    <w:rsid w:val="002C1B44"/>
    <w:rsid w:val="002C2502"/>
    <w:rsid w:val="002C25ED"/>
    <w:rsid w:val="002C3A65"/>
    <w:rsid w:val="002C4809"/>
    <w:rsid w:val="002C5B40"/>
    <w:rsid w:val="002C6AEE"/>
    <w:rsid w:val="002C7CAF"/>
    <w:rsid w:val="002C7F75"/>
    <w:rsid w:val="002D11B0"/>
    <w:rsid w:val="002D216E"/>
    <w:rsid w:val="002D2573"/>
    <w:rsid w:val="002D284C"/>
    <w:rsid w:val="002D61B5"/>
    <w:rsid w:val="002D64BF"/>
    <w:rsid w:val="002D732C"/>
    <w:rsid w:val="002E02F9"/>
    <w:rsid w:val="002E053F"/>
    <w:rsid w:val="002E16E0"/>
    <w:rsid w:val="002E2E94"/>
    <w:rsid w:val="002E37BB"/>
    <w:rsid w:val="002E475F"/>
    <w:rsid w:val="002E6C1A"/>
    <w:rsid w:val="002E6F13"/>
    <w:rsid w:val="002E7083"/>
    <w:rsid w:val="002F0335"/>
    <w:rsid w:val="002F36B1"/>
    <w:rsid w:val="002F3FC2"/>
    <w:rsid w:val="002F4C40"/>
    <w:rsid w:val="002F4D94"/>
    <w:rsid w:val="002F5FD2"/>
    <w:rsid w:val="002F76B3"/>
    <w:rsid w:val="0030370B"/>
    <w:rsid w:val="00304D5C"/>
    <w:rsid w:val="003051D4"/>
    <w:rsid w:val="003057D8"/>
    <w:rsid w:val="003102AB"/>
    <w:rsid w:val="00310A3B"/>
    <w:rsid w:val="00310D99"/>
    <w:rsid w:val="00311FB5"/>
    <w:rsid w:val="00312909"/>
    <w:rsid w:val="00313DE4"/>
    <w:rsid w:val="003142A1"/>
    <w:rsid w:val="00314F68"/>
    <w:rsid w:val="00315877"/>
    <w:rsid w:val="00315D5B"/>
    <w:rsid w:val="003162D6"/>
    <w:rsid w:val="00317C27"/>
    <w:rsid w:val="003213EF"/>
    <w:rsid w:val="00321853"/>
    <w:rsid w:val="00324468"/>
    <w:rsid w:val="00324663"/>
    <w:rsid w:val="0032472F"/>
    <w:rsid w:val="0032607C"/>
    <w:rsid w:val="0032630C"/>
    <w:rsid w:val="0032726B"/>
    <w:rsid w:val="0032796C"/>
    <w:rsid w:val="00327F23"/>
    <w:rsid w:val="00327FA7"/>
    <w:rsid w:val="0033095E"/>
    <w:rsid w:val="003311A7"/>
    <w:rsid w:val="00331260"/>
    <w:rsid w:val="0033140F"/>
    <w:rsid w:val="0033165E"/>
    <w:rsid w:val="0033213F"/>
    <w:rsid w:val="00332E8B"/>
    <w:rsid w:val="0033433E"/>
    <w:rsid w:val="00334BE9"/>
    <w:rsid w:val="0033584E"/>
    <w:rsid w:val="0033768B"/>
    <w:rsid w:val="00340132"/>
    <w:rsid w:val="00340295"/>
    <w:rsid w:val="00340474"/>
    <w:rsid w:val="00342383"/>
    <w:rsid w:val="00342DD5"/>
    <w:rsid w:val="00344107"/>
    <w:rsid w:val="003442D1"/>
    <w:rsid w:val="00345213"/>
    <w:rsid w:val="00345A63"/>
    <w:rsid w:val="00345FFD"/>
    <w:rsid w:val="00346C16"/>
    <w:rsid w:val="00346D8C"/>
    <w:rsid w:val="00347E0C"/>
    <w:rsid w:val="003503BA"/>
    <w:rsid w:val="00350997"/>
    <w:rsid w:val="003517E9"/>
    <w:rsid w:val="00351D70"/>
    <w:rsid w:val="00352E74"/>
    <w:rsid w:val="00353656"/>
    <w:rsid w:val="00353D4D"/>
    <w:rsid w:val="00353D76"/>
    <w:rsid w:val="003574B6"/>
    <w:rsid w:val="003636BA"/>
    <w:rsid w:val="003647CE"/>
    <w:rsid w:val="00365B05"/>
    <w:rsid w:val="00365BC8"/>
    <w:rsid w:val="00366097"/>
    <w:rsid w:val="003665F0"/>
    <w:rsid w:val="0037060A"/>
    <w:rsid w:val="003720F9"/>
    <w:rsid w:val="003724F6"/>
    <w:rsid w:val="00372FC0"/>
    <w:rsid w:val="0037382D"/>
    <w:rsid w:val="00373C48"/>
    <w:rsid w:val="00374657"/>
    <w:rsid w:val="00376C13"/>
    <w:rsid w:val="00377CF0"/>
    <w:rsid w:val="00380390"/>
    <w:rsid w:val="003820D2"/>
    <w:rsid w:val="003828CC"/>
    <w:rsid w:val="003837FB"/>
    <w:rsid w:val="003838AA"/>
    <w:rsid w:val="00383A03"/>
    <w:rsid w:val="003861EF"/>
    <w:rsid w:val="00386C85"/>
    <w:rsid w:val="0038705A"/>
    <w:rsid w:val="00391037"/>
    <w:rsid w:val="00391E4B"/>
    <w:rsid w:val="0039229A"/>
    <w:rsid w:val="00392EB4"/>
    <w:rsid w:val="00393582"/>
    <w:rsid w:val="0039421C"/>
    <w:rsid w:val="003945C0"/>
    <w:rsid w:val="00394FFF"/>
    <w:rsid w:val="003956B8"/>
    <w:rsid w:val="00395E73"/>
    <w:rsid w:val="003967B0"/>
    <w:rsid w:val="00396E61"/>
    <w:rsid w:val="003A03F8"/>
    <w:rsid w:val="003A1B54"/>
    <w:rsid w:val="003A4035"/>
    <w:rsid w:val="003A4719"/>
    <w:rsid w:val="003A5218"/>
    <w:rsid w:val="003A67A5"/>
    <w:rsid w:val="003A6C5B"/>
    <w:rsid w:val="003B2251"/>
    <w:rsid w:val="003B3A95"/>
    <w:rsid w:val="003B4564"/>
    <w:rsid w:val="003B4A93"/>
    <w:rsid w:val="003B4CE2"/>
    <w:rsid w:val="003B4E70"/>
    <w:rsid w:val="003B554D"/>
    <w:rsid w:val="003B557A"/>
    <w:rsid w:val="003B624C"/>
    <w:rsid w:val="003B6DF7"/>
    <w:rsid w:val="003B7AD8"/>
    <w:rsid w:val="003C0A28"/>
    <w:rsid w:val="003C19F4"/>
    <w:rsid w:val="003C2010"/>
    <w:rsid w:val="003C399E"/>
    <w:rsid w:val="003C3C7C"/>
    <w:rsid w:val="003C4DCE"/>
    <w:rsid w:val="003C5E6C"/>
    <w:rsid w:val="003C7196"/>
    <w:rsid w:val="003D13C7"/>
    <w:rsid w:val="003D14D9"/>
    <w:rsid w:val="003D2CF1"/>
    <w:rsid w:val="003D3192"/>
    <w:rsid w:val="003D3F18"/>
    <w:rsid w:val="003D54BC"/>
    <w:rsid w:val="003D572D"/>
    <w:rsid w:val="003E0DD1"/>
    <w:rsid w:val="003E16B4"/>
    <w:rsid w:val="003E32D2"/>
    <w:rsid w:val="003E3455"/>
    <w:rsid w:val="003E3D6B"/>
    <w:rsid w:val="003E4862"/>
    <w:rsid w:val="003E4985"/>
    <w:rsid w:val="003E70F3"/>
    <w:rsid w:val="003E72FB"/>
    <w:rsid w:val="003E79EF"/>
    <w:rsid w:val="003F0B9E"/>
    <w:rsid w:val="003F0C70"/>
    <w:rsid w:val="003F0F07"/>
    <w:rsid w:val="003F153C"/>
    <w:rsid w:val="003F3F76"/>
    <w:rsid w:val="003F4931"/>
    <w:rsid w:val="003F5B37"/>
    <w:rsid w:val="003F5E0D"/>
    <w:rsid w:val="003F5E55"/>
    <w:rsid w:val="003F6EFC"/>
    <w:rsid w:val="00402D1A"/>
    <w:rsid w:val="00403A0C"/>
    <w:rsid w:val="00403F85"/>
    <w:rsid w:val="0040553F"/>
    <w:rsid w:val="0041070F"/>
    <w:rsid w:val="00411D1F"/>
    <w:rsid w:val="004122BC"/>
    <w:rsid w:val="0041310A"/>
    <w:rsid w:val="00414405"/>
    <w:rsid w:val="00414FB7"/>
    <w:rsid w:val="00415709"/>
    <w:rsid w:val="0041572F"/>
    <w:rsid w:val="00415792"/>
    <w:rsid w:val="00415A9B"/>
    <w:rsid w:val="00416E0F"/>
    <w:rsid w:val="00417254"/>
    <w:rsid w:val="0041737B"/>
    <w:rsid w:val="0042057C"/>
    <w:rsid w:val="00421387"/>
    <w:rsid w:val="00421D91"/>
    <w:rsid w:val="00423384"/>
    <w:rsid w:val="0042366F"/>
    <w:rsid w:val="004240A6"/>
    <w:rsid w:val="00424BED"/>
    <w:rsid w:val="00425A7E"/>
    <w:rsid w:val="00426516"/>
    <w:rsid w:val="00426CA4"/>
    <w:rsid w:val="00427298"/>
    <w:rsid w:val="00430EA2"/>
    <w:rsid w:val="0043124B"/>
    <w:rsid w:val="0043169B"/>
    <w:rsid w:val="004325D6"/>
    <w:rsid w:val="00433495"/>
    <w:rsid w:val="00434637"/>
    <w:rsid w:val="004349F6"/>
    <w:rsid w:val="00436217"/>
    <w:rsid w:val="00436CDE"/>
    <w:rsid w:val="004373E3"/>
    <w:rsid w:val="00437915"/>
    <w:rsid w:val="00437DC2"/>
    <w:rsid w:val="0044083C"/>
    <w:rsid w:val="0044205D"/>
    <w:rsid w:val="004447A4"/>
    <w:rsid w:val="00444A1E"/>
    <w:rsid w:val="0044508B"/>
    <w:rsid w:val="004453D9"/>
    <w:rsid w:val="00446303"/>
    <w:rsid w:val="004473F3"/>
    <w:rsid w:val="004501E7"/>
    <w:rsid w:val="004516B9"/>
    <w:rsid w:val="004533F8"/>
    <w:rsid w:val="00453C52"/>
    <w:rsid w:val="00454CB4"/>
    <w:rsid w:val="004559E1"/>
    <w:rsid w:val="00455B81"/>
    <w:rsid w:val="00455F5D"/>
    <w:rsid w:val="00456E52"/>
    <w:rsid w:val="00460C16"/>
    <w:rsid w:val="00460C7E"/>
    <w:rsid w:val="00461B5E"/>
    <w:rsid w:val="00462658"/>
    <w:rsid w:val="00466CE0"/>
    <w:rsid w:val="00471B7F"/>
    <w:rsid w:val="00471BD2"/>
    <w:rsid w:val="00472730"/>
    <w:rsid w:val="00475786"/>
    <w:rsid w:val="004774F2"/>
    <w:rsid w:val="00477FEB"/>
    <w:rsid w:val="004811FF"/>
    <w:rsid w:val="00482666"/>
    <w:rsid w:val="004826CD"/>
    <w:rsid w:val="00485526"/>
    <w:rsid w:val="0048655B"/>
    <w:rsid w:val="004909E1"/>
    <w:rsid w:val="00492088"/>
    <w:rsid w:val="00492115"/>
    <w:rsid w:val="00492338"/>
    <w:rsid w:val="0049250C"/>
    <w:rsid w:val="00492778"/>
    <w:rsid w:val="00492896"/>
    <w:rsid w:val="00492F54"/>
    <w:rsid w:val="00492FF3"/>
    <w:rsid w:val="00494EA9"/>
    <w:rsid w:val="00495662"/>
    <w:rsid w:val="00495BBC"/>
    <w:rsid w:val="00495EBD"/>
    <w:rsid w:val="004968D2"/>
    <w:rsid w:val="00496B59"/>
    <w:rsid w:val="004A0122"/>
    <w:rsid w:val="004A0F6F"/>
    <w:rsid w:val="004A3559"/>
    <w:rsid w:val="004A588A"/>
    <w:rsid w:val="004A59E2"/>
    <w:rsid w:val="004A7AAA"/>
    <w:rsid w:val="004A7BAD"/>
    <w:rsid w:val="004B2662"/>
    <w:rsid w:val="004B4E17"/>
    <w:rsid w:val="004B7B38"/>
    <w:rsid w:val="004C12EB"/>
    <w:rsid w:val="004C14F2"/>
    <w:rsid w:val="004C16E6"/>
    <w:rsid w:val="004C27B5"/>
    <w:rsid w:val="004C367A"/>
    <w:rsid w:val="004C408E"/>
    <w:rsid w:val="004C5472"/>
    <w:rsid w:val="004D0BFB"/>
    <w:rsid w:val="004D109A"/>
    <w:rsid w:val="004D10AF"/>
    <w:rsid w:val="004D154E"/>
    <w:rsid w:val="004D15A7"/>
    <w:rsid w:val="004D23F3"/>
    <w:rsid w:val="004D269A"/>
    <w:rsid w:val="004D38BC"/>
    <w:rsid w:val="004D3EC5"/>
    <w:rsid w:val="004D4072"/>
    <w:rsid w:val="004D4836"/>
    <w:rsid w:val="004D4CB2"/>
    <w:rsid w:val="004D62B8"/>
    <w:rsid w:val="004D6E84"/>
    <w:rsid w:val="004D733A"/>
    <w:rsid w:val="004E3FD6"/>
    <w:rsid w:val="004E56E6"/>
    <w:rsid w:val="004E58B8"/>
    <w:rsid w:val="004E5B0B"/>
    <w:rsid w:val="004E5C2B"/>
    <w:rsid w:val="004E66D8"/>
    <w:rsid w:val="004E716E"/>
    <w:rsid w:val="004F1F95"/>
    <w:rsid w:val="004F349E"/>
    <w:rsid w:val="004F570F"/>
    <w:rsid w:val="004F7F3C"/>
    <w:rsid w:val="00501D58"/>
    <w:rsid w:val="0050345E"/>
    <w:rsid w:val="00506440"/>
    <w:rsid w:val="005069D6"/>
    <w:rsid w:val="00506A00"/>
    <w:rsid w:val="00506B21"/>
    <w:rsid w:val="005071C1"/>
    <w:rsid w:val="00507D49"/>
    <w:rsid w:val="00507FB0"/>
    <w:rsid w:val="005112C4"/>
    <w:rsid w:val="005115C9"/>
    <w:rsid w:val="00512079"/>
    <w:rsid w:val="005138D4"/>
    <w:rsid w:val="00514789"/>
    <w:rsid w:val="00514D44"/>
    <w:rsid w:val="005165A3"/>
    <w:rsid w:val="00516DCB"/>
    <w:rsid w:val="0051796D"/>
    <w:rsid w:val="005179A5"/>
    <w:rsid w:val="00520050"/>
    <w:rsid w:val="00520443"/>
    <w:rsid w:val="005215B0"/>
    <w:rsid w:val="00521A3A"/>
    <w:rsid w:val="00521FBB"/>
    <w:rsid w:val="00523D9B"/>
    <w:rsid w:val="00523E29"/>
    <w:rsid w:val="00530679"/>
    <w:rsid w:val="00530DAE"/>
    <w:rsid w:val="00532631"/>
    <w:rsid w:val="00533066"/>
    <w:rsid w:val="00535B4E"/>
    <w:rsid w:val="00536D5D"/>
    <w:rsid w:val="00540298"/>
    <w:rsid w:val="0054136B"/>
    <w:rsid w:val="005413F7"/>
    <w:rsid w:val="0054156D"/>
    <w:rsid w:val="00541614"/>
    <w:rsid w:val="00541681"/>
    <w:rsid w:val="00541BD8"/>
    <w:rsid w:val="005424A0"/>
    <w:rsid w:val="005427FB"/>
    <w:rsid w:val="00542917"/>
    <w:rsid w:val="00542943"/>
    <w:rsid w:val="00544049"/>
    <w:rsid w:val="005451F1"/>
    <w:rsid w:val="0055081C"/>
    <w:rsid w:val="005518E9"/>
    <w:rsid w:val="00552C8E"/>
    <w:rsid w:val="00555D05"/>
    <w:rsid w:val="005609D5"/>
    <w:rsid w:val="00561E31"/>
    <w:rsid w:val="00562600"/>
    <w:rsid w:val="00563457"/>
    <w:rsid w:val="00563EAB"/>
    <w:rsid w:val="005648DB"/>
    <w:rsid w:val="00566C10"/>
    <w:rsid w:val="00566EA8"/>
    <w:rsid w:val="0057011A"/>
    <w:rsid w:val="00570B88"/>
    <w:rsid w:val="00571B29"/>
    <w:rsid w:val="0057287C"/>
    <w:rsid w:val="005731FE"/>
    <w:rsid w:val="005735B4"/>
    <w:rsid w:val="00574E43"/>
    <w:rsid w:val="00577443"/>
    <w:rsid w:val="005777DB"/>
    <w:rsid w:val="0058203D"/>
    <w:rsid w:val="00582911"/>
    <w:rsid w:val="0058384F"/>
    <w:rsid w:val="0058595D"/>
    <w:rsid w:val="00585F53"/>
    <w:rsid w:val="0058609B"/>
    <w:rsid w:val="00590131"/>
    <w:rsid w:val="00591E7E"/>
    <w:rsid w:val="00592D3C"/>
    <w:rsid w:val="00593BD6"/>
    <w:rsid w:val="005955CF"/>
    <w:rsid w:val="005959A0"/>
    <w:rsid w:val="00596298"/>
    <w:rsid w:val="00596C41"/>
    <w:rsid w:val="005A023C"/>
    <w:rsid w:val="005A06EB"/>
    <w:rsid w:val="005A0D71"/>
    <w:rsid w:val="005A0DE9"/>
    <w:rsid w:val="005A2E81"/>
    <w:rsid w:val="005A2F89"/>
    <w:rsid w:val="005A39DA"/>
    <w:rsid w:val="005A6175"/>
    <w:rsid w:val="005A7ECA"/>
    <w:rsid w:val="005B079D"/>
    <w:rsid w:val="005B10B2"/>
    <w:rsid w:val="005B16E1"/>
    <w:rsid w:val="005B1BDC"/>
    <w:rsid w:val="005B1CF1"/>
    <w:rsid w:val="005B2CCE"/>
    <w:rsid w:val="005B34F8"/>
    <w:rsid w:val="005B365B"/>
    <w:rsid w:val="005B4E01"/>
    <w:rsid w:val="005B7E3B"/>
    <w:rsid w:val="005C1173"/>
    <w:rsid w:val="005C1250"/>
    <w:rsid w:val="005C1A7D"/>
    <w:rsid w:val="005C38E9"/>
    <w:rsid w:val="005C4A7E"/>
    <w:rsid w:val="005C50AD"/>
    <w:rsid w:val="005C5A71"/>
    <w:rsid w:val="005C6F71"/>
    <w:rsid w:val="005C76F1"/>
    <w:rsid w:val="005D1017"/>
    <w:rsid w:val="005D16C3"/>
    <w:rsid w:val="005D1759"/>
    <w:rsid w:val="005D1A62"/>
    <w:rsid w:val="005D2D37"/>
    <w:rsid w:val="005D3831"/>
    <w:rsid w:val="005D3A17"/>
    <w:rsid w:val="005D3C46"/>
    <w:rsid w:val="005D4102"/>
    <w:rsid w:val="005D4110"/>
    <w:rsid w:val="005D413F"/>
    <w:rsid w:val="005D5232"/>
    <w:rsid w:val="005D5759"/>
    <w:rsid w:val="005D72DB"/>
    <w:rsid w:val="005D77A8"/>
    <w:rsid w:val="005D790E"/>
    <w:rsid w:val="005E01FF"/>
    <w:rsid w:val="005E045D"/>
    <w:rsid w:val="005E0BA6"/>
    <w:rsid w:val="005E0C5A"/>
    <w:rsid w:val="005E26F2"/>
    <w:rsid w:val="005E3057"/>
    <w:rsid w:val="005E35CF"/>
    <w:rsid w:val="005E5411"/>
    <w:rsid w:val="005E5D73"/>
    <w:rsid w:val="005E67EF"/>
    <w:rsid w:val="005E6842"/>
    <w:rsid w:val="005F0775"/>
    <w:rsid w:val="005F1B2F"/>
    <w:rsid w:val="005F28A5"/>
    <w:rsid w:val="005F54A4"/>
    <w:rsid w:val="005F6610"/>
    <w:rsid w:val="0060216D"/>
    <w:rsid w:val="00602AB7"/>
    <w:rsid w:val="006035CD"/>
    <w:rsid w:val="00603C0A"/>
    <w:rsid w:val="00607044"/>
    <w:rsid w:val="00607300"/>
    <w:rsid w:val="00612B3D"/>
    <w:rsid w:val="00614595"/>
    <w:rsid w:val="00614B4C"/>
    <w:rsid w:val="0062269A"/>
    <w:rsid w:val="006229A2"/>
    <w:rsid w:val="00625724"/>
    <w:rsid w:val="0062720D"/>
    <w:rsid w:val="00627416"/>
    <w:rsid w:val="0063295A"/>
    <w:rsid w:val="006348D9"/>
    <w:rsid w:val="00634F97"/>
    <w:rsid w:val="006354F6"/>
    <w:rsid w:val="006355F0"/>
    <w:rsid w:val="00636421"/>
    <w:rsid w:val="006366C9"/>
    <w:rsid w:val="00636FB0"/>
    <w:rsid w:val="0064048E"/>
    <w:rsid w:val="00640D6C"/>
    <w:rsid w:val="00643055"/>
    <w:rsid w:val="006433EE"/>
    <w:rsid w:val="00643B88"/>
    <w:rsid w:val="00644394"/>
    <w:rsid w:val="006445D3"/>
    <w:rsid w:val="00646D89"/>
    <w:rsid w:val="00647662"/>
    <w:rsid w:val="00647DFA"/>
    <w:rsid w:val="00650048"/>
    <w:rsid w:val="006523C6"/>
    <w:rsid w:val="00652B08"/>
    <w:rsid w:val="006538A1"/>
    <w:rsid w:val="00653A27"/>
    <w:rsid w:val="00654163"/>
    <w:rsid w:val="006541D8"/>
    <w:rsid w:val="0065513F"/>
    <w:rsid w:val="00656966"/>
    <w:rsid w:val="00656BF0"/>
    <w:rsid w:val="00660CB8"/>
    <w:rsid w:val="00661AA9"/>
    <w:rsid w:val="00661B9C"/>
    <w:rsid w:val="00663133"/>
    <w:rsid w:val="0066341D"/>
    <w:rsid w:val="0066399B"/>
    <w:rsid w:val="00666357"/>
    <w:rsid w:val="00667073"/>
    <w:rsid w:val="00670386"/>
    <w:rsid w:val="00670A7F"/>
    <w:rsid w:val="00672DDE"/>
    <w:rsid w:val="006735F8"/>
    <w:rsid w:val="00674B25"/>
    <w:rsid w:val="00674E6D"/>
    <w:rsid w:val="006755A7"/>
    <w:rsid w:val="00677C2A"/>
    <w:rsid w:val="00680185"/>
    <w:rsid w:val="006805F6"/>
    <w:rsid w:val="00680CE4"/>
    <w:rsid w:val="00681BA2"/>
    <w:rsid w:val="00682169"/>
    <w:rsid w:val="006847D7"/>
    <w:rsid w:val="00686BD6"/>
    <w:rsid w:val="006870D3"/>
    <w:rsid w:val="00687CE5"/>
    <w:rsid w:val="0069074F"/>
    <w:rsid w:val="006939C6"/>
    <w:rsid w:val="00693F73"/>
    <w:rsid w:val="0069476D"/>
    <w:rsid w:val="00694A40"/>
    <w:rsid w:val="006955D2"/>
    <w:rsid w:val="00695DB9"/>
    <w:rsid w:val="006966A3"/>
    <w:rsid w:val="00696C18"/>
    <w:rsid w:val="006976B1"/>
    <w:rsid w:val="006A0AB8"/>
    <w:rsid w:val="006A2921"/>
    <w:rsid w:val="006A3B47"/>
    <w:rsid w:val="006A472A"/>
    <w:rsid w:val="006A57A0"/>
    <w:rsid w:val="006A615E"/>
    <w:rsid w:val="006A716C"/>
    <w:rsid w:val="006A7C7E"/>
    <w:rsid w:val="006B0521"/>
    <w:rsid w:val="006B1ED8"/>
    <w:rsid w:val="006B2F07"/>
    <w:rsid w:val="006B3115"/>
    <w:rsid w:val="006B3B3A"/>
    <w:rsid w:val="006B4D72"/>
    <w:rsid w:val="006B5024"/>
    <w:rsid w:val="006C263B"/>
    <w:rsid w:val="006C2C6D"/>
    <w:rsid w:val="006C3E3B"/>
    <w:rsid w:val="006C42A7"/>
    <w:rsid w:val="006C4D21"/>
    <w:rsid w:val="006C4D75"/>
    <w:rsid w:val="006D405C"/>
    <w:rsid w:val="006D5FE4"/>
    <w:rsid w:val="006D627E"/>
    <w:rsid w:val="006E28B5"/>
    <w:rsid w:val="006E59F1"/>
    <w:rsid w:val="006E6035"/>
    <w:rsid w:val="006E6165"/>
    <w:rsid w:val="006E7102"/>
    <w:rsid w:val="006F1F73"/>
    <w:rsid w:val="006F29DB"/>
    <w:rsid w:val="006F32CD"/>
    <w:rsid w:val="006F5265"/>
    <w:rsid w:val="006F6D89"/>
    <w:rsid w:val="007007B5"/>
    <w:rsid w:val="00701842"/>
    <w:rsid w:val="0070265E"/>
    <w:rsid w:val="00703296"/>
    <w:rsid w:val="00703553"/>
    <w:rsid w:val="00703EB8"/>
    <w:rsid w:val="00703EE3"/>
    <w:rsid w:val="00704BF1"/>
    <w:rsid w:val="007066EF"/>
    <w:rsid w:val="0070798D"/>
    <w:rsid w:val="007079D0"/>
    <w:rsid w:val="00707D87"/>
    <w:rsid w:val="0071031F"/>
    <w:rsid w:val="00711C15"/>
    <w:rsid w:val="00712513"/>
    <w:rsid w:val="0071282A"/>
    <w:rsid w:val="00712CCF"/>
    <w:rsid w:val="00713137"/>
    <w:rsid w:val="0071481A"/>
    <w:rsid w:val="00715538"/>
    <w:rsid w:val="00715686"/>
    <w:rsid w:val="007177C6"/>
    <w:rsid w:val="00721CDE"/>
    <w:rsid w:val="007229AC"/>
    <w:rsid w:val="00725283"/>
    <w:rsid w:val="0072660A"/>
    <w:rsid w:val="007271F9"/>
    <w:rsid w:val="00727584"/>
    <w:rsid w:val="00727CC4"/>
    <w:rsid w:val="00730BD4"/>
    <w:rsid w:val="00732410"/>
    <w:rsid w:val="007330C5"/>
    <w:rsid w:val="00733C01"/>
    <w:rsid w:val="00734274"/>
    <w:rsid w:val="00734AB9"/>
    <w:rsid w:val="00734E8E"/>
    <w:rsid w:val="00735D50"/>
    <w:rsid w:val="00737475"/>
    <w:rsid w:val="00737E0F"/>
    <w:rsid w:val="007401BA"/>
    <w:rsid w:val="00740E9E"/>
    <w:rsid w:val="00741BE3"/>
    <w:rsid w:val="00741F90"/>
    <w:rsid w:val="0074236E"/>
    <w:rsid w:val="0074275D"/>
    <w:rsid w:val="00743167"/>
    <w:rsid w:val="0074373F"/>
    <w:rsid w:val="0074475D"/>
    <w:rsid w:val="007449C5"/>
    <w:rsid w:val="00746944"/>
    <w:rsid w:val="00746CF8"/>
    <w:rsid w:val="00750DDF"/>
    <w:rsid w:val="00751085"/>
    <w:rsid w:val="00751118"/>
    <w:rsid w:val="007511CB"/>
    <w:rsid w:val="00753AC4"/>
    <w:rsid w:val="00753FEE"/>
    <w:rsid w:val="00754EBD"/>
    <w:rsid w:val="00757E25"/>
    <w:rsid w:val="00760D16"/>
    <w:rsid w:val="00760EE3"/>
    <w:rsid w:val="00761B8A"/>
    <w:rsid w:val="00762D55"/>
    <w:rsid w:val="00763085"/>
    <w:rsid w:val="00763F76"/>
    <w:rsid w:val="00764B8E"/>
    <w:rsid w:val="007656C2"/>
    <w:rsid w:val="00765E3E"/>
    <w:rsid w:val="00767962"/>
    <w:rsid w:val="00771A19"/>
    <w:rsid w:val="007720D0"/>
    <w:rsid w:val="00774C8F"/>
    <w:rsid w:val="0077584E"/>
    <w:rsid w:val="007769C6"/>
    <w:rsid w:val="00777292"/>
    <w:rsid w:val="00777877"/>
    <w:rsid w:val="00777CCD"/>
    <w:rsid w:val="00781781"/>
    <w:rsid w:val="00782951"/>
    <w:rsid w:val="0078311B"/>
    <w:rsid w:val="007831BB"/>
    <w:rsid w:val="007832D2"/>
    <w:rsid w:val="007836CD"/>
    <w:rsid w:val="00783F31"/>
    <w:rsid w:val="00786470"/>
    <w:rsid w:val="00787D1B"/>
    <w:rsid w:val="007922F4"/>
    <w:rsid w:val="00792F69"/>
    <w:rsid w:val="00793128"/>
    <w:rsid w:val="0079354C"/>
    <w:rsid w:val="00793CD0"/>
    <w:rsid w:val="00796301"/>
    <w:rsid w:val="007A2BC3"/>
    <w:rsid w:val="007A3755"/>
    <w:rsid w:val="007A3817"/>
    <w:rsid w:val="007A536D"/>
    <w:rsid w:val="007A6610"/>
    <w:rsid w:val="007B052D"/>
    <w:rsid w:val="007B0ACF"/>
    <w:rsid w:val="007B0C8D"/>
    <w:rsid w:val="007B0DDA"/>
    <w:rsid w:val="007B1BA7"/>
    <w:rsid w:val="007B1ED0"/>
    <w:rsid w:val="007B282E"/>
    <w:rsid w:val="007B28C6"/>
    <w:rsid w:val="007B4FD9"/>
    <w:rsid w:val="007B6756"/>
    <w:rsid w:val="007B69CF"/>
    <w:rsid w:val="007B6B79"/>
    <w:rsid w:val="007B6D43"/>
    <w:rsid w:val="007B7380"/>
    <w:rsid w:val="007C05A3"/>
    <w:rsid w:val="007C0759"/>
    <w:rsid w:val="007C1238"/>
    <w:rsid w:val="007C162D"/>
    <w:rsid w:val="007C1B36"/>
    <w:rsid w:val="007C2766"/>
    <w:rsid w:val="007C32F8"/>
    <w:rsid w:val="007C362D"/>
    <w:rsid w:val="007C5AD3"/>
    <w:rsid w:val="007C5BE7"/>
    <w:rsid w:val="007C64A1"/>
    <w:rsid w:val="007C75B8"/>
    <w:rsid w:val="007C76D7"/>
    <w:rsid w:val="007D0056"/>
    <w:rsid w:val="007D0DB1"/>
    <w:rsid w:val="007D1736"/>
    <w:rsid w:val="007D1B42"/>
    <w:rsid w:val="007D22BE"/>
    <w:rsid w:val="007D2890"/>
    <w:rsid w:val="007D2DC6"/>
    <w:rsid w:val="007D49BF"/>
    <w:rsid w:val="007D4B1F"/>
    <w:rsid w:val="007D5F30"/>
    <w:rsid w:val="007D77AF"/>
    <w:rsid w:val="007E0CFD"/>
    <w:rsid w:val="007E0DF7"/>
    <w:rsid w:val="007E10BA"/>
    <w:rsid w:val="007E1B3E"/>
    <w:rsid w:val="007E2526"/>
    <w:rsid w:val="007E2941"/>
    <w:rsid w:val="007E3E1F"/>
    <w:rsid w:val="007E5137"/>
    <w:rsid w:val="007E609C"/>
    <w:rsid w:val="007E647A"/>
    <w:rsid w:val="007F06D8"/>
    <w:rsid w:val="007F0706"/>
    <w:rsid w:val="007F2B5E"/>
    <w:rsid w:val="007F3811"/>
    <w:rsid w:val="007F3D48"/>
    <w:rsid w:val="007F3F15"/>
    <w:rsid w:val="007F5806"/>
    <w:rsid w:val="007F6153"/>
    <w:rsid w:val="007F6716"/>
    <w:rsid w:val="007F717A"/>
    <w:rsid w:val="007F750E"/>
    <w:rsid w:val="00802948"/>
    <w:rsid w:val="0080369D"/>
    <w:rsid w:val="00803C08"/>
    <w:rsid w:val="00803C4A"/>
    <w:rsid w:val="008044FB"/>
    <w:rsid w:val="00804C27"/>
    <w:rsid w:val="00804D2D"/>
    <w:rsid w:val="008050B1"/>
    <w:rsid w:val="008050EC"/>
    <w:rsid w:val="00805292"/>
    <w:rsid w:val="0080695B"/>
    <w:rsid w:val="00811486"/>
    <w:rsid w:val="00812341"/>
    <w:rsid w:val="008136DD"/>
    <w:rsid w:val="00815CEB"/>
    <w:rsid w:val="00820DE3"/>
    <w:rsid w:val="00821CDB"/>
    <w:rsid w:val="00821D90"/>
    <w:rsid w:val="00823E34"/>
    <w:rsid w:val="00824878"/>
    <w:rsid w:val="00825296"/>
    <w:rsid w:val="0082665B"/>
    <w:rsid w:val="00831724"/>
    <w:rsid w:val="008323DD"/>
    <w:rsid w:val="00832F21"/>
    <w:rsid w:val="00833463"/>
    <w:rsid w:val="0083371D"/>
    <w:rsid w:val="00835EE1"/>
    <w:rsid w:val="00836645"/>
    <w:rsid w:val="00837EE3"/>
    <w:rsid w:val="00840360"/>
    <w:rsid w:val="00840B75"/>
    <w:rsid w:val="008414E1"/>
    <w:rsid w:val="008415AC"/>
    <w:rsid w:val="00843448"/>
    <w:rsid w:val="008462FC"/>
    <w:rsid w:val="00846835"/>
    <w:rsid w:val="00847321"/>
    <w:rsid w:val="00851A6F"/>
    <w:rsid w:val="008522AB"/>
    <w:rsid w:val="00852483"/>
    <w:rsid w:val="00852820"/>
    <w:rsid w:val="008542FA"/>
    <w:rsid w:val="008543D8"/>
    <w:rsid w:val="008546E9"/>
    <w:rsid w:val="00854AD2"/>
    <w:rsid w:val="008567BB"/>
    <w:rsid w:val="00857547"/>
    <w:rsid w:val="008603DB"/>
    <w:rsid w:val="00861016"/>
    <w:rsid w:val="00861ED0"/>
    <w:rsid w:val="00863DEA"/>
    <w:rsid w:val="00863F5F"/>
    <w:rsid w:val="0086502A"/>
    <w:rsid w:val="008653A8"/>
    <w:rsid w:val="008663E0"/>
    <w:rsid w:val="008671F2"/>
    <w:rsid w:val="00867B9E"/>
    <w:rsid w:val="0087007A"/>
    <w:rsid w:val="0087014F"/>
    <w:rsid w:val="008713C2"/>
    <w:rsid w:val="00871D8E"/>
    <w:rsid w:val="008724D4"/>
    <w:rsid w:val="00874188"/>
    <w:rsid w:val="008744BD"/>
    <w:rsid w:val="0087453A"/>
    <w:rsid w:val="00874CBB"/>
    <w:rsid w:val="00876132"/>
    <w:rsid w:val="0087637F"/>
    <w:rsid w:val="00876EB7"/>
    <w:rsid w:val="00877A04"/>
    <w:rsid w:val="00877BF1"/>
    <w:rsid w:val="008803C2"/>
    <w:rsid w:val="00880BD9"/>
    <w:rsid w:val="00880DA4"/>
    <w:rsid w:val="00881991"/>
    <w:rsid w:val="00882197"/>
    <w:rsid w:val="00882307"/>
    <w:rsid w:val="008833B7"/>
    <w:rsid w:val="008835DC"/>
    <w:rsid w:val="008902BE"/>
    <w:rsid w:val="00891E68"/>
    <w:rsid w:val="008925C8"/>
    <w:rsid w:val="008927E6"/>
    <w:rsid w:val="00893394"/>
    <w:rsid w:val="00893E48"/>
    <w:rsid w:val="00893E80"/>
    <w:rsid w:val="00894740"/>
    <w:rsid w:val="00895C3B"/>
    <w:rsid w:val="008A15BC"/>
    <w:rsid w:val="008A2664"/>
    <w:rsid w:val="008A3606"/>
    <w:rsid w:val="008A3AA5"/>
    <w:rsid w:val="008A3AA7"/>
    <w:rsid w:val="008A4F49"/>
    <w:rsid w:val="008A598A"/>
    <w:rsid w:val="008A6A93"/>
    <w:rsid w:val="008A6CB9"/>
    <w:rsid w:val="008A6EA3"/>
    <w:rsid w:val="008A7BA8"/>
    <w:rsid w:val="008B1479"/>
    <w:rsid w:val="008B2BE6"/>
    <w:rsid w:val="008B2E6F"/>
    <w:rsid w:val="008B3602"/>
    <w:rsid w:val="008B3683"/>
    <w:rsid w:val="008B5E6A"/>
    <w:rsid w:val="008C0918"/>
    <w:rsid w:val="008C1282"/>
    <w:rsid w:val="008C188C"/>
    <w:rsid w:val="008C1E38"/>
    <w:rsid w:val="008C1F2D"/>
    <w:rsid w:val="008C26D8"/>
    <w:rsid w:val="008C2C3D"/>
    <w:rsid w:val="008C32BC"/>
    <w:rsid w:val="008C3D54"/>
    <w:rsid w:val="008C407F"/>
    <w:rsid w:val="008C4D1A"/>
    <w:rsid w:val="008C669C"/>
    <w:rsid w:val="008C6C09"/>
    <w:rsid w:val="008C7454"/>
    <w:rsid w:val="008D0B92"/>
    <w:rsid w:val="008D50A1"/>
    <w:rsid w:val="008D533A"/>
    <w:rsid w:val="008D5ABB"/>
    <w:rsid w:val="008D711B"/>
    <w:rsid w:val="008D7515"/>
    <w:rsid w:val="008E064B"/>
    <w:rsid w:val="008E0AEC"/>
    <w:rsid w:val="008E0F68"/>
    <w:rsid w:val="008E2949"/>
    <w:rsid w:val="008E2D2F"/>
    <w:rsid w:val="008E3190"/>
    <w:rsid w:val="008E5D45"/>
    <w:rsid w:val="008E7532"/>
    <w:rsid w:val="008E7814"/>
    <w:rsid w:val="008F0E3F"/>
    <w:rsid w:val="008F16DB"/>
    <w:rsid w:val="008F1F46"/>
    <w:rsid w:val="008F3212"/>
    <w:rsid w:val="008F3CF8"/>
    <w:rsid w:val="008F46DB"/>
    <w:rsid w:val="008F4FF1"/>
    <w:rsid w:val="008F7615"/>
    <w:rsid w:val="008F777D"/>
    <w:rsid w:val="009000DE"/>
    <w:rsid w:val="0090152D"/>
    <w:rsid w:val="00902D91"/>
    <w:rsid w:val="00903483"/>
    <w:rsid w:val="00903CD4"/>
    <w:rsid w:val="009041E7"/>
    <w:rsid w:val="00904863"/>
    <w:rsid w:val="00905AA5"/>
    <w:rsid w:val="00905EE5"/>
    <w:rsid w:val="00906092"/>
    <w:rsid w:val="009061B7"/>
    <w:rsid w:val="0090662E"/>
    <w:rsid w:val="0090779D"/>
    <w:rsid w:val="00911A84"/>
    <w:rsid w:val="009146FF"/>
    <w:rsid w:val="0091604E"/>
    <w:rsid w:val="00916949"/>
    <w:rsid w:val="00920F21"/>
    <w:rsid w:val="009210BE"/>
    <w:rsid w:val="00923B81"/>
    <w:rsid w:val="009321FB"/>
    <w:rsid w:val="00936898"/>
    <w:rsid w:val="00937A1B"/>
    <w:rsid w:val="009447B7"/>
    <w:rsid w:val="00944C29"/>
    <w:rsid w:val="00945546"/>
    <w:rsid w:val="00945F2A"/>
    <w:rsid w:val="00946AFC"/>
    <w:rsid w:val="00947492"/>
    <w:rsid w:val="00947B6C"/>
    <w:rsid w:val="0095007D"/>
    <w:rsid w:val="009504AC"/>
    <w:rsid w:val="00950AE0"/>
    <w:rsid w:val="00950CEF"/>
    <w:rsid w:val="00953D31"/>
    <w:rsid w:val="00954FDA"/>
    <w:rsid w:val="00955A82"/>
    <w:rsid w:val="00955DCD"/>
    <w:rsid w:val="0095683E"/>
    <w:rsid w:val="00957C40"/>
    <w:rsid w:val="00960243"/>
    <w:rsid w:val="00960357"/>
    <w:rsid w:val="00961848"/>
    <w:rsid w:val="00961CB6"/>
    <w:rsid w:val="00963168"/>
    <w:rsid w:val="009639A1"/>
    <w:rsid w:val="0096483D"/>
    <w:rsid w:val="009652A3"/>
    <w:rsid w:val="009657C3"/>
    <w:rsid w:val="00966B43"/>
    <w:rsid w:val="00966D33"/>
    <w:rsid w:val="00967044"/>
    <w:rsid w:val="00967AD3"/>
    <w:rsid w:val="0097012F"/>
    <w:rsid w:val="00970A57"/>
    <w:rsid w:val="009710AC"/>
    <w:rsid w:val="0097206A"/>
    <w:rsid w:val="00973219"/>
    <w:rsid w:val="009739B4"/>
    <w:rsid w:val="009769CE"/>
    <w:rsid w:val="00976DB8"/>
    <w:rsid w:val="0097765C"/>
    <w:rsid w:val="0097765E"/>
    <w:rsid w:val="00977D9F"/>
    <w:rsid w:val="00980953"/>
    <w:rsid w:val="00981631"/>
    <w:rsid w:val="00981811"/>
    <w:rsid w:val="0098359C"/>
    <w:rsid w:val="00986F01"/>
    <w:rsid w:val="009870B0"/>
    <w:rsid w:val="00991825"/>
    <w:rsid w:val="00993DB1"/>
    <w:rsid w:val="00993DE1"/>
    <w:rsid w:val="009942A1"/>
    <w:rsid w:val="00994434"/>
    <w:rsid w:val="0099688C"/>
    <w:rsid w:val="00997F4C"/>
    <w:rsid w:val="009A03D9"/>
    <w:rsid w:val="009A247E"/>
    <w:rsid w:val="009A2774"/>
    <w:rsid w:val="009A3D90"/>
    <w:rsid w:val="009A44FC"/>
    <w:rsid w:val="009A54EB"/>
    <w:rsid w:val="009A7029"/>
    <w:rsid w:val="009A7697"/>
    <w:rsid w:val="009B08BC"/>
    <w:rsid w:val="009B11C4"/>
    <w:rsid w:val="009B2FFC"/>
    <w:rsid w:val="009B3051"/>
    <w:rsid w:val="009B3206"/>
    <w:rsid w:val="009B3CA3"/>
    <w:rsid w:val="009B4DE6"/>
    <w:rsid w:val="009B6C6D"/>
    <w:rsid w:val="009B6D76"/>
    <w:rsid w:val="009B71FA"/>
    <w:rsid w:val="009B7B54"/>
    <w:rsid w:val="009B7C24"/>
    <w:rsid w:val="009C055F"/>
    <w:rsid w:val="009C3B3C"/>
    <w:rsid w:val="009C3EBB"/>
    <w:rsid w:val="009C432D"/>
    <w:rsid w:val="009C6A0A"/>
    <w:rsid w:val="009C6DA6"/>
    <w:rsid w:val="009D16CD"/>
    <w:rsid w:val="009D454F"/>
    <w:rsid w:val="009D4F79"/>
    <w:rsid w:val="009D5C0C"/>
    <w:rsid w:val="009D6001"/>
    <w:rsid w:val="009D6730"/>
    <w:rsid w:val="009D6787"/>
    <w:rsid w:val="009E0046"/>
    <w:rsid w:val="009E1565"/>
    <w:rsid w:val="009E15F1"/>
    <w:rsid w:val="009E174D"/>
    <w:rsid w:val="009E1AB5"/>
    <w:rsid w:val="009E326C"/>
    <w:rsid w:val="009E39F0"/>
    <w:rsid w:val="009E4315"/>
    <w:rsid w:val="009E50B8"/>
    <w:rsid w:val="009E54B7"/>
    <w:rsid w:val="009E5F48"/>
    <w:rsid w:val="009E628E"/>
    <w:rsid w:val="009E78B8"/>
    <w:rsid w:val="009E7BC4"/>
    <w:rsid w:val="009E7C12"/>
    <w:rsid w:val="009E7D02"/>
    <w:rsid w:val="009E7DF8"/>
    <w:rsid w:val="009F0321"/>
    <w:rsid w:val="009F15C1"/>
    <w:rsid w:val="009F1661"/>
    <w:rsid w:val="009F22F6"/>
    <w:rsid w:val="009F3E98"/>
    <w:rsid w:val="009F40A0"/>
    <w:rsid w:val="009F45CE"/>
    <w:rsid w:val="009F552E"/>
    <w:rsid w:val="009F6B84"/>
    <w:rsid w:val="009F6DE5"/>
    <w:rsid w:val="00A00593"/>
    <w:rsid w:val="00A00FBF"/>
    <w:rsid w:val="00A02633"/>
    <w:rsid w:val="00A0637F"/>
    <w:rsid w:val="00A06616"/>
    <w:rsid w:val="00A070DC"/>
    <w:rsid w:val="00A1067A"/>
    <w:rsid w:val="00A11047"/>
    <w:rsid w:val="00A12D43"/>
    <w:rsid w:val="00A12E52"/>
    <w:rsid w:val="00A1344E"/>
    <w:rsid w:val="00A166F6"/>
    <w:rsid w:val="00A16DF4"/>
    <w:rsid w:val="00A171C5"/>
    <w:rsid w:val="00A174B0"/>
    <w:rsid w:val="00A17719"/>
    <w:rsid w:val="00A23B7A"/>
    <w:rsid w:val="00A24BA4"/>
    <w:rsid w:val="00A2607D"/>
    <w:rsid w:val="00A26238"/>
    <w:rsid w:val="00A312ED"/>
    <w:rsid w:val="00A314F8"/>
    <w:rsid w:val="00A34389"/>
    <w:rsid w:val="00A34A27"/>
    <w:rsid w:val="00A34F7E"/>
    <w:rsid w:val="00A368D8"/>
    <w:rsid w:val="00A36E28"/>
    <w:rsid w:val="00A376B9"/>
    <w:rsid w:val="00A37876"/>
    <w:rsid w:val="00A413C5"/>
    <w:rsid w:val="00A447A1"/>
    <w:rsid w:val="00A450AF"/>
    <w:rsid w:val="00A45CD6"/>
    <w:rsid w:val="00A4620A"/>
    <w:rsid w:val="00A46776"/>
    <w:rsid w:val="00A4784E"/>
    <w:rsid w:val="00A50955"/>
    <w:rsid w:val="00A50D7D"/>
    <w:rsid w:val="00A51ED0"/>
    <w:rsid w:val="00A547EF"/>
    <w:rsid w:val="00A561CE"/>
    <w:rsid w:val="00A57776"/>
    <w:rsid w:val="00A57BA6"/>
    <w:rsid w:val="00A57BCE"/>
    <w:rsid w:val="00A60670"/>
    <w:rsid w:val="00A612C0"/>
    <w:rsid w:val="00A62B1D"/>
    <w:rsid w:val="00A62B4A"/>
    <w:rsid w:val="00A63710"/>
    <w:rsid w:val="00A637E8"/>
    <w:rsid w:val="00A65AED"/>
    <w:rsid w:val="00A65E93"/>
    <w:rsid w:val="00A66D64"/>
    <w:rsid w:val="00A712D6"/>
    <w:rsid w:val="00A73102"/>
    <w:rsid w:val="00A740F0"/>
    <w:rsid w:val="00A746F7"/>
    <w:rsid w:val="00A76B8B"/>
    <w:rsid w:val="00A77B32"/>
    <w:rsid w:val="00A8098F"/>
    <w:rsid w:val="00A80BDB"/>
    <w:rsid w:val="00A824DC"/>
    <w:rsid w:val="00A829E6"/>
    <w:rsid w:val="00A82C10"/>
    <w:rsid w:val="00A852E2"/>
    <w:rsid w:val="00A904F5"/>
    <w:rsid w:val="00A924DC"/>
    <w:rsid w:val="00A92AEE"/>
    <w:rsid w:val="00A947C7"/>
    <w:rsid w:val="00A954C5"/>
    <w:rsid w:val="00A956B5"/>
    <w:rsid w:val="00A97532"/>
    <w:rsid w:val="00AA0A31"/>
    <w:rsid w:val="00AA3F42"/>
    <w:rsid w:val="00AA5944"/>
    <w:rsid w:val="00AA71A7"/>
    <w:rsid w:val="00AB172C"/>
    <w:rsid w:val="00AB2D5A"/>
    <w:rsid w:val="00AB2E9C"/>
    <w:rsid w:val="00AB3176"/>
    <w:rsid w:val="00AB3ACD"/>
    <w:rsid w:val="00AB6D2C"/>
    <w:rsid w:val="00AB793C"/>
    <w:rsid w:val="00AC0561"/>
    <w:rsid w:val="00AC1BD2"/>
    <w:rsid w:val="00AC24C1"/>
    <w:rsid w:val="00AC3218"/>
    <w:rsid w:val="00AC65F4"/>
    <w:rsid w:val="00AC6E5E"/>
    <w:rsid w:val="00AC7D12"/>
    <w:rsid w:val="00AD0004"/>
    <w:rsid w:val="00AD0430"/>
    <w:rsid w:val="00AD10CD"/>
    <w:rsid w:val="00AD10F8"/>
    <w:rsid w:val="00AD195E"/>
    <w:rsid w:val="00AD1F86"/>
    <w:rsid w:val="00AD2AF9"/>
    <w:rsid w:val="00AD34C5"/>
    <w:rsid w:val="00AD4DB1"/>
    <w:rsid w:val="00AD5435"/>
    <w:rsid w:val="00AD73BC"/>
    <w:rsid w:val="00AD774F"/>
    <w:rsid w:val="00AD7B42"/>
    <w:rsid w:val="00AD7E75"/>
    <w:rsid w:val="00AE040B"/>
    <w:rsid w:val="00AE0418"/>
    <w:rsid w:val="00AE1C95"/>
    <w:rsid w:val="00AE2DCC"/>
    <w:rsid w:val="00AE48A7"/>
    <w:rsid w:val="00AE7DEF"/>
    <w:rsid w:val="00AE7E3E"/>
    <w:rsid w:val="00AE7F5C"/>
    <w:rsid w:val="00AF0854"/>
    <w:rsid w:val="00AF19BA"/>
    <w:rsid w:val="00AF23B9"/>
    <w:rsid w:val="00AF2C59"/>
    <w:rsid w:val="00AF3C6E"/>
    <w:rsid w:val="00AF4268"/>
    <w:rsid w:val="00AF62D0"/>
    <w:rsid w:val="00AF6477"/>
    <w:rsid w:val="00AF7664"/>
    <w:rsid w:val="00B0034D"/>
    <w:rsid w:val="00B0065D"/>
    <w:rsid w:val="00B0169C"/>
    <w:rsid w:val="00B02D76"/>
    <w:rsid w:val="00B117BD"/>
    <w:rsid w:val="00B12A84"/>
    <w:rsid w:val="00B15C73"/>
    <w:rsid w:val="00B15F38"/>
    <w:rsid w:val="00B169E8"/>
    <w:rsid w:val="00B178EE"/>
    <w:rsid w:val="00B20EC2"/>
    <w:rsid w:val="00B21133"/>
    <w:rsid w:val="00B21E5A"/>
    <w:rsid w:val="00B22340"/>
    <w:rsid w:val="00B22E80"/>
    <w:rsid w:val="00B235A8"/>
    <w:rsid w:val="00B236F2"/>
    <w:rsid w:val="00B23834"/>
    <w:rsid w:val="00B26B84"/>
    <w:rsid w:val="00B2728F"/>
    <w:rsid w:val="00B304C8"/>
    <w:rsid w:val="00B3063E"/>
    <w:rsid w:val="00B31714"/>
    <w:rsid w:val="00B32942"/>
    <w:rsid w:val="00B332C0"/>
    <w:rsid w:val="00B33586"/>
    <w:rsid w:val="00B340B0"/>
    <w:rsid w:val="00B3635F"/>
    <w:rsid w:val="00B36BDA"/>
    <w:rsid w:val="00B37653"/>
    <w:rsid w:val="00B4011F"/>
    <w:rsid w:val="00B4070C"/>
    <w:rsid w:val="00B435E2"/>
    <w:rsid w:val="00B43A45"/>
    <w:rsid w:val="00B44894"/>
    <w:rsid w:val="00B46D63"/>
    <w:rsid w:val="00B50888"/>
    <w:rsid w:val="00B51589"/>
    <w:rsid w:val="00B52050"/>
    <w:rsid w:val="00B52A5D"/>
    <w:rsid w:val="00B545C9"/>
    <w:rsid w:val="00B573A3"/>
    <w:rsid w:val="00B60598"/>
    <w:rsid w:val="00B6366B"/>
    <w:rsid w:val="00B6384E"/>
    <w:rsid w:val="00B63DA8"/>
    <w:rsid w:val="00B66580"/>
    <w:rsid w:val="00B674C0"/>
    <w:rsid w:val="00B70395"/>
    <w:rsid w:val="00B704AD"/>
    <w:rsid w:val="00B70BA2"/>
    <w:rsid w:val="00B7176C"/>
    <w:rsid w:val="00B7592A"/>
    <w:rsid w:val="00B75C45"/>
    <w:rsid w:val="00B75FC8"/>
    <w:rsid w:val="00B7763A"/>
    <w:rsid w:val="00B77D02"/>
    <w:rsid w:val="00B805CA"/>
    <w:rsid w:val="00B81A68"/>
    <w:rsid w:val="00B82456"/>
    <w:rsid w:val="00B82B30"/>
    <w:rsid w:val="00B837C3"/>
    <w:rsid w:val="00B85BD7"/>
    <w:rsid w:val="00B8653C"/>
    <w:rsid w:val="00B872B6"/>
    <w:rsid w:val="00B90DC6"/>
    <w:rsid w:val="00B9121B"/>
    <w:rsid w:val="00B92D2C"/>
    <w:rsid w:val="00B93A03"/>
    <w:rsid w:val="00B95081"/>
    <w:rsid w:val="00B9550E"/>
    <w:rsid w:val="00B95D80"/>
    <w:rsid w:val="00BA0693"/>
    <w:rsid w:val="00BA1035"/>
    <w:rsid w:val="00BA2351"/>
    <w:rsid w:val="00BA2615"/>
    <w:rsid w:val="00BA2FD3"/>
    <w:rsid w:val="00BA727F"/>
    <w:rsid w:val="00BB0ED9"/>
    <w:rsid w:val="00BB1086"/>
    <w:rsid w:val="00BB13CB"/>
    <w:rsid w:val="00BB1740"/>
    <w:rsid w:val="00BB2375"/>
    <w:rsid w:val="00BB247D"/>
    <w:rsid w:val="00BB320F"/>
    <w:rsid w:val="00BB347B"/>
    <w:rsid w:val="00BB3A7B"/>
    <w:rsid w:val="00BB3F3E"/>
    <w:rsid w:val="00BB402C"/>
    <w:rsid w:val="00BB4FCC"/>
    <w:rsid w:val="00BB70F9"/>
    <w:rsid w:val="00BC061F"/>
    <w:rsid w:val="00BC09CC"/>
    <w:rsid w:val="00BC198E"/>
    <w:rsid w:val="00BC25F4"/>
    <w:rsid w:val="00BC3C43"/>
    <w:rsid w:val="00BC4BEE"/>
    <w:rsid w:val="00BC5E8C"/>
    <w:rsid w:val="00BC796F"/>
    <w:rsid w:val="00BD0104"/>
    <w:rsid w:val="00BD10BE"/>
    <w:rsid w:val="00BD16A8"/>
    <w:rsid w:val="00BD1A7A"/>
    <w:rsid w:val="00BD34BE"/>
    <w:rsid w:val="00BD38A2"/>
    <w:rsid w:val="00BD62A2"/>
    <w:rsid w:val="00BD7002"/>
    <w:rsid w:val="00BD7639"/>
    <w:rsid w:val="00BD7A94"/>
    <w:rsid w:val="00BD7ACF"/>
    <w:rsid w:val="00BD7EEC"/>
    <w:rsid w:val="00BE2C7A"/>
    <w:rsid w:val="00BE2DA0"/>
    <w:rsid w:val="00BE401B"/>
    <w:rsid w:val="00BE4E66"/>
    <w:rsid w:val="00BE4F23"/>
    <w:rsid w:val="00BE5DF2"/>
    <w:rsid w:val="00BE62C7"/>
    <w:rsid w:val="00BE7166"/>
    <w:rsid w:val="00BF00CA"/>
    <w:rsid w:val="00BF3A69"/>
    <w:rsid w:val="00BF6B5B"/>
    <w:rsid w:val="00C00AB0"/>
    <w:rsid w:val="00C00C17"/>
    <w:rsid w:val="00C01701"/>
    <w:rsid w:val="00C01CCC"/>
    <w:rsid w:val="00C01E71"/>
    <w:rsid w:val="00C02E6D"/>
    <w:rsid w:val="00C02F1E"/>
    <w:rsid w:val="00C03435"/>
    <w:rsid w:val="00C04093"/>
    <w:rsid w:val="00C05ABC"/>
    <w:rsid w:val="00C06D69"/>
    <w:rsid w:val="00C07006"/>
    <w:rsid w:val="00C102AE"/>
    <w:rsid w:val="00C11684"/>
    <w:rsid w:val="00C116EF"/>
    <w:rsid w:val="00C11C24"/>
    <w:rsid w:val="00C1291C"/>
    <w:rsid w:val="00C12C03"/>
    <w:rsid w:val="00C13D38"/>
    <w:rsid w:val="00C15B8F"/>
    <w:rsid w:val="00C16813"/>
    <w:rsid w:val="00C17ACC"/>
    <w:rsid w:val="00C209B8"/>
    <w:rsid w:val="00C20F9B"/>
    <w:rsid w:val="00C2307D"/>
    <w:rsid w:val="00C2371A"/>
    <w:rsid w:val="00C237B5"/>
    <w:rsid w:val="00C2564D"/>
    <w:rsid w:val="00C26004"/>
    <w:rsid w:val="00C26115"/>
    <w:rsid w:val="00C27F9A"/>
    <w:rsid w:val="00C30456"/>
    <w:rsid w:val="00C307BC"/>
    <w:rsid w:val="00C30F6F"/>
    <w:rsid w:val="00C31EDD"/>
    <w:rsid w:val="00C32392"/>
    <w:rsid w:val="00C32435"/>
    <w:rsid w:val="00C33AA2"/>
    <w:rsid w:val="00C346EC"/>
    <w:rsid w:val="00C3640F"/>
    <w:rsid w:val="00C375A0"/>
    <w:rsid w:val="00C40E4A"/>
    <w:rsid w:val="00C423C6"/>
    <w:rsid w:val="00C427E1"/>
    <w:rsid w:val="00C42890"/>
    <w:rsid w:val="00C43270"/>
    <w:rsid w:val="00C43ADB"/>
    <w:rsid w:val="00C43C5E"/>
    <w:rsid w:val="00C46B6B"/>
    <w:rsid w:val="00C47C55"/>
    <w:rsid w:val="00C50B81"/>
    <w:rsid w:val="00C51598"/>
    <w:rsid w:val="00C522C9"/>
    <w:rsid w:val="00C52FFC"/>
    <w:rsid w:val="00C546DC"/>
    <w:rsid w:val="00C555CB"/>
    <w:rsid w:val="00C56E63"/>
    <w:rsid w:val="00C572A4"/>
    <w:rsid w:val="00C5751D"/>
    <w:rsid w:val="00C5780E"/>
    <w:rsid w:val="00C604D7"/>
    <w:rsid w:val="00C60C05"/>
    <w:rsid w:val="00C61274"/>
    <w:rsid w:val="00C61781"/>
    <w:rsid w:val="00C62492"/>
    <w:rsid w:val="00C62C6F"/>
    <w:rsid w:val="00C63901"/>
    <w:rsid w:val="00C65657"/>
    <w:rsid w:val="00C6579D"/>
    <w:rsid w:val="00C679E2"/>
    <w:rsid w:val="00C679E6"/>
    <w:rsid w:val="00C70855"/>
    <w:rsid w:val="00C70C5C"/>
    <w:rsid w:val="00C71B97"/>
    <w:rsid w:val="00C71D73"/>
    <w:rsid w:val="00C725BF"/>
    <w:rsid w:val="00C72D11"/>
    <w:rsid w:val="00C73200"/>
    <w:rsid w:val="00C74BB3"/>
    <w:rsid w:val="00C74F2C"/>
    <w:rsid w:val="00C75D02"/>
    <w:rsid w:val="00C75D25"/>
    <w:rsid w:val="00C7609E"/>
    <w:rsid w:val="00C77E3F"/>
    <w:rsid w:val="00C802FD"/>
    <w:rsid w:val="00C80338"/>
    <w:rsid w:val="00C81A1E"/>
    <w:rsid w:val="00C82B2A"/>
    <w:rsid w:val="00C83516"/>
    <w:rsid w:val="00C83561"/>
    <w:rsid w:val="00C83ADA"/>
    <w:rsid w:val="00C8447B"/>
    <w:rsid w:val="00C85668"/>
    <w:rsid w:val="00C860F0"/>
    <w:rsid w:val="00C861A3"/>
    <w:rsid w:val="00C915A0"/>
    <w:rsid w:val="00C91734"/>
    <w:rsid w:val="00C930C3"/>
    <w:rsid w:val="00C93D08"/>
    <w:rsid w:val="00C93E36"/>
    <w:rsid w:val="00C965E3"/>
    <w:rsid w:val="00C96758"/>
    <w:rsid w:val="00C97149"/>
    <w:rsid w:val="00C97B4E"/>
    <w:rsid w:val="00CA0939"/>
    <w:rsid w:val="00CA15BF"/>
    <w:rsid w:val="00CA1B1F"/>
    <w:rsid w:val="00CA1F5B"/>
    <w:rsid w:val="00CA2B0B"/>
    <w:rsid w:val="00CA2B75"/>
    <w:rsid w:val="00CA36E1"/>
    <w:rsid w:val="00CB2611"/>
    <w:rsid w:val="00CB2DB0"/>
    <w:rsid w:val="00CB3397"/>
    <w:rsid w:val="00CB37D8"/>
    <w:rsid w:val="00CB6F18"/>
    <w:rsid w:val="00CB79BE"/>
    <w:rsid w:val="00CB7F29"/>
    <w:rsid w:val="00CC01B5"/>
    <w:rsid w:val="00CC4CD1"/>
    <w:rsid w:val="00CC5BF8"/>
    <w:rsid w:val="00CC745B"/>
    <w:rsid w:val="00CC7820"/>
    <w:rsid w:val="00CD0E5A"/>
    <w:rsid w:val="00CD1E93"/>
    <w:rsid w:val="00CD30DA"/>
    <w:rsid w:val="00CD329A"/>
    <w:rsid w:val="00CD36BB"/>
    <w:rsid w:val="00CD480D"/>
    <w:rsid w:val="00CD499F"/>
    <w:rsid w:val="00CD7B76"/>
    <w:rsid w:val="00CE0256"/>
    <w:rsid w:val="00CE0DE4"/>
    <w:rsid w:val="00CE3453"/>
    <w:rsid w:val="00CE36EA"/>
    <w:rsid w:val="00CE46AC"/>
    <w:rsid w:val="00CE5AF9"/>
    <w:rsid w:val="00CE63B0"/>
    <w:rsid w:val="00CE7556"/>
    <w:rsid w:val="00CE7988"/>
    <w:rsid w:val="00CF0782"/>
    <w:rsid w:val="00CF1FC5"/>
    <w:rsid w:val="00CF21CE"/>
    <w:rsid w:val="00CF3066"/>
    <w:rsid w:val="00CF3E70"/>
    <w:rsid w:val="00CF548F"/>
    <w:rsid w:val="00CF583A"/>
    <w:rsid w:val="00CF59D2"/>
    <w:rsid w:val="00CF5E09"/>
    <w:rsid w:val="00CF6288"/>
    <w:rsid w:val="00CF6AD9"/>
    <w:rsid w:val="00CF7970"/>
    <w:rsid w:val="00D02665"/>
    <w:rsid w:val="00D044CB"/>
    <w:rsid w:val="00D055AD"/>
    <w:rsid w:val="00D06FA3"/>
    <w:rsid w:val="00D078E5"/>
    <w:rsid w:val="00D14137"/>
    <w:rsid w:val="00D15451"/>
    <w:rsid w:val="00D15C05"/>
    <w:rsid w:val="00D1613D"/>
    <w:rsid w:val="00D17B21"/>
    <w:rsid w:val="00D17BDE"/>
    <w:rsid w:val="00D2062C"/>
    <w:rsid w:val="00D209D6"/>
    <w:rsid w:val="00D211B9"/>
    <w:rsid w:val="00D23118"/>
    <w:rsid w:val="00D262B6"/>
    <w:rsid w:val="00D27B01"/>
    <w:rsid w:val="00D27FBF"/>
    <w:rsid w:val="00D27FDA"/>
    <w:rsid w:val="00D307C8"/>
    <w:rsid w:val="00D30F10"/>
    <w:rsid w:val="00D316A8"/>
    <w:rsid w:val="00D32114"/>
    <w:rsid w:val="00D325EB"/>
    <w:rsid w:val="00D32621"/>
    <w:rsid w:val="00D32A2B"/>
    <w:rsid w:val="00D3338E"/>
    <w:rsid w:val="00D34DC2"/>
    <w:rsid w:val="00D35AA0"/>
    <w:rsid w:val="00D35C0B"/>
    <w:rsid w:val="00D3701B"/>
    <w:rsid w:val="00D409DD"/>
    <w:rsid w:val="00D415AD"/>
    <w:rsid w:val="00D41CA5"/>
    <w:rsid w:val="00D4211C"/>
    <w:rsid w:val="00D43284"/>
    <w:rsid w:val="00D4454F"/>
    <w:rsid w:val="00D44F66"/>
    <w:rsid w:val="00D46042"/>
    <w:rsid w:val="00D469D1"/>
    <w:rsid w:val="00D513F7"/>
    <w:rsid w:val="00D52231"/>
    <w:rsid w:val="00D53389"/>
    <w:rsid w:val="00D55069"/>
    <w:rsid w:val="00D5573D"/>
    <w:rsid w:val="00D563C9"/>
    <w:rsid w:val="00D57588"/>
    <w:rsid w:val="00D60174"/>
    <w:rsid w:val="00D61336"/>
    <w:rsid w:val="00D61E74"/>
    <w:rsid w:val="00D625D2"/>
    <w:rsid w:val="00D62A6D"/>
    <w:rsid w:val="00D631A9"/>
    <w:rsid w:val="00D640FF"/>
    <w:rsid w:val="00D6474E"/>
    <w:rsid w:val="00D676E7"/>
    <w:rsid w:val="00D67B58"/>
    <w:rsid w:val="00D67F5B"/>
    <w:rsid w:val="00D730DA"/>
    <w:rsid w:val="00D73771"/>
    <w:rsid w:val="00D759F9"/>
    <w:rsid w:val="00D80E5B"/>
    <w:rsid w:val="00D8253E"/>
    <w:rsid w:val="00D850A8"/>
    <w:rsid w:val="00D8533D"/>
    <w:rsid w:val="00D85B59"/>
    <w:rsid w:val="00D860DA"/>
    <w:rsid w:val="00D86349"/>
    <w:rsid w:val="00D868ED"/>
    <w:rsid w:val="00D87D62"/>
    <w:rsid w:val="00D90163"/>
    <w:rsid w:val="00D90E71"/>
    <w:rsid w:val="00D91FBE"/>
    <w:rsid w:val="00D9275E"/>
    <w:rsid w:val="00D936DA"/>
    <w:rsid w:val="00D94814"/>
    <w:rsid w:val="00D95373"/>
    <w:rsid w:val="00DA206A"/>
    <w:rsid w:val="00DA2F8C"/>
    <w:rsid w:val="00DA3BB9"/>
    <w:rsid w:val="00DA47AF"/>
    <w:rsid w:val="00DA4F46"/>
    <w:rsid w:val="00DA502C"/>
    <w:rsid w:val="00DA6CAF"/>
    <w:rsid w:val="00DB0147"/>
    <w:rsid w:val="00DB0E8B"/>
    <w:rsid w:val="00DB282C"/>
    <w:rsid w:val="00DB2CB6"/>
    <w:rsid w:val="00DB3014"/>
    <w:rsid w:val="00DB3D4E"/>
    <w:rsid w:val="00DB4D5B"/>
    <w:rsid w:val="00DB64E9"/>
    <w:rsid w:val="00DB6791"/>
    <w:rsid w:val="00DB7314"/>
    <w:rsid w:val="00DB748B"/>
    <w:rsid w:val="00DB7A7C"/>
    <w:rsid w:val="00DC0C5A"/>
    <w:rsid w:val="00DC12CC"/>
    <w:rsid w:val="00DC24DD"/>
    <w:rsid w:val="00DC282D"/>
    <w:rsid w:val="00DC29B0"/>
    <w:rsid w:val="00DC2C61"/>
    <w:rsid w:val="00DC741A"/>
    <w:rsid w:val="00DD0B8A"/>
    <w:rsid w:val="00DD25A3"/>
    <w:rsid w:val="00DD32AA"/>
    <w:rsid w:val="00DD46A8"/>
    <w:rsid w:val="00DD5323"/>
    <w:rsid w:val="00DD77A7"/>
    <w:rsid w:val="00DE010F"/>
    <w:rsid w:val="00DE0598"/>
    <w:rsid w:val="00DE0DD0"/>
    <w:rsid w:val="00DE29DD"/>
    <w:rsid w:val="00DE2F18"/>
    <w:rsid w:val="00DE3895"/>
    <w:rsid w:val="00DE6E4F"/>
    <w:rsid w:val="00DE775A"/>
    <w:rsid w:val="00DE7E49"/>
    <w:rsid w:val="00DF4C12"/>
    <w:rsid w:val="00DF678D"/>
    <w:rsid w:val="00DF74EA"/>
    <w:rsid w:val="00DF7EE6"/>
    <w:rsid w:val="00E009EE"/>
    <w:rsid w:val="00E01049"/>
    <w:rsid w:val="00E01591"/>
    <w:rsid w:val="00E01897"/>
    <w:rsid w:val="00E018D6"/>
    <w:rsid w:val="00E032E6"/>
    <w:rsid w:val="00E03907"/>
    <w:rsid w:val="00E041E9"/>
    <w:rsid w:val="00E064A8"/>
    <w:rsid w:val="00E06A3A"/>
    <w:rsid w:val="00E06B03"/>
    <w:rsid w:val="00E07714"/>
    <w:rsid w:val="00E104C7"/>
    <w:rsid w:val="00E10703"/>
    <w:rsid w:val="00E11E04"/>
    <w:rsid w:val="00E12D4A"/>
    <w:rsid w:val="00E1439C"/>
    <w:rsid w:val="00E144AD"/>
    <w:rsid w:val="00E144D5"/>
    <w:rsid w:val="00E156D7"/>
    <w:rsid w:val="00E15B89"/>
    <w:rsid w:val="00E15BFA"/>
    <w:rsid w:val="00E168EE"/>
    <w:rsid w:val="00E17BCB"/>
    <w:rsid w:val="00E202F0"/>
    <w:rsid w:val="00E20921"/>
    <w:rsid w:val="00E21B33"/>
    <w:rsid w:val="00E2266D"/>
    <w:rsid w:val="00E2347B"/>
    <w:rsid w:val="00E23AB8"/>
    <w:rsid w:val="00E24049"/>
    <w:rsid w:val="00E2434D"/>
    <w:rsid w:val="00E24DC0"/>
    <w:rsid w:val="00E27491"/>
    <w:rsid w:val="00E27B59"/>
    <w:rsid w:val="00E30091"/>
    <w:rsid w:val="00E31AE2"/>
    <w:rsid w:val="00E31C12"/>
    <w:rsid w:val="00E31C99"/>
    <w:rsid w:val="00E320AD"/>
    <w:rsid w:val="00E3229D"/>
    <w:rsid w:val="00E32385"/>
    <w:rsid w:val="00E338F3"/>
    <w:rsid w:val="00E340E6"/>
    <w:rsid w:val="00E353F1"/>
    <w:rsid w:val="00E355F2"/>
    <w:rsid w:val="00E35C14"/>
    <w:rsid w:val="00E36B95"/>
    <w:rsid w:val="00E40417"/>
    <w:rsid w:val="00E409BC"/>
    <w:rsid w:val="00E40B1B"/>
    <w:rsid w:val="00E40BC3"/>
    <w:rsid w:val="00E40BF7"/>
    <w:rsid w:val="00E45662"/>
    <w:rsid w:val="00E46A7E"/>
    <w:rsid w:val="00E47544"/>
    <w:rsid w:val="00E47B1C"/>
    <w:rsid w:val="00E51357"/>
    <w:rsid w:val="00E51692"/>
    <w:rsid w:val="00E52F96"/>
    <w:rsid w:val="00E536DE"/>
    <w:rsid w:val="00E541CE"/>
    <w:rsid w:val="00E5434C"/>
    <w:rsid w:val="00E557FF"/>
    <w:rsid w:val="00E57A17"/>
    <w:rsid w:val="00E60BE6"/>
    <w:rsid w:val="00E61080"/>
    <w:rsid w:val="00E63092"/>
    <w:rsid w:val="00E67392"/>
    <w:rsid w:val="00E6746C"/>
    <w:rsid w:val="00E72119"/>
    <w:rsid w:val="00E72C20"/>
    <w:rsid w:val="00E73E26"/>
    <w:rsid w:val="00E7521A"/>
    <w:rsid w:val="00E7672C"/>
    <w:rsid w:val="00E76865"/>
    <w:rsid w:val="00E8156B"/>
    <w:rsid w:val="00E82162"/>
    <w:rsid w:val="00E821CC"/>
    <w:rsid w:val="00E828C2"/>
    <w:rsid w:val="00E833C4"/>
    <w:rsid w:val="00E833F7"/>
    <w:rsid w:val="00E83AA8"/>
    <w:rsid w:val="00E8453D"/>
    <w:rsid w:val="00E84DCC"/>
    <w:rsid w:val="00E859BE"/>
    <w:rsid w:val="00E8701D"/>
    <w:rsid w:val="00E87F7E"/>
    <w:rsid w:val="00E90DE9"/>
    <w:rsid w:val="00E91BAB"/>
    <w:rsid w:val="00E92D1A"/>
    <w:rsid w:val="00E9557A"/>
    <w:rsid w:val="00E96005"/>
    <w:rsid w:val="00E96BEE"/>
    <w:rsid w:val="00E97261"/>
    <w:rsid w:val="00E97A09"/>
    <w:rsid w:val="00EA420F"/>
    <w:rsid w:val="00EA4F43"/>
    <w:rsid w:val="00EA521A"/>
    <w:rsid w:val="00EA6027"/>
    <w:rsid w:val="00EA6F5A"/>
    <w:rsid w:val="00EB1C5F"/>
    <w:rsid w:val="00EB24E8"/>
    <w:rsid w:val="00EB37C0"/>
    <w:rsid w:val="00EB4D86"/>
    <w:rsid w:val="00EB5B81"/>
    <w:rsid w:val="00EB602B"/>
    <w:rsid w:val="00EB640C"/>
    <w:rsid w:val="00EB7772"/>
    <w:rsid w:val="00EC1A8B"/>
    <w:rsid w:val="00EC1C8D"/>
    <w:rsid w:val="00EC257B"/>
    <w:rsid w:val="00EC2BF5"/>
    <w:rsid w:val="00EC3235"/>
    <w:rsid w:val="00EC54DF"/>
    <w:rsid w:val="00EC571C"/>
    <w:rsid w:val="00EC576D"/>
    <w:rsid w:val="00EC73A1"/>
    <w:rsid w:val="00EC7533"/>
    <w:rsid w:val="00ED3B6B"/>
    <w:rsid w:val="00ED5C0A"/>
    <w:rsid w:val="00ED64CC"/>
    <w:rsid w:val="00ED68A9"/>
    <w:rsid w:val="00ED7437"/>
    <w:rsid w:val="00EE0D5E"/>
    <w:rsid w:val="00EE13A7"/>
    <w:rsid w:val="00EE15BF"/>
    <w:rsid w:val="00EE1837"/>
    <w:rsid w:val="00EE249C"/>
    <w:rsid w:val="00EE3785"/>
    <w:rsid w:val="00EE39FF"/>
    <w:rsid w:val="00EE4142"/>
    <w:rsid w:val="00EE4728"/>
    <w:rsid w:val="00EE4D59"/>
    <w:rsid w:val="00EE53ED"/>
    <w:rsid w:val="00EE53F2"/>
    <w:rsid w:val="00EE55EB"/>
    <w:rsid w:val="00EE67CA"/>
    <w:rsid w:val="00EE6857"/>
    <w:rsid w:val="00EE6897"/>
    <w:rsid w:val="00EF0342"/>
    <w:rsid w:val="00EF294B"/>
    <w:rsid w:val="00EF4675"/>
    <w:rsid w:val="00EF7900"/>
    <w:rsid w:val="00F0198D"/>
    <w:rsid w:val="00F01DC2"/>
    <w:rsid w:val="00F0326B"/>
    <w:rsid w:val="00F034A9"/>
    <w:rsid w:val="00F05070"/>
    <w:rsid w:val="00F05E9F"/>
    <w:rsid w:val="00F06813"/>
    <w:rsid w:val="00F108A2"/>
    <w:rsid w:val="00F12330"/>
    <w:rsid w:val="00F12BC8"/>
    <w:rsid w:val="00F13304"/>
    <w:rsid w:val="00F134D3"/>
    <w:rsid w:val="00F1457B"/>
    <w:rsid w:val="00F15015"/>
    <w:rsid w:val="00F208F4"/>
    <w:rsid w:val="00F22C86"/>
    <w:rsid w:val="00F2314F"/>
    <w:rsid w:val="00F23AB8"/>
    <w:rsid w:val="00F24B9A"/>
    <w:rsid w:val="00F26098"/>
    <w:rsid w:val="00F26A1F"/>
    <w:rsid w:val="00F30256"/>
    <w:rsid w:val="00F30425"/>
    <w:rsid w:val="00F3161D"/>
    <w:rsid w:val="00F33310"/>
    <w:rsid w:val="00F35016"/>
    <w:rsid w:val="00F35406"/>
    <w:rsid w:val="00F368B2"/>
    <w:rsid w:val="00F36D49"/>
    <w:rsid w:val="00F37B61"/>
    <w:rsid w:val="00F4161D"/>
    <w:rsid w:val="00F41673"/>
    <w:rsid w:val="00F42657"/>
    <w:rsid w:val="00F43B5F"/>
    <w:rsid w:val="00F43C9B"/>
    <w:rsid w:val="00F448AC"/>
    <w:rsid w:val="00F44F94"/>
    <w:rsid w:val="00F458A2"/>
    <w:rsid w:val="00F45D88"/>
    <w:rsid w:val="00F466A8"/>
    <w:rsid w:val="00F4699A"/>
    <w:rsid w:val="00F46CDA"/>
    <w:rsid w:val="00F47187"/>
    <w:rsid w:val="00F476C2"/>
    <w:rsid w:val="00F519FC"/>
    <w:rsid w:val="00F51D41"/>
    <w:rsid w:val="00F51D7F"/>
    <w:rsid w:val="00F52BFF"/>
    <w:rsid w:val="00F53B88"/>
    <w:rsid w:val="00F55202"/>
    <w:rsid w:val="00F55929"/>
    <w:rsid w:val="00F55BCD"/>
    <w:rsid w:val="00F55D7D"/>
    <w:rsid w:val="00F55EA3"/>
    <w:rsid w:val="00F560AC"/>
    <w:rsid w:val="00F56A6A"/>
    <w:rsid w:val="00F57C02"/>
    <w:rsid w:val="00F6158D"/>
    <w:rsid w:val="00F62CB9"/>
    <w:rsid w:val="00F630D0"/>
    <w:rsid w:val="00F63C53"/>
    <w:rsid w:val="00F64B8F"/>
    <w:rsid w:val="00F700DA"/>
    <w:rsid w:val="00F70B7F"/>
    <w:rsid w:val="00F722E1"/>
    <w:rsid w:val="00F726F5"/>
    <w:rsid w:val="00F72D4C"/>
    <w:rsid w:val="00F73B6C"/>
    <w:rsid w:val="00F748CF"/>
    <w:rsid w:val="00F75421"/>
    <w:rsid w:val="00F75531"/>
    <w:rsid w:val="00F76024"/>
    <w:rsid w:val="00F7617F"/>
    <w:rsid w:val="00F76944"/>
    <w:rsid w:val="00F82D3C"/>
    <w:rsid w:val="00F830C9"/>
    <w:rsid w:val="00F83C63"/>
    <w:rsid w:val="00F83F4C"/>
    <w:rsid w:val="00F84E12"/>
    <w:rsid w:val="00F858DE"/>
    <w:rsid w:val="00F8632A"/>
    <w:rsid w:val="00F9065A"/>
    <w:rsid w:val="00F91580"/>
    <w:rsid w:val="00F919A0"/>
    <w:rsid w:val="00F92BE1"/>
    <w:rsid w:val="00F943BA"/>
    <w:rsid w:val="00F94CEA"/>
    <w:rsid w:val="00F95B5D"/>
    <w:rsid w:val="00F95FCE"/>
    <w:rsid w:val="00F96B4C"/>
    <w:rsid w:val="00F97EFB"/>
    <w:rsid w:val="00FA019B"/>
    <w:rsid w:val="00FA0648"/>
    <w:rsid w:val="00FA0965"/>
    <w:rsid w:val="00FA3299"/>
    <w:rsid w:val="00FA3A29"/>
    <w:rsid w:val="00FA4184"/>
    <w:rsid w:val="00FA52BF"/>
    <w:rsid w:val="00FA5B9F"/>
    <w:rsid w:val="00FA63E5"/>
    <w:rsid w:val="00FA7579"/>
    <w:rsid w:val="00FB0E09"/>
    <w:rsid w:val="00FB146F"/>
    <w:rsid w:val="00FB23E5"/>
    <w:rsid w:val="00FB440F"/>
    <w:rsid w:val="00FB675C"/>
    <w:rsid w:val="00FB6896"/>
    <w:rsid w:val="00FB6A09"/>
    <w:rsid w:val="00FB7059"/>
    <w:rsid w:val="00FB74FD"/>
    <w:rsid w:val="00FB7CC6"/>
    <w:rsid w:val="00FC1B5E"/>
    <w:rsid w:val="00FC24C1"/>
    <w:rsid w:val="00FC4C17"/>
    <w:rsid w:val="00FC716B"/>
    <w:rsid w:val="00FC71DD"/>
    <w:rsid w:val="00FC7A7F"/>
    <w:rsid w:val="00FD0882"/>
    <w:rsid w:val="00FD1891"/>
    <w:rsid w:val="00FD25BA"/>
    <w:rsid w:val="00FD4DA0"/>
    <w:rsid w:val="00FD59BB"/>
    <w:rsid w:val="00FD60A2"/>
    <w:rsid w:val="00FD7D5F"/>
    <w:rsid w:val="00FE0430"/>
    <w:rsid w:val="00FE1C60"/>
    <w:rsid w:val="00FE393F"/>
    <w:rsid w:val="00FE3D03"/>
    <w:rsid w:val="00FE45A6"/>
    <w:rsid w:val="00FE48E8"/>
    <w:rsid w:val="00FF04D4"/>
    <w:rsid w:val="00FF2439"/>
    <w:rsid w:val="00FF2A83"/>
    <w:rsid w:val="00FF3585"/>
    <w:rsid w:val="00FF3B4D"/>
    <w:rsid w:val="00FF479D"/>
    <w:rsid w:val="00FF4CC6"/>
    <w:rsid w:val="00FF741D"/>
    <w:rsid w:val="00FF79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05E9F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80411"/>
    <w:pPr>
      <w:keepNext/>
      <w:jc w:val="center"/>
      <w:outlineLvl w:val="2"/>
    </w:pPr>
    <w:rPr>
      <w:b/>
    </w:rPr>
  </w:style>
  <w:style w:type="paragraph" w:styleId="Heading6">
    <w:name w:val="heading 6"/>
    <w:basedOn w:val="Normal"/>
    <w:next w:val="Normal"/>
    <w:qFormat/>
    <w:rsid w:val="00F05E9F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80411"/>
    <w:pPr>
      <w:jc w:val="left"/>
    </w:pPr>
    <w:rPr>
      <w:b/>
    </w:rPr>
  </w:style>
  <w:style w:type="paragraph" w:styleId="BlockText">
    <w:name w:val="Block Text"/>
    <w:basedOn w:val="Normal"/>
    <w:rsid w:val="00180411"/>
    <w:pPr>
      <w:ind w:left="720" w:right="-158" w:hanging="539"/>
      <w:jc w:val="both"/>
    </w:pPr>
  </w:style>
  <w:style w:type="paragraph" w:styleId="BodyTextIndent3">
    <w:name w:val="Body Text Indent 3"/>
    <w:basedOn w:val="Normal"/>
    <w:rsid w:val="00180411"/>
    <w:pPr>
      <w:spacing w:after="120"/>
      <w:ind w:left="283"/>
      <w:jc w:val="left"/>
    </w:pPr>
    <w:rPr>
      <w:color w:val="000000"/>
      <w:sz w:val="16"/>
      <w:szCs w:val="16"/>
    </w:rPr>
  </w:style>
  <w:style w:type="paragraph" w:styleId="Footer">
    <w:name w:val="footer"/>
    <w:basedOn w:val="Normal"/>
    <w:rsid w:val="00DC29B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C29B0"/>
    <w:rPr>
      <w:rFonts w:cs="Times New Roman"/>
      <w:rtl w:val="0"/>
      <w:cs w:val="0"/>
    </w:rPr>
  </w:style>
  <w:style w:type="paragraph" w:styleId="Header">
    <w:name w:val="header"/>
    <w:basedOn w:val="Normal"/>
    <w:rsid w:val="00DC29B0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E541CE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33066"/>
    <w:pPr>
      <w:spacing w:before="100" w:beforeAutospacing="1" w:after="100" w:afterAutospacing="1"/>
      <w:jc w:val="left"/>
    </w:pPr>
  </w:style>
  <w:style w:type="character" w:styleId="CommentReference">
    <w:name w:val="annotation reference"/>
    <w:basedOn w:val="DefaultParagraphFont"/>
    <w:rsid w:val="0053306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rsid w:val="00533066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53306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753</Words>
  <Characters>4297</Characters>
  <Application>Microsoft Office Word</Application>
  <DocSecurity>0</DocSecurity>
  <Lines>0</Lines>
  <Paragraphs>0</Paragraphs>
  <ScaleCrop>false</ScaleCrop>
  <Company>mhsr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talapkova</dc:creator>
  <cp:lastModifiedBy>Gašparíková, Jarmila</cp:lastModifiedBy>
  <cp:revision>2</cp:revision>
  <cp:lastPrinted>2011-01-13T13:25:00Z</cp:lastPrinted>
  <dcterms:created xsi:type="dcterms:W3CDTF">2011-06-10T18:03:00Z</dcterms:created>
  <dcterms:modified xsi:type="dcterms:W3CDTF">2011-06-10T18:03:00Z</dcterms:modified>
</cp:coreProperties>
</file>