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132EE" w:rsidRPr="001E6477" w:rsidP="001E6477">
      <w:pPr>
        <w:bidi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E6477" w:rsidR="00E67E92">
        <w:rPr>
          <w:rFonts w:ascii="Times New Roman" w:hAnsi="Times New Roman"/>
          <w:b/>
          <w:sz w:val="24"/>
          <w:szCs w:val="24"/>
        </w:rPr>
        <w:t>Odôvodnenie</w:t>
      </w:r>
    </w:p>
    <w:p w:rsidR="00E67E92" w:rsidRPr="001E6477" w:rsidP="001E6477">
      <w:pPr>
        <w:bidi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132EE" w:rsidRPr="00D633FD" w:rsidP="004132EE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4202" w:rsidP="004132EE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="00262BD8">
        <w:rPr>
          <w:rFonts w:ascii="Times New Roman" w:hAnsi="Times New Roman"/>
          <w:sz w:val="24"/>
          <w:szCs w:val="24"/>
        </w:rPr>
        <w:t>R</w:t>
      </w:r>
      <w:r w:rsidRPr="00262BD8" w:rsidR="00262BD8">
        <w:rPr>
          <w:rFonts w:ascii="Times New Roman" w:hAnsi="Times New Roman"/>
          <w:sz w:val="24"/>
          <w:szCs w:val="24"/>
        </w:rPr>
        <w:t>ealizácia opatrení vyplývajúcich z</w:t>
      </w:r>
      <w:r w:rsidR="00AD57A4">
        <w:rPr>
          <w:rFonts w:ascii="Times New Roman" w:hAnsi="Times New Roman"/>
          <w:sz w:val="24"/>
          <w:szCs w:val="24"/>
        </w:rPr>
        <w:t xml:space="preserve"> </w:t>
      </w:r>
      <w:r w:rsidRPr="00931385" w:rsidR="00AD57A4">
        <w:rPr>
          <w:rStyle w:val="PlaceholderText"/>
          <w:color w:val="000000"/>
        </w:rPr>
        <w:t>novo prijat</w:t>
      </w:r>
      <w:r w:rsidR="00AD57A4">
        <w:rPr>
          <w:rStyle w:val="PlaceholderText"/>
          <w:color w:val="000000"/>
        </w:rPr>
        <w:t>ých</w:t>
      </w:r>
      <w:r w:rsidRPr="00931385" w:rsidR="00AD57A4">
        <w:rPr>
          <w:rStyle w:val="PlaceholderText"/>
          <w:color w:val="000000"/>
        </w:rPr>
        <w:t xml:space="preserve"> predpis</w:t>
      </w:r>
      <w:r w:rsidR="00AD57A4">
        <w:rPr>
          <w:rStyle w:val="PlaceholderText"/>
          <w:color w:val="000000"/>
        </w:rPr>
        <w:t>ov</w:t>
      </w:r>
      <w:r w:rsidRPr="00931385" w:rsidR="00AD57A4">
        <w:rPr>
          <w:rStyle w:val="PlaceholderText"/>
          <w:color w:val="000000"/>
        </w:rPr>
        <w:t xml:space="preserve">  Európskej únie, tzv. </w:t>
      </w:r>
      <w:r w:rsidR="002E54A9">
        <w:rPr>
          <w:rStyle w:val="PlaceholderText"/>
          <w:color w:val="000000"/>
        </w:rPr>
        <w:t>tretieho</w:t>
      </w:r>
      <w:r w:rsidRPr="00931385" w:rsidR="00AD57A4">
        <w:rPr>
          <w:rStyle w:val="PlaceholderText"/>
          <w:color w:val="000000"/>
        </w:rPr>
        <w:t xml:space="preserve"> energetick</w:t>
      </w:r>
      <w:r w:rsidR="00AD57A4">
        <w:rPr>
          <w:rStyle w:val="PlaceholderText"/>
          <w:color w:val="000000"/>
        </w:rPr>
        <w:t>ého</w:t>
      </w:r>
      <w:r w:rsidRPr="00931385" w:rsidR="00AD57A4">
        <w:rPr>
          <w:rStyle w:val="PlaceholderText"/>
          <w:color w:val="000000"/>
        </w:rPr>
        <w:t xml:space="preserve"> balíčk</w:t>
      </w:r>
      <w:r w:rsidR="00AD57A4">
        <w:rPr>
          <w:rStyle w:val="PlaceholderText"/>
          <w:color w:val="000000"/>
        </w:rPr>
        <w:t>a</w:t>
      </w:r>
      <w:r w:rsidR="00AD57A4">
        <w:rPr>
          <w:rStyle w:val="PlaceholderText"/>
          <w:color w:val="000000"/>
          <w:sz w:val="24"/>
          <w:szCs w:val="24"/>
        </w:rPr>
        <w:t>,</w:t>
      </w:r>
      <w:r w:rsidRPr="00262BD8" w:rsidR="00262BD8">
        <w:rPr>
          <w:rFonts w:ascii="Times New Roman" w:hAnsi="Times New Roman"/>
          <w:sz w:val="24"/>
          <w:szCs w:val="24"/>
        </w:rPr>
        <w:t xml:space="preserve"> predpokladá uskutočnenie dôležitých, časovo terminovaných systémových a organizačných zmien v sektore energetiky, možno druhých najväčších po privatizácii.</w:t>
      </w:r>
      <w:r w:rsidR="00D9424E">
        <w:rPr>
          <w:rFonts w:ascii="Times New Roman" w:hAnsi="Times New Roman"/>
          <w:sz w:val="24"/>
          <w:szCs w:val="24"/>
        </w:rPr>
        <w:t xml:space="preserve"> </w:t>
      </w:r>
      <w:r w:rsidR="00F41840">
        <w:rPr>
          <w:rFonts w:ascii="Times New Roman" w:hAnsi="Times New Roman"/>
          <w:sz w:val="24"/>
          <w:szCs w:val="24"/>
        </w:rPr>
        <w:t xml:space="preserve">Podľa legislatívy </w:t>
      </w:r>
      <w:r w:rsidRPr="00931385" w:rsidR="00F41840">
        <w:rPr>
          <w:rStyle w:val="PlaceholderText"/>
          <w:color w:val="000000"/>
        </w:rPr>
        <w:t>Európskej únie</w:t>
      </w:r>
      <w:r w:rsidRPr="00D04DFD" w:rsidR="00F41840">
        <w:rPr>
          <w:rFonts w:ascii="Times New Roman" w:hAnsi="Times New Roman"/>
          <w:sz w:val="24"/>
          <w:szCs w:val="24"/>
        </w:rPr>
        <w:t xml:space="preserve"> </w:t>
      </w:r>
      <w:r w:rsidR="00F41840">
        <w:rPr>
          <w:rFonts w:ascii="Times New Roman" w:hAnsi="Times New Roman"/>
          <w:sz w:val="24"/>
          <w:szCs w:val="24"/>
        </w:rPr>
        <w:t>m</w:t>
      </w:r>
      <w:r w:rsidRPr="00D04DFD" w:rsidR="00D04DFD">
        <w:rPr>
          <w:rFonts w:ascii="Times New Roman" w:hAnsi="Times New Roman"/>
          <w:sz w:val="24"/>
          <w:szCs w:val="24"/>
        </w:rPr>
        <w:t xml:space="preserve">usí byť zabezpečená absolútna nezávislosť sietí od výrobných a dodávateľských aktivít a to hlavne u prenosových sústav a prepravných sietí. </w:t>
      </w:r>
    </w:p>
    <w:p w:rsidR="00D9424E" w:rsidP="004132EE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4438" w:rsidP="004132EE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4202" w:rsidR="00A14202">
        <w:rPr>
          <w:rFonts w:ascii="Times New Roman" w:hAnsi="Times New Roman"/>
          <w:sz w:val="24"/>
          <w:szCs w:val="24"/>
        </w:rPr>
        <w:t xml:space="preserve">Práve lobistické aktivity súvisiace s riešením tzv. vertikálne integrovaných podnikov, predstavujú </w:t>
      </w:r>
      <w:r w:rsidR="005239BF">
        <w:rPr>
          <w:rFonts w:ascii="Times New Roman" w:hAnsi="Times New Roman"/>
          <w:sz w:val="24"/>
          <w:szCs w:val="24"/>
        </w:rPr>
        <w:t>veľké</w:t>
      </w:r>
      <w:r w:rsidRPr="00A14202" w:rsidR="00A14202">
        <w:rPr>
          <w:rFonts w:ascii="Times New Roman" w:hAnsi="Times New Roman"/>
          <w:sz w:val="24"/>
          <w:szCs w:val="24"/>
        </w:rPr>
        <w:t xml:space="preserve"> ohrozenie verejných záujmov. Existuje riziko zneužitia opatrení Európskej únie na oddelenie dodávateľských a výrobných činností od sieťových činností predovšetkým vo vzťahu k Slovenskému plynárenskému priemyslu.</w:t>
      </w:r>
    </w:p>
    <w:p w:rsidR="005239BF" w:rsidP="004132EE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77DD4" w:rsidP="004132EE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DFD">
        <w:rPr>
          <w:rFonts w:ascii="Times New Roman" w:hAnsi="Times New Roman"/>
          <w:sz w:val="24"/>
          <w:szCs w:val="24"/>
        </w:rPr>
        <w:t xml:space="preserve">Členské štáty majú </w:t>
      </w:r>
      <w:r w:rsidR="00661144">
        <w:rPr>
          <w:rFonts w:ascii="Times New Roman" w:hAnsi="Times New Roman"/>
          <w:sz w:val="24"/>
          <w:szCs w:val="24"/>
        </w:rPr>
        <w:t xml:space="preserve">pri </w:t>
      </w:r>
      <w:r w:rsidRPr="00D04DFD" w:rsidR="00661144">
        <w:rPr>
          <w:rFonts w:ascii="Times New Roman" w:hAnsi="Times New Roman"/>
          <w:sz w:val="24"/>
          <w:szCs w:val="24"/>
        </w:rPr>
        <w:t>usporiadan</w:t>
      </w:r>
      <w:r w:rsidR="00661144">
        <w:rPr>
          <w:rFonts w:ascii="Times New Roman" w:hAnsi="Times New Roman"/>
          <w:sz w:val="24"/>
          <w:szCs w:val="24"/>
        </w:rPr>
        <w:t>í</w:t>
      </w:r>
      <w:r w:rsidRPr="00D04DFD" w:rsidR="00661144">
        <w:rPr>
          <w:rFonts w:ascii="Times New Roman" w:hAnsi="Times New Roman"/>
          <w:sz w:val="24"/>
          <w:szCs w:val="24"/>
        </w:rPr>
        <w:t xml:space="preserve"> </w:t>
      </w:r>
      <w:r w:rsidRPr="00A14202" w:rsidR="00661144">
        <w:rPr>
          <w:rFonts w:ascii="Times New Roman" w:hAnsi="Times New Roman"/>
          <w:sz w:val="24"/>
          <w:szCs w:val="24"/>
        </w:rPr>
        <w:t>vertikálne integrovaných</w:t>
      </w:r>
      <w:r w:rsidRPr="00D04DFD" w:rsidR="00661144">
        <w:rPr>
          <w:rFonts w:ascii="Times New Roman" w:hAnsi="Times New Roman"/>
          <w:sz w:val="24"/>
          <w:szCs w:val="24"/>
        </w:rPr>
        <w:t xml:space="preserve"> </w:t>
      </w:r>
      <w:r w:rsidR="00661144">
        <w:rPr>
          <w:rFonts w:ascii="Times New Roman" w:hAnsi="Times New Roman"/>
          <w:sz w:val="24"/>
          <w:szCs w:val="24"/>
        </w:rPr>
        <w:t xml:space="preserve">podnikov </w:t>
      </w:r>
      <w:r w:rsidRPr="00D04DFD">
        <w:rPr>
          <w:rFonts w:ascii="Times New Roman" w:hAnsi="Times New Roman"/>
          <w:sz w:val="24"/>
          <w:szCs w:val="24"/>
        </w:rPr>
        <w:t>možnosť vybrať si z troch rôznych modelov</w:t>
      </w:r>
      <w:r>
        <w:rPr>
          <w:rFonts w:ascii="Times New Roman" w:hAnsi="Times New Roman"/>
          <w:sz w:val="24"/>
          <w:szCs w:val="24"/>
        </w:rPr>
        <w:t>,</w:t>
      </w:r>
      <w:r w:rsidRPr="00D04DFD">
        <w:rPr>
          <w:rFonts w:ascii="Times New Roman" w:hAnsi="Times New Roman"/>
          <w:sz w:val="24"/>
          <w:szCs w:val="24"/>
        </w:rPr>
        <w:t xml:space="preserve"> označovaných ako</w:t>
      </w:r>
      <w:r>
        <w:rPr>
          <w:rFonts w:ascii="Times New Roman" w:hAnsi="Times New Roman"/>
          <w:sz w:val="24"/>
          <w:szCs w:val="24"/>
        </w:rPr>
        <w:t>:</w:t>
      </w:r>
    </w:p>
    <w:p w:rsidR="00477DD4" w:rsidP="00DB175D">
      <w:pPr>
        <w:numPr>
          <w:numId w:val="19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DFD" w:rsidR="00DB175D">
        <w:rPr>
          <w:rFonts w:ascii="Times New Roman" w:hAnsi="Times New Roman"/>
          <w:sz w:val="24"/>
          <w:szCs w:val="24"/>
        </w:rPr>
        <w:t>unbundling (úplné vlastnícke oddelenie),</w:t>
      </w:r>
    </w:p>
    <w:p w:rsidR="00DB175D" w:rsidP="00DB175D">
      <w:pPr>
        <w:numPr>
          <w:numId w:val="19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model ISO (prenajatie prepravnej siete tretej osobe),</w:t>
      </w:r>
    </w:p>
    <w:p w:rsidR="00DB175D" w:rsidP="00DB175D">
      <w:pPr>
        <w:numPr>
          <w:numId w:val="19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DFD" w:rsidR="00BC032E">
        <w:rPr>
          <w:rFonts w:ascii="Times New Roman" w:hAnsi="Times New Roman"/>
          <w:sz w:val="24"/>
          <w:szCs w:val="24"/>
        </w:rPr>
        <w:t>model ITO (prevádzkovanie vertikálne integrovaných podnikov tak ako sú prevádzkované doteraz</w:t>
      </w:r>
      <w:r w:rsidR="00BC032E">
        <w:rPr>
          <w:rFonts w:ascii="Times New Roman" w:hAnsi="Times New Roman"/>
          <w:sz w:val="24"/>
          <w:szCs w:val="24"/>
        </w:rPr>
        <w:t>,</w:t>
      </w:r>
      <w:r w:rsidRPr="00D04DFD" w:rsidR="00BC032E">
        <w:rPr>
          <w:rFonts w:ascii="Times New Roman" w:hAnsi="Times New Roman"/>
          <w:sz w:val="24"/>
          <w:szCs w:val="24"/>
        </w:rPr>
        <w:t xml:space="preserve"> pri prísnej kontrole všetkých finančných tokov regulátorom).</w:t>
      </w:r>
    </w:p>
    <w:p w:rsidR="00477DD4" w:rsidP="004132EE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937F1" w:rsidP="008937F1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="00B24532">
        <w:rPr>
          <w:rFonts w:ascii="Times New Roman" w:hAnsi="Times New Roman"/>
        </w:rPr>
        <w:t>V netransparentnom prostredí sa p</w:t>
      </w:r>
      <w:r w:rsidR="00B4107C">
        <w:rPr>
          <w:rFonts w:ascii="Times New Roman" w:hAnsi="Times New Roman"/>
        </w:rPr>
        <w:t xml:space="preserve">onúkajú </w:t>
      </w:r>
      <w:r w:rsidRPr="008937F1">
        <w:rPr>
          <w:rFonts w:ascii="Times New Roman" w:hAnsi="Times New Roman"/>
        </w:rPr>
        <w:t>v úvodzovkách „veľké obchodné“ možnosti pri novom usporiadaní sektora energetiky, ktoré môžu byť viac alebo menej výhodné pre štát, alebo naopak pre zahraničných akcionárov, prípadne rôznych sprostredkovateľov a medzičlánkov. V krajnom prípade je možné zvoliť aj cestu do privatizácie s odvolaním sa na legislatívu Európskej únie.</w:t>
      </w:r>
    </w:p>
    <w:p w:rsidR="00686CA5" w:rsidP="008937F1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</w:p>
    <w:p w:rsidR="00686CA5" w:rsidP="008937F1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 hľadiska strategického významu a celkovej hodnoty prepravnej siete zemného plynu sa jedná o neporovnateľné skutočnosti</w:t>
      </w:r>
      <w:r w:rsidR="00DF191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napríklad </w:t>
      </w:r>
      <w:r w:rsidR="00F10065">
        <w:rPr>
          <w:rFonts w:ascii="Times New Roman" w:hAnsi="Times New Roman"/>
        </w:rPr>
        <w:t xml:space="preserve">vo vzťahu </w:t>
      </w:r>
      <w:r>
        <w:rPr>
          <w:rFonts w:ascii="Times New Roman" w:hAnsi="Times New Roman"/>
        </w:rPr>
        <w:t>k pripravovanej privatizácií štátnych teplárenských spoločností.</w:t>
      </w:r>
    </w:p>
    <w:p w:rsidR="004F15E6" w:rsidP="008937F1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</w:p>
    <w:p w:rsidR="004F15E6" w:rsidP="008937F1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Aj diskusia koaličných poslancov v pléne Národnej rady Slovenskej republiky k jednotlivým návrhom na novelizáciu energetických zákonov, naznačila taktiku a predpokladaný spôsob</w:t>
      </w:r>
      <w:r w:rsidR="00573AC0">
        <w:rPr>
          <w:rFonts w:ascii="Times New Roman" w:hAnsi="Times New Roman"/>
        </w:rPr>
        <w:t xml:space="preserve"> usporiadania </w:t>
      </w:r>
      <w:r w:rsidRPr="00A14202" w:rsidR="00573AC0">
        <w:rPr>
          <w:rFonts w:ascii="Times New Roman" w:hAnsi="Times New Roman"/>
        </w:rPr>
        <w:t>tzv. vertikálne integrovaných podnikov</w:t>
      </w:r>
      <w:r w:rsidR="00573AC0">
        <w:rPr>
          <w:rFonts w:ascii="Times New Roman" w:hAnsi="Times New Roman"/>
        </w:rPr>
        <w:t xml:space="preserve"> v Slovenskej republike.</w:t>
      </w:r>
      <w:r w:rsidR="00DE3604">
        <w:rPr>
          <w:rFonts w:ascii="Times New Roman" w:hAnsi="Times New Roman"/>
        </w:rPr>
        <w:t xml:space="preserve"> Politickí nominanti v orgánoch výkonnej moci dohodnú so zástupcami zahraničných akcionárov podmienky ďalš</w:t>
      </w:r>
      <w:r w:rsidR="00996D4C">
        <w:rPr>
          <w:rFonts w:ascii="Times New Roman" w:hAnsi="Times New Roman"/>
        </w:rPr>
        <w:t>ej existencie dotknutých energetických podnikov, vrátane ich vlastníckej štruktúry.</w:t>
      </w:r>
      <w:r w:rsidR="00DE3604">
        <w:rPr>
          <w:rFonts w:ascii="Times New Roman" w:hAnsi="Times New Roman"/>
        </w:rPr>
        <w:t xml:space="preserve"> Na základe takejto dohod</w:t>
      </w:r>
      <w:r w:rsidR="00C707F4">
        <w:rPr>
          <w:rFonts w:ascii="Times New Roman" w:hAnsi="Times New Roman"/>
        </w:rPr>
        <w:t>y bude následne</w:t>
      </w:r>
      <w:r w:rsidR="00DE3604">
        <w:rPr>
          <w:rFonts w:ascii="Times New Roman" w:hAnsi="Times New Roman"/>
        </w:rPr>
        <w:t xml:space="preserve"> </w:t>
      </w:r>
      <w:r w:rsidR="00811858">
        <w:rPr>
          <w:rFonts w:ascii="Times New Roman" w:hAnsi="Times New Roman"/>
        </w:rPr>
        <w:t xml:space="preserve">predložený vládny návrh zákona a poslanci Národnej rady Slovenskej republiky, ako volení zástupcovia občanov, budú postavení do situácie </w:t>
      </w:r>
      <w:r w:rsidR="00996D4C">
        <w:rPr>
          <w:rFonts w:ascii="Times New Roman" w:hAnsi="Times New Roman"/>
        </w:rPr>
        <w:t xml:space="preserve">formálne </w:t>
      </w:r>
      <w:r w:rsidR="00811858">
        <w:rPr>
          <w:rFonts w:ascii="Times New Roman" w:hAnsi="Times New Roman"/>
        </w:rPr>
        <w:t>hlasovať za to, čo už je dohodnuté predstaviteľmi výkonnej moci.</w:t>
      </w:r>
    </w:p>
    <w:p w:rsidR="00115FC7" w:rsidP="008937F1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</w:p>
    <w:p w:rsidR="00115FC7" w:rsidP="008937F1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inštitúciách verejného aj súkromného charakteru sa už uskutočňujú konzultácie zahraničných energetických podnikov a domácich finančných skupín, zamerané na zistenie výhodnosti nadobudnutia vlastníctva k prepravnej sieti zemného plynu na území Slovenskej republiky.</w:t>
      </w:r>
    </w:p>
    <w:p w:rsidR="00C53237" w:rsidP="00C53237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</w:p>
    <w:p w:rsidR="00C53237" w:rsidP="00C53237">
      <w:pPr>
        <w:pStyle w:val="NormalWeb"/>
        <w:bidi w:val="0"/>
        <w:spacing w:before="0" w:beforeAutospacing="0" w:after="0" w:afterAutospacing="0"/>
        <w:ind w:firstLine="708"/>
        <w:jc w:val="both"/>
        <w:rPr>
          <w:rStyle w:val="PlaceholderText"/>
          <w:color w:val="000000"/>
        </w:rPr>
      </w:pPr>
      <w:r>
        <w:rPr>
          <w:rFonts w:ascii="Times New Roman" w:hAnsi="Times New Roman"/>
        </w:rPr>
        <w:t xml:space="preserve">Povinnosťou Slovenskej republiky bolo do 3. marca 2011 </w:t>
      </w:r>
      <w:r w:rsidRPr="00931385">
        <w:rPr>
          <w:rStyle w:val="PlaceholderText"/>
          <w:color w:val="000000"/>
        </w:rPr>
        <w:t>premietnuť do národnej legislatívy</w:t>
      </w:r>
      <w:r>
        <w:rPr>
          <w:rStyle w:val="PlaceholderText"/>
          <w:color w:val="000000"/>
        </w:rPr>
        <w:t xml:space="preserve"> </w:t>
      </w:r>
      <w:r w:rsidRPr="00931385">
        <w:rPr>
          <w:rStyle w:val="PlaceholderText"/>
          <w:color w:val="000000"/>
        </w:rPr>
        <w:t>novo prijat</w:t>
      </w:r>
      <w:r>
        <w:rPr>
          <w:rStyle w:val="PlaceholderText"/>
          <w:color w:val="000000"/>
        </w:rPr>
        <w:t>é</w:t>
      </w:r>
      <w:r w:rsidRPr="00931385">
        <w:rPr>
          <w:rStyle w:val="PlaceholderText"/>
          <w:color w:val="000000"/>
        </w:rPr>
        <w:t xml:space="preserve"> predpis</w:t>
      </w:r>
      <w:r>
        <w:rPr>
          <w:rStyle w:val="PlaceholderText"/>
          <w:color w:val="000000"/>
        </w:rPr>
        <w:t>y</w:t>
      </w:r>
      <w:r w:rsidRPr="00931385">
        <w:rPr>
          <w:rStyle w:val="PlaceholderText"/>
          <w:color w:val="000000"/>
        </w:rPr>
        <w:t xml:space="preserve">  Európskej únie, tzv. </w:t>
      </w:r>
      <w:r w:rsidR="002E54A9">
        <w:rPr>
          <w:rStyle w:val="PlaceholderText"/>
          <w:color w:val="000000"/>
        </w:rPr>
        <w:t>tretí</w:t>
      </w:r>
      <w:r w:rsidRPr="00931385">
        <w:rPr>
          <w:rStyle w:val="PlaceholderText"/>
          <w:color w:val="000000"/>
        </w:rPr>
        <w:t xml:space="preserve"> energetick</w:t>
      </w:r>
      <w:r>
        <w:rPr>
          <w:rStyle w:val="PlaceholderText"/>
          <w:color w:val="000000"/>
        </w:rPr>
        <w:t>ý</w:t>
      </w:r>
      <w:r w:rsidRPr="00931385">
        <w:rPr>
          <w:rStyle w:val="PlaceholderText"/>
          <w:color w:val="000000"/>
        </w:rPr>
        <w:t xml:space="preserve"> balíč</w:t>
      </w:r>
      <w:r>
        <w:rPr>
          <w:rStyle w:val="PlaceholderText"/>
          <w:color w:val="000000"/>
        </w:rPr>
        <w:t>e</w:t>
      </w:r>
      <w:r w:rsidRPr="00931385">
        <w:rPr>
          <w:rStyle w:val="PlaceholderText"/>
          <w:color w:val="000000"/>
        </w:rPr>
        <w:t>k</w:t>
      </w:r>
      <w:r>
        <w:rPr>
          <w:rStyle w:val="PlaceholderText"/>
          <w:color w:val="000000"/>
        </w:rPr>
        <w:t xml:space="preserve">. Ministerstvo hospodárstva Slovenskej republiky si nesplnilo </w:t>
      </w:r>
      <w:r w:rsidR="004B7A64">
        <w:rPr>
          <w:rStyle w:val="PlaceholderText"/>
          <w:color w:val="000000"/>
        </w:rPr>
        <w:t xml:space="preserve">uvedenú </w:t>
      </w:r>
      <w:r>
        <w:rPr>
          <w:rStyle w:val="PlaceholderText"/>
          <w:color w:val="000000"/>
        </w:rPr>
        <w:t>povinnosť</w:t>
      </w:r>
      <w:r w:rsidR="00CF729B">
        <w:rPr>
          <w:rStyle w:val="PlaceholderText"/>
          <w:color w:val="000000"/>
        </w:rPr>
        <w:t xml:space="preserve"> nielen </w:t>
      </w:r>
      <w:r w:rsidR="004B7A64">
        <w:rPr>
          <w:rStyle w:val="PlaceholderText"/>
          <w:color w:val="000000"/>
        </w:rPr>
        <w:t>z dôvodu meškania legislatívnych prác.</w:t>
      </w:r>
      <w:r w:rsidR="000211BD">
        <w:rPr>
          <w:rStyle w:val="PlaceholderText"/>
          <w:color w:val="000000"/>
        </w:rPr>
        <w:t xml:space="preserve"> Ale </w:t>
      </w:r>
      <w:r w:rsidR="00CF729B">
        <w:rPr>
          <w:rStyle w:val="PlaceholderText"/>
          <w:color w:val="000000"/>
        </w:rPr>
        <w:t xml:space="preserve">predovšetkým </w:t>
      </w:r>
      <w:r w:rsidR="000211BD">
        <w:rPr>
          <w:rStyle w:val="PlaceholderText"/>
          <w:color w:val="000000"/>
        </w:rPr>
        <w:t>z dôvodu zdĺhavosti „diskrétnych rokovaní“ o naložení s energetickými podnikmi.</w:t>
      </w:r>
    </w:p>
    <w:p w:rsidR="008157CE" w:rsidP="00C53237">
      <w:pPr>
        <w:pStyle w:val="NormalWeb"/>
        <w:bidi w:val="0"/>
        <w:spacing w:before="0" w:beforeAutospacing="0" w:after="0" w:afterAutospacing="0"/>
        <w:ind w:firstLine="708"/>
        <w:jc w:val="both"/>
        <w:rPr>
          <w:rStyle w:val="PlaceholderText"/>
          <w:color w:val="000000"/>
        </w:rPr>
      </w:pPr>
    </w:p>
    <w:p w:rsidR="006A3471" w:rsidP="00C53237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eastAsia="BatangChe" w:hAnsi="Times New Roman"/>
        </w:rPr>
      </w:pPr>
      <w:r>
        <w:rPr>
          <w:rStyle w:val="PlaceholderText"/>
          <w:color w:val="000000"/>
        </w:rPr>
        <w:t xml:space="preserve">Je opodstatnené, aby </w:t>
      </w:r>
      <w:r>
        <w:rPr>
          <w:rFonts w:ascii="Times New Roman" w:hAnsi="Times New Roman"/>
        </w:rPr>
        <w:t>Národná rada Slovenskej republiky v rámci výkonu kontrolnej činnosti podľa § 128 ods. 1zákona č. 350/1996 Z. z. o rokovacom poriadku Národnej rady Slovenskej republiky v znení neskorších predpisov</w:t>
      </w:r>
      <w:r w:rsidR="00FD4D6F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požiadala vládu Slovenskej republiky o predloženie správy </w:t>
      </w:r>
      <w:r w:rsidRPr="00A06818" w:rsidR="00A85BF9">
        <w:rPr>
          <w:rFonts w:ascii="Times New Roman" w:eastAsia="BatangChe" w:hAnsi="Times New Roman"/>
        </w:rPr>
        <w:t>o </w:t>
      </w:r>
      <w:r w:rsidRPr="00A06818" w:rsidR="00A85BF9">
        <w:rPr>
          <w:rFonts w:ascii="Times New Roman" w:eastAsia="BatangChe" w:hAnsi="Times New Roman" w:hint="default"/>
        </w:rPr>
        <w:t>transpozí</w:t>
      </w:r>
      <w:r w:rsidRPr="00A06818" w:rsidR="00A85BF9">
        <w:rPr>
          <w:rFonts w:ascii="Times New Roman" w:eastAsia="BatangChe" w:hAnsi="Times New Roman" w:hint="default"/>
        </w:rPr>
        <w:t>cii a </w:t>
      </w:r>
      <w:r w:rsidRPr="00A06818" w:rsidR="00A85BF9">
        <w:rPr>
          <w:rFonts w:ascii="Times New Roman" w:eastAsia="BatangChe" w:hAnsi="Times New Roman" w:hint="default"/>
        </w:rPr>
        <w:t>vykonaní</w:t>
      </w:r>
      <w:r w:rsidRPr="00A06818" w:rsidR="00A85BF9">
        <w:rPr>
          <w:rFonts w:ascii="Times New Roman" w:eastAsia="BatangChe" w:hAnsi="Times New Roman" w:hint="default"/>
        </w:rPr>
        <w:t xml:space="preserve"> opatrení</w:t>
      </w:r>
      <w:r w:rsidRPr="00A06818" w:rsidR="00A85BF9">
        <w:rPr>
          <w:rFonts w:ascii="Times New Roman" w:eastAsia="BatangChe" w:hAnsi="Times New Roman" w:hint="default"/>
        </w:rPr>
        <w:t xml:space="preserve"> vyplý</w:t>
      </w:r>
      <w:r w:rsidRPr="00A06818" w:rsidR="00A85BF9">
        <w:rPr>
          <w:rFonts w:ascii="Times New Roman" w:eastAsia="BatangChe" w:hAnsi="Times New Roman" w:hint="default"/>
        </w:rPr>
        <w:t>vajú</w:t>
      </w:r>
      <w:r w:rsidRPr="00A06818" w:rsidR="00A85BF9">
        <w:rPr>
          <w:rFonts w:ascii="Times New Roman" w:eastAsia="BatangChe" w:hAnsi="Times New Roman" w:hint="default"/>
        </w:rPr>
        <w:t>cich</w:t>
      </w:r>
      <w:r w:rsidRPr="00A06818" w:rsidR="00A85BF9">
        <w:rPr>
          <w:rFonts w:ascii="Times New Roman" w:eastAsia="BatangChe" w:hAnsi="Times New Roman" w:hint="default"/>
        </w:rPr>
        <w:t xml:space="preserve"> z </w:t>
      </w:r>
      <w:r w:rsidRPr="00A06818" w:rsidR="00A85BF9">
        <w:rPr>
          <w:rFonts w:ascii="Times New Roman" w:eastAsia="BatangChe" w:hAnsi="Times New Roman" w:hint="default"/>
        </w:rPr>
        <w:t>tretieho energetické</w:t>
      </w:r>
      <w:r w:rsidRPr="00A06818" w:rsidR="00A85BF9">
        <w:rPr>
          <w:rFonts w:ascii="Times New Roman" w:eastAsia="BatangChe" w:hAnsi="Times New Roman" w:hint="default"/>
        </w:rPr>
        <w:t>ho balíč</w:t>
      </w:r>
      <w:r w:rsidRPr="00A06818" w:rsidR="00A85BF9">
        <w:rPr>
          <w:rFonts w:ascii="Times New Roman" w:eastAsia="BatangChe" w:hAnsi="Times New Roman" w:hint="default"/>
        </w:rPr>
        <w:t>ka Euró</w:t>
      </w:r>
      <w:r w:rsidRPr="00A06818" w:rsidR="00A85BF9">
        <w:rPr>
          <w:rFonts w:ascii="Times New Roman" w:eastAsia="BatangChe" w:hAnsi="Times New Roman" w:hint="default"/>
        </w:rPr>
        <w:t>pskej ú</w:t>
      </w:r>
      <w:r w:rsidRPr="00A06818" w:rsidR="00A85BF9">
        <w:rPr>
          <w:rFonts w:ascii="Times New Roman" w:eastAsia="BatangChe" w:hAnsi="Times New Roman" w:hint="default"/>
        </w:rPr>
        <w:t>nie s</w:t>
      </w:r>
      <w:r w:rsidR="00A85BF9">
        <w:rPr>
          <w:rFonts w:ascii="Times New Roman" w:eastAsia="BatangChe" w:hAnsi="Times New Roman"/>
        </w:rPr>
        <w:t> </w:t>
      </w:r>
      <w:r w:rsidRPr="00A06818" w:rsidR="00A85BF9">
        <w:rPr>
          <w:rFonts w:ascii="Times New Roman" w:eastAsia="BatangChe" w:hAnsi="Times New Roman" w:hint="default"/>
        </w:rPr>
        <w:t>dô</w:t>
      </w:r>
      <w:r w:rsidRPr="00A06818" w:rsidR="00A85BF9">
        <w:rPr>
          <w:rFonts w:ascii="Times New Roman" w:eastAsia="BatangChe" w:hAnsi="Times New Roman" w:hint="default"/>
        </w:rPr>
        <w:t>razom</w:t>
      </w:r>
      <w:r w:rsidR="00A85BF9">
        <w:rPr>
          <w:rFonts w:ascii="Times New Roman" w:eastAsia="BatangChe" w:hAnsi="Times New Roman"/>
        </w:rPr>
        <w:t xml:space="preserve"> na:</w:t>
      </w:r>
    </w:p>
    <w:p w:rsidR="00404C07" w:rsidRPr="007C53AA" w:rsidP="00404C07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04C07" w:rsidRPr="00070B57" w:rsidP="00404C07">
      <w:pPr>
        <w:pStyle w:val="ListParagraph"/>
        <w:numPr>
          <w:numId w:val="20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0B57">
        <w:rPr>
          <w:rFonts w:ascii="Times New Roman" w:hAnsi="Times New Roman"/>
          <w:sz w:val="24"/>
          <w:szCs w:val="24"/>
        </w:rPr>
        <w:t>základné otázky a termín transponovania a vykonania smerníc, tvoriacich tretí energetický balíček Európskej únie,</w:t>
      </w:r>
    </w:p>
    <w:p w:rsidR="00404C07" w:rsidRPr="00030414" w:rsidP="00404C07">
      <w:pPr>
        <w:pStyle w:val="ListParagraph"/>
        <w:numPr>
          <w:numId w:val="20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414">
        <w:rPr>
          <w:rFonts w:ascii="Times New Roman" w:hAnsi="Times New Roman"/>
          <w:sz w:val="24"/>
          <w:szCs w:val="24"/>
        </w:rPr>
        <w:t>navrhovaný spôsob oddelenia dodávateľských a výrobných činností od sieťových činností vertikálne integrovaných podnikov,</w:t>
      </w:r>
    </w:p>
    <w:p w:rsidR="00404C07" w:rsidP="00404C07">
      <w:pPr>
        <w:pStyle w:val="ListParagraph"/>
        <w:numPr>
          <w:numId w:val="20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63B7">
        <w:rPr>
          <w:rFonts w:ascii="Times New Roman" w:hAnsi="Times New Roman"/>
          <w:sz w:val="24"/>
          <w:szCs w:val="24"/>
        </w:rPr>
        <w:t>navrhovaný spôsob riešenia vlastníctva prepravnej siete zemného plynu a prenosovej sústavy</w:t>
      </w:r>
      <w:r>
        <w:rPr>
          <w:rFonts w:ascii="Times New Roman" w:hAnsi="Times New Roman"/>
          <w:sz w:val="24"/>
          <w:szCs w:val="24"/>
        </w:rPr>
        <w:t>,</w:t>
      </w:r>
    </w:p>
    <w:p w:rsidR="00404C07" w:rsidRPr="000E63B7" w:rsidP="00404C07">
      <w:pPr>
        <w:pStyle w:val="ListParagraph"/>
        <w:numPr>
          <w:numId w:val="20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predpokladaný spôsob nakladania s majetkovou účasťou štátu na podnikaní vertikálne integrovaných energetických podnikov.</w:t>
      </w:r>
    </w:p>
    <w:sectPr w:rsidSect="00BA76D6">
      <w:footerReference w:type="default" r:id="rId5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BatangChe">
    <w:panose1 w:val="00000000000000000000"/>
    <w:charset w:val="81"/>
    <w:family w:val="modern"/>
    <w:pitch w:val="fixed"/>
    <w:sig w:usb0="00000000" w:usb1="00000000" w:usb2="00000000" w:usb3="00000000" w:csb0="0008009F" w:csb1="00000000"/>
  </w:font>
  <w:font w:name="@BatangChe">
    <w:panose1 w:val="00000000000000000000"/>
    <w:charset w:val="81"/>
    <w:family w:val="modern"/>
    <w:pitch w:val="fixed"/>
    <w:sig w:usb0="00000000" w:usb1="00000000" w:usb2="00000000" w:usb3="00000000" w:csb0="0008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A80">
    <w:pPr>
      <w:pStyle w:val="Footer"/>
      <w:bidi w:val="0"/>
      <w:jc w:val="right"/>
    </w:pPr>
    <w:r w:rsidR="005F6257">
      <w:fldChar w:fldCharType="begin"/>
    </w:r>
    <w:r w:rsidR="005F6257">
      <w:instrText xml:space="preserve"> PAGE   \* MERGEFORMAT </w:instrText>
    </w:r>
    <w:r w:rsidR="005F6257">
      <w:fldChar w:fldCharType="separate"/>
    </w:r>
    <w:r w:rsidR="00245188">
      <w:rPr>
        <w:noProof/>
      </w:rPr>
      <w:t>2</w:t>
    </w:r>
    <w:r w:rsidR="005F6257">
      <w:fldChar w:fldCharType="end"/>
    </w:r>
  </w:p>
  <w:p w:rsidR="00A03A80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6F040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8870D8"/>
    <w:multiLevelType w:val="hybridMultilevel"/>
    <w:tmpl w:val="518A8FD8"/>
    <w:lvl w:ilvl="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2">
    <w:nsid w:val="14B62DCC"/>
    <w:multiLevelType w:val="hybridMultilevel"/>
    <w:tmpl w:val="37DECC02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5133597"/>
    <w:multiLevelType w:val="hybridMultilevel"/>
    <w:tmpl w:val="33B2A2E8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D5768CF"/>
    <w:multiLevelType w:val="hybridMultilevel"/>
    <w:tmpl w:val="2AE047B8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4CB91381"/>
    <w:multiLevelType w:val="hybridMultilevel"/>
    <w:tmpl w:val="00924E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466F50"/>
    <w:multiLevelType w:val="hybridMultilevel"/>
    <w:tmpl w:val="5F2C91DE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594F640E"/>
    <w:multiLevelType w:val="hybridMultilevel"/>
    <w:tmpl w:val="B9EE51B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5AE54163"/>
    <w:multiLevelType w:val="hybridMultilevel"/>
    <w:tmpl w:val="5596F4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B33014B"/>
    <w:multiLevelType w:val="hybridMultilevel"/>
    <w:tmpl w:val="85907D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D251DE3"/>
    <w:multiLevelType w:val="hybridMultilevel"/>
    <w:tmpl w:val="77E28FD4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6592523D"/>
    <w:multiLevelType w:val="hybridMultilevel"/>
    <w:tmpl w:val="8E4C68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2211FE4"/>
    <w:multiLevelType w:val="hybridMultilevel"/>
    <w:tmpl w:val="627EFC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3">
    <w:nsid w:val="78D02785"/>
    <w:multiLevelType w:val="hybridMultilevel"/>
    <w:tmpl w:val="C8E23746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78FF2C62"/>
    <w:multiLevelType w:val="hybridMultilevel"/>
    <w:tmpl w:val="BE205DB6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7D981003"/>
    <w:multiLevelType w:val="hybridMultilevel"/>
    <w:tmpl w:val="82626DA0"/>
    <w:lvl w:ilvl="0">
      <w:start w:val="0"/>
      <w:numFmt w:val="bullet"/>
      <w:lvlText w:val="-"/>
      <w:lvlJc w:val="left"/>
      <w:pPr>
        <w:ind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>
    <w:nsid w:val="7F9E1454"/>
    <w:multiLevelType w:val="hybridMultilevel"/>
    <w:tmpl w:val="D88AD564"/>
    <w:lvl w:ilvl="0">
      <w:start w:val="1"/>
      <w:numFmt w:val="decimal"/>
      <w:lvlText w:val="%1.)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0"/>
  </w:num>
  <w:num w:numId="3">
    <w:abstractNumId w:val="12"/>
  </w:num>
  <w:num w:numId="4">
    <w:abstractNumId w:val="15"/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1"/>
  </w:num>
  <w:num w:numId="8">
    <w:abstractNumId w:val="8"/>
  </w:num>
  <w:num w:numId="9">
    <w:abstractNumId w:val="16"/>
  </w:num>
  <w:num w:numId="10">
    <w:abstractNumId w:val="9"/>
  </w:num>
  <w:num w:numId="11">
    <w:abstractNumId w:val="6"/>
  </w:num>
  <w:num w:numId="12">
    <w:abstractNumId w:val="4"/>
  </w:num>
  <w:num w:numId="13">
    <w:abstractNumId w:val="14"/>
  </w:num>
  <w:num w:numId="14">
    <w:abstractNumId w:val="3"/>
  </w:num>
  <w:num w:numId="15">
    <w:abstractNumId w:val="10"/>
  </w:num>
  <w:num w:numId="16">
    <w:abstractNumId w:val="5"/>
  </w:num>
  <w:num w:numId="17">
    <w:abstractNumId w:val="2"/>
  </w:num>
  <w:num w:numId="18">
    <w:abstractNumId w:val="0"/>
  </w:num>
  <w:num w:numId="19">
    <w:abstractNumId w:val="13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74116"/>
    <w:rsid w:val="00000255"/>
    <w:rsid w:val="00003D57"/>
    <w:rsid w:val="00011751"/>
    <w:rsid w:val="00014CD4"/>
    <w:rsid w:val="000211BD"/>
    <w:rsid w:val="00022CE5"/>
    <w:rsid w:val="00026824"/>
    <w:rsid w:val="00030414"/>
    <w:rsid w:val="000321DB"/>
    <w:rsid w:val="0003460D"/>
    <w:rsid w:val="00044602"/>
    <w:rsid w:val="00045377"/>
    <w:rsid w:val="00047C4C"/>
    <w:rsid w:val="00051362"/>
    <w:rsid w:val="000531A9"/>
    <w:rsid w:val="00053205"/>
    <w:rsid w:val="00053869"/>
    <w:rsid w:val="000558DD"/>
    <w:rsid w:val="00057355"/>
    <w:rsid w:val="00060804"/>
    <w:rsid w:val="000655C4"/>
    <w:rsid w:val="00067731"/>
    <w:rsid w:val="00070B57"/>
    <w:rsid w:val="000724FE"/>
    <w:rsid w:val="00072F5B"/>
    <w:rsid w:val="00073F5A"/>
    <w:rsid w:val="0009150F"/>
    <w:rsid w:val="00095DCF"/>
    <w:rsid w:val="000969E2"/>
    <w:rsid w:val="000A0268"/>
    <w:rsid w:val="000A0515"/>
    <w:rsid w:val="000A2092"/>
    <w:rsid w:val="000A5FB0"/>
    <w:rsid w:val="000B0BA1"/>
    <w:rsid w:val="000B34E1"/>
    <w:rsid w:val="000B7B0A"/>
    <w:rsid w:val="000C397B"/>
    <w:rsid w:val="000C42DE"/>
    <w:rsid w:val="000C54B7"/>
    <w:rsid w:val="000C5DE8"/>
    <w:rsid w:val="000C6E7F"/>
    <w:rsid w:val="000C71E9"/>
    <w:rsid w:val="000C7E99"/>
    <w:rsid w:val="000D0A9A"/>
    <w:rsid w:val="000D0CAA"/>
    <w:rsid w:val="000D0CD3"/>
    <w:rsid w:val="000D0DAA"/>
    <w:rsid w:val="000D2BC2"/>
    <w:rsid w:val="000D354B"/>
    <w:rsid w:val="000D6859"/>
    <w:rsid w:val="000E0C11"/>
    <w:rsid w:val="000E446F"/>
    <w:rsid w:val="000E63B7"/>
    <w:rsid w:val="000F39E9"/>
    <w:rsid w:val="000F3CA7"/>
    <w:rsid w:val="000F4217"/>
    <w:rsid w:val="000F6EBC"/>
    <w:rsid w:val="000F7016"/>
    <w:rsid w:val="00100756"/>
    <w:rsid w:val="001014C9"/>
    <w:rsid w:val="00105AA5"/>
    <w:rsid w:val="00105D22"/>
    <w:rsid w:val="00112271"/>
    <w:rsid w:val="00112C5A"/>
    <w:rsid w:val="00113264"/>
    <w:rsid w:val="00113473"/>
    <w:rsid w:val="0011362F"/>
    <w:rsid w:val="001143F5"/>
    <w:rsid w:val="00115FC7"/>
    <w:rsid w:val="00120A1F"/>
    <w:rsid w:val="001257AA"/>
    <w:rsid w:val="00135747"/>
    <w:rsid w:val="001372E7"/>
    <w:rsid w:val="00140EA3"/>
    <w:rsid w:val="001442D3"/>
    <w:rsid w:val="00147513"/>
    <w:rsid w:val="00152A0A"/>
    <w:rsid w:val="00154561"/>
    <w:rsid w:val="001554D8"/>
    <w:rsid w:val="001566EC"/>
    <w:rsid w:val="00160939"/>
    <w:rsid w:val="0016233E"/>
    <w:rsid w:val="0016351D"/>
    <w:rsid w:val="00163944"/>
    <w:rsid w:val="00164020"/>
    <w:rsid w:val="0016517C"/>
    <w:rsid w:val="0016588F"/>
    <w:rsid w:val="00171D3A"/>
    <w:rsid w:val="00172D3F"/>
    <w:rsid w:val="001746A1"/>
    <w:rsid w:val="001748B9"/>
    <w:rsid w:val="00174A32"/>
    <w:rsid w:val="00174D56"/>
    <w:rsid w:val="001759F2"/>
    <w:rsid w:val="00176664"/>
    <w:rsid w:val="00176922"/>
    <w:rsid w:val="00177D7C"/>
    <w:rsid w:val="001800C5"/>
    <w:rsid w:val="00187EB8"/>
    <w:rsid w:val="00192907"/>
    <w:rsid w:val="00193309"/>
    <w:rsid w:val="00197B8F"/>
    <w:rsid w:val="001A14FA"/>
    <w:rsid w:val="001A424C"/>
    <w:rsid w:val="001A7A0E"/>
    <w:rsid w:val="001B3699"/>
    <w:rsid w:val="001C338C"/>
    <w:rsid w:val="001C395C"/>
    <w:rsid w:val="001C4B6E"/>
    <w:rsid w:val="001D0741"/>
    <w:rsid w:val="001D1E58"/>
    <w:rsid w:val="001D44AD"/>
    <w:rsid w:val="001E1543"/>
    <w:rsid w:val="001E1D49"/>
    <w:rsid w:val="001E2091"/>
    <w:rsid w:val="001E36AC"/>
    <w:rsid w:val="001E3DB9"/>
    <w:rsid w:val="001E6477"/>
    <w:rsid w:val="00211C53"/>
    <w:rsid w:val="002121F9"/>
    <w:rsid w:val="00213058"/>
    <w:rsid w:val="0021308D"/>
    <w:rsid w:val="00213AD6"/>
    <w:rsid w:val="0022231D"/>
    <w:rsid w:val="002228D9"/>
    <w:rsid w:val="00224ABE"/>
    <w:rsid w:val="00225869"/>
    <w:rsid w:val="00230BBB"/>
    <w:rsid w:val="00231331"/>
    <w:rsid w:val="00237625"/>
    <w:rsid w:val="002406FF"/>
    <w:rsid w:val="0024317E"/>
    <w:rsid w:val="002446C5"/>
    <w:rsid w:val="00245188"/>
    <w:rsid w:val="00251BD2"/>
    <w:rsid w:val="002552D1"/>
    <w:rsid w:val="0025541B"/>
    <w:rsid w:val="002576F8"/>
    <w:rsid w:val="00257A25"/>
    <w:rsid w:val="00261243"/>
    <w:rsid w:val="00262BD8"/>
    <w:rsid w:val="00263590"/>
    <w:rsid w:val="002637D1"/>
    <w:rsid w:val="002668FD"/>
    <w:rsid w:val="00266F65"/>
    <w:rsid w:val="00272128"/>
    <w:rsid w:val="00272F74"/>
    <w:rsid w:val="00273BE1"/>
    <w:rsid w:val="00276773"/>
    <w:rsid w:val="00277E13"/>
    <w:rsid w:val="00277F1C"/>
    <w:rsid w:val="00280346"/>
    <w:rsid w:val="00281C13"/>
    <w:rsid w:val="00283DEA"/>
    <w:rsid w:val="002868E2"/>
    <w:rsid w:val="002903FE"/>
    <w:rsid w:val="00291EA1"/>
    <w:rsid w:val="00294006"/>
    <w:rsid w:val="002B0516"/>
    <w:rsid w:val="002B13B9"/>
    <w:rsid w:val="002B218B"/>
    <w:rsid w:val="002C1934"/>
    <w:rsid w:val="002C3AED"/>
    <w:rsid w:val="002D07ED"/>
    <w:rsid w:val="002D1C45"/>
    <w:rsid w:val="002D28A0"/>
    <w:rsid w:val="002D522E"/>
    <w:rsid w:val="002D5676"/>
    <w:rsid w:val="002D5D9A"/>
    <w:rsid w:val="002E53D9"/>
    <w:rsid w:val="002E54A9"/>
    <w:rsid w:val="002E5CCF"/>
    <w:rsid w:val="002F0A5D"/>
    <w:rsid w:val="002F0FA1"/>
    <w:rsid w:val="002F5DD4"/>
    <w:rsid w:val="00301818"/>
    <w:rsid w:val="00303CC0"/>
    <w:rsid w:val="00305150"/>
    <w:rsid w:val="00305720"/>
    <w:rsid w:val="00306970"/>
    <w:rsid w:val="0031100B"/>
    <w:rsid w:val="00316566"/>
    <w:rsid w:val="003168A5"/>
    <w:rsid w:val="00320D6D"/>
    <w:rsid w:val="00320FC9"/>
    <w:rsid w:val="0032245D"/>
    <w:rsid w:val="00323B2A"/>
    <w:rsid w:val="00325844"/>
    <w:rsid w:val="003344B2"/>
    <w:rsid w:val="00335093"/>
    <w:rsid w:val="00335F50"/>
    <w:rsid w:val="0033639E"/>
    <w:rsid w:val="003409A0"/>
    <w:rsid w:val="003448C7"/>
    <w:rsid w:val="00344ACC"/>
    <w:rsid w:val="00346103"/>
    <w:rsid w:val="00347BBE"/>
    <w:rsid w:val="003503AB"/>
    <w:rsid w:val="0035081F"/>
    <w:rsid w:val="003517C8"/>
    <w:rsid w:val="00352FA4"/>
    <w:rsid w:val="003530E3"/>
    <w:rsid w:val="00353888"/>
    <w:rsid w:val="00357E3F"/>
    <w:rsid w:val="0036050B"/>
    <w:rsid w:val="00360E14"/>
    <w:rsid w:val="00360E2B"/>
    <w:rsid w:val="003627E7"/>
    <w:rsid w:val="00366F65"/>
    <w:rsid w:val="00367954"/>
    <w:rsid w:val="0037014D"/>
    <w:rsid w:val="00371532"/>
    <w:rsid w:val="00372130"/>
    <w:rsid w:val="003725C5"/>
    <w:rsid w:val="00376ED1"/>
    <w:rsid w:val="0037721D"/>
    <w:rsid w:val="00380A39"/>
    <w:rsid w:val="00380B7F"/>
    <w:rsid w:val="00381B6A"/>
    <w:rsid w:val="003835C7"/>
    <w:rsid w:val="00383C10"/>
    <w:rsid w:val="00384156"/>
    <w:rsid w:val="003930C3"/>
    <w:rsid w:val="003A041D"/>
    <w:rsid w:val="003A0816"/>
    <w:rsid w:val="003A0921"/>
    <w:rsid w:val="003A2654"/>
    <w:rsid w:val="003A27C0"/>
    <w:rsid w:val="003A34D8"/>
    <w:rsid w:val="003A4770"/>
    <w:rsid w:val="003A4E61"/>
    <w:rsid w:val="003A5A41"/>
    <w:rsid w:val="003A6279"/>
    <w:rsid w:val="003A64CE"/>
    <w:rsid w:val="003B356B"/>
    <w:rsid w:val="003B5BB5"/>
    <w:rsid w:val="003B67E1"/>
    <w:rsid w:val="003C108A"/>
    <w:rsid w:val="003C172C"/>
    <w:rsid w:val="003C4FEF"/>
    <w:rsid w:val="003C79DA"/>
    <w:rsid w:val="003D50E3"/>
    <w:rsid w:val="003D56C5"/>
    <w:rsid w:val="003E0E37"/>
    <w:rsid w:val="003E35BF"/>
    <w:rsid w:val="003E743A"/>
    <w:rsid w:val="003F1519"/>
    <w:rsid w:val="003F4A9A"/>
    <w:rsid w:val="003F4B16"/>
    <w:rsid w:val="003F6B42"/>
    <w:rsid w:val="003F7608"/>
    <w:rsid w:val="003F7C0E"/>
    <w:rsid w:val="00403FF5"/>
    <w:rsid w:val="00404C07"/>
    <w:rsid w:val="004070B6"/>
    <w:rsid w:val="004132EE"/>
    <w:rsid w:val="00420310"/>
    <w:rsid w:val="00420529"/>
    <w:rsid w:val="00421FC3"/>
    <w:rsid w:val="004226BD"/>
    <w:rsid w:val="0042429E"/>
    <w:rsid w:val="00425BC6"/>
    <w:rsid w:val="004265B4"/>
    <w:rsid w:val="00427903"/>
    <w:rsid w:val="00427C2C"/>
    <w:rsid w:val="0043002A"/>
    <w:rsid w:val="00431A31"/>
    <w:rsid w:val="004336E9"/>
    <w:rsid w:val="00441CC8"/>
    <w:rsid w:val="00443726"/>
    <w:rsid w:val="00450200"/>
    <w:rsid w:val="0045199A"/>
    <w:rsid w:val="00452FD0"/>
    <w:rsid w:val="00456AD1"/>
    <w:rsid w:val="004618DF"/>
    <w:rsid w:val="004623A6"/>
    <w:rsid w:val="00470595"/>
    <w:rsid w:val="004715A0"/>
    <w:rsid w:val="004733CB"/>
    <w:rsid w:val="00477DD4"/>
    <w:rsid w:val="00477F68"/>
    <w:rsid w:val="00480099"/>
    <w:rsid w:val="00480434"/>
    <w:rsid w:val="004828AC"/>
    <w:rsid w:val="0048547F"/>
    <w:rsid w:val="00492479"/>
    <w:rsid w:val="004935AD"/>
    <w:rsid w:val="004B063F"/>
    <w:rsid w:val="004B3286"/>
    <w:rsid w:val="004B3BCD"/>
    <w:rsid w:val="004B47F9"/>
    <w:rsid w:val="004B7A64"/>
    <w:rsid w:val="004C32E6"/>
    <w:rsid w:val="004C5547"/>
    <w:rsid w:val="004C66B3"/>
    <w:rsid w:val="004D0439"/>
    <w:rsid w:val="004D07CD"/>
    <w:rsid w:val="004D0D6C"/>
    <w:rsid w:val="004D2A18"/>
    <w:rsid w:val="004E5C0B"/>
    <w:rsid w:val="004E65F2"/>
    <w:rsid w:val="004E6B25"/>
    <w:rsid w:val="004F15E6"/>
    <w:rsid w:val="004F1E94"/>
    <w:rsid w:val="004F5947"/>
    <w:rsid w:val="00505E5B"/>
    <w:rsid w:val="00507DED"/>
    <w:rsid w:val="005129AF"/>
    <w:rsid w:val="00513515"/>
    <w:rsid w:val="00513FC6"/>
    <w:rsid w:val="00515FF9"/>
    <w:rsid w:val="00520104"/>
    <w:rsid w:val="005205D1"/>
    <w:rsid w:val="005211C2"/>
    <w:rsid w:val="00523915"/>
    <w:rsid w:val="005239BF"/>
    <w:rsid w:val="0052608D"/>
    <w:rsid w:val="0052719D"/>
    <w:rsid w:val="00527FBC"/>
    <w:rsid w:val="0053305F"/>
    <w:rsid w:val="0053492C"/>
    <w:rsid w:val="00535A9A"/>
    <w:rsid w:val="00535F71"/>
    <w:rsid w:val="005368F5"/>
    <w:rsid w:val="00540228"/>
    <w:rsid w:val="00540316"/>
    <w:rsid w:val="00542836"/>
    <w:rsid w:val="0054315E"/>
    <w:rsid w:val="00543377"/>
    <w:rsid w:val="00543612"/>
    <w:rsid w:val="005449B0"/>
    <w:rsid w:val="00555DA0"/>
    <w:rsid w:val="00557468"/>
    <w:rsid w:val="00560E19"/>
    <w:rsid w:val="005610F8"/>
    <w:rsid w:val="005612A6"/>
    <w:rsid w:val="0056503B"/>
    <w:rsid w:val="0056529A"/>
    <w:rsid w:val="00565C0C"/>
    <w:rsid w:val="00570CAA"/>
    <w:rsid w:val="00573AC0"/>
    <w:rsid w:val="00575433"/>
    <w:rsid w:val="00575FBE"/>
    <w:rsid w:val="0057618E"/>
    <w:rsid w:val="00581BD9"/>
    <w:rsid w:val="0058558F"/>
    <w:rsid w:val="00585DF3"/>
    <w:rsid w:val="005873DA"/>
    <w:rsid w:val="00590CCB"/>
    <w:rsid w:val="00592144"/>
    <w:rsid w:val="00593F4E"/>
    <w:rsid w:val="00595BAC"/>
    <w:rsid w:val="005A3CB8"/>
    <w:rsid w:val="005A45C2"/>
    <w:rsid w:val="005A605F"/>
    <w:rsid w:val="005A698F"/>
    <w:rsid w:val="005B449F"/>
    <w:rsid w:val="005B4E20"/>
    <w:rsid w:val="005B6118"/>
    <w:rsid w:val="005C2002"/>
    <w:rsid w:val="005C26A8"/>
    <w:rsid w:val="005D62BE"/>
    <w:rsid w:val="005D6474"/>
    <w:rsid w:val="005E017B"/>
    <w:rsid w:val="005E1911"/>
    <w:rsid w:val="005E65EC"/>
    <w:rsid w:val="005F0608"/>
    <w:rsid w:val="005F1E5F"/>
    <w:rsid w:val="005F3B97"/>
    <w:rsid w:val="005F3BC6"/>
    <w:rsid w:val="005F6257"/>
    <w:rsid w:val="005F7768"/>
    <w:rsid w:val="00600A74"/>
    <w:rsid w:val="006037D9"/>
    <w:rsid w:val="00611A77"/>
    <w:rsid w:val="00614357"/>
    <w:rsid w:val="00616FF5"/>
    <w:rsid w:val="00620FD3"/>
    <w:rsid w:val="00621D15"/>
    <w:rsid w:val="00630AC3"/>
    <w:rsid w:val="0063149E"/>
    <w:rsid w:val="006324D1"/>
    <w:rsid w:val="00633BDA"/>
    <w:rsid w:val="006341FB"/>
    <w:rsid w:val="00634F39"/>
    <w:rsid w:val="006361FF"/>
    <w:rsid w:val="00637548"/>
    <w:rsid w:val="00643D7C"/>
    <w:rsid w:val="0064461B"/>
    <w:rsid w:val="00645067"/>
    <w:rsid w:val="00647EAB"/>
    <w:rsid w:val="00650595"/>
    <w:rsid w:val="00652117"/>
    <w:rsid w:val="006561B2"/>
    <w:rsid w:val="006605A9"/>
    <w:rsid w:val="00661144"/>
    <w:rsid w:val="00665DAC"/>
    <w:rsid w:val="00666565"/>
    <w:rsid w:val="00670810"/>
    <w:rsid w:val="00675EF4"/>
    <w:rsid w:val="00677645"/>
    <w:rsid w:val="00686CA5"/>
    <w:rsid w:val="0069108A"/>
    <w:rsid w:val="00692F84"/>
    <w:rsid w:val="006A3471"/>
    <w:rsid w:val="006A3CEA"/>
    <w:rsid w:val="006A44BF"/>
    <w:rsid w:val="006A5224"/>
    <w:rsid w:val="006A533C"/>
    <w:rsid w:val="006A5A84"/>
    <w:rsid w:val="006B2841"/>
    <w:rsid w:val="006B3629"/>
    <w:rsid w:val="006B4294"/>
    <w:rsid w:val="006B4873"/>
    <w:rsid w:val="006B493A"/>
    <w:rsid w:val="006B4BE6"/>
    <w:rsid w:val="006B50F2"/>
    <w:rsid w:val="006C2070"/>
    <w:rsid w:val="006C585D"/>
    <w:rsid w:val="006C62F9"/>
    <w:rsid w:val="006D2CE2"/>
    <w:rsid w:val="006D6143"/>
    <w:rsid w:val="006D7BCE"/>
    <w:rsid w:val="006D7CA7"/>
    <w:rsid w:val="006E0C75"/>
    <w:rsid w:val="006E16CE"/>
    <w:rsid w:val="006E2346"/>
    <w:rsid w:val="006F3656"/>
    <w:rsid w:val="006F6C54"/>
    <w:rsid w:val="006F7F5E"/>
    <w:rsid w:val="00702E47"/>
    <w:rsid w:val="007046B5"/>
    <w:rsid w:val="00704730"/>
    <w:rsid w:val="00704B26"/>
    <w:rsid w:val="00705459"/>
    <w:rsid w:val="00707320"/>
    <w:rsid w:val="0071372A"/>
    <w:rsid w:val="00714251"/>
    <w:rsid w:val="00716D6E"/>
    <w:rsid w:val="00724ACC"/>
    <w:rsid w:val="00730443"/>
    <w:rsid w:val="0073089F"/>
    <w:rsid w:val="007320D3"/>
    <w:rsid w:val="00732720"/>
    <w:rsid w:val="00732EDB"/>
    <w:rsid w:val="007330DE"/>
    <w:rsid w:val="007345D5"/>
    <w:rsid w:val="00734E7B"/>
    <w:rsid w:val="00735CC7"/>
    <w:rsid w:val="00735E1F"/>
    <w:rsid w:val="00736718"/>
    <w:rsid w:val="00740EE4"/>
    <w:rsid w:val="0074368D"/>
    <w:rsid w:val="0074686F"/>
    <w:rsid w:val="00746895"/>
    <w:rsid w:val="007506FF"/>
    <w:rsid w:val="0075140D"/>
    <w:rsid w:val="00753975"/>
    <w:rsid w:val="00755430"/>
    <w:rsid w:val="00755964"/>
    <w:rsid w:val="007615CA"/>
    <w:rsid w:val="00763894"/>
    <w:rsid w:val="00767CB5"/>
    <w:rsid w:val="007704F2"/>
    <w:rsid w:val="0077283D"/>
    <w:rsid w:val="00775845"/>
    <w:rsid w:val="007774BC"/>
    <w:rsid w:val="00780589"/>
    <w:rsid w:val="00780F63"/>
    <w:rsid w:val="00787410"/>
    <w:rsid w:val="00787458"/>
    <w:rsid w:val="00790868"/>
    <w:rsid w:val="00790D8E"/>
    <w:rsid w:val="00791547"/>
    <w:rsid w:val="007941BB"/>
    <w:rsid w:val="007953D5"/>
    <w:rsid w:val="007962BF"/>
    <w:rsid w:val="007962F3"/>
    <w:rsid w:val="00797297"/>
    <w:rsid w:val="0079778A"/>
    <w:rsid w:val="007A00E4"/>
    <w:rsid w:val="007A262A"/>
    <w:rsid w:val="007B2FE8"/>
    <w:rsid w:val="007B50D0"/>
    <w:rsid w:val="007B6044"/>
    <w:rsid w:val="007B72A0"/>
    <w:rsid w:val="007B7CFB"/>
    <w:rsid w:val="007C28F9"/>
    <w:rsid w:val="007C4DD2"/>
    <w:rsid w:val="007C5115"/>
    <w:rsid w:val="007C53AA"/>
    <w:rsid w:val="007C67F0"/>
    <w:rsid w:val="007C717C"/>
    <w:rsid w:val="007D29D1"/>
    <w:rsid w:val="007D59F8"/>
    <w:rsid w:val="007D605F"/>
    <w:rsid w:val="007E015A"/>
    <w:rsid w:val="007E310A"/>
    <w:rsid w:val="007E5D1F"/>
    <w:rsid w:val="007E5E1E"/>
    <w:rsid w:val="007E71FE"/>
    <w:rsid w:val="007F0D4E"/>
    <w:rsid w:val="007F1B5A"/>
    <w:rsid w:val="007F2B9C"/>
    <w:rsid w:val="007F38C4"/>
    <w:rsid w:val="00800AF9"/>
    <w:rsid w:val="008022E5"/>
    <w:rsid w:val="00803607"/>
    <w:rsid w:val="00810615"/>
    <w:rsid w:val="00811858"/>
    <w:rsid w:val="0081441C"/>
    <w:rsid w:val="0081480B"/>
    <w:rsid w:val="00814D76"/>
    <w:rsid w:val="008157CE"/>
    <w:rsid w:val="00815A7A"/>
    <w:rsid w:val="00823607"/>
    <w:rsid w:val="00827D9B"/>
    <w:rsid w:val="008337CD"/>
    <w:rsid w:val="00836EE9"/>
    <w:rsid w:val="00837C28"/>
    <w:rsid w:val="008437D6"/>
    <w:rsid w:val="00855256"/>
    <w:rsid w:val="00856930"/>
    <w:rsid w:val="0086069D"/>
    <w:rsid w:val="00863350"/>
    <w:rsid w:val="00866663"/>
    <w:rsid w:val="008666A9"/>
    <w:rsid w:val="00867ED7"/>
    <w:rsid w:val="00870A10"/>
    <w:rsid w:val="008711C0"/>
    <w:rsid w:val="008762D2"/>
    <w:rsid w:val="00882883"/>
    <w:rsid w:val="0088388C"/>
    <w:rsid w:val="00887539"/>
    <w:rsid w:val="0089056F"/>
    <w:rsid w:val="008937F1"/>
    <w:rsid w:val="00893810"/>
    <w:rsid w:val="00897A4E"/>
    <w:rsid w:val="008A2791"/>
    <w:rsid w:val="008A5756"/>
    <w:rsid w:val="008B0F75"/>
    <w:rsid w:val="008B3B20"/>
    <w:rsid w:val="008B7436"/>
    <w:rsid w:val="008C314B"/>
    <w:rsid w:val="008C39DB"/>
    <w:rsid w:val="008C4DF9"/>
    <w:rsid w:val="008D1AB5"/>
    <w:rsid w:val="008D3CF6"/>
    <w:rsid w:val="008D48BF"/>
    <w:rsid w:val="008D5D6A"/>
    <w:rsid w:val="008D6C5E"/>
    <w:rsid w:val="008D6CF5"/>
    <w:rsid w:val="008D72DE"/>
    <w:rsid w:val="008E0011"/>
    <w:rsid w:val="008E0254"/>
    <w:rsid w:val="008E0D23"/>
    <w:rsid w:val="008E107A"/>
    <w:rsid w:val="008E1351"/>
    <w:rsid w:val="008E2289"/>
    <w:rsid w:val="008E3552"/>
    <w:rsid w:val="008F00DF"/>
    <w:rsid w:val="008F261E"/>
    <w:rsid w:val="008F364E"/>
    <w:rsid w:val="008F6FDC"/>
    <w:rsid w:val="008F708C"/>
    <w:rsid w:val="00905890"/>
    <w:rsid w:val="009060B6"/>
    <w:rsid w:val="00911058"/>
    <w:rsid w:val="009262EF"/>
    <w:rsid w:val="00931385"/>
    <w:rsid w:val="00932086"/>
    <w:rsid w:val="00933269"/>
    <w:rsid w:val="0093398E"/>
    <w:rsid w:val="00936D90"/>
    <w:rsid w:val="00937673"/>
    <w:rsid w:val="00940567"/>
    <w:rsid w:val="0094543D"/>
    <w:rsid w:val="00947CFB"/>
    <w:rsid w:val="00955D39"/>
    <w:rsid w:val="00957764"/>
    <w:rsid w:val="00957E13"/>
    <w:rsid w:val="0096678B"/>
    <w:rsid w:val="00971DE0"/>
    <w:rsid w:val="009752B6"/>
    <w:rsid w:val="009773DB"/>
    <w:rsid w:val="009773E7"/>
    <w:rsid w:val="009814B4"/>
    <w:rsid w:val="00987137"/>
    <w:rsid w:val="00994994"/>
    <w:rsid w:val="0099582A"/>
    <w:rsid w:val="00996212"/>
    <w:rsid w:val="00996D4C"/>
    <w:rsid w:val="00997667"/>
    <w:rsid w:val="009A22CF"/>
    <w:rsid w:val="009A310E"/>
    <w:rsid w:val="009B0277"/>
    <w:rsid w:val="009B08FB"/>
    <w:rsid w:val="009B1809"/>
    <w:rsid w:val="009B2EAD"/>
    <w:rsid w:val="009B35C2"/>
    <w:rsid w:val="009B74CE"/>
    <w:rsid w:val="009C16D3"/>
    <w:rsid w:val="009C3660"/>
    <w:rsid w:val="009C573E"/>
    <w:rsid w:val="009C6FB9"/>
    <w:rsid w:val="009C761C"/>
    <w:rsid w:val="009D0B8F"/>
    <w:rsid w:val="009D15D2"/>
    <w:rsid w:val="009D3D84"/>
    <w:rsid w:val="009D4B33"/>
    <w:rsid w:val="009D7257"/>
    <w:rsid w:val="009D7988"/>
    <w:rsid w:val="009E0658"/>
    <w:rsid w:val="009E13C2"/>
    <w:rsid w:val="009E4B59"/>
    <w:rsid w:val="009E4C9B"/>
    <w:rsid w:val="009F4F8A"/>
    <w:rsid w:val="009F616E"/>
    <w:rsid w:val="00A03A80"/>
    <w:rsid w:val="00A04059"/>
    <w:rsid w:val="00A067F1"/>
    <w:rsid w:val="00A06818"/>
    <w:rsid w:val="00A06F17"/>
    <w:rsid w:val="00A07F63"/>
    <w:rsid w:val="00A10FF9"/>
    <w:rsid w:val="00A11D24"/>
    <w:rsid w:val="00A13360"/>
    <w:rsid w:val="00A14202"/>
    <w:rsid w:val="00A15013"/>
    <w:rsid w:val="00A22E32"/>
    <w:rsid w:val="00A2442A"/>
    <w:rsid w:val="00A255FF"/>
    <w:rsid w:val="00A3018A"/>
    <w:rsid w:val="00A30256"/>
    <w:rsid w:val="00A30C28"/>
    <w:rsid w:val="00A320CE"/>
    <w:rsid w:val="00A33247"/>
    <w:rsid w:val="00A377D5"/>
    <w:rsid w:val="00A37D44"/>
    <w:rsid w:val="00A40401"/>
    <w:rsid w:val="00A4412C"/>
    <w:rsid w:val="00A446C4"/>
    <w:rsid w:val="00A462C0"/>
    <w:rsid w:val="00A534F3"/>
    <w:rsid w:val="00A54A9B"/>
    <w:rsid w:val="00A60D54"/>
    <w:rsid w:val="00A62BC9"/>
    <w:rsid w:val="00A63054"/>
    <w:rsid w:val="00A63623"/>
    <w:rsid w:val="00A63854"/>
    <w:rsid w:val="00A63C77"/>
    <w:rsid w:val="00A64DAB"/>
    <w:rsid w:val="00A65633"/>
    <w:rsid w:val="00A70E9D"/>
    <w:rsid w:val="00A716AF"/>
    <w:rsid w:val="00A73F69"/>
    <w:rsid w:val="00A7643E"/>
    <w:rsid w:val="00A77546"/>
    <w:rsid w:val="00A82962"/>
    <w:rsid w:val="00A85BF9"/>
    <w:rsid w:val="00A862AC"/>
    <w:rsid w:val="00A8748E"/>
    <w:rsid w:val="00A936CE"/>
    <w:rsid w:val="00A95E33"/>
    <w:rsid w:val="00A969A7"/>
    <w:rsid w:val="00A97F83"/>
    <w:rsid w:val="00AA0608"/>
    <w:rsid w:val="00AA1960"/>
    <w:rsid w:val="00AA4FF8"/>
    <w:rsid w:val="00AA7EE4"/>
    <w:rsid w:val="00AB2590"/>
    <w:rsid w:val="00AB2C83"/>
    <w:rsid w:val="00AB5C82"/>
    <w:rsid w:val="00AB5F90"/>
    <w:rsid w:val="00AB6EA1"/>
    <w:rsid w:val="00AC68C2"/>
    <w:rsid w:val="00AD27BA"/>
    <w:rsid w:val="00AD4D00"/>
    <w:rsid w:val="00AD514E"/>
    <w:rsid w:val="00AD57A4"/>
    <w:rsid w:val="00AD74C8"/>
    <w:rsid w:val="00AF0CC6"/>
    <w:rsid w:val="00AF2999"/>
    <w:rsid w:val="00AF3E43"/>
    <w:rsid w:val="00B000AE"/>
    <w:rsid w:val="00B00244"/>
    <w:rsid w:val="00B006F5"/>
    <w:rsid w:val="00B02C03"/>
    <w:rsid w:val="00B03921"/>
    <w:rsid w:val="00B11360"/>
    <w:rsid w:val="00B1229E"/>
    <w:rsid w:val="00B1356C"/>
    <w:rsid w:val="00B1461A"/>
    <w:rsid w:val="00B1461D"/>
    <w:rsid w:val="00B1670C"/>
    <w:rsid w:val="00B22D64"/>
    <w:rsid w:val="00B24532"/>
    <w:rsid w:val="00B2595B"/>
    <w:rsid w:val="00B27D0A"/>
    <w:rsid w:val="00B30218"/>
    <w:rsid w:val="00B30798"/>
    <w:rsid w:val="00B31F14"/>
    <w:rsid w:val="00B4107C"/>
    <w:rsid w:val="00B43230"/>
    <w:rsid w:val="00B449E7"/>
    <w:rsid w:val="00B45EBA"/>
    <w:rsid w:val="00B47684"/>
    <w:rsid w:val="00B50C6A"/>
    <w:rsid w:val="00B531C4"/>
    <w:rsid w:val="00B55667"/>
    <w:rsid w:val="00B55871"/>
    <w:rsid w:val="00B55977"/>
    <w:rsid w:val="00B56296"/>
    <w:rsid w:val="00B56C39"/>
    <w:rsid w:val="00B57296"/>
    <w:rsid w:val="00B5729C"/>
    <w:rsid w:val="00B6085E"/>
    <w:rsid w:val="00B61472"/>
    <w:rsid w:val="00B615BE"/>
    <w:rsid w:val="00B6278A"/>
    <w:rsid w:val="00B67F28"/>
    <w:rsid w:val="00B731F4"/>
    <w:rsid w:val="00B812D7"/>
    <w:rsid w:val="00B822EC"/>
    <w:rsid w:val="00B84BEB"/>
    <w:rsid w:val="00B84E4C"/>
    <w:rsid w:val="00B86D18"/>
    <w:rsid w:val="00B87E54"/>
    <w:rsid w:val="00B91739"/>
    <w:rsid w:val="00B93426"/>
    <w:rsid w:val="00B93C73"/>
    <w:rsid w:val="00B960C6"/>
    <w:rsid w:val="00BA379B"/>
    <w:rsid w:val="00BA46C8"/>
    <w:rsid w:val="00BA76D6"/>
    <w:rsid w:val="00BB444D"/>
    <w:rsid w:val="00BB4498"/>
    <w:rsid w:val="00BB6E80"/>
    <w:rsid w:val="00BB7D46"/>
    <w:rsid w:val="00BC032E"/>
    <w:rsid w:val="00BC41ED"/>
    <w:rsid w:val="00BD0494"/>
    <w:rsid w:val="00BD0F18"/>
    <w:rsid w:val="00BD16A2"/>
    <w:rsid w:val="00BD1C43"/>
    <w:rsid w:val="00BD4899"/>
    <w:rsid w:val="00BE2EAD"/>
    <w:rsid w:val="00BF1AE8"/>
    <w:rsid w:val="00BF5347"/>
    <w:rsid w:val="00BF6E96"/>
    <w:rsid w:val="00C02823"/>
    <w:rsid w:val="00C07BAB"/>
    <w:rsid w:val="00C10FC5"/>
    <w:rsid w:val="00C15829"/>
    <w:rsid w:val="00C16CAA"/>
    <w:rsid w:val="00C22E9C"/>
    <w:rsid w:val="00C23060"/>
    <w:rsid w:val="00C23E4D"/>
    <w:rsid w:val="00C24B97"/>
    <w:rsid w:val="00C25C32"/>
    <w:rsid w:val="00C353D0"/>
    <w:rsid w:val="00C36166"/>
    <w:rsid w:val="00C37791"/>
    <w:rsid w:val="00C404B6"/>
    <w:rsid w:val="00C466ED"/>
    <w:rsid w:val="00C50033"/>
    <w:rsid w:val="00C53237"/>
    <w:rsid w:val="00C54B7E"/>
    <w:rsid w:val="00C56199"/>
    <w:rsid w:val="00C5712F"/>
    <w:rsid w:val="00C707F4"/>
    <w:rsid w:val="00C74116"/>
    <w:rsid w:val="00C76356"/>
    <w:rsid w:val="00C76386"/>
    <w:rsid w:val="00C80EA3"/>
    <w:rsid w:val="00C81917"/>
    <w:rsid w:val="00C8359B"/>
    <w:rsid w:val="00C84438"/>
    <w:rsid w:val="00C84DF5"/>
    <w:rsid w:val="00C90E5E"/>
    <w:rsid w:val="00C91984"/>
    <w:rsid w:val="00C94C8E"/>
    <w:rsid w:val="00CA0EB6"/>
    <w:rsid w:val="00CA15F4"/>
    <w:rsid w:val="00CB2DA2"/>
    <w:rsid w:val="00CB38AA"/>
    <w:rsid w:val="00CB7ED9"/>
    <w:rsid w:val="00CC0CCD"/>
    <w:rsid w:val="00CC48FA"/>
    <w:rsid w:val="00CC6890"/>
    <w:rsid w:val="00CC69CD"/>
    <w:rsid w:val="00CD40B9"/>
    <w:rsid w:val="00CD68A0"/>
    <w:rsid w:val="00CD7035"/>
    <w:rsid w:val="00CD7D76"/>
    <w:rsid w:val="00CE16E0"/>
    <w:rsid w:val="00CE26E0"/>
    <w:rsid w:val="00CE37B8"/>
    <w:rsid w:val="00CE5142"/>
    <w:rsid w:val="00CE5BBE"/>
    <w:rsid w:val="00CE6D31"/>
    <w:rsid w:val="00CE721A"/>
    <w:rsid w:val="00CE7AC3"/>
    <w:rsid w:val="00CF3D0F"/>
    <w:rsid w:val="00CF57E9"/>
    <w:rsid w:val="00CF729B"/>
    <w:rsid w:val="00D012BB"/>
    <w:rsid w:val="00D04A06"/>
    <w:rsid w:val="00D04DFD"/>
    <w:rsid w:val="00D102FF"/>
    <w:rsid w:val="00D150A6"/>
    <w:rsid w:val="00D162F8"/>
    <w:rsid w:val="00D217A2"/>
    <w:rsid w:val="00D25585"/>
    <w:rsid w:val="00D26D8D"/>
    <w:rsid w:val="00D2787F"/>
    <w:rsid w:val="00D31076"/>
    <w:rsid w:val="00D334AD"/>
    <w:rsid w:val="00D33A77"/>
    <w:rsid w:val="00D341FE"/>
    <w:rsid w:val="00D3461E"/>
    <w:rsid w:val="00D36E35"/>
    <w:rsid w:val="00D4255D"/>
    <w:rsid w:val="00D46E91"/>
    <w:rsid w:val="00D50155"/>
    <w:rsid w:val="00D5175B"/>
    <w:rsid w:val="00D54D3B"/>
    <w:rsid w:val="00D54DE1"/>
    <w:rsid w:val="00D552EE"/>
    <w:rsid w:val="00D55881"/>
    <w:rsid w:val="00D57096"/>
    <w:rsid w:val="00D633FD"/>
    <w:rsid w:val="00D64971"/>
    <w:rsid w:val="00D649EB"/>
    <w:rsid w:val="00D66807"/>
    <w:rsid w:val="00D719EF"/>
    <w:rsid w:val="00D75736"/>
    <w:rsid w:val="00D77575"/>
    <w:rsid w:val="00D83B49"/>
    <w:rsid w:val="00D9029C"/>
    <w:rsid w:val="00D91EF5"/>
    <w:rsid w:val="00D93044"/>
    <w:rsid w:val="00D93530"/>
    <w:rsid w:val="00D9424E"/>
    <w:rsid w:val="00DA452F"/>
    <w:rsid w:val="00DA4767"/>
    <w:rsid w:val="00DA7890"/>
    <w:rsid w:val="00DB175D"/>
    <w:rsid w:val="00DB3AAE"/>
    <w:rsid w:val="00DB4516"/>
    <w:rsid w:val="00DB5F26"/>
    <w:rsid w:val="00DB67E1"/>
    <w:rsid w:val="00DC0031"/>
    <w:rsid w:val="00DC4A90"/>
    <w:rsid w:val="00DD1761"/>
    <w:rsid w:val="00DD6769"/>
    <w:rsid w:val="00DE0C55"/>
    <w:rsid w:val="00DE1178"/>
    <w:rsid w:val="00DE282D"/>
    <w:rsid w:val="00DE3604"/>
    <w:rsid w:val="00DE4CE9"/>
    <w:rsid w:val="00DE5CDF"/>
    <w:rsid w:val="00DF0BEB"/>
    <w:rsid w:val="00DF1911"/>
    <w:rsid w:val="00DF1CBC"/>
    <w:rsid w:val="00DF5037"/>
    <w:rsid w:val="00DF5D5A"/>
    <w:rsid w:val="00E01781"/>
    <w:rsid w:val="00E01BB8"/>
    <w:rsid w:val="00E01EA7"/>
    <w:rsid w:val="00E01FB6"/>
    <w:rsid w:val="00E038AF"/>
    <w:rsid w:val="00E03FDB"/>
    <w:rsid w:val="00E07EFA"/>
    <w:rsid w:val="00E11DBE"/>
    <w:rsid w:val="00E130DA"/>
    <w:rsid w:val="00E13D52"/>
    <w:rsid w:val="00E15041"/>
    <w:rsid w:val="00E1545B"/>
    <w:rsid w:val="00E1782F"/>
    <w:rsid w:val="00E200A1"/>
    <w:rsid w:val="00E20645"/>
    <w:rsid w:val="00E23116"/>
    <w:rsid w:val="00E2322A"/>
    <w:rsid w:val="00E25D96"/>
    <w:rsid w:val="00E2656F"/>
    <w:rsid w:val="00E33D8D"/>
    <w:rsid w:val="00E34CD4"/>
    <w:rsid w:val="00E40A3C"/>
    <w:rsid w:val="00E41469"/>
    <w:rsid w:val="00E41524"/>
    <w:rsid w:val="00E41915"/>
    <w:rsid w:val="00E4285E"/>
    <w:rsid w:val="00E457F2"/>
    <w:rsid w:val="00E56AA6"/>
    <w:rsid w:val="00E57961"/>
    <w:rsid w:val="00E60EAE"/>
    <w:rsid w:val="00E637AB"/>
    <w:rsid w:val="00E659C2"/>
    <w:rsid w:val="00E67E92"/>
    <w:rsid w:val="00E7027D"/>
    <w:rsid w:val="00E706FE"/>
    <w:rsid w:val="00E720BF"/>
    <w:rsid w:val="00E738CA"/>
    <w:rsid w:val="00E73C42"/>
    <w:rsid w:val="00E74C84"/>
    <w:rsid w:val="00E75848"/>
    <w:rsid w:val="00E81594"/>
    <w:rsid w:val="00E819B6"/>
    <w:rsid w:val="00E850BE"/>
    <w:rsid w:val="00E86FE0"/>
    <w:rsid w:val="00E92602"/>
    <w:rsid w:val="00E936E7"/>
    <w:rsid w:val="00EA23BE"/>
    <w:rsid w:val="00EA739C"/>
    <w:rsid w:val="00EB0A90"/>
    <w:rsid w:val="00EB1821"/>
    <w:rsid w:val="00EB26BD"/>
    <w:rsid w:val="00EB3A01"/>
    <w:rsid w:val="00EB530A"/>
    <w:rsid w:val="00EC295A"/>
    <w:rsid w:val="00EC43F1"/>
    <w:rsid w:val="00ED34CD"/>
    <w:rsid w:val="00ED6B30"/>
    <w:rsid w:val="00EE07AE"/>
    <w:rsid w:val="00EE3057"/>
    <w:rsid w:val="00EE6DF7"/>
    <w:rsid w:val="00EE7339"/>
    <w:rsid w:val="00EE7D96"/>
    <w:rsid w:val="00EF3CE3"/>
    <w:rsid w:val="00EF55DE"/>
    <w:rsid w:val="00F01484"/>
    <w:rsid w:val="00F02E9B"/>
    <w:rsid w:val="00F03B34"/>
    <w:rsid w:val="00F10065"/>
    <w:rsid w:val="00F105F8"/>
    <w:rsid w:val="00F1275B"/>
    <w:rsid w:val="00F12C4D"/>
    <w:rsid w:val="00F14D25"/>
    <w:rsid w:val="00F15B23"/>
    <w:rsid w:val="00F21AAA"/>
    <w:rsid w:val="00F22655"/>
    <w:rsid w:val="00F23E02"/>
    <w:rsid w:val="00F24359"/>
    <w:rsid w:val="00F26DAF"/>
    <w:rsid w:val="00F270F1"/>
    <w:rsid w:val="00F31D4C"/>
    <w:rsid w:val="00F344CD"/>
    <w:rsid w:val="00F40249"/>
    <w:rsid w:val="00F41840"/>
    <w:rsid w:val="00F42C49"/>
    <w:rsid w:val="00F448E5"/>
    <w:rsid w:val="00F4515C"/>
    <w:rsid w:val="00F5591D"/>
    <w:rsid w:val="00F56A09"/>
    <w:rsid w:val="00F60481"/>
    <w:rsid w:val="00F60538"/>
    <w:rsid w:val="00F6152A"/>
    <w:rsid w:val="00F622E7"/>
    <w:rsid w:val="00F6289C"/>
    <w:rsid w:val="00F66FBB"/>
    <w:rsid w:val="00F75ED0"/>
    <w:rsid w:val="00F80483"/>
    <w:rsid w:val="00F80BD7"/>
    <w:rsid w:val="00F822C5"/>
    <w:rsid w:val="00F82349"/>
    <w:rsid w:val="00F9508F"/>
    <w:rsid w:val="00F963B6"/>
    <w:rsid w:val="00FA2B6E"/>
    <w:rsid w:val="00FA3DDB"/>
    <w:rsid w:val="00FA54DD"/>
    <w:rsid w:val="00FB3556"/>
    <w:rsid w:val="00FB44C0"/>
    <w:rsid w:val="00FC0B7B"/>
    <w:rsid w:val="00FC1467"/>
    <w:rsid w:val="00FC362B"/>
    <w:rsid w:val="00FC4CE2"/>
    <w:rsid w:val="00FC677F"/>
    <w:rsid w:val="00FC6BE0"/>
    <w:rsid w:val="00FD0459"/>
    <w:rsid w:val="00FD3645"/>
    <w:rsid w:val="00FD48C6"/>
    <w:rsid w:val="00FD4D6F"/>
    <w:rsid w:val="00FE0FDF"/>
    <w:rsid w:val="00FE647B"/>
    <w:rsid w:val="00FE7293"/>
    <w:rsid w:val="00FE7EF1"/>
    <w:rsid w:val="00FF5FE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D3F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6324D1"/>
    <w:pPr>
      <w:keepNext/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  <w:lang w:eastAsia="sk-SK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6324D1"/>
    <w:rPr>
      <w:rFonts w:ascii="Arial" w:hAnsi="Arial" w:cs="Arial"/>
      <w:b/>
      <w:bCs/>
      <w:kern w:val="32"/>
      <w:sz w:val="32"/>
      <w:szCs w:val="32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D162F8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semiHidden/>
    <w:unhideWhenUsed/>
    <w:rsid w:val="00BA76D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BA76D6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BA76D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BA76D6"/>
    <w:rPr>
      <w:rFonts w:cs="Times New Roman"/>
      <w:rtl w:val="0"/>
      <w:cs w:val="0"/>
    </w:rPr>
  </w:style>
  <w:style w:type="character" w:styleId="PlaceholderText">
    <w:name w:val="Placeholder Text"/>
    <w:basedOn w:val="DefaultParagraphFont"/>
    <w:uiPriority w:val="99"/>
    <w:semiHidden/>
    <w:rsid w:val="00C53237"/>
    <w:rPr>
      <w:rFonts w:ascii="Times New Roman" w:hAnsi="Times New Roman" w:cs="Times New Roman"/>
      <w:color w:val="808080"/>
      <w:rtl w:val="0"/>
      <w:cs w:val="0"/>
    </w:rPr>
  </w:style>
  <w:style w:type="paragraph" w:styleId="NormalWeb">
    <w:name w:val="Normal (Web)"/>
    <w:basedOn w:val="Normal"/>
    <w:uiPriority w:val="99"/>
    <w:semiHidden/>
    <w:unhideWhenUsed/>
    <w:rsid w:val="00611A7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customStyle="1" w:styleId="CharChar2">
    <w:name w:val="Char Char2"/>
    <w:basedOn w:val="Normal"/>
    <w:rsid w:val="001E1D49"/>
    <w:pPr>
      <w:spacing w:after="0" w:line="240" w:lineRule="auto"/>
      <w:jc w:val="left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hps">
    <w:name w:val="hps"/>
    <w:basedOn w:val="DefaultParagraphFont"/>
    <w:rsid w:val="00FD48C6"/>
    <w:rPr>
      <w:rFonts w:cs="Times New Roman"/>
      <w:rtl w:val="0"/>
      <w:cs w:val="0"/>
    </w:rPr>
  </w:style>
  <w:style w:type="character" w:customStyle="1" w:styleId="atn">
    <w:name w:val="atn"/>
    <w:basedOn w:val="DefaultParagraphFont"/>
    <w:rsid w:val="00FD48C6"/>
    <w:rPr>
      <w:rFonts w:cs="Times New Roman"/>
      <w:rtl w:val="0"/>
      <w:cs w:val="0"/>
    </w:rPr>
  </w:style>
  <w:style w:type="paragraph" w:styleId="ListBullet">
    <w:name w:val="List Bullet"/>
    <w:basedOn w:val="Normal"/>
    <w:uiPriority w:val="99"/>
    <w:rsid w:val="00645067"/>
    <w:pPr>
      <w:numPr>
        <w:numId w:val="17"/>
      </w:numPr>
      <w:tabs>
        <w:tab w:val="num" w:pos="360"/>
      </w:tabs>
      <w:spacing w:after="0" w:line="240" w:lineRule="auto"/>
      <w:ind w:left="360" w:hanging="360"/>
      <w:jc w:val="left"/>
    </w:pPr>
    <w:rPr>
      <w:rFonts w:ascii="Times New Roman" w:hAnsi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rsid w:val="00C53237"/>
    <w:rPr>
      <w:rFonts w:cs="Times New Roman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9382A-0D41-40B6-9B56-FDB2F5DA7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141</TotalTime>
  <Pages>2</Pages>
  <Words>491</Words>
  <Characters>3432</Characters>
  <Application>Microsoft Office Word</Application>
  <DocSecurity>0</DocSecurity>
  <Lines>0</Lines>
  <Paragraphs>0</Paragraphs>
  <ScaleCrop>false</ScaleCrop>
  <Company>HP</Company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95</cp:revision>
  <cp:lastPrinted>2011-06-03T18:08:00Z</cp:lastPrinted>
  <dcterms:created xsi:type="dcterms:W3CDTF">2011-06-02T14:56:00Z</dcterms:created>
  <dcterms:modified xsi:type="dcterms:W3CDTF">2011-06-05T12:01:00Z</dcterms:modified>
</cp:coreProperties>
</file>