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2F48" w:rsidRPr="00C416F9" w:rsidP="00C416F9">
      <w:pPr>
        <w:bidi w:val="0"/>
        <w:jc w:val="center"/>
        <w:rPr>
          <w:rFonts w:ascii="Times New Roman" w:hAnsi="Times New Roman"/>
        </w:rPr>
      </w:pPr>
      <w:r w:rsidRPr="00C416F9">
        <w:rPr>
          <w:rFonts w:ascii="Times New Roman" w:hAnsi="Times New Roman"/>
        </w:rPr>
        <w:t>Návrh</w:t>
      </w:r>
    </w:p>
    <w:p w:rsidR="0071015B" w:rsidRPr="00C416F9" w:rsidP="00C416F9">
      <w:pPr>
        <w:pStyle w:val="Heading1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V</w:t>
      </w:r>
      <w:r w:rsidRPr="00C416F9" w:rsidR="007E6C14">
        <w:rPr>
          <w:rFonts w:ascii="Times New Roman" w:hAnsi="Times New Roman"/>
        </w:rPr>
        <w:t>yhláška</w:t>
      </w:r>
    </w:p>
    <w:p w:rsidR="0071015B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 xml:space="preserve">Ministerstva pôdohospodárstva </w:t>
      </w:r>
      <w:r w:rsidRPr="00C416F9" w:rsidR="008F5D4F">
        <w:rPr>
          <w:rFonts w:ascii="Times New Roman" w:hAnsi="Times New Roman"/>
          <w:lang w:eastAsia="x-none"/>
        </w:rPr>
        <w:t xml:space="preserve">a rozvoja vidieka </w:t>
      </w:r>
      <w:r w:rsidRPr="00C416F9">
        <w:rPr>
          <w:rFonts w:ascii="Times New Roman" w:hAnsi="Times New Roman"/>
        </w:rPr>
        <w:t>Slovenskej republiky</w:t>
      </w:r>
    </w:p>
    <w:p w:rsidR="0071015B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z ....</w:t>
      </w:r>
      <w:r w:rsidRPr="00C416F9" w:rsidR="00653D39">
        <w:rPr>
          <w:rFonts w:ascii="Times New Roman" w:hAnsi="Times New Roman"/>
        </w:rPr>
        <w:t>...........</w:t>
      </w:r>
      <w:r w:rsidRPr="00C416F9">
        <w:rPr>
          <w:rFonts w:ascii="Times New Roman" w:hAnsi="Times New Roman"/>
        </w:rPr>
        <w:t>... 201</w:t>
      </w:r>
      <w:r w:rsidRPr="00C416F9" w:rsidR="00CE7EAE">
        <w:rPr>
          <w:rFonts w:ascii="Times New Roman" w:hAnsi="Times New Roman"/>
        </w:rPr>
        <w:t>1</w:t>
      </w:r>
      <w:r w:rsidRPr="00C416F9" w:rsidR="007637F9">
        <w:rPr>
          <w:rFonts w:ascii="Times New Roman" w:hAnsi="Times New Roman"/>
        </w:rPr>
        <w:t>,</w:t>
      </w:r>
    </w:p>
    <w:p w:rsidR="0071015B" w:rsidRPr="00C416F9" w:rsidP="00C416F9">
      <w:pPr>
        <w:pStyle w:val="Heading2"/>
        <w:bidi w:val="0"/>
        <w:rPr>
          <w:rFonts w:ascii="Times New Roman" w:hAnsi="Times New Roman"/>
        </w:rPr>
      </w:pPr>
      <w:r w:rsidRPr="00C416F9" w:rsidR="00DF3B64">
        <w:rPr>
          <w:rFonts w:ascii="Times New Roman" w:hAnsi="Times New Roman"/>
        </w:rPr>
        <w:t>na vykonanie zákona Národnej rady Slovenskej republiky č. 152/1995 Z. z. o potravinách v znení neskorších predpisov</w:t>
      </w:r>
    </w:p>
    <w:p w:rsidR="0071015B" w:rsidRPr="00C416F9" w:rsidP="00C416F9">
      <w:pPr>
        <w:pStyle w:val="odsek"/>
        <w:bidi w:val="0"/>
        <w:spacing w:before="600" w:after="600"/>
        <w:rPr>
          <w:rFonts w:ascii="Times New Roman" w:hAnsi="Times New Roman"/>
        </w:rPr>
      </w:pPr>
      <w:r w:rsidRPr="00C416F9">
        <w:rPr>
          <w:rFonts w:ascii="Times New Roman" w:hAnsi="Times New Roman"/>
        </w:rPr>
        <w:t xml:space="preserve">Ministerstvo pôdohospodárstva a rozvoja vidieka Slovenskej republiky (ďalej len „ministerstvo“) podľa § </w:t>
      </w:r>
      <w:r w:rsidRPr="00C416F9" w:rsidR="00653D39">
        <w:rPr>
          <w:rFonts w:ascii="Times New Roman" w:hAnsi="Times New Roman"/>
        </w:rPr>
        <w:t>3</w:t>
      </w:r>
      <w:r w:rsidRPr="00C416F9" w:rsidR="00710237">
        <w:rPr>
          <w:rFonts w:ascii="Times New Roman" w:hAnsi="Times New Roman"/>
        </w:rPr>
        <w:t xml:space="preserve"> ods. </w:t>
      </w:r>
      <w:r w:rsidRPr="00C416F9" w:rsidR="00653D39">
        <w:rPr>
          <w:rFonts w:ascii="Times New Roman" w:hAnsi="Times New Roman"/>
        </w:rPr>
        <w:t>1</w:t>
      </w:r>
      <w:r w:rsidRPr="00C416F9" w:rsidR="00710237">
        <w:rPr>
          <w:rFonts w:ascii="Times New Roman" w:hAnsi="Times New Roman"/>
        </w:rPr>
        <w:t xml:space="preserve"> zákona </w:t>
      </w:r>
      <w:r w:rsidRPr="00C416F9" w:rsidR="00653D39">
        <w:rPr>
          <w:rFonts w:ascii="Times New Roman" w:hAnsi="Times New Roman"/>
        </w:rPr>
        <w:t xml:space="preserve">Národnej rady Slovenskej republiky </w:t>
      </w:r>
      <w:r w:rsidRPr="00C416F9" w:rsidR="001A2F48">
        <w:rPr>
          <w:rFonts w:ascii="Times New Roman" w:hAnsi="Times New Roman"/>
        </w:rPr>
        <w:t>č.</w:t>
      </w:r>
      <w:r w:rsidRPr="00C416F9" w:rsidR="0060170C">
        <w:rPr>
          <w:rFonts w:ascii="Times New Roman" w:hAnsi="Times New Roman"/>
        </w:rPr>
        <w:t> </w:t>
      </w:r>
      <w:r w:rsidRPr="00C416F9" w:rsidR="00653D39">
        <w:rPr>
          <w:rFonts w:ascii="Times New Roman" w:hAnsi="Times New Roman"/>
        </w:rPr>
        <w:t>152</w:t>
      </w:r>
      <w:r w:rsidRPr="00C416F9">
        <w:rPr>
          <w:rFonts w:ascii="Times New Roman" w:hAnsi="Times New Roman"/>
        </w:rPr>
        <w:t>/</w:t>
      </w:r>
      <w:r w:rsidRPr="00C416F9" w:rsidR="00653D39">
        <w:rPr>
          <w:rFonts w:ascii="Times New Roman" w:hAnsi="Times New Roman"/>
        </w:rPr>
        <w:t>1995</w:t>
      </w:r>
      <w:r w:rsidRPr="00C416F9">
        <w:rPr>
          <w:rFonts w:ascii="Times New Roman" w:hAnsi="Times New Roman"/>
        </w:rPr>
        <w:t xml:space="preserve"> Z.</w:t>
      </w:r>
      <w:r w:rsidRPr="00C416F9" w:rsidR="0060170C">
        <w:rPr>
          <w:rFonts w:ascii="Times New Roman" w:hAnsi="Times New Roman"/>
        </w:rPr>
        <w:t> </w:t>
      </w:r>
      <w:r w:rsidRPr="00C416F9">
        <w:rPr>
          <w:rFonts w:ascii="Times New Roman" w:hAnsi="Times New Roman"/>
        </w:rPr>
        <w:t>z. o</w:t>
      </w:r>
      <w:r w:rsidRPr="00C416F9" w:rsidR="00653D39">
        <w:rPr>
          <w:rFonts w:ascii="Times New Roman" w:hAnsi="Times New Roman"/>
        </w:rPr>
        <w:t> </w:t>
      </w:r>
      <w:r w:rsidRPr="00C416F9">
        <w:rPr>
          <w:rFonts w:ascii="Times New Roman" w:hAnsi="Times New Roman"/>
        </w:rPr>
        <w:t>p</w:t>
      </w:r>
      <w:r w:rsidRPr="00C416F9" w:rsidR="00653D39">
        <w:rPr>
          <w:rFonts w:ascii="Times New Roman" w:hAnsi="Times New Roman"/>
        </w:rPr>
        <w:t xml:space="preserve">otravinách v znení neskorších predpisov </w:t>
      </w:r>
      <w:r w:rsidRPr="00C416F9" w:rsidR="00710237">
        <w:rPr>
          <w:rFonts w:ascii="Times New Roman" w:hAnsi="Times New Roman"/>
          <w:szCs w:val="24"/>
        </w:rPr>
        <w:t>u</w:t>
      </w:r>
      <w:r w:rsidRPr="00C416F9">
        <w:rPr>
          <w:rFonts w:ascii="Times New Roman" w:hAnsi="Times New Roman"/>
        </w:rPr>
        <w:t>stanovuje:</w:t>
      </w:r>
    </w:p>
    <w:p w:rsidR="00B52E44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</w:p>
    <w:p w:rsidR="00EE7554" w:rsidRPr="00C416F9" w:rsidP="00C416F9">
      <w:pPr>
        <w:pStyle w:val="Heading2"/>
        <w:bidi w:val="0"/>
        <w:rPr>
          <w:rFonts w:ascii="Times New Roman" w:hAnsi="Times New Roman"/>
        </w:rPr>
      </w:pPr>
      <w:r w:rsidRPr="00C416F9" w:rsidR="00F53B71">
        <w:rPr>
          <w:rFonts w:ascii="Times New Roman" w:hAnsi="Times New Roman"/>
          <w:lang w:eastAsia="x-none"/>
        </w:rPr>
        <w:t>Predmet úpravy</w:t>
      </w:r>
    </w:p>
    <w:p w:rsidR="00306A09" w:rsidRPr="00C416F9" w:rsidP="00C416F9">
      <w:pPr>
        <w:pStyle w:val="odsek"/>
        <w:bidi w:val="0"/>
        <w:rPr>
          <w:rFonts w:ascii="Times New Roman" w:hAnsi="Times New Roman"/>
        </w:rPr>
      </w:pPr>
      <w:r w:rsidRPr="00C416F9" w:rsidR="00DF3B64">
        <w:rPr>
          <w:rFonts w:ascii="Times New Roman" w:hAnsi="Times New Roman"/>
        </w:rPr>
        <w:t>Táto vyhláška ustanovuje podrobnosti o</w:t>
      </w:r>
    </w:p>
    <w:p w:rsidR="00DF3B64" w:rsidRPr="00C416F9" w:rsidP="00C416F9">
      <w:pPr>
        <w:pStyle w:val="adda"/>
        <w:bidi w:val="0"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</w:rPr>
        <w:t>bezpečnosti a hygiene niektorých potravín</w:t>
      </w:r>
      <w:r w:rsidRPr="00C416F9" w:rsidR="00634B87">
        <w:rPr>
          <w:rFonts w:ascii="Times New Roman" w:hAnsi="Times New Roman"/>
        </w:rPr>
        <w:t xml:space="preserve"> alebo ich zložiek</w:t>
      </w:r>
      <w:r w:rsidRPr="00C416F9">
        <w:rPr>
          <w:rFonts w:ascii="Times New Roman" w:hAnsi="Times New Roman"/>
        </w:rPr>
        <w:t>,</w:t>
      </w:r>
    </w:p>
    <w:p w:rsidR="00DF3B64" w:rsidRPr="00C416F9" w:rsidP="00C416F9">
      <w:pPr>
        <w:pStyle w:val="adda"/>
        <w:bidi w:val="0"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</w:rPr>
        <w:t>zložení a kvalite niektorých potravín alebo ich zložiek,</w:t>
      </w:r>
    </w:p>
    <w:p w:rsidR="00634B87" w:rsidRPr="00C416F9" w:rsidP="00C416F9">
      <w:pPr>
        <w:pStyle w:val="adda"/>
        <w:bidi w:val="0"/>
        <w:ind w:left="357" w:hanging="357"/>
        <w:rPr>
          <w:rFonts w:ascii="Times New Roman" w:hAnsi="Times New Roman"/>
        </w:rPr>
      </w:pPr>
      <w:r w:rsidRPr="00C416F9" w:rsidR="00DF3B64">
        <w:rPr>
          <w:rFonts w:ascii="Times New Roman" w:hAnsi="Times New Roman"/>
        </w:rPr>
        <w:t>technologick</w:t>
      </w:r>
      <w:r w:rsidRPr="00C416F9">
        <w:rPr>
          <w:rFonts w:ascii="Times New Roman" w:hAnsi="Times New Roman"/>
        </w:rPr>
        <w:t>ých</w:t>
      </w:r>
      <w:r w:rsidRPr="00C416F9" w:rsidR="00DF3B64">
        <w:rPr>
          <w:rFonts w:ascii="Times New Roman" w:hAnsi="Times New Roman"/>
        </w:rPr>
        <w:t xml:space="preserve"> postup</w:t>
      </w:r>
      <w:r w:rsidRPr="00C416F9">
        <w:rPr>
          <w:rFonts w:ascii="Times New Roman" w:hAnsi="Times New Roman"/>
        </w:rPr>
        <w:t>och</w:t>
      </w:r>
      <w:r w:rsidRPr="00C416F9" w:rsidR="00DF3B64">
        <w:rPr>
          <w:rFonts w:ascii="Times New Roman" w:hAnsi="Times New Roman"/>
        </w:rPr>
        <w:t xml:space="preserve"> používan</w:t>
      </w:r>
      <w:r w:rsidRPr="00C416F9">
        <w:rPr>
          <w:rFonts w:ascii="Times New Roman" w:hAnsi="Times New Roman"/>
        </w:rPr>
        <w:t>ých</w:t>
      </w:r>
      <w:r w:rsidRPr="00C416F9" w:rsidR="00DF3B64">
        <w:rPr>
          <w:rFonts w:ascii="Times New Roman" w:hAnsi="Times New Roman"/>
        </w:rPr>
        <w:t xml:space="preserve"> pri výrobe</w:t>
      </w:r>
      <w:r w:rsidRPr="00C416F9">
        <w:rPr>
          <w:rFonts w:ascii="Times New Roman" w:hAnsi="Times New Roman"/>
        </w:rPr>
        <w:t>,</w:t>
      </w:r>
      <w:r w:rsidRPr="00C416F9" w:rsidR="00DF3B64">
        <w:rPr>
          <w:rFonts w:ascii="Times New Roman" w:hAnsi="Times New Roman"/>
        </w:rPr>
        <w:t xml:space="preserve"> balen</w:t>
      </w:r>
      <w:r w:rsidRPr="00C416F9">
        <w:rPr>
          <w:rFonts w:ascii="Times New Roman" w:hAnsi="Times New Roman"/>
        </w:rPr>
        <w:t>í</w:t>
      </w:r>
      <w:r w:rsidRPr="00C416F9" w:rsidR="00DF3B64">
        <w:rPr>
          <w:rFonts w:ascii="Times New Roman" w:hAnsi="Times New Roman"/>
        </w:rPr>
        <w:t xml:space="preserve"> jednotlivých potravín, ich skupín </w:t>
      </w:r>
      <w:r w:rsidRPr="00C416F9">
        <w:rPr>
          <w:rFonts w:ascii="Times New Roman" w:hAnsi="Times New Roman"/>
        </w:rPr>
        <w:t>alebo všetkých potravín,</w:t>
      </w:r>
    </w:p>
    <w:p w:rsidR="00634B87" w:rsidRPr="00C416F9" w:rsidP="00C416F9">
      <w:pPr>
        <w:pStyle w:val="adda"/>
        <w:bidi w:val="0"/>
        <w:ind w:left="357" w:hanging="357"/>
        <w:rPr>
          <w:rFonts w:ascii="Times New Roman" w:hAnsi="Times New Roman"/>
        </w:rPr>
      </w:pPr>
      <w:r w:rsidRPr="00C416F9" w:rsidR="00DF3B64">
        <w:rPr>
          <w:rFonts w:ascii="Times New Roman" w:hAnsi="Times New Roman"/>
        </w:rPr>
        <w:t>rozsah</w:t>
      </w:r>
      <w:r w:rsidRPr="00C416F9">
        <w:rPr>
          <w:rFonts w:ascii="Times New Roman" w:hAnsi="Times New Roman"/>
        </w:rPr>
        <w:t>u</w:t>
      </w:r>
      <w:r w:rsidRPr="00C416F9" w:rsidR="00DF3B64">
        <w:rPr>
          <w:rFonts w:ascii="Times New Roman" w:hAnsi="Times New Roman"/>
        </w:rPr>
        <w:t xml:space="preserve"> a spôsob</w:t>
      </w:r>
      <w:r w:rsidRPr="00C416F9">
        <w:rPr>
          <w:rFonts w:ascii="Times New Roman" w:hAnsi="Times New Roman"/>
        </w:rPr>
        <w:t>e</w:t>
      </w:r>
      <w:r w:rsidRPr="00C416F9" w:rsidR="00DF3B64">
        <w:rPr>
          <w:rFonts w:ascii="Times New Roman" w:hAnsi="Times New Roman"/>
        </w:rPr>
        <w:t xml:space="preserve"> ozna</w:t>
      </w:r>
      <w:r w:rsidRPr="00C416F9" w:rsidR="00DF3B64">
        <w:rPr>
          <w:rFonts w:ascii="Times New Roman" w:eastAsia="PalatinoLinotype-Roman" w:hAnsi="Times New Roman" w:hint="default"/>
        </w:rPr>
        <w:t>č</w:t>
      </w:r>
      <w:r w:rsidRPr="00C416F9" w:rsidR="00DF3B64">
        <w:rPr>
          <w:rFonts w:ascii="Times New Roman" w:hAnsi="Times New Roman"/>
        </w:rPr>
        <w:t>ovania, skladovani</w:t>
      </w:r>
      <w:r w:rsidRPr="00C416F9">
        <w:rPr>
          <w:rFonts w:ascii="Times New Roman" w:hAnsi="Times New Roman"/>
        </w:rPr>
        <w:t>a</w:t>
      </w:r>
      <w:r w:rsidRPr="00C416F9" w:rsidR="00DF3B64">
        <w:rPr>
          <w:rFonts w:ascii="Times New Roman" w:hAnsi="Times New Roman"/>
        </w:rPr>
        <w:t>, preprav</w:t>
      </w:r>
      <w:r w:rsidRPr="00C416F9">
        <w:rPr>
          <w:rFonts w:ascii="Times New Roman" w:hAnsi="Times New Roman"/>
        </w:rPr>
        <w:t>y</w:t>
      </w:r>
      <w:r w:rsidRPr="00C416F9" w:rsidR="00DF3B64">
        <w:rPr>
          <w:rFonts w:ascii="Times New Roman" w:hAnsi="Times New Roman"/>
        </w:rPr>
        <w:t>, manipuláci</w:t>
      </w:r>
      <w:r w:rsidRPr="00C416F9">
        <w:rPr>
          <w:rFonts w:ascii="Times New Roman" w:hAnsi="Times New Roman"/>
        </w:rPr>
        <w:t>e</w:t>
      </w:r>
      <w:r w:rsidRPr="00C416F9" w:rsidR="00DF3B64">
        <w:rPr>
          <w:rFonts w:ascii="Times New Roman" w:hAnsi="Times New Roman"/>
        </w:rPr>
        <w:t xml:space="preserve"> s nimi a obeh</w:t>
      </w:r>
      <w:r w:rsidRPr="00C416F9">
        <w:rPr>
          <w:rFonts w:ascii="Times New Roman" w:hAnsi="Times New Roman"/>
        </w:rPr>
        <w:t>u, ako aj zásad</w:t>
      </w:r>
      <w:r w:rsidRPr="00C416F9" w:rsidR="00DF3B64">
        <w:rPr>
          <w:rFonts w:ascii="Times New Roman" w:hAnsi="Times New Roman"/>
        </w:rPr>
        <w:t xml:space="preserve"> na odber vzoriek a</w:t>
      </w:r>
      <w:r w:rsidRPr="00C416F9">
        <w:rPr>
          <w:rFonts w:ascii="Times New Roman" w:hAnsi="Times New Roman"/>
        </w:rPr>
        <w:t> </w:t>
      </w:r>
      <w:r w:rsidRPr="00C416F9" w:rsidR="00DF3B64">
        <w:rPr>
          <w:rFonts w:ascii="Times New Roman" w:hAnsi="Times New Roman"/>
        </w:rPr>
        <w:t>vyšetrovanie</w:t>
      </w:r>
      <w:r w:rsidRPr="00C416F9">
        <w:rPr>
          <w:rFonts w:ascii="Times New Roman" w:hAnsi="Times New Roman"/>
        </w:rPr>
        <w:t xml:space="preserve"> niektorých potravín alebo ich zložiek,</w:t>
      </w:r>
    </w:p>
    <w:p w:rsidR="00634B87" w:rsidRPr="00C416F9" w:rsidP="00C416F9">
      <w:pPr>
        <w:pStyle w:val="adda"/>
        <w:bidi w:val="0"/>
        <w:ind w:left="357" w:hanging="357"/>
        <w:rPr>
          <w:rFonts w:ascii="Times New Roman" w:hAnsi="Times New Roman"/>
        </w:rPr>
      </w:pPr>
      <w:r w:rsidRPr="00C416F9" w:rsidR="00DF3B64">
        <w:rPr>
          <w:rFonts w:ascii="Times New Roman" w:hAnsi="Times New Roman"/>
        </w:rPr>
        <w:t>kritériá</w:t>
      </w:r>
      <w:r w:rsidRPr="00C416F9">
        <w:rPr>
          <w:rFonts w:ascii="Times New Roman" w:hAnsi="Times New Roman"/>
        </w:rPr>
        <w:t>ch</w:t>
      </w:r>
      <w:r w:rsidRPr="00C416F9" w:rsidR="00DF3B64">
        <w:rPr>
          <w:rFonts w:ascii="Times New Roman" w:hAnsi="Times New Roman"/>
        </w:rPr>
        <w:t xml:space="preserve"> na posudzovanie malej prevádzky, strednej prevádzky a veľkej prevádzky</w:t>
      </w:r>
      <w:r w:rsidRPr="00C416F9">
        <w:rPr>
          <w:rFonts w:ascii="Times New Roman" w:hAnsi="Times New Roman"/>
        </w:rPr>
        <w:t>.</w:t>
      </w:r>
    </w:p>
    <w:p w:rsidR="00B923FC" w:rsidRPr="00C416F9" w:rsidP="00C416F9">
      <w:pPr>
        <w:pStyle w:val="Heading1"/>
        <w:numPr>
          <w:numId w:val="38"/>
        </w:numPr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oddiel</w:t>
      </w:r>
    </w:p>
    <w:p w:rsidR="00B923FC" w:rsidRPr="00C416F9" w:rsidP="00C416F9">
      <w:pPr>
        <w:pStyle w:val="Heading1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Konzumné zemiaky</w:t>
      </w:r>
    </w:p>
    <w:p w:rsidR="00197707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</w:p>
    <w:p w:rsidR="00197707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Vymedzenie pojmov</w:t>
      </w:r>
    </w:p>
    <w:p w:rsidR="00197707" w:rsidRPr="00C416F9" w:rsidP="00C416F9">
      <w:pPr>
        <w:pStyle w:val="odsek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Na účely to</w:t>
      </w:r>
      <w:r w:rsidRPr="00C416F9" w:rsidR="00B923FC">
        <w:rPr>
          <w:rFonts w:ascii="Times New Roman" w:hAnsi="Times New Roman"/>
        </w:rPr>
        <w:t>hto</w:t>
      </w:r>
      <w:r w:rsidRPr="00C416F9">
        <w:rPr>
          <w:rFonts w:ascii="Times New Roman" w:hAnsi="Times New Roman"/>
        </w:rPr>
        <w:t xml:space="preserve"> </w:t>
      </w:r>
      <w:r w:rsidRPr="00C416F9" w:rsidR="00B923FC">
        <w:rPr>
          <w:rFonts w:ascii="Times New Roman" w:hAnsi="Times New Roman"/>
        </w:rPr>
        <w:t>oddielu</w:t>
      </w:r>
      <w:r w:rsidRPr="00C416F9">
        <w:rPr>
          <w:rFonts w:ascii="Times New Roman" w:hAnsi="Times New Roman"/>
        </w:rPr>
        <w:t xml:space="preserve"> sa rozumie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5"/>
        </w:rPr>
      </w:pPr>
      <w:r w:rsidRPr="00C416F9">
        <w:rPr>
          <w:rFonts w:ascii="Times New Roman" w:hAnsi="Times New Roman"/>
          <w:spacing w:val="-13"/>
        </w:rPr>
        <w:t xml:space="preserve">konzumnými zemiakmi hľuzy rastliny </w:t>
      </w:r>
      <w:r w:rsidRPr="00C416F9">
        <w:rPr>
          <w:rFonts w:ascii="Times New Roman" w:hAnsi="Times New Roman"/>
          <w:i/>
          <w:iCs/>
          <w:spacing w:val="-13"/>
        </w:rPr>
        <w:t xml:space="preserve">Solanum </w:t>
      </w:r>
      <w:r w:rsidRPr="00C416F9">
        <w:rPr>
          <w:rFonts w:ascii="Times New Roman" w:hAnsi="Times New Roman"/>
          <w:i/>
          <w:iCs/>
        </w:rPr>
        <w:t xml:space="preserve">tuberosum L. </w:t>
      </w:r>
      <w:r w:rsidRPr="00C416F9">
        <w:rPr>
          <w:rFonts w:ascii="Times New Roman" w:hAnsi="Times New Roman"/>
        </w:rPr>
        <w:t xml:space="preserve">a ich hybridov, určené po úprave </w:t>
      </w:r>
      <w:r w:rsidRPr="00C416F9">
        <w:rPr>
          <w:rFonts w:ascii="Times New Roman" w:hAnsi="Times New Roman"/>
          <w:spacing w:val="-9"/>
        </w:rPr>
        <w:t xml:space="preserve">na ľudskú spotrebu alebo na výrobu výrobkov </w:t>
      </w:r>
      <w:r w:rsidRPr="00C416F9">
        <w:rPr>
          <w:rFonts w:ascii="Times New Roman" w:hAnsi="Times New Roman"/>
        </w:rPr>
        <w:t>z nich,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2"/>
        </w:rPr>
      </w:pPr>
      <w:r w:rsidRPr="00C416F9">
        <w:rPr>
          <w:rFonts w:ascii="Times New Roman" w:hAnsi="Times New Roman"/>
          <w:spacing w:val="-11"/>
        </w:rPr>
        <w:t>konzumnými zemiakmi skorými zemiaky zbe</w:t>
      </w:r>
      <w:r w:rsidRPr="00C416F9">
        <w:rPr>
          <w:rFonts w:ascii="Times New Roman" w:hAnsi="Times New Roman"/>
          <w:spacing w:val="-11"/>
        </w:rPr>
        <w:softHyphen/>
      </w:r>
      <w:r w:rsidRPr="00C416F9">
        <w:rPr>
          <w:rFonts w:ascii="Times New Roman" w:hAnsi="Times New Roman"/>
          <w:spacing w:val="-8"/>
        </w:rPr>
        <w:t xml:space="preserve">rané pred dosiahnutím úplnej zrelosti, s ľahko </w:t>
      </w:r>
      <w:r w:rsidRPr="00C416F9">
        <w:rPr>
          <w:rFonts w:ascii="Times New Roman" w:hAnsi="Times New Roman"/>
          <w:spacing w:val="-2"/>
        </w:rPr>
        <w:t xml:space="preserve">sa olupujúcou šupkou, určené po úprave na ľudskú spotrebu alebo na výrobu výrobkov </w:t>
      </w:r>
      <w:r w:rsidRPr="00C416F9">
        <w:rPr>
          <w:rFonts w:ascii="Times New Roman" w:hAnsi="Times New Roman"/>
          <w:spacing w:val="-11"/>
        </w:rPr>
        <w:t>z nich; nie sú vhodné na dlhodobé uskladnenie,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5"/>
        </w:rPr>
      </w:pPr>
      <w:r w:rsidRPr="00C416F9">
        <w:rPr>
          <w:rFonts w:ascii="Times New Roman" w:hAnsi="Times New Roman"/>
          <w:spacing w:val="-5"/>
        </w:rPr>
        <w:t xml:space="preserve">konzumnými zemiakmi neskorými zemiaky </w:t>
      </w:r>
      <w:r w:rsidRPr="00C416F9">
        <w:rPr>
          <w:rFonts w:ascii="Times New Roman" w:hAnsi="Times New Roman"/>
        </w:rPr>
        <w:t xml:space="preserve">zberané po dosiahnutí ich úplnej zrelosti, </w:t>
      </w:r>
      <w:r w:rsidRPr="00C416F9">
        <w:rPr>
          <w:rFonts w:ascii="Times New Roman" w:hAnsi="Times New Roman"/>
          <w:spacing w:val="-8"/>
        </w:rPr>
        <w:t xml:space="preserve">s pevnou šupkou, určené po úprave na ľudskú spotrebu alebo na výrobu výrobkov z nich; sú </w:t>
      </w:r>
      <w:r w:rsidRPr="00C416F9">
        <w:rPr>
          <w:rFonts w:ascii="Times New Roman" w:hAnsi="Times New Roman"/>
          <w:spacing w:val="-7"/>
        </w:rPr>
        <w:t>vhodné na dlhodobé uskladnenie,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5"/>
        </w:rPr>
      </w:pPr>
      <w:r w:rsidRPr="00C416F9">
        <w:rPr>
          <w:rFonts w:ascii="Times New Roman" w:hAnsi="Times New Roman"/>
          <w:spacing w:val="-14"/>
        </w:rPr>
        <w:t xml:space="preserve">konzumnými zemiakmi žltomäsovými zemiaky, </w:t>
      </w:r>
      <w:r w:rsidRPr="00C416F9">
        <w:rPr>
          <w:rFonts w:ascii="Times New Roman" w:hAnsi="Times New Roman"/>
          <w:spacing w:val="-7"/>
        </w:rPr>
        <w:t>ktorých dužina je na reze svetložltá až žltá,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7"/>
        </w:rPr>
      </w:pPr>
      <w:r w:rsidRPr="00C416F9">
        <w:rPr>
          <w:rFonts w:ascii="Times New Roman" w:hAnsi="Times New Roman"/>
          <w:spacing w:val="-17"/>
        </w:rPr>
        <w:t xml:space="preserve">konzumnými zemiakmi bielomäsovými zemiaky, </w:t>
      </w:r>
      <w:r w:rsidRPr="00C416F9">
        <w:rPr>
          <w:rFonts w:ascii="Times New Roman" w:hAnsi="Times New Roman"/>
          <w:spacing w:val="-6"/>
        </w:rPr>
        <w:t>ktorých dužina je na reze biela až krémová,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6"/>
        </w:rPr>
      </w:pPr>
      <w:r w:rsidRPr="00C416F9">
        <w:rPr>
          <w:rFonts w:ascii="Times New Roman" w:hAnsi="Times New Roman"/>
          <w:spacing w:val="-2"/>
        </w:rPr>
        <w:t xml:space="preserve">konzumnými zemiakmi červenošupkatými </w:t>
      </w:r>
      <w:r w:rsidRPr="00C416F9">
        <w:rPr>
          <w:rFonts w:ascii="Times New Roman" w:hAnsi="Times New Roman"/>
          <w:spacing w:val="-7"/>
        </w:rPr>
        <w:t xml:space="preserve">(ružiakmi) zemiaky s červenou šupkou, ktoré </w:t>
      </w:r>
      <w:r w:rsidRPr="00C416F9">
        <w:rPr>
          <w:rFonts w:ascii="Times New Roman" w:hAnsi="Times New Roman"/>
          <w:spacing w:val="-5"/>
        </w:rPr>
        <w:t>sú po ošúpaní na povrchu červenkasté,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9"/>
        </w:rPr>
      </w:pPr>
      <w:r w:rsidRPr="00C416F9">
        <w:rPr>
          <w:rFonts w:ascii="Times New Roman" w:hAnsi="Times New Roman"/>
          <w:spacing w:val="-12"/>
        </w:rPr>
        <w:t>dlhooválnymi zemiakmi zemiaky, ktorých prie</w:t>
      </w:r>
      <w:r w:rsidRPr="00C416F9">
        <w:rPr>
          <w:rFonts w:ascii="Times New Roman" w:hAnsi="Times New Roman"/>
          <w:spacing w:val="-12"/>
        </w:rPr>
        <w:softHyphen/>
      </w:r>
      <w:r w:rsidRPr="00C416F9">
        <w:rPr>
          <w:rFonts w:ascii="Times New Roman" w:hAnsi="Times New Roman"/>
          <w:spacing w:val="-5"/>
        </w:rPr>
        <w:t xml:space="preserve">merná dĺžka je najmenej dvojnásobne väčšia </w:t>
      </w:r>
      <w:r w:rsidRPr="00C416F9">
        <w:rPr>
          <w:rFonts w:ascii="Times New Roman" w:hAnsi="Times New Roman"/>
        </w:rPr>
        <w:t>ako ich priemerný priečny rez,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  <w:spacing w:val="-14"/>
        </w:rPr>
        <w:t xml:space="preserve">konzumnými zemiakmi zdravými zemiaky, ktoré </w:t>
      </w:r>
      <w:r w:rsidRPr="00C416F9">
        <w:rPr>
          <w:rFonts w:ascii="Times New Roman" w:hAnsi="Times New Roman"/>
          <w:spacing w:val="-13"/>
        </w:rPr>
        <w:t>nie sú na povrchu alebo vo vnútri dužiny napad</w:t>
      </w:r>
      <w:r w:rsidRPr="00C416F9">
        <w:rPr>
          <w:rFonts w:ascii="Times New Roman" w:hAnsi="Times New Roman"/>
          <w:spacing w:val="-3"/>
        </w:rPr>
        <w:t xml:space="preserve">nuté chorobou alebo inak poškodené tak, že </w:t>
      </w:r>
      <w:r w:rsidRPr="00C416F9">
        <w:rPr>
          <w:rFonts w:ascii="Times New Roman" w:hAnsi="Times New Roman"/>
          <w:spacing w:val="-12"/>
        </w:rPr>
        <w:t xml:space="preserve">nie sú vhodné na ľudskú spotrebu ani na výrobu </w:t>
      </w:r>
      <w:r w:rsidRPr="00C416F9">
        <w:rPr>
          <w:rFonts w:ascii="Times New Roman" w:hAnsi="Times New Roman"/>
        </w:rPr>
        <w:t>výrobkov z nich,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  <w:spacing w:val="-6"/>
        </w:rPr>
        <w:t xml:space="preserve">zelenými zemiakmi zemiaky, ktoré sú na viac </w:t>
      </w:r>
      <w:r w:rsidRPr="00C416F9">
        <w:rPr>
          <w:rFonts w:ascii="Times New Roman" w:hAnsi="Times New Roman"/>
          <w:spacing w:val="-7"/>
        </w:rPr>
        <w:t>ako na jednej osmine povrchu zelenej farby,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  <w:spacing w:val="-2"/>
        </w:rPr>
        <w:t xml:space="preserve">poškodenými zemiakmi zemiaky, ktoré sú </w:t>
      </w:r>
      <w:r w:rsidRPr="00C416F9">
        <w:rPr>
          <w:rFonts w:ascii="Times New Roman" w:hAnsi="Times New Roman"/>
          <w:spacing w:val="-3"/>
        </w:rPr>
        <w:t xml:space="preserve">poškodené mechanicky, a to aj prerastaním </w:t>
      </w:r>
      <w:r w:rsidRPr="00C416F9">
        <w:rPr>
          <w:rFonts w:ascii="Times New Roman" w:hAnsi="Times New Roman"/>
          <w:spacing w:val="-11"/>
        </w:rPr>
        <w:t xml:space="preserve">pýru, s prasklinami hlbšími ako päť milimetrov </w:t>
      </w:r>
      <w:r w:rsidRPr="00C416F9">
        <w:rPr>
          <w:rFonts w:ascii="Times New Roman" w:hAnsi="Times New Roman"/>
        </w:rPr>
        <w:t>alebo otlačené na viac ako jednej štvrtine povrchu,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  <w:spacing w:val="-8"/>
        </w:rPr>
        <w:t xml:space="preserve">chrastavitými zemiakmi zemiaky, ktoré sú viac </w:t>
      </w:r>
      <w:r w:rsidRPr="00C416F9">
        <w:rPr>
          <w:rFonts w:ascii="Times New Roman" w:hAnsi="Times New Roman"/>
          <w:spacing w:val="-12"/>
        </w:rPr>
        <w:t>ako na jednej štvrtine povrchu napadnuté chras-</w:t>
      </w:r>
      <w:r w:rsidRPr="00C416F9">
        <w:rPr>
          <w:rFonts w:ascii="Times New Roman" w:hAnsi="Times New Roman"/>
          <w:spacing w:val="-5"/>
        </w:rPr>
        <w:t>tavitosťou (Streptomyces scabies),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</w:rPr>
        <w:t xml:space="preserve">varnými typmi označenia konzistenčných </w:t>
      </w:r>
      <w:r w:rsidRPr="00C416F9">
        <w:rPr>
          <w:rFonts w:ascii="Times New Roman" w:hAnsi="Times New Roman"/>
          <w:spacing w:val="-11"/>
        </w:rPr>
        <w:t>vlastností odrôd konzumných zemiakov nesko</w:t>
      </w:r>
      <w:r w:rsidRPr="00C416F9">
        <w:rPr>
          <w:rFonts w:ascii="Times New Roman" w:hAnsi="Times New Roman"/>
          <w:spacing w:val="-11"/>
        </w:rPr>
        <w:softHyphen/>
      </w:r>
      <w:r w:rsidRPr="00C416F9">
        <w:rPr>
          <w:rFonts w:ascii="Times New Roman" w:hAnsi="Times New Roman"/>
          <w:spacing w:val="-7"/>
        </w:rPr>
        <w:t>rých, ktoré určujú vhodnosť ich použitia,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  <w:spacing w:val="-9"/>
        </w:rPr>
        <w:t xml:space="preserve">výrobkami z konzumných zemiakov výrobky, </w:t>
      </w:r>
      <w:r w:rsidRPr="00C416F9">
        <w:rPr>
          <w:rFonts w:ascii="Times New Roman" w:hAnsi="Times New Roman"/>
          <w:spacing w:val="-8"/>
        </w:rPr>
        <w:t xml:space="preserve">ktoré sú upravené technologickým postupom, </w:t>
      </w:r>
      <w:r w:rsidRPr="00C416F9">
        <w:rPr>
          <w:rFonts w:ascii="Times New Roman" w:hAnsi="Times New Roman"/>
          <w:spacing w:val="-13"/>
        </w:rPr>
        <w:t xml:space="preserve">a to najmä lúpaním, konzervovaním, smažením, </w:t>
      </w:r>
      <w:r w:rsidRPr="00C416F9">
        <w:rPr>
          <w:rFonts w:ascii="Times New Roman" w:hAnsi="Times New Roman"/>
          <w:spacing w:val="-5"/>
        </w:rPr>
        <w:t xml:space="preserve">varením, drvením alebo sušením, na priamu </w:t>
      </w:r>
      <w:r w:rsidRPr="00C416F9">
        <w:rPr>
          <w:rFonts w:ascii="Times New Roman" w:hAnsi="Times New Roman"/>
          <w:spacing w:val="-11"/>
        </w:rPr>
        <w:t>spotrebu alebo na ďalšie použite, pričom musia obsahovať najmenej 5,0 hmotnostného percen</w:t>
      </w:r>
      <w:r w:rsidRPr="00C416F9">
        <w:rPr>
          <w:rFonts w:ascii="Times New Roman" w:hAnsi="Times New Roman"/>
          <w:spacing w:val="-11"/>
        </w:rPr>
        <w:softHyphen/>
      </w:r>
      <w:r w:rsidRPr="00C416F9">
        <w:rPr>
          <w:rFonts w:ascii="Times New Roman" w:hAnsi="Times New Roman"/>
        </w:rPr>
        <w:t>ta sušiny zo zemiakov.</w:t>
      </w:r>
    </w:p>
    <w:p w:rsidR="00197707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</w:p>
    <w:p w:rsidR="00197707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Členenie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</w:rPr>
        <w:t>Konzumné zemiaky sa členia na</w:t>
      </w:r>
    </w:p>
    <w:p w:rsidR="00197707" w:rsidRPr="00C416F9" w:rsidP="00C416F9">
      <w:pPr>
        <w:pStyle w:val="adda"/>
        <w:numPr>
          <w:numId w:val="28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0"/>
        </w:rPr>
      </w:pPr>
      <w:r w:rsidRPr="00C416F9">
        <w:rPr>
          <w:rFonts w:ascii="Times New Roman" w:hAnsi="Times New Roman"/>
        </w:rPr>
        <w:t>konzumné zemiaky skoré,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2"/>
        </w:rPr>
      </w:pPr>
      <w:r w:rsidRPr="00C416F9">
        <w:rPr>
          <w:rFonts w:ascii="Times New Roman" w:hAnsi="Times New Roman"/>
        </w:rPr>
        <w:t>konzumné zemiaky neskoré.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</w:rPr>
        <w:t>Výrobky z konzumných zemiakov sa členia na</w:t>
      </w:r>
    </w:p>
    <w:p w:rsidR="00197707" w:rsidRPr="00C416F9" w:rsidP="00C416F9">
      <w:pPr>
        <w:pStyle w:val="adda"/>
        <w:numPr>
          <w:numId w:val="29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0"/>
        </w:rPr>
      </w:pPr>
      <w:r w:rsidRPr="00C416F9">
        <w:rPr>
          <w:rFonts w:ascii="Times New Roman" w:hAnsi="Times New Roman"/>
        </w:rPr>
        <w:t>ošúpané zemiaky,</w:t>
      </w:r>
    </w:p>
    <w:p w:rsidR="00197707" w:rsidRPr="00C416F9" w:rsidP="00C416F9">
      <w:pPr>
        <w:pStyle w:val="adda"/>
        <w:numPr>
          <w:numId w:val="29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0"/>
        </w:rPr>
      </w:pPr>
      <w:r w:rsidRPr="00C416F9">
        <w:rPr>
          <w:rFonts w:ascii="Times New Roman" w:hAnsi="Times New Roman"/>
        </w:rPr>
        <w:t>výrobky z varených zemiakov,</w:t>
      </w:r>
    </w:p>
    <w:p w:rsidR="00197707" w:rsidRPr="00C416F9" w:rsidP="00C416F9">
      <w:pPr>
        <w:pStyle w:val="adda"/>
        <w:numPr>
          <w:numId w:val="29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0"/>
        </w:rPr>
      </w:pPr>
      <w:r w:rsidRPr="00C416F9">
        <w:rPr>
          <w:rFonts w:ascii="Times New Roman" w:hAnsi="Times New Roman"/>
        </w:rPr>
        <w:t>mrazené výrobky zo zemiakov,</w:t>
      </w:r>
    </w:p>
    <w:p w:rsidR="00197707" w:rsidRPr="00C416F9" w:rsidP="00C416F9">
      <w:pPr>
        <w:pStyle w:val="adda"/>
        <w:numPr>
          <w:numId w:val="29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0"/>
        </w:rPr>
      </w:pPr>
      <w:r w:rsidRPr="00C416F9">
        <w:rPr>
          <w:rFonts w:ascii="Times New Roman" w:hAnsi="Times New Roman"/>
          <w:spacing w:val="-8"/>
        </w:rPr>
        <w:t>sušené výrobky zo zemiakov,</w:t>
      </w:r>
    </w:p>
    <w:p w:rsidR="00197707" w:rsidRPr="00C416F9" w:rsidP="00C416F9">
      <w:pPr>
        <w:pStyle w:val="adda"/>
        <w:numPr>
          <w:numId w:val="29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0"/>
        </w:rPr>
      </w:pPr>
      <w:r w:rsidRPr="00C416F9">
        <w:rPr>
          <w:rFonts w:ascii="Times New Roman" w:hAnsi="Times New Roman"/>
          <w:spacing w:val="-8"/>
        </w:rPr>
        <w:t>vyprážané výrobky zo zemiakov.</w:t>
      </w:r>
    </w:p>
    <w:p w:rsidR="00197707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</w:p>
    <w:p w:rsidR="00197707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Označovanie</w:t>
      </w:r>
    </w:p>
    <w:p w:rsidR="00197707" w:rsidRPr="00C416F9" w:rsidP="00C416F9">
      <w:pPr>
        <w:pStyle w:val="odsek1"/>
        <w:numPr>
          <w:numId w:val="30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</w:rPr>
        <w:t>V označení konzumných zemiakov sa uvádza a) členenie podľa § 3 ods. 1,</w:t>
      </w:r>
    </w:p>
    <w:p w:rsidR="00197707" w:rsidRPr="00C416F9" w:rsidP="00C416F9">
      <w:pPr>
        <w:pStyle w:val="adda"/>
        <w:numPr>
          <w:numId w:val="31"/>
        </w:numPr>
        <w:autoSpaceDE/>
        <w:autoSpaceDN/>
        <w:bidi w:val="0"/>
        <w:adjustRightInd/>
        <w:ind w:left="357" w:hanging="357"/>
        <w:rPr>
          <w:rFonts w:ascii="Times New Roman" w:hAnsi="Times New Roman"/>
        </w:rPr>
      </w:pPr>
      <w:r w:rsidRPr="00C416F9">
        <w:rPr>
          <w:rFonts w:ascii="Times New Roman" w:hAnsi="Times New Roman"/>
        </w:rPr>
        <w:t>názov odrody,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3"/>
        </w:rPr>
      </w:pPr>
      <w:r w:rsidRPr="00C416F9">
        <w:rPr>
          <w:rFonts w:ascii="Times New Roman" w:hAnsi="Times New Roman"/>
          <w:spacing w:val="-13"/>
        </w:rPr>
        <w:t>farba dužiny, tvar hľúz, prípadne aj slovo „drob</w:t>
      </w:r>
      <w:r w:rsidRPr="00C416F9">
        <w:rPr>
          <w:rFonts w:ascii="Times New Roman" w:hAnsi="Times New Roman"/>
        </w:rPr>
        <w:t>né“,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2"/>
        </w:rPr>
      </w:pPr>
      <w:r w:rsidRPr="00C416F9">
        <w:rPr>
          <w:rFonts w:ascii="Times New Roman" w:hAnsi="Times New Roman"/>
          <w:spacing w:val="-9"/>
        </w:rPr>
        <w:t>krajina pôvodu, prípadne aj oblasť pestovania.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  <w:spacing w:val="-10"/>
        </w:rPr>
        <w:t xml:space="preserve">V označení konzumných zemiakov možno </w:t>
      </w:r>
      <w:r w:rsidRPr="00C416F9">
        <w:rPr>
          <w:rFonts w:ascii="Times New Roman" w:hAnsi="Times New Roman"/>
        </w:rPr>
        <w:t xml:space="preserve">uviesť aj varný typ a vhodnosť jeho použitia podľa </w:t>
      </w:r>
      <w:r w:rsidRPr="00C416F9">
        <w:rPr>
          <w:rFonts w:ascii="Times New Roman" w:hAnsi="Times New Roman"/>
          <w:spacing w:val="-6"/>
        </w:rPr>
        <w:t>prílohy, tabuľka č. 1. Ak ide o odrodu kombino</w:t>
      </w:r>
      <w:r w:rsidRPr="00C416F9">
        <w:rPr>
          <w:rFonts w:ascii="Times New Roman" w:hAnsi="Times New Roman"/>
          <w:spacing w:val="-6"/>
        </w:rPr>
        <w:softHyphen/>
      </w:r>
      <w:r w:rsidRPr="00C416F9">
        <w:rPr>
          <w:rFonts w:ascii="Times New Roman" w:hAnsi="Times New Roman"/>
          <w:spacing w:val="-7"/>
        </w:rPr>
        <w:t xml:space="preserve">vaných varných typov, prevládajúci varný typ sa </w:t>
      </w:r>
      <w:r w:rsidRPr="00C416F9">
        <w:rPr>
          <w:rFonts w:ascii="Times New Roman" w:hAnsi="Times New Roman"/>
        </w:rPr>
        <w:t>uvádza na prvom mieste.</w:t>
      </w:r>
    </w:p>
    <w:p w:rsidR="00197707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  <w:r w:rsidR="00923E95">
        <w:rPr>
          <w:rFonts w:ascii="Times New Roman" w:hAnsi="Times New Roman"/>
        </w:rPr>
        <w:br w:type="page"/>
      </w:r>
    </w:p>
    <w:p w:rsidR="00197707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 xml:space="preserve">Požiadavky na kvalitu, uvádzanie </w:t>
      </w:r>
      <w:r w:rsidRPr="00C416F9">
        <w:rPr>
          <w:rFonts w:ascii="Times New Roman" w:hAnsi="Times New Roman"/>
          <w:spacing w:val="-3"/>
        </w:rPr>
        <w:t>na trh a skladovanie</w:t>
      </w:r>
    </w:p>
    <w:p w:rsidR="00197707" w:rsidRPr="00C416F9" w:rsidP="00C416F9">
      <w:pPr>
        <w:pStyle w:val="odsek1"/>
        <w:numPr>
          <w:numId w:val="32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</w:rPr>
        <w:t>Konzumné zemiaky možno uvádzať na trh, len ak</w:t>
      </w:r>
    </w:p>
    <w:p w:rsidR="00197707" w:rsidRPr="00C416F9" w:rsidP="00C416F9">
      <w:pPr>
        <w:pStyle w:val="adda"/>
        <w:numPr>
          <w:numId w:val="33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8"/>
        </w:rPr>
      </w:pPr>
      <w:r w:rsidRPr="00C416F9">
        <w:rPr>
          <w:rFonts w:ascii="Times New Roman" w:hAnsi="Times New Roman"/>
          <w:spacing w:val="-4"/>
        </w:rPr>
        <w:t>zodpovedajú deklarovanej odrode, pestova</w:t>
      </w:r>
      <w:r w:rsidRPr="00C416F9">
        <w:rPr>
          <w:rFonts w:ascii="Times New Roman" w:hAnsi="Times New Roman"/>
        </w:rPr>
        <w:t>teľskej oblasti a deklarovanej veľkosti podľa prílohy, tabuľka č. 2 a č. 3,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7"/>
        </w:rPr>
      </w:pPr>
      <w:r w:rsidRPr="00C416F9">
        <w:rPr>
          <w:rFonts w:ascii="Times New Roman" w:hAnsi="Times New Roman"/>
          <w:spacing w:val="-6"/>
        </w:rPr>
        <w:t xml:space="preserve">sú odrodovo jednotné a neobsahujú nečistoty </w:t>
      </w:r>
      <w:r w:rsidRPr="00C416F9">
        <w:rPr>
          <w:rFonts w:ascii="Times New Roman" w:hAnsi="Times New Roman"/>
          <w:spacing w:val="-4"/>
        </w:rPr>
        <w:t>nad rámec prípustných odchýliek podľa prí</w:t>
      </w:r>
      <w:r w:rsidRPr="00C416F9">
        <w:rPr>
          <w:rFonts w:ascii="Times New Roman" w:hAnsi="Times New Roman"/>
          <w:spacing w:val="-4"/>
        </w:rPr>
        <w:softHyphen/>
      </w:r>
      <w:r w:rsidRPr="00C416F9">
        <w:rPr>
          <w:rFonts w:ascii="Times New Roman" w:hAnsi="Times New Roman"/>
        </w:rPr>
        <w:t>lohy, tabuľka č. 3,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8"/>
        </w:rPr>
      </w:pPr>
      <w:r w:rsidRPr="00C416F9">
        <w:rPr>
          <w:rFonts w:ascii="Times New Roman" w:hAnsi="Times New Roman"/>
          <w:spacing w:val="-7"/>
        </w:rPr>
        <w:t>sú rovnakého pôvodu, kvality, vyfarbenia po</w:t>
      </w:r>
      <w:r w:rsidRPr="00C416F9">
        <w:rPr>
          <w:rFonts w:ascii="Times New Roman" w:hAnsi="Times New Roman"/>
          <w:spacing w:val="-7"/>
        </w:rPr>
        <w:softHyphen/>
      </w:r>
      <w:r w:rsidRPr="00C416F9">
        <w:rPr>
          <w:rFonts w:ascii="Times New Roman" w:hAnsi="Times New Roman"/>
        </w:rPr>
        <w:t>kožky a vyfarbenia dužiny,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7"/>
        </w:rPr>
      </w:pPr>
      <w:r w:rsidRPr="00C416F9">
        <w:rPr>
          <w:rFonts w:ascii="Times New Roman" w:hAnsi="Times New Roman"/>
        </w:rPr>
        <w:t>sú pevné, čisté, zdravé, celé, rastom nepo</w:t>
      </w:r>
      <w:r w:rsidRPr="00C416F9">
        <w:rPr>
          <w:rFonts w:ascii="Times New Roman" w:hAnsi="Times New Roman"/>
          <w:spacing w:val="-2"/>
        </w:rPr>
        <w:t xml:space="preserve">praskané a nedeformované, bez vonkajších </w:t>
      </w:r>
      <w:r w:rsidRPr="00C416F9">
        <w:rPr>
          <w:rFonts w:ascii="Times New Roman" w:hAnsi="Times New Roman"/>
          <w:spacing w:val="-7"/>
        </w:rPr>
        <w:t>a vnútorných poškodení zhoršujúcich ich cel</w:t>
      </w:r>
      <w:r w:rsidRPr="00C416F9">
        <w:rPr>
          <w:rFonts w:ascii="Times New Roman" w:hAnsi="Times New Roman"/>
          <w:spacing w:val="-7"/>
        </w:rPr>
        <w:softHyphen/>
      </w:r>
      <w:r w:rsidRPr="00C416F9">
        <w:rPr>
          <w:rFonts w:ascii="Times New Roman" w:hAnsi="Times New Roman"/>
          <w:spacing w:val="-9"/>
        </w:rPr>
        <w:t>kový vzhľad, nepoškodené, nezelené, nenaklí</w:t>
      </w:r>
      <w:r w:rsidRPr="00C416F9">
        <w:rPr>
          <w:rFonts w:ascii="Times New Roman" w:hAnsi="Times New Roman"/>
        </w:rPr>
        <w:t>čené a nezamrznuté,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8"/>
        </w:rPr>
      </w:pPr>
      <w:r w:rsidRPr="00C416F9">
        <w:rPr>
          <w:rFonts w:ascii="Times New Roman" w:hAnsi="Times New Roman"/>
          <w:spacing w:val="-4"/>
        </w:rPr>
        <w:t xml:space="preserve">sú bez nadmernej povrchovej vlhkosti a bez </w:t>
      </w:r>
      <w:r w:rsidRPr="00C416F9">
        <w:rPr>
          <w:rFonts w:ascii="Times New Roman" w:hAnsi="Times New Roman"/>
          <w:spacing w:val="-9"/>
        </w:rPr>
        <w:t xml:space="preserve">cudzej vône a chuti, bez hniloby, bez hnedých </w:t>
      </w:r>
      <w:r w:rsidRPr="00C416F9">
        <w:rPr>
          <w:rFonts w:ascii="Times New Roman" w:hAnsi="Times New Roman"/>
          <w:spacing w:val="-6"/>
        </w:rPr>
        <w:t>škvŕn vzniknutých teplom, bez šedých, mod</w:t>
      </w:r>
      <w:r w:rsidRPr="00C416F9">
        <w:rPr>
          <w:rFonts w:ascii="Times New Roman" w:hAnsi="Times New Roman"/>
          <w:spacing w:val="-6"/>
        </w:rPr>
        <w:softHyphen/>
      </w:r>
      <w:r w:rsidRPr="00C416F9">
        <w:rPr>
          <w:rFonts w:ascii="Times New Roman" w:hAnsi="Times New Roman"/>
          <w:spacing w:val="-2"/>
        </w:rPr>
        <w:t xml:space="preserve">rých alebo čiernych škvŕn pod šupkou, bez </w:t>
      </w:r>
      <w:r w:rsidRPr="00C416F9">
        <w:rPr>
          <w:rFonts w:ascii="Times New Roman" w:hAnsi="Times New Roman"/>
          <w:spacing w:val="-11"/>
        </w:rPr>
        <w:t>chrastovitosti, dutosti a iných vnútorných chýb,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26"/>
        </w:rPr>
      </w:pPr>
      <w:r w:rsidRPr="00C416F9">
        <w:rPr>
          <w:rFonts w:ascii="Times New Roman" w:hAnsi="Times New Roman"/>
          <w:spacing w:val="-13"/>
        </w:rPr>
        <w:t>neobsahujú kvalitatívne nevyhovujúce konzum</w:t>
      </w:r>
      <w:r w:rsidRPr="00C416F9">
        <w:rPr>
          <w:rFonts w:ascii="Times New Roman" w:hAnsi="Times New Roman"/>
          <w:spacing w:val="-13"/>
        </w:rPr>
        <w:softHyphen/>
      </w:r>
      <w:r w:rsidRPr="00C416F9">
        <w:rPr>
          <w:rFonts w:ascii="Times New Roman" w:hAnsi="Times New Roman"/>
          <w:spacing w:val="-7"/>
        </w:rPr>
        <w:t xml:space="preserve">né zemiaky nad rámec prípustných odchýliek </w:t>
      </w:r>
      <w:r w:rsidRPr="00C416F9">
        <w:rPr>
          <w:rFonts w:ascii="Times New Roman" w:hAnsi="Times New Roman"/>
        </w:rPr>
        <w:t>podľa prílohy, tabuľka č. 4.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  <w:spacing w:val="-7"/>
        </w:rPr>
        <w:t>Požiadavky na zaradenie konzumných ze</w:t>
      </w:r>
      <w:r w:rsidRPr="00C416F9">
        <w:rPr>
          <w:rFonts w:ascii="Times New Roman" w:hAnsi="Times New Roman"/>
          <w:spacing w:val="-3"/>
        </w:rPr>
        <w:t>miakov podľa veľkosti sa nevzťahujú na dlho</w:t>
      </w:r>
      <w:r w:rsidRPr="00C416F9">
        <w:rPr>
          <w:rFonts w:ascii="Times New Roman" w:hAnsi="Times New Roman"/>
          <w:spacing w:val="-6"/>
        </w:rPr>
        <w:t xml:space="preserve">oválne odrody nepravidelného tvaru; konzumné </w:t>
      </w:r>
      <w:r w:rsidRPr="00C416F9">
        <w:rPr>
          <w:rFonts w:ascii="Times New Roman" w:hAnsi="Times New Roman"/>
          <w:spacing w:val="-10"/>
        </w:rPr>
        <w:t>zemiaky, ktoré presahujú najväčšiu povolenú veľ</w:t>
      </w:r>
      <w:r w:rsidRPr="00C416F9">
        <w:rPr>
          <w:rFonts w:ascii="Times New Roman" w:hAnsi="Times New Roman"/>
        </w:rPr>
        <w:t>kosť, možno uvádzať na trh len pod iným ná</w:t>
      </w:r>
      <w:r w:rsidRPr="00C416F9">
        <w:rPr>
          <w:rFonts w:ascii="Times New Roman" w:hAnsi="Times New Roman"/>
        </w:rPr>
        <w:softHyphen/>
      </w:r>
      <w:r w:rsidRPr="00C416F9">
        <w:rPr>
          <w:rFonts w:ascii="Times New Roman" w:hAnsi="Times New Roman"/>
          <w:spacing w:val="-14"/>
        </w:rPr>
        <w:t xml:space="preserve">zvom a v balení, v ktorom rozdiel medzi najmenšou </w:t>
      </w:r>
      <w:r w:rsidRPr="00C416F9">
        <w:rPr>
          <w:rFonts w:ascii="Times New Roman" w:hAnsi="Times New Roman"/>
          <w:spacing w:val="-7"/>
        </w:rPr>
        <w:t>a najväčšou hľuzou nie je väčší ako 30 mm.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</w:rPr>
        <w:t>Na trh možno uvádzať aj konzumné zemiaky skoré</w:t>
      </w:r>
    </w:p>
    <w:p w:rsidR="00197707" w:rsidRPr="00C416F9" w:rsidP="00C416F9">
      <w:pPr>
        <w:pStyle w:val="adda"/>
        <w:numPr>
          <w:numId w:val="34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3"/>
        </w:rPr>
      </w:pPr>
      <w:r w:rsidRPr="00C416F9">
        <w:rPr>
          <w:rFonts w:ascii="Times New Roman" w:hAnsi="Times New Roman"/>
        </w:rPr>
        <w:t>s čiastočne chýbajúcou šupkou,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2"/>
        </w:rPr>
      </w:pPr>
      <w:r w:rsidRPr="00C416F9">
        <w:rPr>
          <w:rFonts w:ascii="Times New Roman" w:hAnsi="Times New Roman"/>
          <w:spacing w:val="-11"/>
        </w:rPr>
        <w:t xml:space="preserve">so zeleným sfarbením a svetlými ohraničenými </w:t>
      </w:r>
      <w:r w:rsidRPr="00C416F9">
        <w:rPr>
          <w:rFonts w:ascii="Times New Roman" w:hAnsi="Times New Roman"/>
          <w:spacing w:val="-2"/>
        </w:rPr>
        <w:t xml:space="preserve">miestami, ktoré nepresahujú jednu osminu </w:t>
      </w:r>
      <w:r w:rsidRPr="00C416F9">
        <w:rPr>
          <w:rFonts w:ascii="Times New Roman" w:hAnsi="Times New Roman"/>
        </w:rPr>
        <w:t>povrchu a dajú sa pri čistení odstrániť,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3"/>
        </w:rPr>
      </w:pPr>
      <w:r w:rsidRPr="00C416F9">
        <w:rPr>
          <w:rFonts w:ascii="Times New Roman" w:hAnsi="Times New Roman"/>
          <w:spacing w:val="-13"/>
        </w:rPr>
        <w:t>s prasklinami, ak ich hĺbka nepresiahne 3,5 mm.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</w:rPr>
        <w:t>Na trh možno uvádzať aj konzumné zemiaky neskoré</w:t>
      </w:r>
    </w:p>
    <w:p w:rsidR="00197707" w:rsidRPr="00C416F9" w:rsidP="00C416F9">
      <w:pPr>
        <w:pStyle w:val="adda"/>
        <w:numPr>
          <w:numId w:val="35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3"/>
        </w:rPr>
      </w:pPr>
      <w:r w:rsidRPr="00C416F9">
        <w:rPr>
          <w:rFonts w:ascii="Times New Roman" w:hAnsi="Times New Roman"/>
        </w:rPr>
        <w:t>s čiastočne chýbajúcou šupkou,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2"/>
        </w:rPr>
      </w:pPr>
      <w:r w:rsidRPr="00C416F9">
        <w:rPr>
          <w:rFonts w:ascii="Times New Roman" w:hAnsi="Times New Roman"/>
          <w:spacing w:val="-11"/>
        </w:rPr>
        <w:t xml:space="preserve">so zeleným sfarbením a svetlými ohraničenými </w:t>
      </w:r>
      <w:r w:rsidRPr="00C416F9">
        <w:rPr>
          <w:rFonts w:ascii="Times New Roman" w:hAnsi="Times New Roman"/>
          <w:spacing w:val="-2"/>
        </w:rPr>
        <w:t xml:space="preserve">miestami, ktoré nepresahujú jednu osminu </w:t>
      </w:r>
      <w:r w:rsidRPr="00C416F9">
        <w:rPr>
          <w:rFonts w:ascii="Times New Roman" w:hAnsi="Times New Roman"/>
        </w:rPr>
        <w:t>povrchu a dajú sa pri čistení odstrániť,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8"/>
        </w:rPr>
      </w:pPr>
      <w:r w:rsidRPr="00C416F9">
        <w:rPr>
          <w:rFonts w:ascii="Times New Roman" w:hAnsi="Times New Roman"/>
          <w:spacing w:val="-3"/>
        </w:rPr>
        <w:t xml:space="preserve">s prasklinami, pokiaľ ich hĺbka nepresiahne </w:t>
      </w:r>
      <w:r w:rsidRPr="00C416F9">
        <w:rPr>
          <w:rFonts w:ascii="Times New Roman" w:hAnsi="Times New Roman"/>
        </w:rPr>
        <w:t>5 mm,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7"/>
        </w:rPr>
      </w:pPr>
      <w:r w:rsidRPr="00C416F9">
        <w:rPr>
          <w:rFonts w:ascii="Times New Roman" w:hAnsi="Times New Roman"/>
          <w:spacing w:val="-8"/>
        </w:rPr>
        <w:t>s klíčkami, ak ich veľkosť nepresiahne 3 mm.</w:t>
      </w:r>
    </w:p>
    <w:p w:rsidR="00197707" w:rsidRPr="00C416F9" w:rsidP="00C416F9">
      <w:pPr>
        <w:bidi w:val="0"/>
        <w:rPr>
          <w:rFonts w:ascii="Times New Roman" w:hAnsi="Times New Roman"/>
          <w:sz w:val="2"/>
          <w:szCs w:val="2"/>
        </w:rPr>
      </w:pP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3"/>
        </w:rPr>
      </w:pPr>
      <w:r w:rsidRPr="00C416F9">
        <w:rPr>
          <w:rFonts w:ascii="Times New Roman" w:hAnsi="Times New Roman"/>
          <w:spacing w:val="-2"/>
        </w:rPr>
        <w:t>Konzumné zemiaky skoré možno skla</w:t>
      </w:r>
      <w:r w:rsidRPr="00C416F9">
        <w:rPr>
          <w:rFonts w:ascii="Times New Roman" w:hAnsi="Times New Roman"/>
          <w:spacing w:val="-10"/>
        </w:rPr>
        <w:t xml:space="preserve">dovať len v priestoroch chránených pred priamym </w:t>
      </w:r>
      <w:r w:rsidRPr="00C416F9">
        <w:rPr>
          <w:rFonts w:ascii="Times New Roman" w:hAnsi="Times New Roman"/>
        </w:rPr>
        <w:t>slnečným žiarením a so zabezpečeným vetraním, aby sa zabránilo ich zapareniu a zvädnutiu.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4"/>
        </w:rPr>
      </w:pPr>
      <w:r w:rsidRPr="00C416F9">
        <w:rPr>
          <w:rFonts w:ascii="Times New Roman" w:hAnsi="Times New Roman"/>
          <w:spacing w:val="-13"/>
        </w:rPr>
        <w:t xml:space="preserve">Konzumné zemiaky neskoré musia byť pred </w:t>
      </w:r>
      <w:r w:rsidRPr="00C416F9">
        <w:rPr>
          <w:rFonts w:ascii="Times New Roman" w:hAnsi="Times New Roman"/>
          <w:spacing w:val="-6"/>
        </w:rPr>
        <w:t xml:space="preserve">skladovaním a ďalšou manipuláciou osušené, so </w:t>
      </w:r>
      <w:r w:rsidRPr="00C416F9">
        <w:rPr>
          <w:rFonts w:ascii="Times New Roman" w:hAnsi="Times New Roman"/>
          <w:spacing w:val="-13"/>
        </w:rPr>
        <w:t xml:space="preserve">zacelenými poraneniami a možno ich skladovať len </w:t>
      </w:r>
      <w:r w:rsidRPr="00C416F9">
        <w:rPr>
          <w:rFonts w:ascii="Times New Roman" w:hAnsi="Times New Roman"/>
          <w:spacing w:val="-7"/>
        </w:rPr>
        <w:t>v chladných skladoch, v pivniciach alebo zemia</w:t>
      </w:r>
      <w:r w:rsidRPr="00C416F9">
        <w:rPr>
          <w:rFonts w:ascii="Times New Roman" w:hAnsi="Times New Roman"/>
          <w:spacing w:val="-6"/>
        </w:rPr>
        <w:t xml:space="preserve">kárňach so zabezpečením prirodzeného vetrania </w:t>
      </w:r>
      <w:r w:rsidRPr="00C416F9">
        <w:rPr>
          <w:rFonts w:ascii="Times New Roman" w:hAnsi="Times New Roman"/>
        </w:rPr>
        <w:t>alebo umelého vetrania.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9"/>
        </w:rPr>
      </w:pPr>
      <w:r w:rsidRPr="00C416F9">
        <w:rPr>
          <w:rFonts w:ascii="Times New Roman" w:hAnsi="Times New Roman"/>
          <w:spacing w:val="-9"/>
        </w:rPr>
        <w:t xml:space="preserve">Pred balením do obalov možno konzumné </w:t>
      </w:r>
      <w:r w:rsidRPr="00C416F9">
        <w:rPr>
          <w:rFonts w:ascii="Times New Roman" w:hAnsi="Times New Roman"/>
          <w:spacing w:val="-2"/>
        </w:rPr>
        <w:t>zemiaky neskoré upravovať praním alebo ke</w:t>
      </w:r>
      <w:r w:rsidRPr="00C416F9">
        <w:rPr>
          <w:rFonts w:ascii="Times New Roman" w:hAnsi="Times New Roman"/>
          <w:spacing w:val="-2"/>
        </w:rPr>
        <w:softHyphen/>
      </w:r>
      <w:r w:rsidRPr="00C416F9">
        <w:rPr>
          <w:rFonts w:ascii="Times New Roman" w:hAnsi="Times New Roman"/>
        </w:rPr>
        <w:t>fovaním.</w:t>
      </w:r>
    </w:p>
    <w:p w:rsidR="00197707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  <w:r w:rsidR="00923E95">
        <w:rPr>
          <w:rFonts w:ascii="Times New Roman" w:hAnsi="Times New Roman"/>
        </w:rPr>
        <w:br w:type="page"/>
      </w:r>
    </w:p>
    <w:p w:rsidR="00197707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Výrobky z konzumných zemiakov</w:t>
      </w:r>
    </w:p>
    <w:p w:rsidR="00197707" w:rsidRPr="00C416F9" w:rsidP="00C416F9">
      <w:pPr>
        <w:pStyle w:val="odsek1"/>
        <w:numPr>
          <w:numId w:val="36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3"/>
        </w:rPr>
      </w:pPr>
      <w:r w:rsidRPr="00C416F9">
        <w:rPr>
          <w:rFonts w:ascii="Times New Roman" w:hAnsi="Times New Roman"/>
          <w:spacing w:val="-12"/>
        </w:rPr>
        <w:t xml:space="preserve">Ošúpané zemiaky musia byť zbavené šupky </w:t>
      </w:r>
      <w:r w:rsidRPr="00C416F9">
        <w:rPr>
          <w:rFonts w:ascii="Times New Roman" w:hAnsi="Times New Roman"/>
          <w:spacing w:val="-9"/>
        </w:rPr>
        <w:t>a očiek, očistené, opláchnuté studenou pitnou vo</w:t>
      </w:r>
      <w:r w:rsidRPr="00C416F9">
        <w:rPr>
          <w:rFonts w:ascii="Times New Roman" w:hAnsi="Times New Roman"/>
          <w:spacing w:val="-9"/>
        </w:rPr>
        <w:softHyphen/>
      </w:r>
      <w:r w:rsidRPr="00C416F9">
        <w:rPr>
          <w:rFonts w:ascii="Times New Roman" w:hAnsi="Times New Roman"/>
          <w:spacing w:val="-7"/>
        </w:rPr>
        <w:t xml:space="preserve">dou, bez zápachu, neosliznuté a ich konzistencia </w:t>
      </w:r>
      <w:r w:rsidRPr="00C416F9">
        <w:rPr>
          <w:rFonts w:ascii="Times New Roman" w:hAnsi="Times New Roman"/>
        </w:rPr>
        <w:t>musí byť prirodzene pevná.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1"/>
        </w:rPr>
      </w:pPr>
      <w:r w:rsidRPr="00C416F9">
        <w:rPr>
          <w:rFonts w:ascii="Times New Roman" w:hAnsi="Times New Roman"/>
          <w:spacing w:val="-10"/>
        </w:rPr>
        <w:t xml:space="preserve">Ošúpané zemiaky môžu obsahovať najviac </w:t>
      </w:r>
      <w:r w:rsidRPr="00C416F9">
        <w:rPr>
          <w:rFonts w:ascii="Times New Roman" w:hAnsi="Times New Roman"/>
          <w:spacing w:val="-12"/>
        </w:rPr>
        <w:t>dve hmotnostné percentá zemiakov zelených a naj</w:t>
      </w:r>
      <w:r w:rsidRPr="00C416F9">
        <w:rPr>
          <w:rFonts w:ascii="Times New Roman" w:hAnsi="Times New Roman"/>
          <w:spacing w:val="-12"/>
        </w:rPr>
        <w:softHyphen/>
      </w:r>
      <w:r w:rsidRPr="00C416F9">
        <w:rPr>
          <w:rFonts w:ascii="Times New Roman" w:hAnsi="Times New Roman"/>
          <w:spacing w:val="-3"/>
        </w:rPr>
        <w:t xml:space="preserve">viac osem hmotnostných percent zemiakov so </w:t>
      </w:r>
      <w:r w:rsidRPr="00C416F9">
        <w:rPr>
          <w:rFonts w:ascii="Times New Roman" w:hAnsi="Times New Roman"/>
        </w:rPr>
        <w:t>zvyškami očiek a šupiek.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1"/>
        </w:rPr>
      </w:pPr>
      <w:r w:rsidRPr="00C416F9">
        <w:rPr>
          <w:rFonts w:ascii="Times New Roman" w:hAnsi="Times New Roman"/>
          <w:spacing w:val="-9"/>
        </w:rPr>
        <w:t xml:space="preserve">Na výrobu výrobkov z varených zemiakov </w:t>
      </w:r>
      <w:r w:rsidRPr="00C416F9">
        <w:rPr>
          <w:rFonts w:ascii="Times New Roman" w:hAnsi="Times New Roman"/>
          <w:spacing w:val="-6"/>
        </w:rPr>
        <w:t>možno používať len zemiaky očistené, nerozva</w:t>
      </w:r>
      <w:r w:rsidRPr="00C416F9">
        <w:rPr>
          <w:rFonts w:ascii="Times New Roman" w:hAnsi="Times New Roman"/>
          <w:spacing w:val="-6"/>
        </w:rPr>
        <w:softHyphen/>
      </w:r>
      <w:r w:rsidRPr="00C416F9">
        <w:rPr>
          <w:rFonts w:ascii="Times New Roman" w:hAnsi="Times New Roman"/>
          <w:spacing w:val="-9"/>
        </w:rPr>
        <w:t>rené, bez zápachu a ochladené. Ak sa však na vý</w:t>
      </w:r>
      <w:r w:rsidRPr="00C416F9">
        <w:rPr>
          <w:rFonts w:ascii="Times New Roman" w:hAnsi="Times New Roman"/>
          <w:spacing w:val="-9"/>
        </w:rPr>
        <w:softHyphen/>
      </w:r>
      <w:r w:rsidRPr="00C416F9">
        <w:rPr>
          <w:rFonts w:ascii="Times New Roman" w:hAnsi="Times New Roman"/>
          <w:spacing w:val="-12"/>
        </w:rPr>
        <w:t>robu výrobkov z varených zemiakov nepoužijú va</w:t>
      </w:r>
      <w:r w:rsidRPr="00C416F9">
        <w:rPr>
          <w:rFonts w:ascii="Times New Roman" w:hAnsi="Times New Roman"/>
          <w:spacing w:val="-12"/>
        </w:rPr>
        <w:softHyphen/>
      </w:r>
      <w:r w:rsidRPr="00C416F9">
        <w:rPr>
          <w:rFonts w:ascii="Times New Roman" w:hAnsi="Times New Roman"/>
          <w:spacing w:val="-6"/>
        </w:rPr>
        <w:t xml:space="preserve">rené zemiaky do 24 hodín po ich uvarení, musia </w:t>
      </w:r>
      <w:r w:rsidRPr="00C416F9">
        <w:rPr>
          <w:rFonts w:ascii="Times New Roman" w:hAnsi="Times New Roman"/>
          <w:spacing w:val="-8"/>
        </w:rPr>
        <w:t xml:space="preserve">sa tieto zemiaky ihneď ochladiť na teplotu nižšiu </w:t>
      </w:r>
      <w:r w:rsidRPr="00C416F9">
        <w:rPr>
          <w:rFonts w:ascii="Times New Roman" w:hAnsi="Times New Roman"/>
        </w:rPr>
        <w:t>ako 6°C.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3"/>
        </w:rPr>
      </w:pPr>
      <w:r w:rsidRPr="00C416F9">
        <w:rPr>
          <w:rFonts w:ascii="Times New Roman" w:hAnsi="Times New Roman"/>
          <w:spacing w:val="-12"/>
        </w:rPr>
        <w:t>Na výrobu mrazených výrobkov z konzum</w:t>
      </w:r>
      <w:r w:rsidRPr="00C416F9">
        <w:rPr>
          <w:rFonts w:ascii="Times New Roman" w:hAnsi="Times New Roman"/>
          <w:spacing w:val="-12"/>
        </w:rPr>
        <w:softHyphen/>
      </w:r>
      <w:r w:rsidRPr="00C416F9">
        <w:rPr>
          <w:rFonts w:ascii="Times New Roman" w:hAnsi="Times New Roman"/>
          <w:spacing w:val="-9"/>
        </w:rPr>
        <w:t xml:space="preserve">ných zemiakov možno používať zemiaky surové, </w:t>
      </w:r>
      <w:r w:rsidRPr="00C416F9">
        <w:rPr>
          <w:rFonts w:ascii="Times New Roman" w:hAnsi="Times New Roman"/>
          <w:spacing w:val="-10"/>
        </w:rPr>
        <w:t>varené alebo inak tepelne ošetrené, očistené, nero</w:t>
      </w:r>
      <w:r w:rsidRPr="00C416F9">
        <w:rPr>
          <w:rFonts w:ascii="Times New Roman" w:hAnsi="Times New Roman"/>
          <w:spacing w:val="-10"/>
        </w:rPr>
        <w:softHyphen/>
      </w:r>
      <w:r w:rsidRPr="00C416F9">
        <w:rPr>
          <w:rFonts w:ascii="Times New Roman" w:hAnsi="Times New Roman"/>
          <w:spacing w:val="-6"/>
        </w:rPr>
        <w:t>zvarené, bez zápachu a ochladené.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8"/>
        </w:rPr>
      </w:pPr>
      <w:r w:rsidRPr="00C416F9">
        <w:rPr>
          <w:rFonts w:ascii="Times New Roman" w:hAnsi="Times New Roman"/>
          <w:spacing w:val="-8"/>
        </w:rPr>
        <w:t>Na výrobu sušených výrobkov z konzum</w:t>
      </w:r>
      <w:r w:rsidRPr="00C416F9">
        <w:rPr>
          <w:rFonts w:ascii="Times New Roman" w:hAnsi="Times New Roman"/>
          <w:spacing w:val="-8"/>
        </w:rPr>
        <w:softHyphen/>
      </w:r>
      <w:r w:rsidRPr="00C416F9">
        <w:rPr>
          <w:rFonts w:ascii="Times New Roman" w:hAnsi="Times New Roman"/>
          <w:spacing w:val="-10"/>
        </w:rPr>
        <w:t>ných zemiakov možno používať len zemiaky krá</w:t>
      </w:r>
      <w:r w:rsidRPr="00C416F9">
        <w:rPr>
          <w:rFonts w:ascii="Times New Roman" w:hAnsi="Times New Roman"/>
          <w:spacing w:val="-10"/>
        </w:rPr>
        <w:softHyphen/>
      </w:r>
      <w:r w:rsidRPr="00C416F9">
        <w:rPr>
          <w:rFonts w:ascii="Times New Roman" w:hAnsi="Times New Roman"/>
          <w:spacing w:val="-6"/>
        </w:rPr>
        <w:t>jané alebo mleté, a to ošúpané surové alebo ošú</w:t>
      </w:r>
      <w:r w:rsidRPr="00C416F9">
        <w:rPr>
          <w:rFonts w:ascii="Times New Roman" w:hAnsi="Times New Roman"/>
          <w:spacing w:val="-6"/>
        </w:rPr>
        <w:softHyphen/>
      </w:r>
      <w:r w:rsidRPr="00C416F9">
        <w:rPr>
          <w:rFonts w:ascii="Times New Roman" w:hAnsi="Times New Roman"/>
        </w:rPr>
        <w:t>pané predvarené zemiaky.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6"/>
        </w:rPr>
      </w:pPr>
      <w:r w:rsidRPr="00C416F9">
        <w:rPr>
          <w:rFonts w:ascii="Times New Roman" w:hAnsi="Times New Roman"/>
          <w:spacing w:val="-8"/>
        </w:rPr>
        <w:t xml:space="preserve">Sušené výrobky z konzumných zemiakov </w:t>
      </w:r>
      <w:r w:rsidRPr="00C416F9">
        <w:rPr>
          <w:rFonts w:ascii="Times New Roman" w:hAnsi="Times New Roman"/>
          <w:spacing w:val="-14"/>
        </w:rPr>
        <w:t xml:space="preserve">musia mať sypkú konzistenciu bez vlhkých hrudiek, </w:t>
      </w:r>
      <w:r w:rsidRPr="00C416F9">
        <w:rPr>
          <w:rFonts w:ascii="Times New Roman" w:hAnsi="Times New Roman"/>
          <w:spacing w:val="-10"/>
        </w:rPr>
        <w:t>príjemnú vôňu; vlhkosť môžu mať najviac 13 per</w:t>
      </w:r>
      <w:r w:rsidRPr="00C416F9">
        <w:rPr>
          <w:rFonts w:ascii="Times New Roman" w:hAnsi="Times New Roman"/>
          <w:spacing w:val="-10"/>
        </w:rPr>
        <w:softHyphen/>
      </w:r>
      <w:r w:rsidRPr="00C416F9">
        <w:rPr>
          <w:rFonts w:ascii="Times New Roman" w:hAnsi="Times New Roman"/>
        </w:rPr>
        <w:t>cent.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7"/>
        </w:rPr>
      </w:pPr>
      <w:r w:rsidRPr="00C416F9">
        <w:rPr>
          <w:rFonts w:ascii="Times New Roman" w:hAnsi="Times New Roman"/>
          <w:spacing w:val="-15"/>
        </w:rPr>
        <w:t xml:space="preserve">Vyprážané výrobky z konzumných zemiakov </w:t>
      </w:r>
      <w:r w:rsidRPr="00C416F9">
        <w:rPr>
          <w:rFonts w:ascii="Times New Roman" w:hAnsi="Times New Roman"/>
          <w:spacing w:val="-7"/>
        </w:rPr>
        <w:t>možno vyrábať len z ošúpaných a očistených ze</w:t>
      </w:r>
      <w:r w:rsidRPr="00C416F9">
        <w:rPr>
          <w:rFonts w:ascii="Times New Roman" w:hAnsi="Times New Roman"/>
          <w:spacing w:val="-7"/>
        </w:rPr>
        <w:softHyphen/>
      </w:r>
      <w:r w:rsidRPr="00C416F9">
        <w:rPr>
          <w:rFonts w:ascii="Times New Roman" w:hAnsi="Times New Roman"/>
        </w:rPr>
        <w:t>miakov.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5"/>
        </w:rPr>
      </w:pPr>
      <w:r w:rsidRPr="00C416F9">
        <w:rPr>
          <w:rFonts w:ascii="Times New Roman" w:hAnsi="Times New Roman"/>
          <w:spacing w:val="-5"/>
        </w:rPr>
        <w:t xml:space="preserve">Na vyprážanie zemiakov alebo výrobkov </w:t>
      </w:r>
      <w:r w:rsidRPr="00C416F9">
        <w:rPr>
          <w:rFonts w:ascii="Times New Roman" w:hAnsi="Times New Roman"/>
          <w:spacing w:val="-10"/>
        </w:rPr>
        <w:t xml:space="preserve">z nich možno používať jedlé rastlinné oleje a tuky alebo živočíšne oleje a tuky vhodné na vyprážanie </w:t>
      </w:r>
      <w:r w:rsidRPr="00C416F9">
        <w:rPr>
          <w:rFonts w:ascii="Times New Roman" w:hAnsi="Times New Roman"/>
          <w:spacing w:val="-7"/>
        </w:rPr>
        <w:t>s číslom kyslosti najviac 2 mg hydroxidu drasel</w:t>
      </w:r>
      <w:r w:rsidRPr="00C416F9">
        <w:rPr>
          <w:rFonts w:ascii="Times New Roman" w:hAnsi="Times New Roman"/>
          <w:spacing w:val="-7"/>
        </w:rPr>
        <w:softHyphen/>
      </w:r>
      <w:r w:rsidRPr="00C416F9">
        <w:rPr>
          <w:rFonts w:ascii="Times New Roman" w:hAnsi="Times New Roman"/>
          <w:spacing w:val="-3"/>
        </w:rPr>
        <w:t xml:space="preserve">ného v 1 g tuku a bodom zadymenia najmenej </w:t>
      </w:r>
      <w:r w:rsidRPr="00C416F9">
        <w:rPr>
          <w:rFonts w:ascii="Times New Roman" w:hAnsi="Times New Roman"/>
        </w:rPr>
        <w:t>170°C.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9"/>
        </w:rPr>
      </w:pPr>
      <w:r w:rsidRPr="00C416F9">
        <w:rPr>
          <w:rFonts w:ascii="Times New Roman" w:hAnsi="Times New Roman"/>
          <w:spacing w:val="-9"/>
        </w:rPr>
        <w:t>Výrobky z konzumných zemiakov možno uvádzať na trh len v čistých, funkčne vyhovu</w:t>
      </w:r>
      <w:r w:rsidRPr="00C416F9">
        <w:rPr>
          <w:rFonts w:ascii="Times New Roman" w:hAnsi="Times New Roman"/>
          <w:spacing w:val="-9"/>
        </w:rPr>
        <w:softHyphen/>
      </w:r>
      <w:r w:rsidRPr="00C416F9">
        <w:rPr>
          <w:rFonts w:ascii="Times New Roman" w:hAnsi="Times New Roman"/>
          <w:spacing w:val="-5"/>
        </w:rPr>
        <w:t>júcich, zdravotne neškodných uzavretých a per</w:t>
      </w:r>
      <w:r w:rsidRPr="00C416F9">
        <w:rPr>
          <w:rFonts w:ascii="Times New Roman" w:hAnsi="Times New Roman"/>
          <w:spacing w:val="-5"/>
        </w:rPr>
        <w:softHyphen/>
      </w:r>
      <w:r w:rsidRPr="00C416F9">
        <w:rPr>
          <w:rFonts w:ascii="Times New Roman" w:hAnsi="Times New Roman"/>
        </w:rPr>
        <w:t>forovaných obaloch.</w:t>
      </w:r>
    </w:p>
    <w:p w:rsidR="00197707" w:rsidRPr="00C416F9" w:rsidP="00C416F9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  <w:spacing w:val="-5"/>
        </w:rPr>
        <w:t>Na obale ošúpaných zemiakov uvádza</w:t>
      </w:r>
      <w:r w:rsidRPr="00C416F9">
        <w:rPr>
          <w:rFonts w:ascii="Times New Roman" w:hAnsi="Times New Roman"/>
          <w:spacing w:val="-5"/>
        </w:rPr>
        <w:softHyphen/>
      </w:r>
      <w:r w:rsidRPr="00C416F9">
        <w:rPr>
          <w:rFonts w:ascii="Times New Roman" w:hAnsi="Times New Roman"/>
          <w:spacing w:val="-7"/>
        </w:rPr>
        <w:t>ných na trh sa musia uvádzať tieto údaje:</w:t>
      </w:r>
    </w:p>
    <w:p w:rsidR="00197707" w:rsidRPr="00C416F9" w:rsidP="00C416F9">
      <w:pPr>
        <w:pStyle w:val="adda"/>
        <w:numPr>
          <w:numId w:val="37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3"/>
        </w:rPr>
      </w:pPr>
      <w:r w:rsidRPr="00C416F9">
        <w:rPr>
          <w:rFonts w:ascii="Times New Roman" w:hAnsi="Times New Roman"/>
        </w:rPr>
        <w:t>„Pred použitím opláchnuť studenou pitnou vodou“,</w:t>
      </w:r>
    </w:p>
    <w:p w:rsidR="00197707" w:rsidRPr="00C416F9" w:rsidP="00C416F9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5"/>
        </w:rPr>
      </w:pPr>
      <w:r w:rsidRPr="00C416F9">
        <w:rPr>
          <w:rFonts w:ascii="Times New Roman" w:hAnsi="Times New Roman"/>
          <w:spacing w:val="-5"/>
        </w:rPr>
        <w:t>„Skladovať pri teplote 2°C až 10°C“.</w:t>
      </w:r>
    </w:p>
    <w:p w:rsidR="00197707" w:rsidRPr="00C416F9" w:rsidP="00C416F9">
      <w:pPr>
        <w:pStyle w:val="odsek1"/>
        <w:numPr>
          <w:numId w:val="27"/>
        </w:numPr>
        <w:shd w:val="clear" w:color="auto" w:fill="FFFFFF"/>
        <w:tabs>
          <w:tab w:val="left" w:pos="691"/>
        </w:tabs>
        <w:autoSpaceDE/>
        <w:autoSpaceDN/>
        <w:bidi w:val="0"/>
        <w:adjustRightInd/>
        <w:spacing w:before="264" w:line="288" w:lineRule="exact"/>
        <w:ind w:left="0" w:firstLine="709"/>
        <w:rPr>
          <w:rFonts w:ascii="Times New Roman" w:hAnsi="Times New Roman"/>
        </w:rPr>
      </w:pPr>
      <w:r w:rsidRPr="00C416F9">
        <w:rPr>
          <w:rFonts w:ascii="Times New Roman" w:hAnsi="Times New Roman"/>
        </w:rPr>
        <w:t xml:space="preserve">Varené výrobky z konzumných zemiakov </w:t>
      </w:r>
      <w:r w:rsidRPr="00C416F9">
        <w:rPr>
          <w:rFonts w:ascii="Times New Roman" w:hAnsi="Times New Roman"/>
          <w:spacing w:val="-4"/>
          <w:szCs w:val="24"/>
        </w:rPr>
        <w:t xml:space="preserve">a vyprážané výrobky z konzumných zemiakov </w:t>
      </w:r>
      <w:r w:rsidRPr="00C416F9">
        <w:rPr>
          <w:rFonts w:ascii="Times New Roman" w:hAnsi="Times New Roman"/>
          <w:spacing w:val="-3"/>
          <w:szCs w:val="24"/>
        </w:rPr>
        <w:t xml:space="preserve">možno uvádzať na trh chladené, zmrazené </w:t>
      </w:r>
      <w:r w:rsidRPr="00C416F9">
        <w:rPr>
          <w:rFonts w:ascii="Times New Roman" w:hAnsi="Times New Roman"/>
          <w:szCs w:val="24"/>
        </w:rPr>
        <w:t>alebo hlbokozmrazené.</w:t>
      </w:r>
    </w:p>
    <w:p w:rsidR="00B923FC" w:rsidRPr="00C416F9" w:rsidP="00C416F9">
      <w:pPr>
        <w:pStyle w:val="Heading1"/>
        <w:numPr>
          <w:numId w:val="38"/>
        </w:numPr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oddiel</w:t>
      </w:r>
    </w:p>
    <w:p w:rsidR="00B923FC" w:rsidP="00C416F9">
      <w:pPr>
        <w:pStyle w:val="Heading1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Mrazené krémy</w:t>
      </w:r>
    </w:p>
    <w:p w:rsidR="00F25283" w:rsidP="00F25283">
      <w:pPr>
        <w:pStyle w:val="a"/>
        <w:bidi w:val="0"/>
        <w:ind w:left="357" w:hanging="357"/>
        <w:rPr>
          <w:rFonts w:ascii="Times New Roman" w:hAnsi="Times New Roman"/>
        </w:rPr>
      </w:pPr>
    </w:p>
    <w:p w:rsidR="00F25283" w:rsidP="00F25283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Vymedzenie pojmov</w:t>
      </w:r>
    </w:p>
    <w:p w:rsidR="00F25283" w:rsidRPr="00AA393C" w:rsidP="00F2528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účely tohto oddielu sa rozumie:</w:t>
      </w:r>
    </w:p>
    <w:p w:rsidR="00F25283" w:rsidP="00F25283">
      <w:pPr>
        <w:numPr>
          <w:numId w:val="39"/>
        </w:numPr>
        <w:autoSpaceDE/>
        <w:autoSpaceDN/>
        <w:bidi w:val="0"/>
        <w:adjustRightInd/>
        <w:ind w:left="357" w:hanging="357"/>
        <w:rPr>
          <w:rStyle w:val="Nadpis3Char"/>
          <w:rFonts w:ascii="Times New Roman" w:hAnsi="Times New Roman"/>
          <w:b w:val="0"/>
          <w:sz w:val="24"/>
        </w:rPr>
      </w:pPr>
      <w:r w:rsidRPr="00F25283">
        <w:rPr>
          <w:rStyle w:val="Nadpis3Char"/>
          <w:rFonts w:ascii="Times New Roman" w:hAnsi="Times New Roman"/>
          <w:b w:val="0"/>
          <w:spacing w:val="-3"/>
          <w:sz w:val="24"/>
        </w:rPr>
        <w:t xml:space="preserve">mrazeným krémom výrobok </w:t>
      </w:r>
      <w:r>
        <w:rPr>
          <w:rStyle w:val="Nadpis3Char"/>
          <w:rFonts w:ascii="Times New Roman" w:hAnsi="Times New Roman"/>
          <w:b w:val="0"/>
          <w:sz w:val="24"/>
        </w:rPr>
        <w:t xml:space="preserve">pevnej konzistencie alebo pastovitej konzistencie, získaný zmrazením zmesi pripravenej v závislosti </w:t>
      </w:r>
      <w:r w:rsidRPr="00F25283">
        <w:rPr>
          <w:rStyle w:val="Nadpis3Char"/>
          <w:rFonts w:ascii="Times New Roman" w:hAnsi="Times New Roman"/>
          <w:b w:val="0"/>
          <w:spacing w:val="-7"/>
          <w:sz w:val="24"/>
        </w:rPr>
        <w:t xml:space="preserve">od skupiny mrazeného krému, ktoré sa skladujú, </w:t>
      </w:r>
      <w:r w:rsidRPr="00F25283">
        <w:rPr>
          <w:rStyle w:val="Nadpis3Char"/>
          <w:rFonts w:ascii="Times New Roman" w:hAnsi="Times New Roman"/>
          <w:b w:val="0"/>
          <w:spacing w:val="-5"/>
          <w:sz w:val="24"/>
        </w:rPr>
        <w:t xml:space="preserve">uvádzajú na trh a spotrebúvajú v mrazenom </w:t>
      </w:r>
      <w:r>
        <w:rPr>
          <w:rStyle w:val="Nadpis3Char"/>
          <w:rFonts w:ascii="Times New Roman" w:hAnsi="Times New Roman"/>
          <w:b w:val="0"/>
          <w:sz w:val="24"/>
        </w:rPr>
        <w:t>stave,</w:t>
      </w:r>
    </w:p>
    <w:p w:rsidR="00F25283" w:rsidRPr="00E434DF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zCs w:val="22"/>
        </w:rPr>
      </w:pPr>
      <w:r w:rsidRPr="00E434DF">
        <w:rPr>
          <w:rFonts w:ascii="Times New Roman" w:hAnsi="Times New Roman"/>
          <w:spacing w:val="-5"/>
          <w:szCs w:val="24"/>
        </w:rPr>
        <w:t>smotanovým mrazeným krémom a mliečnym mrazený krémom výrobky</w:t>
      </w:r>
      <w:r w:rsidRPr="00E434DF">
        <w:rPr>
          <w:rFonts w:ascii="Times New Roman" w:hAnsi="Times New Roman"/>
          <w:spacing w:val="-3"/>
          <w:szCs w:val="24"/>
        </w:rPr>
        <w:t xml:space="preserve"> získané zmrazením zmesi pri</w:t>
      </w:r>
      <w:r w:rsidRPr="00E434DF">
        <w:rPr>
          <w:rFonts w:ascii="Times New Roman" w:hAnsi="Times New Roman"/>
          <w:spacing w:val="-3"/>
          <w:szCs w:val="24"/>
        </w:rPr>
        <w:softHyphen/>
      </w:r>
      <w:r w:rsidRPr="00E434DF">
        <w:rPr>
          <w:rFonts w:ascii="Times New Roman" w:hAnsi="Times New Roman"/>
          <w:spacing w:val="-1"/>
          <w:szCs w:val="24"/>
        </w:rPr>
        <w:t xml:space="preserve">pravenej z mliečnej sušiny, mliečnych tukov, </w:t>
      </w:r>
      <w:r w:rsidRPr="00E434DF">
        <w:rPr>
          <w:rFonts w:ascii="Times New Roman" w:hAnsi="Times New Roman"/>
          <w:spacing w:val="-11"/>
          <w:szCs w:val="24"/>
        </w:rPr>
        <w:t>cukrov alebo náhradných sladidiel a vody s prí</w:t>
      </w:r>
      <w:r w:rsidRPr="00E434DF">
        <w:rPr>
          <w:rFonts w:ascii="Times New Roman" w:hAnsi="Times New Roman"/>
          <w:spacing w:val="-11"/>
          <w:szCs w:val="24"/>
        </w:rPr>
        <w:softHyphen/>
      </w:r>
      <w:r w:rsidRPr="00E434DF">
        <w:rPr>
          <w:rFonts w:ascii="Times New Roman" w:hAnsi="Times New Roman"/>
          <w:szCs w:val="24"/>
        </w:rPr>
        <w:t>davkom ďalších zložiek,</w:t>
      </w:r>
    </w:p>
    <w:p w:rsidR="00F25283" w:rsidRPr="00AA393C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zCs w:val="22"/>
        </w:rPr>
      </w:pPr>
      <w:r w:rsidRPr="00E434DF">
        <w:rPr>
          <w:rFonts w:ascii="Times New Roman" w:hAnsi="Times New Roman"/>
          <w:spacing w:val="-10"/>
          <w:szCs w:val="24"/>
        </w:rPr>
        <w:t xml:space="preserve">mrazeným krémom s rastlinným tukom alebo s </w:t>
      </w:r>
      <w:r w:rsidRPr="00E434DF">
        <w:rPr>
          <w:rFonts w:ascii="Times New Roman" w:hAnsi="Times New Roman"/>
          <w:spacing w:val="-13"/>
          <w:szCs w:val="24"/>
        </w:rPr>
        <w:t>rastlinným olejom výrobok získaný zmra</w:t>
      </w:r>
      <w:r w:rsidRPr="00E434DF">
        <w:rPr>
          <w:rFonts w:ascii="Times New Roman" w:hAnsi="Times New Roman"/>
          <w:spacing w:val="-12"/>
          <w:szCs w:val="24"/>
        </w:rPr>
        <w:t xml:space="preserve">zením zmesi pripravenej z vody a sušeného mlieka, </w:t>
      </w:r>
      <w:r w:rsidRPr="00E434DF">
        <w:rPr>
          <w:rFonts w:ascii="Times New Roman" w:hAnsi="Times New Roman"/>
          <w:spacing w:val="-10"/>
          <w:szCs w:val="24"/>
        </w:rPr>
        <w:t>cukrov prípadne náhradných sladidiel, rastlinných</w:t>
      </w:r>
      <w:r w:rsidRPr="00E434DF">
        <w:rPr>
          <w:rFonts w:ascii="Times New Roman" w:hAnsi="Times New Roman"/>
          <w:spacing w:val="-9"/>
          <w:szCs w:val="24"/>
        </w:rPr>
        <w:t xml:space="preserve"> tukov alebo rastlinných olejov a s prídavkom ďal</w:t>
      </w:r>
      <w:r w:rsidRPr="00E434DF">
        <w:rPr>
          <w:rFonts w:ascii="Times New Roman" w:hAnsi="Times New Roman"/>
          <w:spacing w:val="-9"/>
          <w:szCs w:val="24"/>
        </w:rPr>
        <w:softHyphen/>
      </w:r>
      <w:r w:rsidRPr="00E434DF">
        <w:rPr>
          <w:rFonts w:ascii="Times New Roman" w:hAnsi="Times New Roman"/>
          <w:szCs w:val="24"/>
        </w:rPr>
        <w:t>ších zložiek,</w:t>
      </w:r>
    </w:p>
    <w:p w:rsidR="00F25283" w:rsidRPr="00E87FA9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-10"/>
          <w:szCs w:val="24"/>
        </w:rPr>
        <w:t>vodovým mrazeným krémom výrobok z</w:t>
      </w:r>
      <w:r>
        <w:rPr>
          <w:rFonts w:ascii="Times New Roman" w:hAnsi="Times New Roman"/>
          <w:szCs w:val="24"/>
        </w:rPr>
        <w:t xml:space="preserve">ískaný zmrazením zmesi pripravenej z vody </w:t>
      </w:r>
      <w:r>
        <w:rPr>
          <w:rFonts w:ascii="Times New Roman" w:hAnsi="Times New Roman"/>
          <w:spacing w:val="-8"/>
          <w:szCs w:val="24"/>
        </w:rPr>
        <w:t xml:space="preserve">a cukrov alebo náhradných sladidiel s prídavkom </w:t>
      </w:r>
      <w:r>
        <w:rPr>
          <w:rFonts w:ascii="Times New Roman" w:hAnsi="Times New Roman"/>
          <w:szCs w:val="24"/>
        </w:rPr>
        <w:t>ďalších zložiek,</w:t>
      </w:r>
    </w:p>
    <w:p w:rsidR="00F25283" w:rsidRPr="00E87FA9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-7"/>
          <w:szCs w:val="24"/>
        </w:rPr>
        <w:t>sorbetom mrazený výrobok získaný zmra</w:t>
      </w:r>
      <w:r>
        <w:rPr>
          <w:rFonts w:ascii="Times New Roman" w:hAnsi="Times New Roman"/>
          <w:spacing w:val="-7"/>
          <w:szCs w:val="24"/>
        </w:rPr>
        <w:softHyphen/>
      </w:r>
      <w:r>
        <w:rPr>
          <w:rFonts w:ascii="Times New Roman" w:hAnsi="Times New Roman"/>
          <w:spacing w:val="-4"/>
          <w:szCs w:val="24"/>
        </w:rPr>
        <w:t>zením zmesi pripravenej z vody a cukrov s prí</w:t>
      </w:r>
      <w:r>
        <w:rPr>
          <w:rFonts w:ascii="Times New Roman" w:hAnsi="Times New Roman"/>
          <w:spacing w:val="-4"/>
          <w:szCs w:val="24"/>
        </w:rPr>
        <w:softHyphen/>
      </w:r>
      <w:r>
        <w:rPr>
          <w:rFonts w:ascii="Times New Roman" w:hAnsi="Times New Roman"/>
          <w:spacing w:val="-13"/>
          <w:szCs w:val="24"/>
        </w:rPr>
        <w:t xml:space="preserve">davkom ovocia, vína vrátane aromatizovaného vína </w:t>
      </w:r>
      <w:r>
        <w:rPr>
          <w:rFonts w:ascii="Times New Roman" w:hAnsi="Times New Roman"/>
          <w:spacing w:val="-8"/>
          <w:szCs w:val="24"/>
        </w:rPr>
        <w:t>alebo alkoholu a s prídavkom ďalších zložiek,</w:t>
      </w:r>
    </w:p>
    <w:p w:rsidR="00F25283" w:rsidRPr="00E87FA9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-9"/>
          <w:szCs w:val="24"/>
        </w:rPr>
        <w:t>zmrzlinou výrobok tvárnej až mierne ťa</w:t>
      </w:r>
      <w:r>
        <w:rPr>
          <w:rFonts w:ascii="Times New Roman" w:hAnsi="Times New Roman"/>
          <w:spacing w:val="-9"/>
          <w:szCs w:val="24"/>
        </w:rPr>
        <w:softHyphen/>
      </w:r>
      <w:r>
        <w:rPr>
          <w:rFonts w:ascii="Times New Roman" w:hAnsi="Times New Roman"/>
          <w:spacing w:val="-7"/>
          <w:szCs w:val="24"/>
        </w:rPr>
        <w:t>havej konzistencie, vyrábaný priemyselným spô</w:t>
      </w:r>
      <w:r>
        <w:rPr>
          <w:rFonts w:ascii="Times New Roman" w:hAnsi="Times New Roman"/>
          <w:spacing w:val="-7"/>
          <w:szCs w:val="24"/>
        </w:rPr>
        <w:softHyphen/>
      </w:r>
      <w:r>
        <w:rPr>
          <w:rFonts w:ascii="Times New Roman" w:hAnsi="Times New Roman"/>
          <w:spacing w:val="-13"/>
          <w:szCs w:val="24"/>
        </w:rPr>
        <w:t xml:space="preserve">sobom alebo v špecializovaných malých výrobných </w:t>
      </w:r>
      <w:r>
        <w:rPr>
          <w:rFonts w:ascii="Times New Roman" w:hAnsi="Times New Roman"/>
          <w:spacing w:val="-8"/>
          <w:szCs w:val="24"/>
        </w:rPr>
        <w:t xml:space="preserve">zariadeniach prípravou a zmrazením zmrzlinovej </w:t>
      </w:r>
      <w:r>
        <w:rPr>
          <w:rFonts w:ascii="Times New Roman" w:hAnsi="Times New Roman"/>
          <w:spacing w:val="-6"/>
          <w:szCs w:val="24"/>
        </w:rPr>
        <w:t>zmesi, určené na bezprostrednú spotrebu,</w:t>
      </w:r>
    </w:p>
    <w:p w:rsidR="00F25283" w:rsidRPr="00E87FA9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-5"/>
          <w:szCs w:val="24"/>
        </w:rPr>
        <w:t>z</w:t>
      </w:r>
      <w:r w:rsidRPr="00E87FA9">
        <w:rPr>
          <w:rFonts w:ascii="Times New Roman" w:hAnsi="Times New Roman"/>
          <w:spacing w:val="-5"/>
          <w:szCs w:val="24"/>
        </w:rPr>
        <w:t>mrzlinov</w:t>
      </w:r>
      <w:r>
        <w:rPr>
          <w:rFonts w:ascii="Times New Roman" w:hAnsi="Times New Roman"/>
          <w:spacing w:val="-5"/>
          <w:szCs w:val="24"/>
        </w:rPr>
        <w:t>ou</w:t>
      </w:r>
      <w:r w:rsidRPr="00E87FA9">
        <w:rPr>
          <w:rFonts w:ascii="Times New Roman" w:hAnsi="Times New Roman"/>
          <w:spacing w:val="-5"/>
          <w:szCs w:val="24"/>
        </w:rPr>
        <w:t xml:space="preserve"> zmes</w:t>
      </w:r>
      <w:r>
        <w:rPr>
          <w:rFonts w:ascii="Times New Roman" w:hAnsi="Times New Roman"/>
          <w:spacing w:val="-5"/>
          <w:szCs w:val="24"/>
        </w:rPr>
        <w:t>ou</w:t>
      </w:r>
      <w:r w:rsidRPr="00E87FA9">
        <w:rPr>
          <w:rFonts w:ascii="Times New Roman" w:hAnsi="Times New Roman"/>
          <w:spacing w:val="-5"/>
          <w:szCs w:val="24"/>
        </w:rPr>
        <w:t xml:space="preserve"> polovýrob</w:t>
      </w:r>
      <w:r>
        <w:rPr>
          <w:rFonts w:ascii="Times New Roman" w:hAnsi="Times New Roman"/>
          <w:spacing w:val="-5"/>
          <w:szCs w:val="24"/>
        </w:rPr>
        <w:t>o</w:t>
      </w:r>
      <w:r w:rsidRPr="00E87FA9">
        <w:rPr>
          <w:rFonts w:ascii="Times New Roman" w:hAnsi="Times New Roman"/>
          <w:spacing w:val="-5"/>
          <w:szCs w:val="24"/>
        </w:rPr>
        <w:t xml:space="preserve">k alebo </w:t>
      </w:r>
      <w:r w:rsidRPr="00E87FA9">
        <w:rPr>
          <w:rFonts w:ascii="Times New Roman" w:hAnsi="Times New Roman"/>
          <w:spacing w:val="-12"/>
          <w:szCs w:val="24"/>
        </w:rPr>
        <w:t xml:space="preserve">polotovar v kvapalnom stave, v zahustenom stave </w:t>
      </w:r>
      <w:r w:rsidRPr="00E87FA9">
        <w:rPr>
          <w:rFonts w:ascii="Times New Roman" w:hAnsi="Times New Roman"/>
          <w:spacing w:val="-10"/>
          <w:szCs w:val="24"/>
        </w:rPr>
        <w:t>alebo v práškovom stave, určen</w:t>
      </w:r>
      <w:r>
        <w:rPr>
          <w:rFonts w:ascii="Times New Roman" w:hAnsi="Times New Roman"/>
          <w:spacing w:val="-10"/>
          <w:szCs w:val="24"/>
        </w:rPr>
        <w:t>ý</w:t>
      </w:r>
      <w:r w:rsidRPr="00E87FA9">
        <w:rPr>
          <w:rFonts w:ascii="Times New Roman" w:hAnsi="Times New Roman"/>
          <w:spacing w:val="-10"/>
          <w:szCs w:val="24"/>
        </w:rPr>
        <w:t xml:space="preserve"> na výrobu zmrz</w:t>
      </w:r>
      <w:r w:rsidRPr="00E87FA9">
        <w:rPr>
          <w:rFonts w:ascii="Times New Roman" w:hAnsi="Times New Roman"/>
          <w:spacing w:val="-10"/>
          <w:szCs w:val="24"/>
        </w:rPr>
        <w:softHyphen/>
      </w:r>
      <w:r>
        <w:rPr>
          <w:rFonts w:ascii="Times New Roman" w:hAnsi="Times New Roman"/>
          <w:szCs w:val="24"/>
        </w:rPr>
        <w:t>liny,</w:t>
      </w:r>
    </w:p>
    <w:p w:rsidR="00F25283" w:rsidRPr="00E87FA9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-9"/>
          <w:szCs w:val="24"/>
        </w:rPr>
        <w:t>s</w:t>
      </w:r>
      <w:r w:rsidRPr="00E87FA9">
        <w:rPr>
          <w:rFonts w:ascii="Times New Roman" w:hAnsi="Times New Roman"/>
          <w:spacing w:val="-9"/>
          <w:szCs w:val="24"/>
        </w:rPr>
        <w:t>ušen</w:t>
      </w:r>
      <w:r>
        <w:rPr>
          <w:rFonts w:ascii="Times New Roman" w:hAnsi="Times New Roman"/>
          <w:spacing w:val="-9"/>
          <w:szCs w:val="24"/>
        </w:rPr>
        <w:t>ou</w:t>
      </w:r>
      <w:r w:rsidRPr="00E87FA9">
        <w:rPr>
          <w:rFonts w:ascii="Times New Roman" w:hAnsi="Times New Roman"/>
          <w:spacing w:val="-9"/>
          <w:szCs w:val="24"/>
        </w:rPr>
        <w:t xml:space="preserve"> zmrzlinov</w:t>
      </w:r>
      <w:r>
        <w:rPr>
          <w:rFonts w:ascii="Times New Roman" w:hAnsi="Times New Roman"/>
          <w:spacing w:val="-9"/>
          <w:szCs w:val="24"/>
        </w:rPr>
        <w:t>ou</w:t>
      </w:r>
      <w:r w:rsidRPr="00E87FA9">
        <w:rPr>
          <w:rFonts w:ascii="Times New Roman" w:hAnsi="Times New Roman"/>
          <w:spacing w:val="-9"/>
          <w:szCs w:val="24"/>
        </w:rPr>
        <w:t xml:space="preserve"> zmes</w:t>
      </w:r>
      <w:r>
        <w:rPr>
          <w:rFonts w:ascii="Times New Roman" w:hAnsi="Times New Roman"/>
          <w:spacing w:val="-9"/>
          <w:szCs w:val="24"/>
        </w:rPr>
        <w:t>ou</w:t>
      </w:r>
      <w:r w:rsidRPr="00E87FA9">
        <w:rPr>
          <w:rFonts w:ascii="Times New Roman" w:hAnsi="Times New Roman"/>
          <w:spacing w:val="-9"/>
          <w:szCs w:val="24"/>
        </w:rPr>
        <w:t xml:space="preserve"> práškový polo</w:t>
      </w:r>
      <w:r w:rsidRPr="00E87FA9">
        <w:rPr>
          <w:rFonts w:ascii="Times New Roman" w:hAnsi="Times New Roman"/>
          <w:spacing w:val="-4"/>
          <w:szCs w:val="24"/>
        </w:rPr>
        <w:t xml:space="preserve">výrobok alebo práškový polotovar o množstve </w:t>
      </w:r>
      <w:r w:rsidRPr="00E87FA9">
        <w:rPr>
          <w:rFonts w:ascii="Times New Roman" w:hAnsi="Times New Roman"/>
          <w:spacing w:val="-6"/>
          <w:szCs w:val="24"/>
        </w:rPr>
        <w:t>vody najviac 4 hmot</w:t>
      </w:r>
      <w:r>
        <w:rPr>
          <w:rFonts w:ascii="Times New Roman" w:hAnsi="Times New Roman"/>
          <w:spacing w:val="-6"/>
          <w:szCs w:val="24"/>
        </w:rPr>
        <w:t>. %</w:t>
      </w:r>
      <w:r w:rsidRPr="00E87FA9">
        <w:rPr>
          <w:rFonts w:ascii="Times New Roman" w:hAnsi="Times New Roman"/>
          <w:spacing w:val="-6"/>
          <w:szCs w:val="24"/>
        </w:rPr>
        <w:t>.</w:t>
      </w:r>
    </w:p>
    <w:p w:rsidR="00F25283" w:rsidP="00F25283">
      <w:pPr>
        <w:pStyle w:val="a"/>
        <w:bidi w:val="0"/>
        <w:ind w:left="357" w:hanging="357"/>
        <w:rPr>
          <w:rFonts w:ascii="Times New Roman" w:hAnsi="Times New Roman"/>
        </w:rPr>
      </w:pPr>
    </w:p>
    <w:p w:rsidR="00F25283" w:rsidP="00F25283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Členenie mrazených krémov</w:t>
      </w:r>
    </w:p>
    <w:p w:rsidR="00F25283" w:rsidRPr="00F25283" w:rsidP="00F25283">
      <w:pPr>
        <w:numPr>
          <w:numId w:val="40"/>
        </w:numPr>
        <w:autoSpaceDE/>
        <w:autoSpaceDN/>
        <w:bidi w:val="0"/>
        <w:adjustRightInd/>
        <w:ind w:left="0" w:firstLine="709"/>
        <w:rPr>
          <w:rStyle w:val="Nadpis2Char"/>
          <w:b w:val="0"/>
          <w:spacing w:val="-8"/>
          <w:sz w:val="24"/>
        </w:rPr>
      </w:pPr>
      <w:r w:rsidRPr="00F25283">
        <w:rPr>
          <w:rStyle w:val="Nadpis2Char"/>
          <w:b w:val="0"/>
          <w:spacing w:val="-4"/>
          <w:sz w:val="24"/>
        </w:rPr>
        <w:t xml:space="preserve">Členenie mrazených krémov na skupiny </w:t>
      </w:r>
      <w:r>
        <w:rPr>
          <w:rStyle w:val="Nadpis2Char"/>
          <w:b w:val="0"/>
          <w:sz w:val="24"/>
        </w:rPr>
        <w:t>a podskupiny je uvedené v prílohe č. 2 v tabuľke č. 1.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1"/>
        </w:rPr>
      </w:pPr>
      <w:r>
        <w:rPr>
          <w:rFonts w:ascii="Times New Roman" w:hAnsi="Times New Roman"/>
        </w:rPr>
        <w:t xml:space="preserve">Ustanovenia § 4 a 5 sa primerane vzťahujú </w:t>
      </w:r>
      <w:r>
        <w:rPr>
          <w:rFonts w:ascii="Times New Roman" w:hAnsi="Times New Roman"/>
          <w:spacing w:val="-8"/>
        </w:rPr>
        <w:t>aj na zmrzliny určené na bezprostrednú spotrebu.</w:t>
      </w:r>
    </w:p>
    <w:p w:rsidR="00F25283" w:rsidP="00F25283">
      <w:pPr>
        <w:pStyle w:val="a"/>
        <w:bidi w:val="0"/>
        <w:ind w:left="357" w:hanging="357"/>
        <w:rPr>
          <w:rFonts w:ascii="Times New Roman" w:hAnsi="Times New Roman"/>
        </w:rPr>
      </w:pPr>
    </w:p>
    <w:p w:rsidR="00F25283" w:rsidP="00F25283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Označovanie</w:t>
      </w:r>
    </w:p>
    <w:p w:rsidR="00F25283" w:rsidRPr="00F25283" w:rsidP="00F25283">
      <w:pPr>
        <w:numPr>
          <w:numId w:val="41"/>
        </w:numPr>
        <w:autoSpaceDE/>
        <w:autoSpaceDN/>
        <w:bidi w:val="0"/>
        <w:adjustRightInd/>
        <w:ind w:left="0" w:firstLine="709"/>
        <w:rPr>
          <w:rStyle w:val="Nadpis2Char"/>
          <w:b w:val="0"/>
          <w:spacing w:val="-9"/>
          <w:sz w:val="24"/>
        </w:rPr>
      </w:pPr>
      <w:r w:rsidRPr="00F25283">
        <w:rPr>
          <w:rStyle w:val="Nadpis2Char"/>
          <w:b w:val="0"/>
          <w:spacing w:val="-8"/>
          <w:sz w:val="24"/>
        </w:rPr>
        <w:t>Mrazené krémy sa označujú názvom sku</w:t>
      </w:r>
      <w:r w:rsidRPr="00F25283">
        <w:rPr>
          <w:rStyle w:val="Nadpis2Char"/>
          <w:b w:val="0"/>
          <w:spacing w:val="-8"/>
          <w:sz w:val="24"/>
        </w:rPr>
        <w:softHyphen/>
      </w:r>
      <w:r w:rsidRPr="00F25283">
        <w:rPr>
          <w:rStyle w:val="Nadpis2Char"/>
          <w:b w:val="0"/>
          <w:spacing w:val="-2"/>
          <w:sz w:val="24"/>
        </w:rPr>
        <w:t xml:space="preserve">piny a podskupiny okrem mrazených krémov </w:t>
      </w:r>
      <w:r>
        <w:rPr>
          <w:rStyle w:val="Nadpis2Char"/>
          <w:b w:val="0"/>
          <w:sz w:val="24"/>
        </w:rPr>
        <w:t>ovocných, ktoré sa označujú názvom podskupiny.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8"/>
        </w:rPr>
        <w:t>Mrazené krémy balené, ktoré spĺňajú pod</w:t>
      </w:r>
      <w:r>
        <w:rPr>
          <w:rFonts w:ascii="Times New Roman" w:hAnsi="Times New Roman"/>
          <w:spacing w:val="-8"/>
        </w:rPr>
        <w:softHyphen/>
      </w:r>
      <w:r>
        <w:rPr>
          <w:rFonts w:ascii="Times New Roman" w:hAnsi="Times New Roman"/>
          <w:spacing w:val="-4"/>
        </w:rPr>
        <w:t xml:space="preserve">mienky ustanovené v § </w:t>
      </w:r>
      <w:r w:rsidR="00923E95">
        <w:rPr>
          <w:rFonts w:ascii="Times New Roman" w:hAnsi="Times New Roman"/>
          <w:spacing w:val="-4"/>
        </w:rPr>
        <w:t>11</w:t>
      </w:r>
      <w:r>
        <w:rPr>
          <w:rFonts w:ascii="Times New Roman" w:hAnsi="Times New Roman"/>
          <w:spacing w:val="-4"/>
        </w:rPr>
        <w:t xml:space="preserve">, možno označovať aj </w:t>
      </w:r>
      <w:r>
        <w:rPr>
          <w:rFonts w:ascii="Times New Roman" w:hAnsi="Times New Roman"/>
        </w:rPr>
        <w:t>ako zmrzliny.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8"/>
        </w:rPr>
      </w:pPr>
      <w:r>
        <w:rPr>
          <w:rFonts w:ascii="Times New Roman" w:hAnsi="Times New Roman"/>
          <w:spacing w:val="-2"/>
        </w:rPr>
        <w:t xml:space="preserve">V názve mrazených krémov mliečnych </w:t>
      </w:r>
      <w:r>
        <w:rPr>
          <w:rFonts w:ascii="Times New Roman" w:hAnsi="Times New Roman"/>
          <w:spacing w:val="-7"/>
        </w:rPr>
        <w:t>možno výraz „mliečny“ nahradiť názvom mlieč</w:t>
      </w:r>
      <w:r>
        <w:rPr>
          <w:rFonts w:ascii="Times New Roman" w:hAnsi="Times New Roman"/>
          <w:spacing w:val="-7"/>
        </w:rPr>
        <w:softHyphen/>
      </w:r>
      <w:r>
        <w:rPr>
          <w:rFonts w:ascii="Times New Roman" w:hAnsi="Times New Roman"/>
        </w:rPr>
        <w:t xml:space="preserve">neho výrobku, ktorý bol ako zložka použitý pri </w:t>
      </w:r>
      <w:r>
        <w:rPr>
          <w:rFonts w:ascii="Times New Roman" w:hAnsi="Times New Roman"/>
          <w:spacing w:val="-6"/>
        </w:rPr>
        <w:t>jeho výrobe, napr. jogurtový, tvarohový.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6"/>
        </w:rPr>
        <w:t>V označení mrazených krémov, ktoré ob</w:t>
      </w:r>
      <w:r>
        <w:rPr>
          <w:rFonts w:ascii="Times New Roman" w:hAnsi="Times New Roman"/>
          <w:spacing w:val="-6"/>
        </w:rPr>
        <w:softHyphen/>
      </w:r>
      <w:r>
        <w:rPr>
          <w:rFonts w:ascii="Times New Roman" w:hAnsi="Times New Roman"/>
          <w:spacing w:val="-5"/>
        </w:rPr>
        <w:t xml:space="preserve">sahujú alkoholickú zložku musí byť táto zložka </w:t>
      </w:r>
      <w:r>
        <w:rPr>
          <w:rFonts w:ascii="Times New Roman" w:hAnsi="Times New Roman"/>
          <w:spacing w:val="-9"/>
        </w:rPr>
        <w:t xml:space="preserve">uvedená v názve výrobku, pričom obsah alkoholu </w:t>
      </w:r>
      <w:r>
        <w:rPr>
          <w:rFonts w:ascii="Times New Roman" w:hAnsi="Times New Roman"/>
          <w:spacing w:val="-6"/>
        </w:rPr>
        <w:t>môže byť najviac 3 hmot. %.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9"/>
        </w:rPr>
        <w:t>Mrazené krémy možno označovať ako čo</w:t>
      </w:r>
      <w:r>
        <w:rPr>
          <w:rFonts w:ascii="Times New Roman" w:hAnsi="Times New Roman"/>
          <w:spacing w:val="-9"/>
        </w:rPr>
        <w:softHyphen/>
      </w:r>
      <w:r>
        <w:rPr>
          <w:rFonts w:ascii="Times New Roman" w:hAnsi="Times New Roman"/>
          <w:spacing w:val="-3"/>
        </w:rPr>
        <w:t>koládové, ak obsahujú najmenej 3 hmot. %</w:t>
      </w:r>
      <w:r>
        <w:rPr>
          <w:rFonts w:ascii="Times New Roman" w:hAnsi="Times New Roman"/>
        </w:rPr>
        <w:t xml:space="preserve"> kakaa.</w:t>
      </w:r>
    </w:p>
    <w:p w:rsidR="00F25283" w:rsidP="00F25283">
      <w:pPr>
        <w:pStyle w:val="a"/>
        <w:bidi w:val="0"/>
        <w:ind w:left="357" w:hanging="357"/>
        <w:rPr>
          <w:rFonts w:ascii="Times New Roman" w:hAnsi="Times New Roman"/>
        </w:rPr>
      </w:pPr>
    </w:p>
    <w:p w:rsidR="00F25283" w:rsidP="00F25283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Požiadavky na kvalitu</w:t>
      </w:r>
    </w:p>
    <w:p w:rsidR="00F25283" w:rsidRPr="00F25283" w:rsidP="00F25283">
      <w:pPr>
        <w:numPr>
          <w:numId w:val="42"/>
        </w:numPr>
        <w:autoSpaceDE/>
        <w:autoSpaceDN/>
        <w:bidi w:val="0"/>
        <w:adjustRightInd/>
        <w:ind w:left="0" w:firstLine="709"/>
        <w:rPr>
          <w:rStyle w:val="Nadpis2Char"/>
          <w:b w:val="0"/>
          <w:spacing w:val="-11"/>
          <w:sz w:val="24"/>
        </w:rPr>
      </w:pPr>
      <w:r w:rsidRPr="00F25283">
        <w:rPr>
          <w:rStyle w:val="Nadpis2Char"/>
          <w:b w:val="0"/>
          <w:spacing w:val="-8"/>
          <w:sz w:val="24"/>
        </w:rPr>
        <w:t>Pri výrobe mrazených krémov sa musí po</w:t>
      </w:r>
      <w:r w:rsidRPr="00F25283">
        <w:rPr>
          <w:rStyle w:val="Nadpis2Char"/>
          <w:b w:val="0"/>
          <w:spacing w:val="-8"/>
          <w:sz w:val="24"/>
        </w:rPr>
        <w:softHyphen/>
        <w:t xml:space="preserve">užívať tepelná operácia na ošetrenie zmesí na ich </w:t>
      </w:r>
      <w:r w:rsidRPr="00F25283">
        <w:rPr>
          <w:rStyle w:val="Nadpis2Char"/>
          <w:b w:val="0"/>
          <w:spacing w:val="-7"/>
          <w:sz w:val="24"/>
        </w:rPr>
        <w:t>výrobu alebo na ošetrenie ich zložiek pred zmra</w:t>
      </w:r>
      <w:r w:rsidRPr="00F25283">
        <w:rPr>
          <w:rStyle w:val="Nadpis2Char"/>
          <w:b w:val="0"/>
          <w:spacing w:val="-7"/>
          <w:sz w:val="24"/>
        </w:rPr>
        <w:softHyphen/>
      </w:r>
      <w:r>
        <w:rPr>
          <w:rStyle w:val="Nadpis2Char"/>
          <w:b w:val="0"/>
          <w:sz w:val="24"/>
        </w:rPr>
        <w:t>zením, a to aspoň pasterizácia alebo iný rovno</w:t>
      </w:r>
      <w:r>
        <w:rPr>
          <w:rStyle w:val="Nadpis2Char"/>
          <w:b w:val="0"/>
          <w:sz w:val="24"/>
        </w:rPr>
        <w:softHyphen/>
        <w:t>cenný tepelný ohrev.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0"/>
        </w:rPr>
        <w:t xml:space="preserve">Konzistencia mrazených krémov musí byť </w:t>
      </w:r>
      <w:r>
        <w:rPr>
          <w:rFonts w:ascii="Times New Roman" w:hAnsi="Times New Roman"/>
          <w:spacing w:val="-6"/>
        </w:rPr>
        <w:t xml:space="preserve">jemná, hladká, krémovitá, bez hrudiek a väčších </w:t>
      </w:r>
      <w:r>
        <w:rPr>
          <w:rFonts w:ascii="Times New Roman" w:hAnsi="Times New Roman"/>
          <w:spacing w:val="-7"/>
        </w:rPr>
        <w:t xml:space="preserve">kryštálikov ľadu a veľkých vzduchových bublín, </w:t>
      </w:r>
      <w:r>
        <w:rPr>
          <w:rFonts w:ascii="Times New Roman" w:hAnsi="Times New Roman"/>
          <w:spacing w:val="-9"/>
        </w:rPr>
        <w:t>výrobok však môže obsahovať viditeľné časti pri</w:t>
      </w:r>
      <w:r>
        <w:rPr>
          <w:rFonts w:ascii="Times New Roman" w:hAnsi="Times New Roman"/>
          <w:spacing w:val="-9"/>
        </w:rPr>
        <w:softHyphen/>
      </w:r>
      <w:r>
        <w:rPr>
          <w:rFonts w:ascii="Times New Roman" w:hAnsi="Times New Roman"/>
          <w:spacing w:val="-10"/>
        </w:rPr>
        <w:t>daných ochucujúcich zložiek, ako sú orechy, ovo</w:t>
      </w:r>
      <w:r>
        <w:rPr>
          <w:rFonts w:ascii="Times New Roman" w:hAnsi="Times New Roman"/>
          <w:spacing w:val="-10"/>
        </w:rPr>
        <w:softHyphen/>
      </w:r>
      <w:r>
        <w:rPr>
          <w:rFonts w:ascii="Times New Roman" w:hAnsi="Times New Roman"/>
        </w:rPr>
        <w:t>cie a iné.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9"/>
        </w:rPr>
      </w:pPr>
      <w:r>
        <w:rPr>
          <w:rFonts w:ascii="Times New Roman" w:hAnsi="Times New Roman"/>
        </w:rPr>
        <w:t xml:space="preserve">Mrazené výrobky smotanové, mliečne a s </w:t>
      </w:r>
      <w:r>
        <w:rPr>
          <w:rFonts w:ascii="Times New Roman" w:hAnsi="Times New Roman"/>
          <w:spacing w:val="-5"/>
        </w:rPr>
        <w:t>prídavkom rastlinných tukov musia spĺňať kva</w:t>
      </w:r>
      <w:r>
        <w:rPr>
          <w:rFonts w:ascii="Times New Roman" w:hAnsi="Times New Roman"/>
          <w:spacing w:val="-5"/>
        </w:rPr>
        <w:softHyphen/>
      </w:r>
      <w:r>
        <w:rPr>
          <w:rFonts w:ascii="Times New Roman" w:hAnsi="Times New Roman"/>
        </w:rPr>
        <w:t>litatívne požiadavky podľa prílohy č. 2 tabuľka č. 2.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8"/>
        </w:rPr>
      </w:pPr>
      <w:r>
        <w:rPr>
          <w:rFonts w:ascii="Times New Roman" w:hAnsi="Times New Roman"/>
          <w:spacing w:val="-4"/>
        </w:rPr>
        <w:t xml:space="preserve">Mrazený krém mliečny a mrazený krém </w:t>
      </w:r>
      <w:r>
        <w:rPr>
          <w:rFonts w:ascii="Times New Roman" w:hAnsi="Times New Roman"/>
          <w:spacing w:val="-11"/>
        </w:rPr>
        <w:t xml:space="preserve">smotanový nesmie obsahovaťzámerne pridaný tuk </w:t>
      </w:r>
      <w:r>
        <w:rPr>
          <w:rFonts w:ascii="Times New Roman" w:hAnsi="Times New Roman"/>
          <w:spacing w:val="-8"/>
        </w:rPr>
        <w:t xml:space="preserve">iný ako mliečny tuk a bielkoviny iné ako mliečne </w:t>
      </w:r>
      <w:r>
        <w:rPr>
          <w:rFonts w:ascii="Times New Roman" w:hAnsi="Times New Roman"/>
        </w:rPr>
        <w:t>bielkoviny.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9"/>
        </w:rPr>
        <w:t xml:space="preserve">Ako ovocnú zložku v mrazených krémoch </w:t>
      </w:r>
      <w:r>
        <w:rPr>
          <w:rFonts w:ascii="Times New Roman" w:hAnsi="Times New Roman"/>
          <w:spacing w:val="-8"/>
        </w:rPr>
        <w:t xml:space="preserve">možno používať celé ovocie, pretlak, dreň, šťavu </w:t>
      </w:r>
      <w:r>
        <w:rPr>
          <w:rFonts w:ascii="Times New Roman" w:hAnsi="Times New Roman"/>
          <w:spacing w:val="-9"/>
        </w:rPr>
        <w:t>alebo sušené ovocie, alebo zodpovedajúce množ</w:t>
      </w:r>
      <w:r>
        <w:rPr>
          <w:rFonts w:ascii="Times New Roman" w:hAnsi="Times New Roman"/>
          <w:spacing w:val="-9"/>
        </w:rPr>
        <w:softHyphen/>
      </w:r>
      <w:r>
        <w:rPr>
          <w:rFonts w:ascii="Times New Roman" w:hAnsi="Times New Roman"/>
          <w:spacing w:val="-12"/>
        </w:rPr>
        <w:t>stvo ich koncentrátov; na účely tejto hlavy sa ovoc</w:t>
      </w:r>
      <w:r>
        <w:rPr>
          <w:rFonts w:ascii="Times New Roman" w:hAnsi="Times New Roman"/>
          <w:spacing w:val="-12"/>
        </w:rPr>
        <w:softHyphen/>
      </w:r>
      <w:r>
        <w:rPr>
          <w:rFonts w:ascii="Times New Roman" w:hAnsi="Times New Roman"/>
        </w:rPr>
        <w:t>nou zložkou rozumejú aj orechy.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Mrazený krém sorbet z ovocia musí obsa</w:t>
      </w:r>
      <w:r>
        <w:rPr>
          <w:rFonts w:ascii="Times New Roman" w:hAnsi="Times New Roman"/>
        </w:rPr>
        <w:softHyphen/>
        <w:t xml:space="preserve">hovať najmenej 25 hmot. % </w:t>
      </w:r>
      <w:r w:rsidRPr="00E87FA9">
        <w:rPr>
          <w:rFonts w:ascii="Times New Roman" w:hAnsi="Times New Roman"/>
          <w:spacing w:val="-11"/>
        </w:rPr>
        <w:t>ovocnej zložky. Ak celú ovocnú zložku tvoria ore</w:t>
      </w:r>
      <w:r w:rsidRPr="00E87FA9">
        <w:rPr>
          <w:rFonts w:ascii="Times New Roman" w:hAnsi="Times New Roman"/>
          <w:spacing w:val="-11"/>
        </w:rPr>
        <w:softHyphen/>
      </w:r>
      <w:r w:rsidRPr="00E87FA9">
        <w:rPr>
          <w:rFonts w:ascii="Times New Roman" w:hAnsi="Times New Roman"/>
          <w:spacing w:val="-1"/>
        </w:rPr>
        <w:t xml:space="preserve">chy alebo pasta z orechov, jej obsah musí byť </w:t>
      </w:r>
      <w:r w:rsidRPr="00E87FA9">
        <w:rPr>
          <w:rFonts w:ascii="Times New Roman" w:hAnsi="Times New Roman"/>
        </w:rPr>
        <w:t>v množstve</w:t>
      </w:r>
    </w:p>
    <w:p w:rsidR="00F25283" w:rsidRPr="00F25283" w:rsidP="00F25283">
      <w:pPr>
        <w:numPr>
          <w:numId w:val="43"/>
        </w:numPr>
        <w:autoSpaceDE/>
        <w:autoSpaceDN/>
        <w:bidi w:val="0"/>
        <w:adjustRightInd/>
        <w:ind w:left="357" w:hanging="357"/>
        <w:rPr>
          <w:rStyle w:val="Nadpis3Char"/>
          <w:rFonts w:ascii="Times New Roman" w:hAnsi="Times New Roman"/>
          <w:b w:val="0"/>
          <w:spacing w:val="-12"/>
          <w:sz w:val="24"/>
        </w:rPr>
      </w:pPr>
      <w:r>
        <w:rPr>
          <w:rStyle w:val="Nadpis3Char"/>
          <w:rFonts w:ascii="Times New Roman" w:hAnsi="Times New Roman"/>
          <w:b w:val="0"/>
          <w:sz w:val="24"/>
        </w:rPr>
        <w:t>najmenej 7 hmot. % týchto plodov,</w:t>
      </w:r>
    </w:p>
    <w:p w:rsidR="00F25283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7"/>
        </w:rPr>
      </w:pPr>
      <w:r>
        <w:rPr>
          <w:rFonts w:ascii="Times New Roman" w:hAnsi="Times New Roman"/>
        </w:rPr>
        <w:t xml:space="preserve">najmenej 5 hmot. % týchto </w:t>
      </w:r>
      <w:r>
        <w:rPr>
          <w:rFonts w:ascii="Times New Roman" w:hAnsi="Times New Roman"/>
          <w:spacing w:val="-13"/>
        </w:rPr>
        <w:t>plodov z technologicky nevyhnutných dôvodov.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2"/>
        </w:rPr>
        <w:t xml:space="preserve">Mrazený krém ovocný musí obsahovať </w:t>
      </w:r>
      <w:r>
        <w:rPr>
          <w:rFonts w:ascii="Times New Roman" w:hAnsi="Times New Roman"/>
          <w:spacing w:val="-4"/>
        </w:rPr>
        <w:t xml:space="preserve">najmenej 15,0 hmotnostného percenta ovocnej zložky; ak sa celou ovocnou zložkou rozumejú </w:t>
      </w:r>
      <w:r>
        <w:rPr>
          <w:rFonts w:ascii="Times New Roman" w:hAnsi="Times New Roman"/>
        </w:rPr>
        <w:t xml:space="preserve">orechy alebo pasta z orechov, jej obsah musí byť </w:t>
      </w:r>
      <w:r>
        <w:rPr>
          <w:rFonts w:ascii="Times New Roman" w:hAnsi="Times New Roman"/>
          <w:spacing w:val="-8"/>
        </w:rPr>
        <w:t xml:space="preserve">v množstve najmenej 5 hmot. % </w:t>
      </w:r>
      <w:r>
        <w:rPr>
          <w:rFonts w:ascii="Times New Roman" w:hAnsi="Times New Roman"/>
        </w:rPr>
        <w:t>týchto plodov.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8"/>
        </w:rPr>
        <w:t xml:space="preserve">Podiel ovocnej zložky v mrazenom kréme </w:t>
      </w:r>
      <w:r>
        <w:rPr>
          <w:rFonts w:ascii="Times New Roman" w:hAnsi="Times New Roman"/>
        </w:rPr>
        <w:t>sorbet možno znížiť na najmenej 15,0 hmotnost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-5"/>
        </w:rPr>
        <w:t>ného percenta a podiel ovocnej zložky v mraze</w:t>
      </w:r>
      <w:r>
        <w:rPr>
          <w:rFonts w:ascii="Times New Roman" w:hAnsi="Times New Roman"/>
          <w:spacing w:val="-5"/>
        </w:rPr>
        <w:softHyphen/>
      </w:r>
      <w:r>
        <w:rPr>
          <w:rFonts w:ascii="Times New Roman" w:hAnsi="Times New Roman"/>
        </w:rPr>
        <w:t>nom kréme ovocnom možno znížiť na najmenej 10,0 hmotnostného percenta pri použití</w:t>
      </w:r>
    </w:p>
    <w:p w:rsidR="00F25283" w:rsidP="00F25283">
      <w:pPr>
        <w:bidi w:val="0"/>
        <w:rPr>
          <w:rFonts w:ascii="Arial" w:hAnsi="Arial" w:cs="Arial"/>
          <w:sz w:val="2"/>
          <w:szCs w:val="2"/>
        </w:rPr>
      </w:pPr>
    </w:p>
    <w:p w:rsidR="00F25283" w:rsidRPr="00F25283" w:rsidP="00F25283">
      <w:pPr>
        <w:numPr>
          <w:numId w:val="44"/>
        </w:numPr>
        <w:autoSpaceDE/>
        <w:autoSpaceDN/>
        <w:bidi w:val="0"/>
        <w:adjustRightInd/>
        <w:ind w:left="357" w:hanging="357"/>
        <w:rPr>
          <w:rStyle w:val="Nadpis3Char"/>
          <w:rFonts w:ascii="Times New Roman" w:hAnsi="Times New Roman"/>
          <w:b w:val="0"/>
          <w:spacing w:val="-12"/>
          <w:sz w:val="24"/>
        </w:rPr>
      </w:pPr>
      <w:r>
        <w:rPr>
          <w:rStyle w:val="Nadpis3Char"/>
          <w:rFonts w:ascii="Times New Roman" w:hAnsi="Times New Roman"/>
          <w:b w:val="0"/>
          <w:sz w:val="24"/>
        </w:rPr>
        <w:t>citrusových plodov, ako sú citróny, pomaranče, grapefruity a iné,</w:t>
      </w:r>
    </w:p>
    <w:p w:rsidR="00F25283" w:rsidRPr="00F25283" w:rsidP="00F25283">
      <w:pPr>
        <w:numPr>
          <w:numId w:val="44"/>
        </w:numPr>
        <w:autoSpaceDE/>
        <w:autoSpaceDN/>
        <w:bidi w:val="0"/>
        <w:adjustRightInd/>
        <w:ind w:left="357" w:hanging="357"/>
        <w:rPr>
          <w:rStyle w:val="Nadpis3Char"/>
          <w:rFonts w:ascii="Times New Roman" w:hAnsi="Times New Roman"/>
          <w:b w:val="0"/>
          <w:spacing w:val="-7"/>
          <w:sz w:val="24"/>
        </w:rPr>
      </w:pPr>
      <w:r>
        <w:rPr>
          <w:rStyle w:val="Nadpis3Char"/>
          <w:rFonts w:ascii="Times New Roman" w:hAnsi="Times New Roman"/>
          <w:b w:val="0"/>
          <w:sz w:val="24"/>
        </w:rPr>
        <w:t xml:space="preserve">iných druhov kyslého ovocia, ktorých šťava má </w:t>
      </w:r>
      <w:r w:rsidRPr="00F25283">
        <w:rPr>
          <w:rStyle w:val="Nadpis3Char"/>
          <w:rFonts w:ascii="Times New Roman" w:hAnsi="Times New Roman"/>
          <w:b w:val="0"/>
          <w:spacing w:val="-9"/>
          <w:sz w:val="24"/>
        </w:rPr>
        <w:t xml:space="preserve">titrovateľné množstvo kyseliny, vyjadrené ako </w:t>
      </w:r>
      <w:r>
        <w:rPr>
          <w:rStyle w:val="Nadpis3Char"/>
          <w:rFonts w:ascii="Times New Roman" w:hAnsi="Times New Roman"/>
          <w:b w:val="0"/>
          <w:sz w:val="24"/>
        </w:rPr>
        <w:t>kyselina citrónová, najmenej 2,5 hmot. %,</w:t>
      </w:r>
    </w:p>
    <w:p w:rsidR="00F25283" w:rsidRPr="00F25283" w:rsidP="00F25283">
      <w:pPr>
        <w:numPr>
          <w:numId w:val="44"/>
        </w:numPr>
        <w:autoSpaceDE/>
        <w:autoSpaceDN/>
        <w:bidi w:val="0"/>
        <w:adjustRightInd/>
        <w:ind w:left="357" w:hanging="357"/>
        <w:rPr>
          <w:rStyle w:val="Nadpis3Char"/>
          <w:rFonts w:ascii="Times New Roman" w:hAnsi="Times New Roman"/>
          <w:b w:val="0"/>
          <w:spacing w:val="-12"/>
          <w:sz w:val="24"/>
        </w:rPr>
      </w:pPr>
      <w:r w:rsidRPr="00F25283">
        <w:rPr>
          <w:rStyle w:val="Nadpis3Char"/>
          <w:rFonts w:ascii="Times New Roman" w:hAnsi="Times New Roman"/>
          <w:b w:val="0"/>
          <w:spacing w:val="-5"/>
          <w:sz w:val="24"/>
        </w:rPr>
        <w:t xml:space="preserve">exotických a iných druhov ovocia s osobitne </w:t>
      </w:r>
      <w:r w:rsidRPr="00F25283">
        <w:rPr>
          <w:rStyle w:val="Nadpis3Char"/>
          <w:rFonts w:ascii="Times New Roman" w:hAnsi="Times New Roman"/>
          <w:b w:val="0"/>
          <w:spacing w:val="-12"/>
          <w:sz w:val="24"/>
        </w:rPr>
        <w:t xml:space="preserve">intenzívnou chuťou alebo hustou konzistenciou, </w:t>
      </w:r>
      <w:r w:rsidRPr="00F25283">
        <w:rPr>
          <w:rStyle w:val="Nadpis3Char"/>
          <w:rFonts w:ascii="Times New Roman" w:hAnsi="Times New Roman"/>
          <w:b w:val="0"/>
          <w:spacing w:val="-8"/>
          <w:sz w:val="24"/>
        </w:rPr>
        <w:t>ako sú ananásy, banány, kiwi, mango a iné.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Mrazený krém vodový a mrazený krém </w:t>
      </w:r>
      <w:r>
        <w:rPr>
          <w:rFonts w:ascii="Times New Roman" w:hAnsi="Times New Roman"/>
        </w:rPr>
        <w:t>sorbet nesmie obsahovať žiadny zámerne pridaný tuk.</w:t>
      </w:r>
    </w:p>
    <w:p w:rsidR="00F25283" w:rsidP="00F25283">
      <w:pPr>
        <w:pStyle w:val="a"/>
        <w:bidi w:val="0"/>
        <w:ind w:left="357" w:hanging="357"/>
        <w:rPr>
          <w:rFonts w:ascii="Times New Roman" w:hAnsi="Times New Roman"/>
        </w:rPr>
      </w:pPr>
    </w:p>
    <w:p w:rsidR="00F25283" w:rsidP="00F25283">
      <w:pPr>
        <w:shd w:val="clear" w:color="auto" w:fill="FFFFFF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5"/>
          <w:szCs w:val="24"/>
        </w:rPr>
        <w:t>Technologický proces výroby mrazených krémov a ich uvádzanie na trh</w:t>
      </w:r>
    </w:p>
    <w:p w:rsidR="00F25283" w:rsidP="00F25283">
      <w:pPr>
        <w:numPr>
          <w:numId w:val="45"/>
        </w:numPr>
        <w:autoSpaceDE/>
        <w:autoSpaceDN/>
        <w:bidi w:val="0"/>
        <w:adjustRightInd/>
        <w:ind w:left="0" w:firstLine="709"/>
        <w:rPr>
          <w:rStyle w:val="Nadpis2Char"/>
          <w:b w:val="0"/>
          <w:sz w:val="24"/>
        </w:rPr>
      </w:pPr>
      <w:r>
        <w:rPr>
          <w:rStyle w:val="Nadpis2Char"/>
          <w:b w:val="0"/>
          <w:sz w:val="24"/>
        </w:rPr>
        <w:t xml:space="preserve">Pri výrobe mrazených krémov sa používajú </w:t>
      </w:r>
      <w:r w:rsidRPr="00F25283">
        <w:rPr>
          <w:rStyle w:val="Nadpis2Char"/>
          <w:b w:val="0"/>
          <w:spacing w:val="-7"/>
          <w:sz w:val="24"/>
        </w:rPr>
        <w:t>najmä tieto technologické operácie:</w:t>
      </w:r>
    </w:p>
    <w:p w:rsidR="00F25283" w:rsidRPr="00F25283" w:rsidP="00F25283">
      <w:pPr>
        <w:numPr>
          <w:numId w:val="46"/>
        </w:numPr>
        <w:autoSpaceDE/>
        <w:autoSpaceDN/>
        <w:bidi w:val="0"/>
        <w:adjustRightInd/>
        <w:ind w:left="357" w:hanging="357"/>
        <w:rPr>
          <w:rStyle w:val="Nadpis3Char"/>
          <w:rFonts w:ascii="Times New Roman" w:hAnsi="Times New Roman"/>
          <w:b w:val="0"/>
          <w:spacing w:val="-12"/>
          <w:sz w:val="24"/>
        </w:rPr>
      </w:pPr>
      <w:r>
        <w:rPr>
          <w:rStyle w:val="Nadpis3Char"/>
          <w:rFonts w:ascii="Times New Roman" w:hAnsi="Times New Roman"/>
          <w:b w:val="0"/>
          <w:sz w:val="24"/>
        </w:rPr>
        <w:t>príprava zmesi zmiešaním surovín a prísad,</w:t>
      </w:r>
    </w:p>
    <w:p w:rsidR="00F25283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9"/>
        </w:rPr>
        <w:t xml:space="preserve">tepelné ošetrenie zmesi pred homogenizáciou, </w:t>
      </w:r>
      <w:r>
        <w:rPr>
          <w:rFonts w:ascii="Times New Roman" w:hAnsi="Times New Roman"/>
          <w:spacing w:val="-2"/>
        </w:rPr>
        <w:t xml:space="preserve">homogenizácia a pasterizácia s následným </w:t>
      </w:r>
      <w:r>
        <w:rPr>
          <w:rFonts w:ascii="Times New Roman" w:hAnsi="Times New Roman"/>
          <w:spacing w:val="-7"/>
        </w:rPr>
        <w:t>ochladením na teplotu najviac 7°C,</w:t>
      </w:r>
    </w:p>
    <w:p w:rsidR="00F25283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2"/>
        </w:rPr>
      </w:pPr>
      <w:r>
        <w:rPr>
          <w:rFonts w:ascii="Times New Roman" w:hAnsi="Times New Roman"/>
          <w:spacing w:val="-5"/>
        </w:rPr>
        <w:t xml:space="preserve">zrenie zmesi pri teplote 4°C až 7°C najviac </w:t>
      </w:r>
      <w:r>
        <w:rPr>
          <w:rFonts w:ascii="Times New Roman" w:hAnsi="Times New Roman"/>
        </w:rPr>
        <w:t>48 hodín,</w:t>
      </w:r>
    </w:p>
    <w:p w:rsidR="00F25283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2"/>
        </w:rPr>
      </w:pPr>
      <w:r>
        <w:rPr>
          <w:rFonts w:ascii="Times New Roman" w:hAnsi="Times New Roman"/>
        </w:rPr>
        <w:t>zmrazovanie zmesi za súčasného našľahávania na teplotu nižšiu ako -2°C,</w:t>
      </w:r>
    </w:p>
    <w:p w:rsidR="00F25283" w:rsidP="00F25283">
      <w:pPr>
        <w:pStyle w:val="adda"/>
        <w:numPr>
          <w:numId w:val="26"/>
        </w:numPr>
        <w:autoSpaceDE/>
        <w:autoSpaceDN/>
        <w:bidi w:val="0"/>
        <w:adjustRightInd/>
        <w:ind w:left="357" w:hanging="357"/>
        <w:rPr>
          <w:rFonts w:ascii="Times New Roman" w:hAnsi="Times New Roman"/>
          <w:spacing w:val="-13"/>
        </w:rPr>
      </w:pPr>
      <w:r>
        <w:rPr>
          <w:rFonts w:ascii="Times New Roman" w:hAnsi="Times New Roman"/>
          <w:spacing w:val="-7"/>
        </w:rPr>
        <w:t xml:space="preserve">tvarovanie a domrazovanie na teplotu najviac </w:t>
      </w:r>
      <w:r>
        <w:rPr>
          <w:rFonts w:ascii="Times New Roman" w:hAnsi="Times New Roman"/>
        </w:rPr>
        <w:t>-15°C.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7"/>
        </w:rPr>
        <w:t xml:space="preserve">Pasterizovaná zmes na výrobu mrazených </w:t>
      </w:r>
      <w:r>
        <w:rPr>
          <w:rFonts w:ascii="Times New Roman" w:hAnsi="Times New Roman"/>
        </w:rPr>
        <w:t xml:space="preserve">krémov, ktorá sa nespracuje do 48 hodín po </w:t>
      </w:r>
      <w:r>
        <w:rPr>
          <w:rFonts w:ascii="Times New Roman" w:hAnsi="Times New Roman"/>
          <w:spacing w:val="-5"/>
        </w:rPr>
        <w:t xml:space="preserve">ochladení na teplotu zrenia, sa nesmie používať </w:t>
      </w:r>
      <w:r>
        <w:rPr>
          <w:rFonts w:ascii="Times New Roman" w:hAnsi="Times New Roman"/>
        </w:rPr>
        <w:t>na výrobu mrazených krémov.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0"/>
        </w:rPr>
        <w:t>Mrazené krémy určené pre konečného spo</w:t>
      </w:r>
      <w:r>
        <w:rPr>
          <w:rFonts w:ascii="Times New Roman" w:hAnsi="Times New Roman"/>
          <w:spacing w:val="-10"/>
        </w:rPr>
        <w:softHyphen/>
      </w:r>
      <w:r>
        <w:rPr>
          <w:rFonts w:ascii="Times New Roman" w:hAnsi="Times New Roman"/>
        </w:rPr>
        <w:t>trebiteľa možno uvádzať do obehu len balené.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8"/>
        </w:rPr>
      </w:pPr>
      <w:r>
        <w:rPr>
          <w:rFonts w:ascii="Times New Roman" w:hAnsi="Times New Roman"/>
          <w:spacing w:val="-6"/>
        </w:rPr>
        <w:t xml:space="preserve">Mrazené krémy možno skladovať len pri </w:t>
      </w:r>
      <w:r>
        <w:rPr>
          <w:rFonts w:ascii="Times New Roman" w:hAnsi="Times New Roman"/>
          <w:spacing w:val="-10"/>
        </w:rPr>
        <w:t>teplote najviac -18°C v mraziacich boxoch a mra</w:t>
      </w:r>
      <w:r>
        <w:rPr>
          <w:rFonts w:ascii="Times New Roman" w:hAnsi="Times New Roman"/>
          <w:spacing w:val="-11"/>
        </w:rPr>
        <w:t xml:space="preserve">ziacich zariadeniach schopných udržať ich teplotu </w:t>
      </w:r>
      <w:r>
        <w:rPr>
          <w:rFonts w:ascii="Times New Roman" w:hAnsi="Times New Roman"/>
        </w:rPr>
        <w:t>a vybavených ukazovateľom teploty vzduchu umiestneným na viditeľnom mieste.</w:t>
      </w:r>
    </w:p>
    <w:p w:rsidR="00F2528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8"/>
        </w:rPr>
        <w:t>Mrazené krémy možno prepravovať v do</w:t>
      </w:r>
      <w:r>
        <w:rPr>
          <w:rFonts w:ascii="Times New Roman" w:hAnsi="Times New Roman"/>
          <w:spacing w:val="-8"/>
        </w:rPr>
        <w:softHyphen/>
      </w:r>
      <w:r>
        <w:rPr>
          <w:rFonts w:ascii="Times New Roman" w:hAnsi="Times New Roman"/>
          <w:spacing w:val="-6"/>
        </w:rPr>
        <w:t>pravných prostriedkoch</w:t>
      </w:r>
      <w:r>
        <w:rPr>
          <w:rFonts w:ascii="Times New Roman" w:hAnsi="Times New Roman"/>
          <w:spacing w:val="-6"/>
          <w:vertAlign w:val="superscript"/>
        </w:rPr>
        <w:t>3</w:t>
      </w:r>
      <w:r>
        <w:rPr>
          <w:rFonts w:ascii="Times New Roman" w:hAnsi="Times New Roman"/>
          <w:spacing w:val="-6"/>
        </w:rPr>
        <w:t xml:space="preserve">) len tak, aby nedošlo k </w:t>
      </w:r>
      <w:r>
        <w:rPr>
          <w:rFonts w:ascii="Times New Roman" w:hAnsi="Times New Roman"/>
          <w:spacing w:val="-5"/>
        </w:rPr>
        <w:t xml:space="preserve">zvýšeniu teploty nad -18°C; pri ich preprave sa môže teplota krátkodobo zvýšiť najviac o 3°C, pričom nesmie dôjsť k zníženiu kvality. V jadre </w:t>
      </w:r>
      <w:r>
        <w:rPr>
          <w:rFonts w:ascii="Times New Roman" w:hAnsi="Times New Roman"/>
          <w:spacing w:val="-7"/>
        </w:rPr>
        <w:t>mrazeného krému sa nesmie teplota zvýšiť nad -</w:t>
      </w:r>
      <w:r>
        <w:rPr>
          <w:rFonts w:ascii="Times New Roman" w:hAnsi="Times New Roman"/>
        </w:rPr>
        <w:t>18°C.</w:t>
      </w:r>
    </w:p>
    <w:p w:rsidR="00F25283" w:rsidRPr="007D5D33" w:rsidP="00F25283">
      <w:pPr>
        <w:pStyle w:val="odsek1"/>
        <w:numPr>
          <w:numId w:val="27"/>
        </w:numPr>
        <w:autoSpaceDE/>
        <w:autoSpaceDN/>
        <w:bidi w:val="0"/>
        <w:adjustRightInd/>
        <w:ind w:left="0"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1"/>
        </w:rPr>
        <w:t xml:space="preserve">Mrazené krémy, ktoré boli rozmrazené </w:t>
      </w:r>
      <w:r>
        <w:rPr>
          <w:rFonts w:ascii="Times New Roman" w:hAnsi="Times New Roman"/>
          <w:spacing w:val="-5"/>
        </w:rPr>
        <w:t>a potom znovu zmrazené sa nesmú uvádzať na trh</w:t>
      </w:r>
      <w:r>
        <w:rPr>
          <w:rFonts w:ascii="Times New Roman" w:hAnsi="Times New Roman"/>
        </w:rPr>
        <w:t>.</w:t>
      </w:r>
    </w:p>
    <w:p w:rsidR="007D5D33" w:rsidP="007D5D33">
      <w:pPr>
        <w:pStyle w:val="Heading1"/>
        <w:numPr>
          <w:numId w:val="38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oddiel</w:t>
      </w:r>
    </w:p>
    <w:p w:rsidR="007D5D33" w:rsidP="007D5D33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Kritériá prevádzkarni</w:t>
      </w:r>
    </w:p>
    <w:p w:rsidR="007D5D33" w:rsidP="007D5D33">
      <w:pPr>
        <w:pStyle w:val="a"/>
        <w:bidi w:val="0"/>
        <w:ind w:left="357" w:hanging="357"/>
        <w:rPr>
          <w:rFonts w:ascii="Times New Roman" w:hAnsi="Times New Roman"/>
        </w:rPr>
      </w:pPr>
    </w:p>
    <w:p w:rsidR="007D5D33" w:rsidP="007D5D33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Malá prevádzkareň</w:t>
      </w:r>
    </w:p>
    <w:p w:rsidR="007D5D33" w:rsidP="007D5D3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Malou je prevádzkareň</w:t>
      </w:r>
      <w:r w:rsidR="00DA7A52">
        <w:rPr>
          <w:rFonts w:ascii="Times New Roman" w:hAnsi="Times New Roman"/>
        </w:rPr>
        <w:t xml:space="preserve">, ktorá má </w:t>
      </w:r>
      <w:r>
        <w:rPr>
          <w:rFonts w:ascii="Times New Roman" w:hAnsi="Times New Roman"/>
        </w:rPr>
        <w:t xml:space="preserve">do </w:t>
      </w:r>
      <w:r w:rsidR="009A544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zamestnancov a do 5 000 položiek s</w:t>
      </w:r>
      <w:r w:rsidR="00DA7A52">
        <w:rPr>
          <w:rFonts w:ascii="Times New Roman" w:hAnsi="Times New Roman"/>
        </w:rPr>
        <w:t> </w:t>
      </w:r>
      <w:r>
        <w:rPr>
          <w:rFonts w:ascii="Times New Roman" w:hAnsi="Times New Roman"/>
        </w:rPr>
        <w:t>ktor</w:t>
      </w:r>
      <w:r w:rsidR="00DA7A52">
        <w:rPr>
          <w:rFonts w:ascii="Times New Roman" w:hAnsi="Times New Roman"/>
        </w:rPr>
        <w:t>ými sa v nej manipuluje.</w:t>
      </w:r>
    </w:p>
    <w:p w:rsidR="00DA7A52" w:rsidP="00DA7A52">
      <w:pPr>
        <w:pStyle w:val="a"/>
        <w:bidi w:val="0"/>
        <w:ind w:left="357" w:hanging="357"/>
        <w:rPr>
          <w:rFonts w:ascii="Times New Roman" w:hAnsi="Times New Roman"/>
        </w:rPr>
      </w:pPr>
    </w:p>
    <w:p w:rsidR="00DA7A52" w:rsidP="00DA7A52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Stredná prevádzkareň</w:t>
      </w:r>
    </w:p>
    <w:p w:rsidR="00DA7A52" w:rsidP="00DA7A52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Strednou je prevádzkareň, ktorá má do </w:t>
      </w:r>
      <w:r w:rsidR="009A544E">
        <w:rPr>
          <w:rFonts w:ascii="Times New Roman" w:hAnsi="Times New Roman"/>
        </w:rPr>
        <w:t>3</w:t>
      </w:r>
      <w:r>
        <w:rPr>
          <w:rFonts w:ascii="Times New Roman" w:hAnsi="Times New Roman"/>
        </w:rPr>
        <w:t>0 zamestnancov a do 20 000 položiek s ktorými sa v nej manipuluje.</w:t>
      </w:r>
    </w:p>
    <w:p w:rsidR="00DA7A52" w:rsidP="00DA7A52">
      <w:pPr>
        <w:pStyle w:val="a"/>
        <w:bidi w:val="0"/>
        <w:ind w:left="357" w:hanging="357"/>
        <w:rPr>
          <w:rFonts w:ascii="Times New Roman" w:hAnsi="Times New Roman"/>
        </w:rPr>
      </w:pPr>
    </w:p>
    <w:p w:rsidR="00DA7A52" w:rsidP="00DA7A52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Veľká prevádzkareň</w:t>
      </w:r>
    </w:p>
    <w:p w:rsidR="00DA7A52" w:rsidP="00DA7A52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Veľkou</w:t>
      </w:r>
      <w:r w:rsidR="009A544E">
        <w:rPr>
          <w:rFonts w:ascii="Times New Roman" w:hAnsi="Times New Roman"/>
        </w:rPr>
        <w:t xml:space="preserve"> je prevádzkareň, ktorá má nad 3</w:t>
      </w:r>
      <w:r>
        <w:rPr>
          <w:rFonts w:ascii="Times New Roman" w:hAnsi="Times New Roman"/>
        </w:rPr>
        <w:t>0 zamestnancov a nad 20 000 položiek s ktorými sa v nej manipuluje.</w:t>
      </w:r>
    </w:p>
    <w:p w:rsidR="00197707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</w:p>
    <w:p w:rsidR="00197707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Zrušovacie ustanovenie</w:t>
      </w:r>
    </w:p>
    <w:p w:rsidR="00197707" w:rsidRPr="00C416F9" w:rsidP="00C416F9">
      <w:pPr>
        <w:pStyle w:val="odsek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Zrušuje sa</w:t>
      </w:r>
    </w:p>
    <w:p w:rsidR="00197707" w:rsidRPr="00C416F9" w:rsidP="00C416F9">
      <w:pPr>
        <w:pStyle w:val="odsek"/>
        <w:numPr>
          <w:numId w:val="24"/>
        </w:numPr>
        <w:bidi w:val="0"/>
        <w:ind w:left="357" w:hanging="357"/>
        <w:rPr>
          <w:rFonts w:ascii="Times New Roman" w:hAnsi="Times New Roman"/>
          <w:szCs w:val="24"/>
          <w:lang w:eastAsia="en-US"/>
        </w:rPr>
      </w:pPr>
      <w:r w:rsidRPr="00C416F9">
        <w:rPr>
          <w:rFonts w:ascii="Times New Roman" w:hAnsi="Times New Roman"/>
          <w:szCs w:val="24"/>
        </w:rPr>
        <w:t>výnos Ministerstva pôdohospodárstva Slovenskej republiky a Mi</w:t>
      </w:r>
      <w:r w:rsidRPr="00C416F9">
        <w:rPr>
          <w:rFonts w:ascii="Times New Roman" w:hAnsi="Times New Roman"/>
          <w:bCs/>
          <w:spacing w:val="-2"/>
          <w:szCs w:val="24"/>
        </w:rPr>
        <w:t>nisterstva zdravotníctva Slovenskej republiky</w:t>
      </w:r>
      <w:r w:rsidRPr="00C416F9">
        <w:rPr>
          <w:rFonts w:ascii="Times New Roman" w:hAnsi="Times New Roman"/>
          <w:szCs w:val="24"/>
        </w:rPr>
        <w:t xml:space="preserve"> </w:t>
      </w:r>
      <w:r w:rsidRPr="00C416F9">
        <w:rPr>
          <w:rFonts w:ascii="Times New Roman" w:hAnsi="Times New Roman"/>
          <w:bCs/>
          <w:spacing w:val="-1"/>
          <w:szCs w:val="24"/>
        </w:rPr>
        <w:t>zo 17. januára 2005 č. 3390/2004-100</w:t>
      </w:r>
      <w:r w:rsidRPr="00C416F9">
        <w:rPr>
          <w:rFonts w:ascii="Times New Roman" w:hAnsi="Times New Roman"/>
          <w:bCs/>
          <w:spacing w:val="-5"/>
          <w:szCs w:val="24"/>
        </w:rPr>
        <w:t xml:space="preserve"> ktorým sa vydáva hlava Potravinového kódexu Slovenskej republiky </w:t>
      </w:r>
      <w:r w:rsidRPr="00C416F9">
        <w:rPr>
          <w:rFonts w:ascii="Times New Roman" w:hAnsi="Times New Roman"/>
          <w:bCs/>
          <w:spacing w:val="-6"/>
          <w:szCs w:val="24"/>
        </w:rPr>
        <w:t>upravujúca konzumné zemiaky a výrobky z nich</w:t>
      </w:r>
      <w:r w:rsidRPr="00C416F9">
        <w:rPr>
          <w:rFonts w:ascii="Times New Roman" w:hAnsi="Times New Roman"/>
          <w:szCs w:val="24"/>
        </w:rPr>
        <w:t xml:space="preserve"> (Oznámenie č. 439/2005 Z. z.).</w:t>
      </w:r>
    </w:p>
    <w:p w:rsidR="00197707" w:rsidRPr="00C416F9" w:rsidP="00C416F9">
      <w:pPr>
        <w:pStyle w:val="odsek"/>
        <w:numPr>
          <w:numId w:val="24"/>
        </w:numPr>
        <w:bidi w:val="0"/>
        <w:ind w:left="357" w:hanging="357"/>
        <w:rPr>
          <w:rFonts w:ascii="Times New Roman" w:hAnsi="Times New Roman"/>
          <w:szCs w:val="24"/>
          <w:lang w:eastAsia="en-US"/>
        </w:rPr>
      </w:pPr>
      <w:r w:rsidRPr="00C416F9">
        <w:rPr>
          <w:rFonts w:ascii="Times New Roman" w:hAnsi="Times New Roman"/>
          <w:szCs w:val="24"/>
        </w:rPr>
        <w:t>výnos Ministerstva pôdohospodárstva Slovenskej republiky a Mi</w:t>
      </w:r>
      <w:r w:rsidRPr="00C416F9">
        <w:rPr>
          <w:rFonts w:ascii="Times New Roman" w:hAnsi="Times New Roman"/>
          <w:bCs/>
          <w:spacing w:val="-2"/>
          <w:szCs w:val="24"/>
        </w:rPr>
        <w:t xml:space="preserve">nisterstva zdravotníctva Slovenskej republiky </w:t>
      </w:r>
      <w:r w:rsidRPr="00C416F9">
        <w:rPr>
          <w:rFonts w:ascii="Times New Roman" w:hAnsi="Times New Roman"/>
          <w:bCs/>
          <w:szCs w:val="24"/>
        </w:rPr>
        <w:t>z 9. januára 2006 č. 3760/2005-100</w:t>
      </w:r>
      <w:r w:rsidRPr="00C416F9">
        <w:rPr>
          <w:rFonts w:ascii="Times New Roman" w:hAnsi="Times New Roman"/>
          <w:bCs/>
          <w:spacing w:val="-2"/>
          <w:szCs w:val="24"/>
        </w:rPr>
        <w:t xml:space="preserve"> </w:t>
      </w:r>
      <w:r w:rsidRPr="00C416F9">
        <w:rPr>
          <w:rFonts w:ascii="Times New Roman" w:hAnsi="Times New Roman"/>
          <w:bCs/>
          <w:szCs w:val="24"/>
        </w:rPr>
        <w:t>ktorým sa vydáva hlava Potravinového kódexu Slovenskej republiky</w:t>
      </w:r>
      <w:r w:rsidRPr="00C416F9">
        <w:rPr>
          <w:rFonts w:ascii="Times New Roman" w:hAnsi="Times New Roman"/>
          <w:szCs w:val="24"/>
          <w:lang w:eastAsia="en-US"/>
        </w:rPr>
        <w:t xml:space="preserve"> </w:t>
      </w:r>
      <w:r w:rsidRPr="00C416F9">
        <w:rPr>
          <w:rFonts w:ascii="Times New Roman" w:hAnsi="Times New Roman"/>
          <w:bCs/>
          <w:szCs w:val="24"/>
        </w:rPr>
        <w:t>upravujúca mrazené krémy</w:t>
      </w:r>
      <w:r w:rsidRPr="00C416F9">
        <w:rPr>
          <w:rFonts w:ascii="Times New Roman" w:hAnsi="Times New Roman"/>
          <w:bCs/>
          <w:spacing w:val="-2"/>
          <w:szCs w:val="24"/>
        </w:rPr>
        <w:t xml:space="preserve"> (</w:t>
      </w:r>
      <w:r w:rsidRPr="00C416F9">
        <w:rPr>
          <w:rFonts w:ascii="Times New Roman" w:hAnsi="Times New Roman"/>
          <w:szCs w:val="24"/>
        </w:rPr>
        <w:t>Oznámenie č. 297/2007 Z. z.)</w:t>
      </w:r>
    </w:p>
    <w:p w:rsidR="00197707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  <w:r w:rsidR="00162D41">
        <w:rPr>
          <w:rFonts w:ascii="Times New Roman" w:hAnsi="Times New Roman"/>
        </w:rPr>
        <w:br w:type="page"/>
      </w:r>
    </w:p>
    <w:p w:rsidR="00197707" w:rsidRPr="00C416F9" w:rsidP="00C416F9">
      <w:pPr>
        <w:pStyle w:val="odsek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Toto nariadenie vlády bolo prijaté v súlade s právne záväzným aktom Európskej únie v oblasti technických noriem a technických predpisov.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C416F9">
        <w:rPr>
          <w:rFonts w:ascii="Times New Roman" w:hAnsi="Times New Roman"/>
        </w:rPr>
        <w:t>)</w:t>
      </w:r>
    </w:p>
    <w:p w:rsidR="00197707" w:rsidRPr="00C416F9" w:rsidP="00C416F9">
      <w:pPr>
        <w:pStyle w:val="a"/>
        <w:bidi w:val="0"/>
        <w:ind w:left="357" w:hanging="357"/>
        <w:rPr>
          <w:rFonts w:ascii="Times New Roman" w:hAnsi="Times New Roman"/>
        </w:rPr>
      </w:pPr>
    </w:p>
    <w:p w:rsidR="00197707" w:rsidRPr="00C416F9" w:rsidP="00C416F9">
      <w:pPr>
        <w:pStyle w:val="Heading2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Účinnosť</w:t>
      </w:r>
    </w:p>
    <w:p w:rsidR="00197707" w:rsidRPr="00C416F9" w:rsidP="00C416F9">
      <w:pPr>
        <w:pStyle w:val="odsek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Toto nariadenie vlády nadobúda účinnosť 1. októbra 2011.</w:t>
      </w:r>
    </w:p>
    <w:p w:rsidR="00197707" w:rsidRPr="00C416F9" w:rsidP="00C416F9">
      <w:pPr>
        <w:shd w:val="clear" w:color="auto" w:fill="FFFFFF"/>
        <w:bidi w:val="0"/>
        <w:spacing w:line="288" w:lineRule="exact"/>
        <w:ind w:left="5670"/>
        <w:rPr>
          <w:rFonts w:ascii="Times New Roman" w:hAnsi="Times New Roman"/>
          <w:b/>
          <w:bCs/>
          <w:spacing w:val="-1"/>
          <w:sz w:val="20"/>
        </w:rPr>
      </w:pPr>
      <w:r w:rsidRPr="00C416F9">
        <w:rPr>
          <w:rFonts w:ascii="Times New Roman" w:hAnsi="Times New Roman"/>
          <w:b/>
          <w:bCs/>
          <w:spacing w:val="-1"/>
          <w:sz w:val="20"/>
        </w:rPr>
        <w:br w:type="page"/>
        <w:t>Príloha č. 1</w:t>
      </w:r>
    </w:p>
    <w:p w:rsidR="00197707" w:rsidRPr="00C416F9" w:rsidP="00C416F9">
      <w:pPr>
        <w:shd w:val="clear" w:color="auto" w:fill="FFFFFF"/>
        <w:bidi w:val="0"/>
        <w:spacing w:line="288" w:lineRule="exact"/>
        <w:ind w:left="5670"/>
        <w:rPr>
          <w:rFonts w:ascii="Times New Roman" w:hAnsi="Times New Roman"/>
          <w:sz w:val="20"/>
        </w:rPr>
      </w:pPr>
      <w:r w:rsidRPr="00C416F9">
        <w:rPr>
          <w:rFonts w:ascii="Times New Roman" w:hAnsi="Times New Roman"/>
          <w:b/>
          <w:bCs/>
          <w:spacing w:val="-1"/>
          <w:sz w:val="20"/>
        </w:rPr>
        <w:t>vyhlášky č. .../2011 Z. z.</w:t>
      </w:r>
    </w:p>
    <w:p w:rsidR="00197707" w:rsidRPr="00C416F9" w:rsidP="00C416F9">
      <w:pPr>
        <w:pStyle w:val="Heading1"/>
        <w:bidi w:val="0"/>
        <w:rPr>
          <w:rFonts w:ascii="Times New Roman" w:hAnsi="Times New Roman"/>
        </w:rPr>
      </w:pPr>
      <w:r w:rsidRPr="00C416F9">
        <w:rPr>
          <w:rFonts w:ascii="Times New Roman" w:hAnsi="Times New Roman"/>
        </w:rPr>
        <w:t>Požiadavky na kvalitu konzumných zemiakov</w:t>
      </w:r>
    </w:p>
    <w:p w:rsidR="00197707" w:rsidRPr="00C416F9" w:rsidP="00C416F9">
      <w:pPr>
        <w:shd w:val="clear" w:color="auto" w:fill="FFFFFF"/>
        <w:bidi w:val="0"/>
        <w:spacing w:before="235"/>
        <w:ind w:left="139"/>
        <w:rPr>
          <w:rFonts w:ascii="Times New Roman" w:hAnsi="Times New Roman"/>
        </w:rPr>
      </w:pPr>
      <w:r w:rsidRPr="00C416F9">
        <w:rPr>
          <w:rFonts w:ascii="Times New Roman" w:hAnsi="Times New Roman"/>
          <w:b/>
          <w:bCs/>
          <w:spacing w:val="-1"/>
          <w:sz w:val="22"/>
          <w:szCs w:val="22"/>
        </w:rPr>
        <w:t>Tabuľka 1: Varné typy konzumných zemiakov podľa ich vlastností</w:t>
      </w: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54"/>
        <w:gridCol w:w="3686"/>
        <w:gridCol w:w="3984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52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0" w:lineRule="exact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  <w:t xml:space="preserve">Varný </w:t>
            </w:r>
            <w:r w:rsidRPr="00C416F9">
              <w:rPr>
                <w:rFonts w:ascii="Times New Roman" w:hAnsi="Times New Roman"/>
                <w:b/>
                <w:bCs/>
                <w:spacing w:val="-1"/>
                <w:sz w:val="22"/>
                <w:szCs w:val="22"/>
              </w:rPr>
              <w:t>typ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>Konzistencia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>Použitie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82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0" w:lineRule="exact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pevná, lojovitá, jemnej až stredne jemnej </w:t>
            </w:r>
            <w:r w:rsidRPr="00C416F9">
              <w:rPr>
                <w:rFonts w:ascii="Times New Roman" w:hAnsi="Times New Roman"/>
                <w:sz w:val="22"/>
                <w:szCs w:val="22"/>
              </w:rPr>
              <w:t>štruktúry, nerozváravá, veľmi slabo až slabo múčnatá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 prípravu šalátov,</w:t>
            </w:r>
          </w:p>
          <w:p w:rsidR="00197707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ako samostatná príloha jedla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73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right="25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 xml:space="preserve">polopevná, polomúčnatá jemnej až </w:t>
            </w:r>
            <w:r w:rsidRPr="00C416F9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hrubšej štruktúry, primerane vlhká až </w:t>
            </w:r>
            <w:r w:rsidRPr="00C416F9">
              <w:rPr>
                <w:rFonts w:ascii="Times New Roman" w:hAnsi="Times New Roman"/>
                <w:sz w:val="22"/>
                <w:szCs w:val="22"/>
              </w:rPr>
              <w:t>suchšia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ako samostatná príloha jedla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06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right="72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múčnatá, stredne rozváravá, polohrubej </w:t>
            </w:r>
            <w:r w:rsidRPr="00C416F9">
              <w:rPr>
                <w:rFonts w:ascii="Times New Roman" w:hAnsi="Times New Roman"/>
                <w:sz w:val="22"/>
                <w:szCs w:val="22"/>
              </w:rPr>
              <w:t>štruktúry, stredne vlhká až suchá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right="202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ako príloha jedla, na výrobu výrobkov zo zemiakov ako sú kaša, zemiakové cesto a </w:t>
            </w:r>
            <w:r w:rsidRPr="00C416F9">
              <w:rPr>
                <w:rFonts w:ascii="Times New Roman" w:hAnsi="Times New Roman"/>
                <w:sz w:val="22"/>
                <w:szCs w:val="22"/>
              </w:rPr>
              <w:t>pod.</w:t>
            </w:r>
          </w:p>
        </w:tc>
      </w:tr>
    </w:tbl>
    <w:p w:rsidR="00197707" w:rsidRPr="00C416F9" w:rsidP="00C416F9">
      <w:pPr>
        <w:shd w:val="clear" w:color="auto" w:fill="FFFFFF"/>
        <w:bidi w:val="0"/>
        <w:spacing w:before="235"/>
        <w:ind w:left="82"/>
        <w:rPr>
          <w:rFonts w:ascii="Times New Roman" w:hAnsi="Times New Roman"/>
        </w:rPr>
      </w:pPr>
      <w:r w:rsidRPr="00C416F9">
        <w:rPr>
          <w:rFonts w:ascii="Times New Roman" w:hAnsi="Times New Roman"/>
          <w:b/>
          <w:bCs/>
          <w:spacing w:val="-1"/>
          <w:sz w:val="22"/>
          <w:szCs w:val="22"/>
        </w:rPr>
        <w:t>Tabuľka 2: Kvalitatívne požiadavky na konzumné zemiaky podľa priečneho priemeru</w:t>
      </w: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597"/>
        <w:gridCol w:w="2693"/>
        <w:gridCol w:w="3134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61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  <w:t>Konzumné zemiaky</w:t>
            </w:r>
          </w:p>
        </w:tc>
        <w:tc>
          <w:tcPr>
            <w:tcW w:w="5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>Priečny priemer v mm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skoré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najmenej 28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najviac 80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neskoré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najmenej 35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najviac 80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7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drobné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najmenej 18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najviac 35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dlhooválne skoré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najviac 75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6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dlhooválne neskoré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najmenej 30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najviac 75</w:t>
            </w:r>
          </w:p>
        </w:tc>
      </w:tr>
    </w:tbl>
    <w:p w:rsidR="00197707" w:rsidRPr="00C416F9" w:rsidP="00F25283">
      <w:pPr>
        <w:shd w:val="clear" w:color="auto" w:fill="FFFFFF"/>
        <w:bidi w:val="0"/>
        <w:ind w:left="1037" w:right="885" w:hanging="958"/>
        <w:rPr>
          <w:rFonts w:ascii="Times New Roman" w:hAnsi="Times New Roman"/>
        </w:rPr>
      </w:pPr>
      <w:r w:rsidRPr="00C416F9">
        <w:rPr>
          <w:rFonts w:ascii="Times New Roman" w:hAnsi="Times New Roman"/>
          <w:spacing w:val="-1"/>
          <w:sz w:val="22"/>
          <w:szCs w:val="22"/>
        </w:rPr>
        <w:t xml:space="preserve">Poznámka: Ak ide o obaly do hmotnosti 5 kg, rozdiel medzi najmenšou a najväčšou hľuzou </w:t>
      </w:r>
      <w:r w:rsidRPr="00C416F9">
        <w:rPr>
          <w:rFonts w:ascii="Times New Roman" w:hAnsi="Times New Roman"/>
          <w:sz w:val="22"/>
          <w:szCs w:val="22"/>
        </w:rPr>
        <w:t>nesmie presiahnuť 30 mm.</w:t>
      </w:r>
    </w:p>
    <w:p w:rsidR="00197707" w:rsidRPr="00C416F9" w:rsidP="00C416F9">
      <w:pPr>
        <w:shd w:val="clear" w:color="auto" w:fill="FFFFFF"/>
        <w:bidi w:val="0"/>
        <w:spacing w:before="192"/>
        <w:ind w:left="82"/>
        <w:rPr>
          <w:rFonts w:ascii="Times New Roman" w:hAnsi="Times New Roman"/>
        </w:rPr>
      </w:pPr>
      <w:r w:rsidRPr="00C416F9">
        <w:rPr>
          <w:rFonts w:ascii="Times New Roman" w:hAnsi="Times New Roman"/>
          <w:b/>
          <w:bCs/>
          <w:spacing w:val="-1"/>
          <w:sz w:val="22"/>
          <w:szCs w:val="22"/>
        </w:rPr>
        <w:t>Tabuľka 3: Povolené odchýlky od odrodovej jednotnosti, jednotnosti vo veľkosti a obsahu</w:t>
      </w:r>
    </w:p>
    <w:p w:rsidR="00197707" w:rsidRPr="00C416F9" w:rsidP="00C416F9">
      <w:pPr>
        <w:shd w:val="clear" w:color="auto" w:fill="FFFFFF"/>
        <w:bidi w:val="0"/>
        <w:ind w:left="1243"/>
        <w:rPr>
          <w:rFonts w:ascii="Times New Roman" w:hAnsi="Times New Roman"/>
        </w:rPr>
      </w:pPr>
      <w:r w:rsidRPr="00C416F9">
        <w:rPr>
          <w:rFonts w:ascii="Times New Roman" w:hAnsi="Times New Roman"/>
          <w:b/>
          <w:bCs/>
          <w:spacing w:val="-2"/>
          <w:sz w:val="22"/>
          <w:szCs w:val="22"/>
        </w:rPr>
        <w:t>nečistôt</w:t>
      </w: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642"/>
        <w:gridCol w:w="1843"/>
        <w:gridCol w:w="2126"/>
        <w:gridCol w:w="2851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197707" w:rsidRPr="00F25283" w:rsidP="00F25283">
            <w:pPr>
              <w:shd w:val="clear" w:color="auto" w:fill="FFFFFF"/>
              <w:bidi w:val="0"/>
              <w:spacing w:line="250" w:lineRule="exact"/>
              <w:ind w:left="264" w:right="259" w:firstLine="82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="00F25283">
              <w:rPr>
                <w:rFonts w:ascii="Times New Roman" w:hAnsi="Times New Roman"/>
                <w:b/>
                <w:bCs/>
                <w:sz w:val="20"/>
              </w:rPr>
              <w:t>Ukazovateľ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197707" w:rsidP="00F25283">
            <w:pPr>
              <w:shd w:val="clear" w:color="auto" w:fill="FFFFFF"/>
              <w:bidi w:val="0"/>
              <w:spacing w:line="250" w:lineRule="exact"/>
              <w:ind w:left="19" w:right="2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5283"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Konzumné zemiaky </w:t>
            </w:r>
            <w:r w:rsidRPr="00F25283">
              <w:rPr>
                <w:rFonts w:ascii="Times New Roman" w:hAnsi="Times New Roman"/>
                <w:b/>
                <w:bCs/>
                <w:sz w:val="20"/>
              </w:rPr>
              <w:t>skoré</w:t>
            </w:r>
          </w:p>
          <w:p w:rsidR="00F25283" w:rsidRPr="00F25283" w:rsidP="00F25283">
            <w:pPr>
              <w:shd w:val="clear" w:color="auto" w:fill="FFFFFF"/>
              <w:bidi w:val="0"/>
              <w:spacing w:line="250" w:lineRule="exact"/>
              <w:ind w:left="19" w:right="2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5283">
              <w:rPr>
                <w:rFonts w:ascii="Times New Roman" w:hAnsi="Times New Roman"/>
                <w:b/>
                <w:bCs/>
                <w:spacing w:val="-2"/>
                <w:sz w:val="20"/>
              </w:rPr>
              <w:t>(hmot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. %</w:t>
            </w:r>
            <w:r w:rsidRPr="00F25283">
              <w:rPr>
                <w:rFonts w:ascii="Times New Roman" w:hAnsi="Times New Roman"/>
                <w:b/>
                <w:bCs/>
                <w:spacing w:val="-2"/>
                <w:sz w:val="20"/>
              </w:rPr>
              <w:t>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197707" w:rsidP="00F25283">
            <w:pPr>
              <w:shd w:val="clear" w:color="auto" w:fill="FFFFFF"/>
              <w:bidi w:val="0"/>
              <w:spacing w:line="250" w:lineRule="exact"/>
              <w:ind w:left="518" w:right="53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5283">
              <w:rPr>
                <w:rFonts w:ascii="Times New Roman" w:hAnsi="Times New Roman"/>
                <w:b/>
                <w:bCs/>
                <w:sz w:val="20"/>
              </w:rPr>
              <w:t>Konzumné zemiaky neskoré</w:t>
            </w:r>
          </w:p>
          <w:p w:rsidR="00F25283" w:rsidRPr="00F25283" w:rsidP="00F25283">
            <w:pPr>
              <w:shd w:val="clear" w:color="auto" w:fill="FFFFFF"/>
              <w:bidi w:val="0"/>
              <w:spacing w:line="250" w:lineRule="exact"/>
              <w:ind w:left="518" w:right="538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b/>
                <w:bCs/>
                <w:spacing w:val="-2"/>
                <w:sz w:val="20"/>
              </w:rPr>
              <w:t>(hmot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. %</w:t>
            </w:r>
            <w:r w:rsidRPr="00F25283">
              <w:rPr>
                <w:rFonts w:ascii="Times New Roman" w:hAnsi="Times New Roman"/>
                <w:b/>
                <w:bCs/>
                <w:spacing w:val="-2"/>
                <w:sz w:val="20"/>
              </w:rPr>
              <w:t>)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pacing w:val="-1"/>
                <w:sz w:val="20"/>
              </w:rPr>
              <w:t>Prítomnosť cudzích odrôd najviac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spacing w:line="250" w:lineRule="exact"/>
              <w:ind w:left="202" w:right="197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pacing w:val="-1"/>
                <w:sz w:val="20"/>
              </w:rPr>
              <w:t xml:space="preserve">Prítomnosť hľúz nedeklarovanej </w:t>
            </w:r>
            <w:r w:rsidRPr="00F25283">
              <w:rPr>
                <w:rFonts w:ascii="Times New Roman" w:hAnsi="Times New Roman"/>
                <w:sz w:val="20"/>
              </w:rPr>
              <w:t>veľkosti najviac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z w:val="20"/>
              </w:rPr>
              <w:t>Prítomnosť nečistôt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pacing w:val="-1"/>
                <w:sz w:val="20"/>
              </w:rPr>
              <w:t>Z toho najviac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pacing w:val="-1"/>
                <w:sz w:val="20"/>
              </w:rPr>
              <w:t>prilepenej zeminy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F25283" w:rsidP="00C416F9">
            <w:pPr>
              <w:shd w:val="clear" w:color="auto" w:fill="FFFFFF"/>
              <w:bidi w:val="0"/>
              <w:rPr>
                <w:rFonts w:ascii="Times New Roman" w:hAnsi="Times New Roman"/>
                <w:sz w:val="20"/>
              </w:rPr>
            </w:pPr>
            <w:r w:rsidRPr="00F25283">
              <w:rPr>
                <w:rFonts w:ascii="Times New Roman" w:hAnsi="Times New Roman"/>
                <w:spacing w:val="-1"/>
                <w:sz w:val="20"/>
              </w:rPr>
              <w:t>1 % v rámci 2 % tolerancie</w:t>
            </w:r>
          </w:p>
        </w:tc>
      </w:tr>
    </w:tbl>
    <w:p w:rsidR="00197707" w:rsidRPr="00C416F9" w:rsidP="00C416F9">
      <w:pPr>
        <w:shd w:val="clear" w:color="auto" w:fill="FFFFFF"/>
        <w:bidi w:val="0"/>
        <w:spacing w:before="230"/>
        <w:ind w:left="82"/>
        <w:rPr>
          <w:rFonts w:ascii="Times New Roman" w:hAnsi="Times New Roman"/>
        </w:rPr>
      </w:pPr>
      <w:r w:rsidRPr="00C416F9">
        <w:rPr>
          <w:rFonts w:ascii="Times New Roman" w:hAnsi="Times New Roman"/>
          <w:b/>
          <w:bCs/>
          <w:sz w:val="22"/>
          <w:szCs w:val="22"/>
        </w:rPr>
        <w:t>Tabuľka 4: Povolené odchýlky od kvalitatívnych požiadaviek na konzumné zemiaky</w:t>
      </w: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219"/>
        <w:gridCol w:w="2693"/>
        <w:gridCol w:w="2266"/>
        <w:gridCol w:w="2285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52"/>
        </w:trPr>
        <w:tc>
          <w:tcPr>
            <w:tcW w:w="3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left="480" w:right="470" w:firstLine="821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Ukazovateľ </w:t>
            </w:r>
            <w:r w:rsidRPr="00C416F9"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  <w:t>(v hmotnostných percentách)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left="86" w:right="91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  <w:t xml:space="preserve">Konzumné zemiaky </w:t>
            </w: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>skoré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left="619" w:right="110" w:hanging="528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  <w:t xml:space="preserve">Konzumné zemiaky </w:t>
            </w:r>
            <w:r w:rsidRPr="00C416F9">
              <w:rPr>
                <w:rFonts w:ascii="Times New Roman" w:hAnsi="Times New Roman"/>
                <w:b/>
                <w:bCs/>
                <w:sz w:val="22"/>
                <w:szCs w:val="22"/>
              </w:rPr>
              <w:t>neskoré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6"/>
        </w:trPr>
        <w:tc>
          <w:tcPr>
            <w:tcW w:w="3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Celkovo najviac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58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left="182" w:right="178" w:firstLine="24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z w:val="22"/>
                <w:szCs w:val="22"/>
              </w:rPr>
              <w:t>Z toho najviac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left="110" w:right="120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S mokrou hnilobou alebo </w:t>
            </w:r>
            <w:r w:rsidRPr="00C416F9">
              <w:rPr>
                <w:rFonts w:ascii="Times New Roman" w:hAnsi="Times New Roman"/>
                <w:sz w:val="22"/>
                <w:szCs w:val="22"/>
              </w:rPr>
              <w:t>so suchou hnilobou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left="283" w:right="288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1 % v rámci 4 % </w:t>
            </w:r>
            <w:r w:rsidRPr="00C416F9">
              <w:rPr>
                <w:rFonts w:ascii="Times New Roman" w:hAnsi="Times New Roman"/>
                <w:sz w:val="22"/>
                <w:szCs w:val="22"/>
              </w:rPr>
              <w:t>tolerancie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197707" w:rsidRPr="00C416F9" w:rsidP="00C416F9">
            <w:pPr>
              <w:shd w:val="clear" w:color="auto" w:fill="FFFFFF"/>
              <w:bidi w:val="0"/>
              <w:spacing w:line="254" w:lineRule="exact"/>
              <w:ind w:left="619" w:right="331" w:hanging="307"/>
              <w:rPr>
                <w:rFonts w:ascii="Times New Roman" w:hAnsi="Times New Roman"/>
              </w:rPr>
            </w:pPr>
            <w:r w:rsidRPr="00C416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1% v rámci 6 % </w:t>
            </w:r>
            <w:r w:rsidRPr="00C416F9">
              <w:rPr>
                <w:rFonts w:ascii="Times New Roman" w:hAnsi="Times New Roman"/>
                <w:sz w:val="22"/>
                <w:szCs w:val="22"/>
              </w:rPr>
              <w:t>tolerancie</w:t>
            </w:r>
          </w:p>
        </w:tc>
      </w:tr>
    </w:tbl>
    <w:p w:rsidR="00C416F9" w:rsidRPr="00C416F9" w:rsidP="00C416F9">
      <w:pPr>
        <w:shd w:val="clear" w:color="auto" w:fill="FFFFFF"/>
        <w:bidi w:val="0"/>
        <w:spacing w:line="274" w:lineRule="exact"/>
        <w:ind w:left="5670"/>
        <w:rPr>
          <w:rFonts w:ascii="Times New Roman" w:hAnsi="Times New Roman"/>
          <w:b/>
          <w:bCs/>
          <w:spacing w:val="-1"/>
          <w:sz w:val="20"/>
        </w:rPr>
      </w:pPr>
      <w:r w:rsidRPr="00C416F9">
        <w:rPr>
          <w:rFonts w:ascii="Times New Roman" w:hAnsi="Times New Roman"/>
          <w:b/>
          <w:bCs/>
          <w:spacing w:val="-1"/>
          <w:sz w:val="20"/>
        </w:rPr>
        <w:t>Príloha č. 2</w:t>
      </w:r>
    </w:p>
    <w:p w:rsidR="00C416F9" w:rsidRPr="00C416F9" w:rsidP="00C416F9">
      <w:pPr>
        <w:shd w:val="clear" w:color="auto" w:fill="FFFFFF"/>
        <w:bidi w:val="0"/>
        <w:spacing w:line="274" w:lineRule="exact"/>
        <w:ind w:left="5670"/>
        <w:rPr>
          <w:rFonts w:ascii="Times New Roman" w:hAnsi="Times New Roman"/>
          <w:sz w:val="20"/>
        </w:rPr>
      </w:pPr>
      <w:r w:rsidRPr="00C416F9">
        <w:rPr>
          <w:rFonts w:ascii="Times New Roman" w:hAnsi="Times New Roman"/>
          <w:b/>
          <w:bCs/>
          <w:spacing w:val="-1"/>
          <w:sz w:val="20"/>
        </w:rPr>
        <w:t>k vyhláške č. .../2011 Z. z.</w:t>
      </w:r>
    </w:p>
    <w:p w:rsidR="00C416F9" w:rsidRPr="00C416F9" w:rsidP="00C416F9">
      <w:pPr>
        <w:shd w:val="clear" w:color="auto" w:fill="FFFFFF"/>
        <w:bidi w:val="0"/>
        <w:spacing w:before="120"/>
        <w:ind w:left="108"/>
        <w:rPr>
          <w:rFonts w:ascii="Times New Roman" w:hAnsi="Times New Roman"/>
        </w:rPr>
      </w:pPr>
      <w:r w:rsidRPr="00C416F9">
        <w:rPr>
          <w:rFonts w:ascii="Times New Roman" w:hAnsi="Times New Roman"/>
          <w:b/>
          <w:bCs/>
          <w:spacing w:val="-2"/>
          <w:szCs w:val="24"/>
        </w:rPr>
        <w:t>Tabuľka č. 1: Členenie mrazených krémov na skupiny a podskupiny</w:t>
      </w:r>
    </w:p>
    <w:p w:rsidR="00C416F9" w:rsidRPr="00C416F9" w:rsidP="00C416F9">
      <w:pPr>
        <w:bidi w:val="0"/>
        <w:spacing w:after="283" w:line="1" w:lineRule="exact"/>
        <w:rPr>
          <w:rFonts w:ascii="Times New Roman" w:hAnsi="Times New Roman"/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453"/>
        <w:gridCol w:w="3058"/>
        <w:gridCol w:w="3427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b/>
                <w:bCs/>
                <w:sz w:val="20"/>
              </w:rPr>
              <w:t>Názov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b/>
                <w:bCs/>
                <w:sz w:val="20"/>
              </w:rPr>
              <w:t>Skupina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b/>
                <w:bCs/>
                <w:sz w:val="20"/>
              </w:rPr>
              <w:t>Podskupina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Mrazený krém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smotanový</w:t>
            </w:r>
          </w:p>
        </w:tc>
        <w:tc>
          <w:tcPr>
            <w:tcW w:w="3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416F9" w:rsidRPr="00C416F9" w:rsidP="00F25283">
            <w:pPr>
              <w:shd w:val="clear" w:color="auto" w:fill="FFFFFF"/>
              <w:bidi w:val="0"/>
              <w:ind w:left="-22" w:right="341" w:hanging="21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Podľa ochucujúcej zložky, napr.: vanilkový jahodový malinový marhuľový citrónový pomarančový orieškový pistáciový čokoládový karamelový kávový kakaový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4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mliečny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4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s rastlinným tukom (olejom)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4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vodový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4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ovocný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C416F9" w:rsidRPr="00C416F9" w:rsidP="00C416F9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sorbet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F25283">
            <w:pPr>
              <w:shd w:val="clear" w:color="auto" w:fill="FFFFFF"/>
              <w:bidi w:val="0"/>
              <w:ind w:right="648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ovocný s prídavkom alkoholu</w:t>
            </w:r>
          </w:p>
        </w:tc>
      </w:tr>
    </w:tbl>
    <w:p w:rsidR="00C416F9" w:rsidP="00C416F9">
      <w:pPr>
        <w:shd w:val="clear" w:color="auto" w:fill="FFFFFF"/>
        <w:bidi w:val="0"/>
        <w:spacing w:before="120"/>
        <w:rPr>
          <w:rFonts w:ascii="Times New Roman" w:hAnsi="Times New Roman"/>
          <w:b/>
          <w:bCs/>
          <w:spacing w:val="-2"/>
          <w:szCs w:val="24"/>
        </w:rPr>
      </w:pPr>
      <w:r w:rsidRPr="00C416F9">
        <w:rPr>
          <w:rFonts w:ascii="Times New Roman" w:hAnsi="Times New Roman"/>
          <w:b/>
          <w:bCs/>
          <w:spacing w:val="-2"/>
          <w:szCs w:val="24"/>
        </w:rPr>
        <w:t>Tabuľka č. 2: Kvalitatívne požiadavky na mrazené krémy</w:t>
      </w:r>
    </w:p>
    <w:tbl>
      <w:tblPr>
        <w:tblStyle w:val="TableNormal"/>
        <w:tblW w:w="0" w:type="auto"/>
        <w:tblInd w:w="40" w:type="dxa"/>
        <w:tblCellMar>
          <w:top w:w="0" w:type="dxa"/>
          <w:left w:w="40" w:type="dxa"/>
          <w:bottom w:w="0" w:type="dxa"/>
          <w:right w:w="40" w:type="dxa"/>
        </w:tblCellMar>
      </w:tblPr>
      <w:tblGrid>
        <w:gridCol w:w="2127"/>
        <w:gridCol w:w="1562"/>
        <w:gridCol w:w="1598"/>
        <w:gridCol w:w="1097"/>
        <w:gridCol w:w="2553"/>
      </w:tblGrid>
      <w:tr>
        <w:tblPrEx>
          <w:tblW w:w="0" w:type="auto"/>
          <w:tblInd w:w="40" w:type="dxa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416F9" w:rsidRPr="00C416F9" w:rsidP="00C416F9">
            <w:pPr>
              <w:shd w:val="clear" w:color="auto" w:fill="FFFFFF"/>
              <w:bidi w:val="0"/>
              <w:spacing w:before="216" w:line="250" w:lineRule="exact"/>
              <w:ind w:left="101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pacing w:val="-1"/>
                <w:sz w:val="20"/>
              </w:rPr>
              <w:t>Mliečna beztuková</w:t>
            </w:r>
          </w:p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pacing w:val="-3"/>
                <w:sz w:val="20"/>
              </w:rPr>
              <w:t>Mrazený krém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z w:val="20"/>
              </w:rPr>
              <w:t xml:space="preserve">Sušina </w:t>
            </w:r>
            <w:r w:rsidRPr="00C416F9">
              <w:rPr>
                <w:rFonts w:ascii="Times New Roman" w:hAnsi="Times New Roman"/>
                <w:b/>
                <w:spacing w:val="-1"/>
                <w:sz w:val="20"/>
              </w:rPr>
              <w:t xml:space="preserve">najmenej </w:t>
            </w:r>
            <w:r w:rsidRPr="00C416F9">
              <w:rPr>
                <w:rFonts w:ascii="Times New Roman" w:hAnsi="Times New Roman"/>
                <w:b/>
                <w:spacing w:val="-2"/>
                <w:sz w:val="20"/>
              </w:rPr>
              <w:t>v hmot.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416F9" w:rsidRPr="00C416F9" w:rsidP="00C416F9">
            <w:pPr>
              <w:shd w:val="clear" w:color="auto" w:fill="FFFFFF"/>
              <w:bidi w:val="0"/>
              <w:spacing w:line="250" w:lineRule="exact"/>
              <w:ind w:left="101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z w:val="20"/>
              </w:rPr>
              <w:t>Sušina najmenej</w:t>
            </w:r>
          </w:p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z w:val="20"/>
              </w:rPr>
              <w:t>v hmot.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416F9" w:rsidRPr="00C416F9" w:rsidP="00C416F9">
            <w:pPr>
              <w:shd w:val="clear" w:color="auto" w:fill="FFFFFF"/>
              <w:bidi w:val="0"/>
              <w:spacing w:line="25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pacing w:val="-1"/>
                <w:sz w:val="20"/>
              </w:rPr>
              <w:t>Mliečny tuk</w:t>
            </w:r>
          </w:p>
          <w:p w:rsidR="00C416F9" w:rsidRPr="00C416F9" w:rsidP="00C416F9">
            <w:pPr>
              <w:shd w:val="clear" w:color="auto" w:fill="FFFFFF"/>
              <w:bidi w:val="0"/>
              <w:spacing w:line="250" w:lineRule="exact"/>
              <w:ind w:left="5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pacing w:val="-1"/>
                <w:sz w:val="20"/>
              </w:rPr>
              <w:t>najmenej</w:t>
            </w:r>
          </w:p>
          <w:p w:rsidR="00C416F9" w:rsidRPr="00C416F9" w:rsidP="00C416F9">
            <w:pPr>
              <w:shd w:val="clear" w:color="auto" w:fill="FFFFFF"/>
              <w:bidi w:val="0"/>
              <w:spacing w:line="250" w:lineRule="exact"/>
              <w:ind w:left="5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z w:val="20"/>
              </w:rPr>
              <w:t>v hmot. %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416F9" w:rsidRPr="00C416F9" w:rsidP="00C416F9">
            <w:pPr>
              <w:shd w:val="clear" w:color="auto" w:fill="FFFFFF"/>
              <w:bidi w:val="0"/>
              <w:spacing w:line="25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C416F9">
              <w:rPr>
                <w:rFonts w:ascii="Times New Roman" w:hAnsi="Times New Roman"/>
                <w:b/>
                <w:sz w:val="20"/>
              </w:rPr>
              <w:t xml:space="preserve">Mliečne bielkoviny </w:t>
            </w:r>
            <w:r w:rsidRPr="00C416F9">
              <w:rPr>
                <w:rFonts w:ascii="Times New Roman" w:hAnsi="Times New Roman"/>
                <w:b/>
                <w:spacing w:val="-1"/>
                <w:sz w:val="20"/>
              </w:rPr>
              <w:t>najmenej v hmot. %</w:t>
            </w:r>
          </w:p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>
        <w:tblPrEx>
          <w:tblW w:w="0" w:type="auto"/>
          <w:tblInd w:w="40" w:type="dxa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smotanový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2,5</w:t>
            </w:r>
          </w:p>
        </w:tc>
      </w:tr>
      <w:tr>
        <w:tblPrEx>
          <w:tblW w:w="0" w:type="auto"/>
          <w:tblInd w:w="40" w:type="dxa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pacing w:val="-1"/>
                <w:sz w:val="20"/>
              </w:rPr>
              <w:t>smotanový bez cukru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40" w:type="dxa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mliečny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2,5</w:t>
            </w:r>
          </w:p>
        </w:tc>
      </w:tr>
      <w:tr>
        <w:tblPrEx>
          <w:tblW w:w="0" w:type="auto"/>
          <w:tblInd w:w="40" w:type="dxa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mliečny bez cukru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40" w:type="dxa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pacing w:val="-1"/>
                <w:sz w:val="20"/>
              </w:rPr>
              <w:t>s rastlinným tukom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416F9">
              <w:rPr>
                <w:rFonts w:ascii="Times New Roman" w:hAnsi="Times New Roman"/>
                <w:sz w:val="20"/>
              </w:rPr>
              <w:t>5*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416F9" w:rsidRPr="00C416F9" w:rsidP="00C416F9">
            <w:pPr>
              <w:shd w:val="clear" w:color="auto" w:fill="FFFFFF"/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416F9" w:rsidRPr="00C416F9" w:rsidP="00C416F9">
      <w:pPr>
        <w:shd w:val="clear" w:color="auto" w:fill="FFFFFF"/>
        <w:bidi w:val="0"/>
        <w:spacing w:before="120"/>
        <w:rPr>
          <w:rFonts w:ascii="Times New Roman" w:hAnsi="Times New Roman"/>
          <w:spacing w:val="-10"/>
          <w:sz w:val="20"/>
        </w:rPr>
      </w:pPr>
      <w:r w:rsidRPr="00C416F9">
        <w:rPr>
          <w:rFonts w:ascii="Times New Roman" w:hAnsi="Times New Roman"/>
          <w:spacing w:val="-10"/>
          <w:sz w:val="20"/>
        </w:rPr>
        <w:t xml:space="preserve">* </w:t>
      </w:r>
      <w:r w:rsidR="00F25283">
        <w:rPr>
          <w:rFonts w:ascii="Times New Roman" w:hAnsi="Times New Roman"/>
          <w:spacing w:val="-10"/>
          <w:sz w:val="20"/>
        </w:rPr>
        <w:t>o</w:t>
      </w:r>
      <w:r w:rsidRPr="00C416F9">
        <w:rPr>
          <w:rFonts w:ascii="Times New Roman" w:hAnsi="Times New Roman"/>
          <w:spacing w:val="-10"/>
          <w:sz w:val="20"/>
        </w:rPr>
        <w:t>bsah rastlinného tuku</w:t>
      </w:r>
    </w:p>
    <w:sectPr w:rsidSect="00F21250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B060402020202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B060402020202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B060402020202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alatinoLinotype-Roman">
    <w:altName w:val="Arial Unicode MS"/>
    <w:panose1 w:val="020B0604020202020204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33" w:rsidP="00B9419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62D41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3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BC0F3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197707">
      <w:pPr>
        <w:pStyle w:val="FootnoteText"/>
        <w:bidi w:val="0"/>
      </w:pPr>
      <w:r w:rsidRPr="00C416F9" w:rsidR="007D5D33">
        <w:rPr>
          <w:rStyle w:val="FootnoteReference"/>
          <w:rFonts w:ascii="Times New Roman" w:hAnsi="Times New Roman"/>
        </w:rPr>
        <w:footnoteRef/>
      </w:r>
      <w:r w:rsidRPr="00C416F9" w:rsidR="007D5D33">
        <w:rPr>
          <w:rFonts w:ascii="Times New Roman" w:hAnsi="Times New Roman"/>
        </w:rPr>
        <w:t>) Smernica Európskeho parlamentu a Rady 98/34/ES z 22. júna 1998, ktorou sa stanovuje postup pri poskytovaní informácií v oblasti technických noriem a predpisov, ako aj pravidiel vzťahujúcich sa na služby informačnej spoločnosti (Mimoriadne vydanie Ú. v. EÚ, kap. 3/zv. 20) v platnom znení.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/>
      </w:rPr>
    </w:lvl>
  </w:abstractNum>
  <w:abstractNum w:abstractNumId="1">
    <w:nsid w:val="03E47E12"/>
    <w:multiLevelType w:val="hybridMultilevel"/>
    <w:tmpl w:val="B07AA91E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142E50AC"/>
    <w:multiLevelType w:val="hybridMultilevel"/>
    <w:tmpl w:val="C4C4277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09720A"/>
    <w:multiLevelType w:val="hybridMultilevel"/>
    <w:tmpl w:val="52864B7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792445F"/>
    <w:multiLevelType w:val="hybridMultilevel"/>
    <w:tmpl w:val="BECE9846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5">
    <w:nsid w:val="34072D70"/>
    <w:multiLevelType w:val="hybridMultilevel"/>
    <w:tmpl w:val="2BD0593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AAE6C2C"/>
    <w:multiLevelType w:val="hybridMultilevel"/>
    <w:tmpl w:val="3E409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AF6D70"/>
    <w:multiLevelType w:val="hybridMultilevel"/>
    <w:tmpl w:val="5ED694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942687"/>
    <w:multiLevelType w:val="hybridMultilevel"/>
    <w:tmpl w:val="32929626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9">
    <w:nsid w:val="50C56D5F"/>
    <w:multiLevelType w:val="hybridMultilevel"/>
    <w:tmpl w:val="5672BEB6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951798"/>
    <w:multiLevelType w:val="hybridMultilevel"/>
    <w:tmpl w:val="7B4A3F88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69C5FEE"/>
    <w:multiLevelType w:val="hybridMultilevel"/>
    <w:tmpl w:val="0470BA3C"/>
    <w:lvl w:ilvl="0">
      <w:start w:val="1"/>
      <w:numFmt w:val="decimal"/>
      <w:pStyle w:val="odsek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F9E6B71"/>
    <w:multiLevelType w:val="hybridMultilevel"/>
    <w:tmpl w:val="B644FA3A"/>
    <w:lvl w:ilvl="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cs="Times New Roman"/>
        <w:rtl w:val="0"/>
        <w:cs w:val="0"/>
      </w:rPr>
    </w:lvl>
  </w:abstractNum>
  <w:abstractNum w:abstractNumId="13">
    <w:nsid w:val="616F2BFF"/>
    <w:multiLevelType w:val="hybridMultilevel"/>
    <w:tmpl w:val="AAEA5506"/>
    <w:lvl w:ilvl="0">
      <w:start w:val="7"/>
      <w:numFmt w:val="lowerLetter"/>
      <w:lvlText w:val="%1)"/>
      <w:lvlJc w:val="left"/>
      <w:pPr>
        <w:ind w:left="11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4">
    <w:nsid w:val="6FA27C64"/>
    <w:multiLevelType w:val="hybridMultilevel"/>
    <w:tmpl w:val="7D8CFB50"/>
    <w:lvl w:ilvl="0">
      <w:start w:val="1"/>
      <w:numFmt w:val="decimal"/>
      <w:pStyle w:val="odsek1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5">
    <w:nsid w:val="78146DA5"/>
    <w:multiLevelType w:val="hybridMultilevel"/>
    <w:tmpl w:val="58228BC2"/>
    <w:lvl w:ilvl="0">
      <w:start w:val="1"/>
      <w:numFmt w:val="decimal"/>
      <w:lvlText w:val="%1."/>
      <w:lvlJc w:val="left"/>
      <w:pPr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16">
    <w:nsid w:val="797847FE"/>
    <w:multiLevelType w:val="hybridMultilevel"/>
    <w:tmpl w:val="103AE520"/>
    <w:lvl w:ilvl="0">
      <w:start w:val="1"/>
      <w:numFmt w:val="lowerLetter"/>
      <w:lvlText w:val="%1)"/>
      <w:lvlJc w:val="left"/>
      <w:pPr>
        <w:ind w:left="11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cs="Times New Roman"/>
        <w:rtl w:val="0"/>
        <w:cs w:val="0"/>
      </w:rPr>
    </w:lvl>
  </w:abstractNum>
  <w:abstractNum w:abstractNumId="17">
    <w:nsid w:val="7BCD4A8C"/>
    <w:multiLevelType w:val="hybridMultilevel"/>
    <w:tmpl w:val="CC56AD5E"/>
    <w:lvl w:ilvl="0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8"/>
  </w:num>
  <w:num w:numId="5">
    <w:abstractNumId w:val="13"/>
  </w:num>
  <w:num w:numId="6">
    <w:abstractNumId w:val="12"/>
  </w:num>
  <w:num w:numId="7">
    <w:abstractNumId w:val="16"/>
  </w:num>
  <w:num w:numId="8">
    <w:abstractNumId w:val="1"/>
  </w:num>
  <w:num w:numId="9">
    <w:abstractNumId w:val="17"/>
  </w:num>
  <w:num w:numId="10">
    <w:abstractNumId w:val="10"/>
  </w:num>
  <w:num w:numId="11">
    <w:abstractNumId w:val="5"/>
  </w:num>
  <w:num w:numId="12">
    <w:abstractNumId w:val="15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6"/>
  </w:num>
  <w:num w:numId="25">
    <w:abstractNumId w:val="11"/>
  </w:num>
  <w:num w:numId="26">
    <w:abstractNumId w:val="7"/>
  </w:num>
  <w:num w:numId="27">
    <w:abstractNumId w:val="4"/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7"/>
    <w:lvlOverride w:ilvl="0">
      <w:startOverride w:val="1"/>
    </w:lvlOverride>
  </w:num>
  <w:num w:numId="38">
    <w:abstractNumId w:val="2"/>
  </w:num>
  <w:num w:numId="39">
    <w:abstractNumId w:val="7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7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7"/>
    <w:lvlOverride w:ilvl="0">
      <w:startOverride w:val="1"/>
    </w:lvlOverride>
  </w:num>
  <w:num w:numId="4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744793"/>
    <w:rsid w:val="00004C0E"/>
    <w:rsid w:val="0001578C"/>
    <w:rsid w:val="00017109"/>
    <w:rsid w:val="000205EA"/>
    <w:rsid w:val="00020DD6"/>
    <w:rsid w:val="00024B9F"/>
    <w:rsid w:val="0002611C"/>
    <w:rsid w:val="000369BF"/>
    <w:rsid w:val="00042608"/>
    <w:rsid w:val="000467C8"/>
    <w:rsid w:val="0005144D"/>
    <w:rsid w:val="00052A9A"/>
    <w:rsid w:val="00055C4F"/>
    <w:rsid w:val="00056B8E"/>
    <w:rsid w:val="00062EE4"/>
    <w:rsid w:val="0008083E"/>
    <w:rsid w:val="000819C1"/>
    <w:rsid w:val="00084CA5"/>
    <w:rsid w:val="0009124F"/>
    <w:rsid w:val="00095AB3"/>
    <w:rsid w:val="00095E67"/>
    <w:rsid w:val="00096F81"/>
    <w:rsid w:val="000A1107"/>
    <w:rsid w:val="000C23C9"/>
    <w:rsid w:val="000E0463"/>
    <w:rsid w:val="000E5D5A"/>
    <w:rsid w:val="000F215A"/>
    <w:rsid w:val="000F39F2"/>
    <w:rsid w:val="000F5886"/>
    <w:rsid w:val="00104108"/>
    <w:rsid w:val="001111E7"/>
    <w:rsid w:val="0011227D"/>
    <w:rsid w:val="001217BE"/>
    <w:rsid w:val="00132501"/>
    <w:rsid w:val="00144598"/>
    <w:rsid w:val="00151ED2"/>
    <w:rsid w:val="001539C9"/>
    <w:rsid w:val="001617E4"/>
    <w:rsid w:val="00162D41"/>
    <w:rsid w:val="0016523F"/>
    <w:rsid w:val="001659D4"/>
    <w:rsid w:val="001729BD"/>
    <w:rsid w:val="0018229C"/>
    <w:rsid w:val="00182EB3"/>
    <w:rsid w:val="00183DAD"/>
    <w:rsid w:val="00185148"/>
    <w:rsid w:val="00186872"/>
    <w:rsid w:val="001911A1"/>
    <w:rsid w:val="00197707"/>
    <w:rsid w:val="001A2F48"/>
    <w:rsid w:val="001A65B4"/>
    <w:rsid w:val="001B56D1"/>
    <w:rsid w:val="001C0D96"/>
    <w:rsid w:val="001C1697"/>
    <w:rsid w:val="001C7517"/>
    <w:rsid w:val="001E52C9"/>
    <w:rsid w:val="001F002A"/>
    <w:rsid w:val="001F48EC"/>
    <w:rsid w:val="001F4A3E"/>
    <w:rsid w:val="001F78D7"/>
    <w:rsid w:val="00207972"/>
    <w:rsid w:val="00232940"/>
    <w:rsid w:val="0024013A"/>
    <w:rsid w:val="00245883"/>
    <w:rsid w:val="0027632A"/>
    <w:rsid w:val="00281215"/>
    <w:rsid w:val="00286DE2"/>
    <w:rsid w:val="0029458D"/>
    <w:rsid w:val="002B3E0A"/>
    <w:rsid w:val="002B4C28"/>
    <w:rsid w:val="002C7859"/>
    <w:rsid w:val="002D2EED"/>
    <w:rsid w:val="002E74BF"/>
    <w:rsid w:val="002F3470"/>
    <w:rsid w:val="002F3C9E"/>
    <w:rsid w:val="002F3EA4"/>
    <w:rsid w:val="00302B57"/>
    <w:rsid w:val="003066DB"/>
    <w:rsid w:val="00306A09"/>
    <w:rsid w:val="00312924"/>
    <w:rsid w:val="003155CC"/>
    <w:rsid w:val="00315F7E"/>
    <w:rsid w:val="00317EE2"/>
    <w:rsid w:val="00330E3D"/>
    <w:rsid w:val="00333B6E"/>
    <w:rsid w:val="00346B36"/>
    <w:rsid w:val="003516FC"/>
    <w:rsid w:val="00353ABD"/>
    <w:rsid w:val="00355804"/>
    <w:rsid w:val="00356099"/>
    <w:rsid w:val="00364014"/>
    <w:rsid w:val="00365A77"/>
    <w:rsid w:val="00367BC9"/>
    <w:rsid w:val="003707DC"/>
    <w:rsid w:val="0038093C"/>
    <w:rsid w:val="003835E3"/>
    <w:rsid w:val="00384F32"/>
    <w:rsid w:val="00391C45"/>
    <w:rsid w:val="0039341B"/>
    <w:rsid w:val="0039556F"/>
    <w:rsid w:val="003A20C1"/>
    <w:rsid w:val="003B212B"/>
    <w:rsid w:val="003B5D52"/>
    <w:rsid w:val="003B668A"/>
    <w:rsid w:val="003C46E1"/>
    <w:rsid w:val="003D3966"/>
    <w:rsid w:val="003F12FB"/>
    <w:rsid w:val="003F21E2"/>
    <w:rsid w:val="00400BDA"/>
    <w:rsid w:val="0040161A"/>
    <w:rsid w:val="004035AC"/>
    <w:rsid w:val="004109E9"/>
    <w:rsid w:val="00411A68"/>
    <w:rsid w:val="004142BB"/>
    <w:rsid w:val="00415B90"/>
    <w:rsid w:val="0042246B"/>
    <w:rsid w:val="00423A6B"/>
    <w:rsid w:val="004302FF"/>
    <w:rsid w:val="00433F79"/>
    <w:rsid w:val="0044732B"/>
    <w:rsid w:val="00462F2B"/>
    <w:rsid w:val="00470719"/>
    <w:rsid w:val="0049171E"/>
    <w:rsid w:val="00494AFE"/>
    <w:rsid w:val="004A0DE8"/>
    <w:rsid w:val="004A244D"/>
    <w:rsid w:val="004A3155"/>
    <w:rsid w:val="004A52A0"/>
    <w:rsid w:val="004B2278"/>
    <w:rsid w:val="004B740E"/>
    <w:rsid w:val="004B7926"/>
    <w:rsid w:val="004D181C"/>
    <w:rsid w:val="004D229B"/>
    <w:rsid w:val="004D3047"/>
    <w:rsid w:val="004D36B8"/>
    <w:rsid w:val="004E6BC6"/>
    <w:rsid w:val="004F09C4"/>
    <w:rsid w:val="004F34C8"/>
    <w:rsid w:val="004F5F94"/>
    <w:rsid w:val="004F638B"/>
    <w:rsid w:val="00501A88"/>
    <w:rsid w:val="00505275"/>
    <w:rsid w:val="00507548"/>
    <w:rsid w:val="00526A4B"/>
    <w:rsid w:val="00536E7A"/>
    <w:rsid w:val="00547236"/>
    <w:rsid w:val="00552C80"/>
    <w:rsid w:val="00553DB4"/>
    <w:rsid w:val="00553E66"/>
    <w:rsid w:val="00555BEA"/>
    <w:rsid w:val="005853E3"/>
    <w:rsid w:val="00594CBF"/>
    <w:rsid w:val="00594ED1"/>
    <w:rsid w:val="005B7196"/>
    <w:rsid w:val="005C1224"/>
    <w:rsid w:val="005C182D"/>
    <w:rsid w:val="005C3473"/>
    <w:rsid w:val="005C5262"/>
    <w:rsid w:val="005D0224"/>
    <w:rsid w:val="005D350A"/>
    <w:rsid w:val="005D3982"/>
    <w:rsid w:val="005D6CB9"/>
    <w:rsid w:val="005F2FD8"/>
    <w:rsid w:val="0060170C"/>
    <w:rsid w:val="006111BE"/>
    <w:rsid w:val="0061218C"/>
    <w:rsid w:val="00617423"/>
    <w:rsid w:val="00617E22"/>
    <w:rsid w:val="0062059B"/>
    <w:rsid w:val="00621763"/>
    <w:rsid w:val="00627940"/>
    <w:rsid w:val="00630702"/>
    <w:rsid w:val="00631505"/>
    <w:rsid w:val="00634B87"/>
    <w:rsid w:val="00644C18"/>
    <w:rsid w:val="00652EC9"/>
    <w:rsid w:val="00653D39"/>
    <w:rsid w:val="006658DA"/>
    <w:rsid w:val="00672924"/>
    <w:rsid w:val="00673B67"/>
    <w:rsid w:val="00674622"/>
    <w:rsid w:val="0068587D"/>
    <w:rsid w:val="0069663E"/>
    <w:rsid w:val="006A236A"/>
    <w:rsid w:val="006A4A50"/>
    <w:rsid w:val="006A6B87"/>
    <w:rsid w:val="006A71AA"/>
    <w:rsid w:val="006A7757"/>
    <w:rsid w:val="006B7215"/>
    <w:rsid w:val="006C0EF9"/>
    <w:rsid w:val="006D4235"/>
    <w:rsid w:val="006E0E1C"/>
    <w:rsid w:val="00707C55"/>
    <w:rsid w:val="0071015B"/>
    <w:rsid w:val="00710237"/>
    <w:rsid w:val="007115C0"/>
    <w:rsid w:val="00714F35"/>
    <w:rsid w:val="007252C9"/>
    <w:rsid w:val="007330F7"/>
    <w:rsid w:val="00737822"/>
    <w:rsid w:val="00744793"/>
    <w:rsid w:val="007470A7"/>
    <w:rsid w:val="00753204"/>
    <w:rsid w:val="007537FE"/>
    <w:rsid w:val="00754100"/>
    <w:rsid w:val="00754B1F"/>
    <w:rsid w:val="00760118"/>
    <w:rsid w:val="00761EEB"/>
    <w:rsid w:val="00762A51"/>
    <w:rsid w:val="007637F9"/>
    <w:rsid w:val="00764DA4"/>
    <w:rsid w:val="0076608B"/>
    <w:rsid w:val="00785D54"/>
    <w:rsid w:val="007A2E97"/>
    <w:rsid w:val="007A34B4"/>
    <w:rsid w:val="007B314E"/>
    <w:rsid w:val="007B5A82"/>
    <w:rsid w:val="007C7545"/>
    <w:rsid w:val="007D18F5"/>
    <w:rsid w:val="007D28F7"/>
    <w:rsid w:val="007D5D33"/>
    <w:rsid w:val="007E0D37"/>
    <w:rsid w:val="007E6C14"/>
    <w:rsid w:val="007E7EA1"/>
    <w:rsid w:val="007F047B"/>
    <w:rsid w:val="007F09FE"/>
    <w:rsid w:val="00802508"/>
    <w:rsid w:val="0081083D"/>
    <w:rsid w:val="00827469"/>
    <w:rsid w:val="00833D2C"/>
    <w:rsid w:val="00834BA9"/>
    <w:rsid w:val="00846192"/>
    <w:rsid w:val="0085266E"/>
    <w:rsid w:val="00855F0F"/>
    <w:rsid w:val="00861D6C"/>
    <w:rsid w:val="00862EBD"/>
    <w:rsid w:val="00866412"/>
    <w:rsid w:val="008768D4"/>
    <w:rsid w:val="0088194A"/>
    <w:rsid w:val="008923D3"/>
    <w:rsid w:val="008A53CA"/>
    <w:rsid w:val="008B2D67"/>
    <w:rsid w:val="008D6954"/>
    <w:rsid w:val="008E70AE"/>
    <w:rsid w:val="008F5D4F"/>
    <w:rsid w:val="00917BCB"/>
    <w:rsid w:val="00921949"/>
    <w:rsid w:val="00922608"/>
    <w:rsid w:val="00923E95"/>
    <w:rsid w:val="00932291"/>
    <w:rsid w:val="00940530"/>
    <w:rsid w:val="00940CA7"/>
    <w:rsid w:val="009430CA"/>
    <w:rsid w:val="0095533D"/>
    <w:rsid w:val="00967A56"/>
    <w:rsid w:val="00973670"/>
    <w:rsid w:val="00975FDF"/>
    <w:rsid w:val="00990A10"/>
    <w:rsid w:val="00995BA2"/>
    <w:rsid w:val="00996D4F"/>
    <w:rsid w:val="009A14FE"/>
    <w:rsid w:val="009A1705"/>
    <w:rsid w:val="009A3C37"/>
    <w:rsid w:val="009A544E"/>
    <w:rsid w:val="009B4BF5"/>
    <w:rsid w:val="009B570A"/>
    <w:rsid w:val="009D023B"/>
    <w:rsid w:val="009E0BBD"/>
    <w:rsid w:val="009E0F2A"/>
    <w:rsid w:val="00A011CD"/>
    <w:rsid w:val="00A01C33"/>
    <w:rsid w:val="00A05A10"/>
    <w:rsid w:val="00A148EC"/>
    <w:rsid w:val="00A40093"/>
    <w:rsid w:val="00A416B4"/>
    <w:rsid w:val="00A57266"/>
    <w:rsid w:val="00A6205B"/>
    <w:rsid w:val="00A65B62"/>
    <w:rsid w:val="00A65D71"/>
    <w:rsid w:val="00A73CF4"/>
    <w:rsid w:val="00A87481"/>
    <w:rsid w:val="00A95ED1"/>
    <w:rsid w:val="00AA393C"/>
    <w:rsid w:val="00AA6D16"/>
    <w:rsid w:val="00AB089E"/>
    <w:rsid w:val="00AB0A4F"/>
    <w:rsid w:val="00AB131A"/>
    <w:rsid w:val="00AB266A"/>
    <w:rsid w:val="00AB43F3"/>
    <w:rsid w:val="00AB7289"/>
    <w:rsid w:val="00AC6D76"/>
    <w:rsid w:val="00AD3B82"/>
    <w:rsid w:val="00AD521B"/>
    <w:rsid w:val="00AE33BE"/>
    <w:rsid w:val="00AF2233"/>
    <w:rsid w:val="00AF522A"/>
    <w:rsid w:val="00AF739F"/>
    <w:rsid w:val="00B04E78"/>
    <w:rsid w:val="00B073DF"/>
    <w:rsid w:val="00B07CC9"/>
    <w:rsid w:val="00B173B2"/>
    <w:rsid w:val="00B24E64"/>
    <w:rsid w:val="00B369D4"/>
    <w:rsid w:val="00B40D13"/>
    <w:rsid w:val="00B41587"/>
    <w:rsid w:val="00B52E44"/>
    <w:rsid w:val="00B52EF3"/>
    <w:rsid w:val="00B56F68"/>
    <w:rsid w:val="00B60ECC"/>
    <w:rsid w:val="00B642CC"/>
    <w:rsid w:val="00B74305"/>
    <w:rsid w:val="00B74F84"/>
    <w:rsid w:val="00B841B8"/>
    <w:rsid w:val="00B85A1E"/>
    <w:rsid w:val="00B87964"/>
    <w:rsid w:val="00B923FC"/>
    <w:rsid w:val="00B94196"/>
    <w:rsid w:val="00BA1D9E"/>
    <w:rsid w:val="00BA5037"/>
    <w:rsid w:val="00BB444F"/>
    <w:rsid w:val="00BB5DF4"/>
    <w:rsid w:val="00BC0F3F"/>
    <w:rsid w:val="00BC363B"/>
    <w:rsid w:val="00BC5BCB"/>
    <w:rsid w:val="00BD53FE"/>
    <w:rsid w:val="00BF3CCB"/>
    <w:rsid w:val="00C05B72"/>
    <w:rsid w:val="00C11F40"/>
    <w:rsid w:val="00C155FB"/>
    <w:rsid w:val="00C208E1"/>
    <w:rsid w:val="00C2630D"/>
    <w:rsid w:val="00C27B94"/>
    <w:rsid w:val="00C3181E"/>
    <w:rsid w:val="00C33D8D"/>
    <w:rsid w:val="00C416F9"/>
    <w:rsid w:val="00C47AEF"/>
    <w:rsid w:val="00C56DB6"/>
    <w:rsid w:val="00C673FB"/>
    <w:rsid w:val="00C719E7"/>
    <w:rsid w:val="00C751CE"/>
    <w:rsid w:val="00C9682A"/>
    <w:rsid w:val="00CA1583"/>
    <w:rsid w:val="00CA22E6"/>
    <w:rsid w:val="00CB089B"/>
    <w:rsid w:val="00CB6608"/>
    <w:rsid w:val="00CE7BB0"/>
    <w:rsid w:val="00CE7EAE"/>
    <w:rsid w:val="00CF189C"/>
    <w:rsid w:val="00CF341E"/>
    <w:rsid w:val="00CF62E6"/>
    <w:rsid w:val="00D01CB5"/>
    <w:rsid w:val="00D04A85"/>
    <w:rsid w:val="00D122DA"/>
    <w:rsid w:val="00D216DD"/>
    <w:rsid w:val="00D23D19"/>
    <w:rsid w:val="00D3281C"/>
    <w:rsid w:val="00D36363"/>
    <w:rsid w:val="00D6066C"/>
    <w:rsid w:val="00D82EBF"/>
    <w:rsid w:val="00DA7A52"/>
    <w:rsid w:val="00DB466A"/>
    <w:rsid w:val="00DC0400"/>
    <w:rsid w:val="00DC7F09"/>
    <w:rsid w:val="00DE5E59"/>
    <w:rsid w:val="00DE7A98"/>
    <w:rsid w:val="00DF3B64"/>
    <w:rsid w:val="00DF4031"/>
    <w:rsid w:val="00DF4660"/>
    <w:rsid w:val="00E01078"/>
    <w:rsid w:val="00E0563E"/>
    <w:rsid w:val="00E23FC9"/>
    <w:rsid w:val="00E263C2"/>
    <w:rsid w:val="00E331BE"/>
    <w:rsid w:val="00E434DF"/>
    <w:rsid w:val="00E447E2"/>
    <w:rsid w:val="00E47DE3"/>
    <w:rsid w:val="00E5072E"/>
    <w:rsid w:val="00E524C7"/>
    <w:rsid w:val="00E5585D"/>
    <w:rsid w:val="00E65C3F"/>
    <w:rsid w:val="00E702E9"/>
    <w:rsid w:val="00E726CE"/>
    <w:rsid w:val="00E74307"/>
    <w:rsid w:val="00E8246C"/>
    <w:rsid w:val="00E87FA9"/>
    <w:rsid w:val="00E91CEE"/>
    <w:rsid w:val="00EA0213"/>
    <w:rsid w:val="00EA0A25"/>
    <w:rsid w:val="00EA5E08"/>
    <w:rsid w:val="00EA7103"/>
    <w:rsid w:val="00EC2A35"/>
    <w:rsid w:val="00EE34DE"/>
    <w:rsid w:val="00EE7554"/>
    <w:rsid w:val="00EF465C"/>
    <w:rsid w:val="00EF766A"/>
    <w:rsid w:val="00F21250"/>
    <w:rsid w:val="00F25283"/>
    <w:rsid w:val="00F25EA7"/>
    <w:rsid w:val="00F273C7"/>
    <w:rsid w:val="00F344A1"/>
    <w:rsid w:val="00F5144E"/>
    <w:rsid w:val="00F53B71"/>
    <w:rsid w:val="00F56B3C"/>
    <w:rsid w:val="00F80EFD"/>
    <w:rsid w:val="00F939A0"/>
    <w:rsid w:val="00F952DA"/>
    <w:rsid w:val="00F97D62"/>
    <w:rsid w:val="00FA2198"/>
    <w:rsid w:val="00FA5EF3"/>
    <w:rsid w:val="00FB526D"/>
    <w:rsid w:val="00FB588C"/>
    <w:rsid w:val="00FB66EF"/>
    <w:rsid w:val="00FD6186"/>
    <w:rsid w:val="00FE1CF3"/>
    <w:rsid w:val="00FE2FDC"/>
    <w:rsid w:val="00FF006D"/>
    <w:rsid w:val="00FF4BF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qFormat="1"/>
    <w:lsdException w:name="caption" w:uiPriority="35" w:qFormat="1"/>
    <w:lsdException w:name="Title" w:semiHidden="0" w:uiPriority="0" w:unhideWhenUsed="0"/>
    <w:lsdException w:name="Default Paragraph Font" w:semiHidden="0" w:uiPriority="0" w:unhideWhenUsed="0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F48"/>
    <w:pPr>
      <w:keepNext/>
      <w:framePr w:wrap="auto"/>
      <w:widowControl/>
      <w:autoSpaceDE w:val="0"/>
      <w:autoSpaceDN w:val="0"/>
      <w:adjustRightInd w:val="0"/>
      <w:spacing w:before="60" w:after="60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1015B"/>
    <w:pPr>
      <w:spacing w:before="360" w:after="120"/>
      <w:jc w:val="center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1015B"/>
    <w:pPr>
      <w:spacing w:before="240"/>
      <w:jc w:val="center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D6186"/>
    <w:pPr>
      <w:spacing w:before="240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1015B"/>
    <w:rPr>
      <w:rFonts w:ascii="Times New Roman" w:hAnsi="Times New Roman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1015B"/>
    <w:rPr>
      <w:rFonts w:ascii="Times New Roman" w:hAnsi="Times New Roman" w:cs="Times New Roman"/>
      <w:b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D6186"/>
    <w:rPr>
      <w:rFonts w:ascii="Cambria" w:hAnsi="Cambria" w:cs="Times New Roman"/>
      <w:b/>
      <w:sz w:val="26"/>
      <w:rtl w:val="0"/>
      <w:cs w:val="0"/>
    </w:rPr>
  </w:style>
  <w:style w:type="paragraph" w:customStyle="1" w:styleId="odsek">
    <w:name w:val="odsek"/>
    <w:basedOn w:val="Normal"/>
    <w:qFormat/>
    <w:rsid w:val="0071015B"/>
    <w:pPr>
      <w:ind w:firstLine="709"/>
      <w:jc w:val="both"/>
    </w:pPr>
  </w:style>
  <w:style w:type="paragraph" w:customStyle="1" w:styleId="odsek1">
    <w:name w:val="odsek1"/>
    <w:basedOn w:val="odsek"/>
    <w:qFormat/>
    <w:rsid w:val="003B212B"/>
    <w:pPr>
      <w:numPr>
        <w:numId w:val="1"/>
      </w:numPr>
      <w:spacing w:before="120" w:after="120"/>
      <w:ind w:left="1069" w:hanging="360"/>
      <w:jc w:val="both"/>
    </w:pPr>
  </w:style>
  <w:style w:type="paragraph" w:customStyle="1" w:styleId="adda">
    <w:name w:val="adda"/>
    <w:basedOn w:val="Normal"/>
    <w:qFormat/>
    <w:rsid w:val="00356099"/>
    <w:pPr>
      <w:numPr>
        <w:numId w:val="2"/>
      </w:numPr>
      <w:ind w:left="357" w:hanging="357"/>
      <w:jc w:val="both"/>
    </w:pPr>
  </w:style>
  <w:style w:type="paragraph" w:customStyle="1" w:styleId="a">
    <w:name w:val="§"/>
    <w:basedOn w:val="Normal"/>
    <w:next w:val="odsek1"/>
    <w:qFormat/>
    <w:rsid w:val="0060170C"/>
    <w:pPr>
      <w:numPr>
        <w:numId w:val="3"/>
      </w:numPr>
      <w:tabs>
        <w:tab w:val="left" w:pos="425"/>
      </w:tabs>
      <w:spacing w:before="240" w:after="120"/>
      <w:ind w:left="357" w:hanging="357"/>
      <w:jc w:val="center"/>
    </w:pPr>
    <w:rPr>
      <w:b/>
    </w:rPr>
  </w:style>
  <w:style w:type="paragraph" w:styleId="BalloonText">
    <w:name w:val="Balloon Text"/>
    <w:basedOn w:val="Normal"/>
    <w:link w:val="TextbublinyChar"/>
    <w:uiPriority w:val="99"/>
    <w:semiHidden/>
    <w:rsid w:val="0027632A"/>
    <w:pPr>
      <w:spacing w:before="0" w:after="0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632A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qFormat/>
    <w:rsid w:val="002F3EA4"/>
    <w:pPr>
      <w:keepNext w:val="0"/>
      <w:spacing w:before="0" w:after="0"/>
      <w:ind w:left="227" w:hanging="227"/>
      <w:jc w:val="both"/>
    </w:pPr>
    <w:rPr>
      <w:rFonts w:ascii="Calibri" w:hAnsi="Calibri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2F3EA4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rsid w:val="002F3EA4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B94196"/>
    <w:pPr>
      <w:tabs>
        <w:tab w:val="center" w:pos="4536"/>
        <w:tab w:val="right" w:pos="9072"/>
      </w:tabs>
      <w:jc w:val="both"/>
    </w:pPr>
    <w:rPr>
      <w:szCs w:val="24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94196"/>
    <w:rPr>
      <w:rFonts w:ascii="Times New Roman" w:hAnsi="Times New Roman" w:cs="Times New Roman"/>
      <w:sz w:val="24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B94196"/>
    <w:pPr>
      <w:tabs>
        <w:tab w:val="center" w:pos="4536"/>
        <w:tab w:val="right" w:pos="9072"/>
      </w:tabs>
      <w:jc w:val="both"/>
    </w:pPr>
    <w:rPr>
      <w:szCs w:val="24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B94196"/>
    <w:rPr>
      <w:rFonts w:ascii="Times New Roman" w:hAnsi="Times New Roman" w:cs="Times New Roman"/>
      <w:sz w:val="24"/>
      <w:rtl w:val="0"/>
      <w:cs w:val="0"/>
      <w:lang w:val="x-none" w:eastAsia="en-US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Normal"/>
    <w:rsid w:val="005D0224"/>
    <w:pPr>
      <w:tabs>
        <w:tab w:val="num" w:pos="567"/>
      </w:tabs>
      <w:autoSpaceDE/>
      <w:autoSpaceDN/>
      <w:adjustRightInd/>
      <w:spacing w:before="0" w:after="0"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customStyle="1" w:styleId="Char1">
    <w:name w:val="Char1"/>
    <w:basedOn w:val="Normal"/>
    <w:rsid w:val="00182EB3"/>
    <w:pPr>
      <w:tabs>
        <w:tab w:val="num" w:pos="567"/>
      </w:tabs>
      <w:autoSpaceDE/>
      <w:autoSpaceDN/>
      <w:adjustRightInd/>
      <w:spacing w:before="0" w:after="0"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0E17-6701-4D99-9EEA-7A445407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10</Pages>
  <Words>2582</Words>
  <Characters>14724</Characters>
  <Application>Microsoft Office Word</Application>
  <DocSecurity>0</DocSecurity>
  <Lines>0</Lines>
  <Paragraphs>0</Paragraphs>
  <ScaleCrop>false</ScaleCrop>
  <Company>MP SR</Company>
  <LinksUpToDate>false</LinksUpToDate>
  <CharactersWithSpaces>17272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pavol.nunuk</dc:creator>
  <cp:lastModifiedBy>timea.lengyelova</cp:lastModifiedBy>
  <cp:revision>6</cp:revision>
  <cp:lastPrinted>2011-06-09T08:32:00Z</cp:lastPrinted>
  <dcterms:created xsi:type="dcterms:W3CDTF">2011-06-01T12:50:00Z</dcterms:created>
  <dcterms:modified xsi:type="dcterms:W3CDTF">2011-06-09T08:32:00Z</dcterms:modified>
</cp:coreProperties>
</file>