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Á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D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A</w:t>
      </w:r>
      <w:r w:rsidR="003C3D19">
        <w:rPr>
          <w:b/>
          <w:bCs/>
          <w:sz w:val="28"/>
          <w:szCs w:val="28"/>
        </w:rPr>
        <w:t xml:space="preserve">     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O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V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N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S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 xml:space="preserve"> </w:t>
      </w:r>
      <w:r w:rsidR="003C3D19">
        <w:rPr>
          <w:b/>
          <w:bCs/>
          <w:sz w:val="28"/>
          <w:szCs w:val="28"/>
        </w:rPr>
        <w:t xml:space="preserve">    </w:t>
      </w:r>
      <w:r w:rsidRPr="003C3D19" w:rsidR="003C3D19">
        <w:rPr>
          <w:b/>
          <w:bCs/>
          <w:sz w:val="28"/>
          <w:szCs w:val="28"/>
        </w:rPr>
        <w:t>R</w:t>
      </w:r>
      <w:r w:rsidR="003C3D19">
        <w:rPr>
          <w:b/>
          <w:bCs/>
          <w:sz w:val="28"/>
          <w:szCs w:val="28"/>
        </w:rPr>
        <w:t xml:space="preserve">  </w:t>
      </w:r>
      <w:r w:rsidRPr="003C3D19" w:rsidR="003C3D19">
        <w:rPr>
          <w:b/>
          <w:bCs/>
          <w:sz w:val="28"/>
          <w:szCs w:val="28"/>
        </w:rPr>
        <w:t>E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P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U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B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L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I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K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097B74">
        <w:t>UV-</w:t>
      </w:r>
      <w:r w:rsidR="00A24912">
        <w:t>16456/</w:t>
      </w:r>
      <w:r w:rsidR="00097B74">
        <w:t xml:space="preserve">2011 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910212" w:rsidP="003E5FAF"/>
    <w:p w:rsidR="00910212" w:rsidP="003E5FAF"/>
    <w:p w:rsidR="007D2A1F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E67E1E">
        <w:rPr>
          <w:b/>
          <w:sz w:val="32"/>
          <w:szCs w:val="32"/>
        </w:rPr>
        <w:t>407</w:t>
      </w:r>
    </w:p>
    <w:p w:rsidR="003C3D19" w:rsidP="003E5FAF"/>
    <w:p w:rsidR="007D2A1F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7D2A1F" w:rsidRPr="00A531FE" w:rsidP="009A5136">
      <w:pPr>
        <w:pStyle w:val="Heading2"/>
        <w:pBdr>
          <w:bottom w:val="single" w:sz="4" w:space="1" w:color="auto"/>
        </w:pBdr>
      </w:pPr>
      <w:r w:rsidRPr="00A531FE" w:rsidR="00DE4977">
        <w:t>z</w:t>
      </w:r>
      <w:r w:rsidRPr="00A531FE">
        <w:t>ákon</w:t>
      </w:r>
      <w:r w:rsidRPr="00A531FE" w:rsidR="00DE4977">
        <w:t>a</w:t>
      </w:r>
      <w:r w:rsidR="009A5136">
        <w:t xml:space="preserve">, </w:t>
      </w:r>
      <w:r w:rsidR="00A4574C">
        <w:t xml:space="preserve">ktorým sa mení a dopĺňa zákon č. 39/2007 Z. z. o veterinárnej starostlivosti v znení neskorších predpisov a o zmene zákona Národnej rady Slovenskej republiky </w:t>
        <w:br/>
        <w:t>č. 145/1995 Z. z. o správnych poplatkoch v znení neskorších predpisov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  <w:rPr>
          <w:u w:val="single"/>
        </w:rPr>
      </w:pPr>
      <w:r>
        <w:rPr>
          <w:u w:val="single"/>
        </w:rPr>
        <w:t>Návrh uznesenia:</w:t>
      </w:r>
    </w:p>
    <w:p w:rsidR="00910212" w:rsidP="004D474B">
      <w:pPr>
        <w:ind w:left="4678"/>
        <w:jc w:val="both"/>
      </w:pPr>
    </w:p>
    <w:p w:rsidR="003C3D19" w:rsidP="004D474B">
      <w:pPr>
        <w:ind w:left="4678"/>
        <w:jc w:val="both"/>
      </w:pPr>
      <w:r>
        <w:t>Národná rada Slovenskej republiky</w:t>
      </w:r>
    </w:p>
    <w:p w:rsidR="003C3D19" w:rsidP="004D474B">
      <w:pPr>
        <w:ind w:left="4678"/>
        <w:jc w:val="both"/>
        <w:rPr>
          <w:b/>
          <w:bCs/>
        </w:rPr>
      </w:pPr>
      <w:r>
        <w:rPr>
          <w:b/>
          <w:bCs/>
        </w:rPr>
        <w:t xml:space="preserve">s c h v a ľ u j e </w:t>
      </w:r>
    </w:p>
    <w:p w:rsidR="000F521A" w:rsidRPr="00B770F4" w:rsidP="004D474B">
      <w:pPr>
        <w:keepNext/>
        <w:ind w:left="4678"/>
        <w:jc w:val="both"/>
      </w:pPr>
      <w:r w:rsidRPr="003E5FAF">
        <w:t xml:space="preserve">vládny </w:t>
      </w:r>
      <w:r w:rsidRPr="00B770F4">
        <w:t xml:space="preserve">návrh </w:t>
      </w:r>
      <w:r w:rsidRPr="00097B74" w:rsidR="00B770F4">
        <w:t>zákona</w:t>
      </w:r>
      <w:r w:rsidRPr="00097B74" w:rsidR="009A5136">
        <w:t xml:space="preserve">, </w:t>
      </w:r>
      <w:r w:rsidR="00A4574C">
        <w:t>ktorým sa men</w:t>
      </w:r>
      <w:r w:rsidR="00A4574C">
        <w:t xml:space="preserve">í </w:t>
        <w:br/>
        <w:t>a dopĺňa zákon č. 39/2007 Z. z. o veterinárnej starostlivosti v znení neskorších predpisov a o zmene zákona Národnej rady Slovenskej republiky č. 145/1995 Z. z. o správnych poplatkoch v znení neskorších predpisov</w:t>
      </w:r>
    </w:p>
    <w:p w:rsidR="003C3D19" w:rsidP="003E5FAF">
      <w:pPr>
        <w:ind w:left="5664" w:firstLine="12"/>
        <w:jc w:val="both"/>
        <w:outlineLvl w:val="1"/>
      </w:pPr>
    </w:p>
    <w:p w:rsidR="003E5FAF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9A5136">
        <w:t xml:space="preserve">Iveta  R a d i č o v á </w:t>
      </w:r>
    </w:p>
    <w:p w:rsidR="003C3D19" w:rsidP="003E5FAF">
      <w:pPr>
        <w:jc w:val="both"/>
      </w:pPr>
      <w:r w:rsidR="009A5136">
        <w:t>predsedníčka</w:t>
      </w:r>
      <w:r w:rsidR="0008580D">
        <w:t xml:space="preserve"> vlády</w:t>
      </w:r>
    </w:p>
    <w:p w:rsidR="003C3D19" w:rsidP="003E5FAF">
      <w:pPr>
        <w:jc w:val="both"/>
      </w:pPr>
      <w:r>
        <w:t>Slovenskej republiky</w:t>
      </w:r>
    </w:p>
    <w:p w:rsidR="003E5FAF" w:rsidP="003E5FAF">
      <w:pPr>
        <w:jc w:val="both"/>
      </w:pPr>
    </w:p>
    <w:p w:rsidR="004D474B" w:rsidP="003E5FAF">
      <w:pPr>
        <w:jc w:val="both"/>
      </w:pPr>
    </w:p>
    <w:p w:rsidR="002A7BB3" w:rsidP="003E5FAF">
      <w:pPr>
        <w:jc w:val="both"/>
      </w:pPr>
    </w:p>
    <w:p w:rsidR="00A4574C" w:rsidP="003E5FAF">
      <w:pPr>
        <w:jc w:val="both"/>
      </w:pPr>
    </w:p>
    <w:p w:rsidR="00A4574C" w:rsidP="003E5FAF">
      <w:pPr>
        <w:jc w:val="both"/>
      </w:pPr>
    </w:p>
    <w:p w:rsidR="00910212" w:rsidP="00E449EA">
      <w:pPr>
        <w:jc w:val="center"/>
      </w:pPr>
      <w:r w:rsidR="00DE4977">
        <w:t>Bratislava</w:t>
      </w:r>
      <w:r>
        <w:t xml:space="preserve">, </w:t>
      </w:r>
      <w:r w:rsidR="00097B74">
        <w:t>jún 2011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B060402020202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2A7BB3"/>
    <w:rsid w:val="003156F5"/>
    <w:rsid w:val="003219A4"/>
    <w:rsid w:val="003C3D19"/>
    <w:rsid w:val="003E5FAF"/>
    <w:rsid w:val="0041224C"/>
    <w:rsid w:val="0042138D"/>
    <w:rsid w:val="004D474B"/>
    <w:rsid w:val="00585293"/>
    <w:rsid w:val="00621F83"/>
    <w:rsid w:val="00693363"/>
    <w:rsid w:val="00746D8E"/>
    <w:rsid w:val="0077247C"/>
    <w:rsid w:val="007906CD"/>
    <w:rsid w:val="007D2A1F"/>
    <w:rsid w:val="00873E6F"/>
    <w:rsid w:val="00910212"/>
    <w:rsid w:val="009310A0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770F4"/>
    <w:rsid w:val="00C13CF2"/>
    <w:rsid w:val="00CA1C50"/>
    <w:rsid w:val="00D12B5D"/>
    <w:rsid w:val="00D16DA3"/>
    <w:rsid w:val="00DC1005"/>
    <w:rsid w:val="00DD6268"/>
    <w:rsid w:val="00DE4977"/>
    <w:rsid w:val="00E449EA"/>
    <w:rsid w:val="00E525F6"/>
    <w:rsid w:val="00E526B1"/>
    <w:rsid w:val="00E67E1E"/>
    <w:rsid w:val="00ED5AD7"/>
    <w:rsid w:val="00ED6164"/>
    <w:rsid w:val="00EE6B18"/>
    <w:rsid w:val="00EF7EFB"/>
    <w:rsid w:val="00F014F5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50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7D16-769C-418A-850D-A1078B78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33</cp:revision>
  <cp:lastPrinted>2011-06-09T06:47:00Z</cp:lastPrinted>
  <dcterms:created xsi:type="dcterms:W3CDTF">2007-08-22T11:53:00Z</dcterms:created>
  <dcterms:modified xsi:type="dcterms:W3CDTF">2011-06-09T11:59:00Z</dcterms:modified>
</cp:coreProperties>
</file>