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E5033E">
        <w:rPr>
          <w:rFonts w:cs="Times New Roman"/>
          <w:sz w:val="18"/>
          <w:szCs w:val="18"/>
        </w:rPr>
        <w:t>1</w:t>
      </w:r>
      <w:r w:rsidR="00F97D68">
        <w:rPr>
          <w:rFonts w:cs="Times New Roman"/>
          <w:sz w:val="18"/>
          <w:szCs w:val="18"/>
        </w:rPr>
        <w:t>712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3C2172">
        <w:rPr>
          <w:rFonts w:cs="Times New Roman"/>
        </w:rPr>
        <w:t>496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C2172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 xml:space="preserve">. </w:t>
      </w:r>
      <w:r w:rsidR="003C217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F97D68" w:rsidRPr="00D9237B" w:rsidP="00F97D68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poslancov Národnej rady Slovenskej republiky Jany Žitňanskej, Radoslava Procházku a Pavla Hrušovského na vydanie zákona, ktorým sa mení a dopĺňa zákon</w:t>
      </w:r>
      <w:r>
        <w:rPr>
          <w:rFonts w:cs="Times New Roman"/>
          <w:bCs/>
          <w:sz w:val="22"/>
          <w:szCs w:val="22"/>
        </w:rPr>
        <w:br/>
      </w:r>
      <w:r w:rsidRPr="00D9237B">
        <w:rPr>
          <w:rFonts w:cs="Times New Roman"/>
          <w:bCs/>
          <w:sz w:val="22"/>
          <w:szCs w:val="22"/>
        </w:rPr>
        <w:t>č. 171/2005 Z. z. o hazardných hrách a o zmene a doplnení niektorých zákonov v znení neskorších predpisov a o doplnení zákona Slovenskej národnej rady č. 369/1990 Zb. o obecnom zriadení v znení neskorších predpisov (tlač 359)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40D3" w:rsidP="008F40D3">
      <w:pPr>
        <w:ind w:firstLine="708"/>
        <w:jc w:val="both"/>
        <w:rPr>
          <w:rFonts w:cs="Arial"/>
          <w:sz w:val="22"/>
          <w:szCs w:val="22"/>
        </w:rPr>
      </w:pPr>
    </w:p>
    <w:p w:rsidR="008F40D3" w:rsidP="008F40D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  a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97D68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; </w:t>
      </w:r>
    </w:p>
    <w:p w:rsidR="008F40D3" w:rsidP="008F40D3">
      <w:pPr>
        <w:ind w:left="1200"/>
        <w:jc w:val="both"/>
        <w:rPr>
          <w:rFonts w:cs="Arial"/>
          <w:sz w:val="18"/>
          <w:szCs w:val="18"/>
        </w:rPr>
      </w:pPr>
    </w:p>
    <w:p w:rsidR="008F40D3" w:rsidP="008F40D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40D3" w:rsidP="008F40D3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8F40D3" w:rsidP="008F40D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97D68">
        <w:rPr>
          <w:rFonts w:cs="Arial"/>
          <w:sz w:val="22"/>
          <w:szCs w:val="22"/>
        </w:rPr>
        <w:t xml:space="preserve">financie a rozpočet </w:t>
      </w:r>
      <w:r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>na</w:t>
      </w:r>
      <w:r w:rsidR="003C2172">
        <w:rPr>
          <w:rFonts w:cs="Times New Roman"/>
          <w:sz w:val="22"/>
          <w:szCs w:val="22"/>
        </w:rPr>
        <w:t xml:space="preserve"> jeho</w:t>
      </w:r>
      <w:r>
        <w:rPr>
          <w:rFonts w:cs="Times New Roman"/>
          <w:sz w:val="22"/>
          <w:szCs w:val="22"/>
        </w:rPr>
        <w:t xml:space="preserve"> prerokovanie v druhom čítaní vo výboroch do 30 dní</w:t>
      </w:r>
      <w:r w:rsidR="00E5033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 gestorskom výbore</w:t>
      </w:r>
      <w:r w:rsidR="00F97D68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do 32 dní odo dňa jeho pridelenia.</w:t>
      </w: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3C2172"/>
    <w:rsid w:val="008C3B6E"/>
    <w:rsid w:val="008D5378"/>
    <w:rsid w:val="008F40D3"/>
    <w:rsid w:val="00AC48CE"/>
    <w:rsid w:val="00C34C6B"/>
    <w:rsid w:val="00D9237B"/>
    <w:rsid w:val="00E5033E"/>
    <w:rsid w:val="00EE5C4D"/>
    <w:rsid w:val="00F97D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192</Words>
  <Characters>1099</Characters>
  <Application>Microsoft Office Word</Application>
  <DocSecurity>0</DocSecurity>
  <Lines>0</Lines>
  <Paragraphs>0</Paragraphs>
  <ScaleCrop>false</ScaleCrop>
  <Company>Kancelaria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dcterms:created xsi:type="dcterms:W3CDTF">2011-05-13T09:34:00Z</dcterms:created>
  <dcterms:modified xsi:type="dcterms:W3CDTF">2011-06-02T11:49:00Z</dcterms:modified>
</cp:coreProperties>
</file>