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E5033E">
        <w:rPr>
          <w:rFonts w:cs="Times New Roman"/>
          <w:sz w:val="18"/>
          <w:szCs w:val="18"/>
        </w:rPr>
        <w:t>1689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500D4C">
        <w:rPr>
          <w:rFonts w:cs="Times New Roman"/>
        </w:rPr>
        <w:t>444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0D4C">
        <w:rPr>
          <w:rFonts w:cs="Arial"/>
          <w:sz w:val="22"/>
          <w:szCs w:val="22"/>
        </w:rPr>
        <w:t xml:space="preserve"> 24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E5033E" w:rsidRPr="00D9237B" w:rsidP="00E5033E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poslancov Národnej rady Slovenskej republiky Ľudovíta Kaníka, Kamila Krnáča, Štefana Kužmu a Zoltána Horvátha na vydanie zákona, ktorým sa dopĺňa zákon</w:t>
      </w:r>
      <w:r>
        <w:rPr>
          <w:rFonts w:cs="Times New Roman"/>
          <w:bCs/>
          <w:sz w:val="22"/>
          <w:szCs w:val="22"/>
        </w:rPr>
        <w:br/>
      </w:r>
      <w:r w:rsidRPr="00D9237B">
        <w:rPr>
          <w:rFonts w:cs="Times New Roman"/>
          <w:bCs/>
          <w:sz w:val="22"/>
          <w:szCs w:val="22"/>
        </w:rPr>
        <w:t>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339)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</w:t>
      </w:r>
      <w:r>
        <w:rPr>
          <w:rFonts w:cs="Arial"/>
          <w:sz w:val="22"/>
          <w:szCs w:val="22"/>
        </w:rPr>
        <w:t>oru Národnej rady Slovenskej republiky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 w:rsidR="00500D4C">
        <w:rPr>
          <w:rFonts w:cs="Arial"/>
          <w:sz w:val="22"/>
          <w:szCs w:val="22"/>
        </w:rPr>
        <w:t xml:space="preserve">bliky pre financie a rozpočet  </w:t>
      </w:r>
    </w:p>
    <w:p w:rsidR="00500D4C" w:rsidP="008F40D3">
      <w:pPr>
        <w:ind w:left="1200"/>
        <w:jc w:val="both"/>
        <w:rPr>
          <w:rFonts w:cs="Arial"/>
          <w:sz w:val="22"/>
          <w:szCs w:val="22"/>
        </w:rPr>
      </w:pPr>
      <w:r w:rsidR="008F40D3">
        <w:rPr>
          <w:rFonts w:cs="Arial"/>
          <w:sz w:val="22"/>
          <w:szCs w:val="22"/>
        </w:rPr>
        <w:t xml:space="preserve">Výboru Národnej rady Slovenskej republiky pre </w:t>
      </w:r>
      <w:r w:rsidR="00E5033E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 w:rsidR="00500D4C">
        <w:rPr>
          <w:rFonts w:cs="Arial"/>
          <w:sz w:val="22"/>
          <w:szCs w:val="22"/>
        </w:rPr>
        <w:t>Výboru Národnej rady Slovenskej republiky pre ľudské práva a národnostné menšiny</w:t>
      </w:r>
      <w:r>
        <w:rPr>
          <w:rFonts w:cs="Arial"/>
          <w:sz w:val="22"/>
          <w:szCs w:val="22"/>
        </w:rPr>
        <w:t xml:space="preserve">;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5033E">
        <w:rPr>
          <w:rFonts w:cs="Arial"/>
          <w:sz w:val="22"/>
          <w:szCs w:val="22"/>
        </w:rPr>
        <w:t>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rFonts w:cs="Times New Roman"/>
          <w:sz w:val="22"/>
          <w:szCs w:val="22"/>
        </w:rPr>
        <w:t xml:space="preserve">na </w:t>
      </w:r>
      <w:r w:rsidR="00500D4C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</w:r>
      <w:r w:rsidR="00E5033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 gestorskom výbore do 32 dní odo dňa jeho pridelenia.</w:t>
      </w: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500D4C"/>
    <w:rsid w:val="008C3B6E"/>
    <w:rsid w:val="008D5378"/>
    <w:rsid w:val="008F40D3"/>
    <w:rsid w:val="00AC48CE"/>
    <w:rsid w:val="00C34C6B"/>
    <w:rsid w:val="00D9237B"/>
    <w:rsid w:val="00E5033E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206</Words>
  <Characters>1179</Characters>
  <Application>Microsoft Office Word</Application>
  <DocSecurity>0</DocSecurity>
  <Lines>0</Lines>
  <Paragraphs>0</Paragraphs>
  <ScaleCrop>false</ScaleCrop>
  <Company>Kancelaria NR SR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dcterms:created xsi:type="dcterms:W3CDTF">2011-05-12T06:47:00Z</dcterms:created>
  <dcterms:modified xsi:type="dcterms:W3CDTF">2011-05-24T12:45:00Z</dcterms:modified>
</cp:coreProperties>
</file>