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572B2" w:rsidRPr="00AC48CE" w:rsidP="001572B2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1572B2" w:rsidRPr="00EE5C4D" w:rsidP="001572B2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D110A1">
        <w:rPr>
          <w:rFonts w:cs="Times New Roman"/>
          <w:sz w:val="18"/>
          <w:szCs w:val="18"/>
        </w:rPr>
        <w:t>1708</w:t>
      </w:r>
      <w:r w:rsidRPr="00EE5C4D">
        <w:rPr>
          <w:rFonts w:cs="Times New Roman"/>
          <w:sz w:val="18"/>
          <w:szCs w:val="18"/>
        </w:rPr>
        <w:t>/2011</w:t>
      </w:r>
    </w:p>
    <w:p w:rsidR="001572B2" w:rsidP="001572B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572B2" w:rsidP="001572B2">
      <w:pPr>
        <w:pStyle w:val="uznesenia"/>
        <w:rPr>
          <w:rFonts w:cs="Times New Roman"/>
        </w:rPr>
      </w:pPr>
      <w:r w:rsidR="005F2F01">
        <w:rPr>
          <w:rFonts w:cs="Times New Roman"/>
        </w:rPr>
        <w:t>418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572B2" w:rsidP="001572B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572B2" w:rsidP="001572B2">
      <w:pPr>
        <w:outlineLvl w:val="0"/>
        <w:rPr>
          <w:rFonts w:cs="Times New Roman"/>
        </w:rPr>
      </w:pP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2F01">
        <w:rPr>
          <w:rFonts w:cs="Arial"/>
          <w:sz w:val="22"/>
          <w:szCs w:val="22"/>
        </w:rPr>
        <w:t>o 17</w:t>
      </w:r>
      <w:r>
        <w:rPr>
          <w:rFonts w:cs="Arial"/>
          <w:sz w:val="22"/>
          <w:szCs w:val="22"/>
        </w:rPr>
        <w:t>. mája 2011</w:t>
      </w:r>
    </w:p>
    <w:p w:rsidR="001572B2" w:rsidP="001572B2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1572B2" w:rsidP="001572B2">
      <w:pPr>
        <w:rPr>
          <w:rFonts w:cs="Times New Roman"/>
        </w:rPr>
      </w:pPr>
    </w:p>
    <w:p w:rsidR="00C61427" w:rsidRPr="00D9237B" w:rsidP="00C61427">
      <w:pPr>
        <w:jc w:val="both"/>
        <w:rPr>
          <w:rFonts w:cs="Times New Roman"/>
          <w:sz w:val="22"/>
          <w:szCs w:val="22"/>
        </w:rPr>
      </w:pPr>
      <w:r w:rsidRPr="00C34C6B" w:rsidR="001572B2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v</w:t>
      </w:r>
      <w:r w:rsidRPr="00D9237B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D9237B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D9237B">
        <w:rPr>
          <w:rFonts w:cs="Times New Roman"/>
          <w:sz w:val="22"/>
          <w:szCs w:val="22"/>
        </w:rPr>
        <w:t xml:space="preserve"> zákona, ktorým sa mení a dopĺňa zákon č. 8/2009 Z. z. o</w:t>
      </w:r>
      <w:r>
        <w:rPr>
          <w:rFonts w:cs="Times New Roman"/>
          <w:sz w:val="22"/>
          <w:szCs w:val="22"/>
        </w:rPr>
        <w:t xml:space="preserve"> </w:t>
      </w:r>
      <w:r w:rsidRPr="00D9237B">
        <w:rPr>
          <w:rFonts w:cs="Times New Roman"/>
          <w:sz w:val="22"/>
          <w:szCs w:val="22"/>
        </w:rPr>
        <w:t>cestnej premávke a o zmene a doplnení niektorých zákonov v znení neskorších predpisov a ktorým sa menia a dopĺňajú niektoré zákony (tlač 345) – prvé čítanie</w:t>
      </w: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1572B2" w:rsidP="001572B2">
      <w:pPr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61427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</w:t>
      </w:r>
      <w:r w:rsidR="005F2F01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výstavbu</w:t>
      </w:r>
      <w:r w:rsidR="005F2F01">
        <w:rPr>
          <w:rFonts w:cs="Arial"/>
          <w:sz w:val="22"/>
          <w:szCs w:val="22"/>
        </w:rPr>
        <w:br/>
        <w:t>a dopravu</w:t>
      </w:r>
    </w:p>
    <w:p w:rsidR="00C61427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61427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 xml:space="preserve">  a</w:t>
      </w:r>
    </w:p>
    <w:p w:rsidR="001572B2" w:rsidP="001572B2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C61427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 xml:space="preserve">; </w:t>
      </w:r>
    </w:p>
    <w:p w:rsidR="001572B2" w:rsidP="001572B2">
      <w:pPr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C61427">
        <w:rPr>
          <w:rFonts w:cs="Arial"/>
          <w:sz w:val="22"/>
          <w:szCs w:val="22"/>
        </w:rPr>
        <w:t>obranu</w:t>
        <w:br/>
        <w:t>a bezpečnosť</w:t>
      </w:r>
      <w:r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 xml:space="preserve">na </w:t>
      </w:r>
      <w:r w:rsidR="00B064BD">
        <w:rPr>
          <w:rFonts w:cs="Times New Roman"/>
          <w:sz w:val="22"/>
          <w:szCs w:val="22"/>
        </w:rPr>
        <w:t xml:space="preserve">jeho </w:t>
      </w:r>
      <w:r>
        <w:rPr>
          <w:rFonts w:cs="Times New Roman"/>
          <w:sz w:val="22"/>
          <w:szCs w:val="22"/>
        </w:rPr>
        <w:t>prerokovanie v druhom čítaní vo výboroch do 30 dní</w:t>
      </w:r>
      <w:r w:rsidR="00C61427">
        <w:rPr>
          <w:rFonts w:cs="Times New Roman"/>
          <w:sz w:val="22"/>
          <w:szCs w:val="22"/>
        </w:rPr>
        <w:br/>
      </w:r>
      <w:r>
        <w:rPr>
          <w:rFonts w:cs="Times New Roman"/>
          <w:sz w:val="22"/>
          <w:szCs w:val="22"/>
        </w:rPr>
        <w:t>a v gestorskom výbore do 32 dní odo dňa jeho pridelenia.</w:t>
      </w: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572B2" w:rsidP="001572B2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1572B2" w:rsidP="001572B2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1572B2" w:rsidP="001572B2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1572B2" w:rsidRPr="008D5378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1572B2" w:rsidP="001572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59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C1D59" w:rsidP="001572B2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D59" w:rsidP="001572B2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C1D59" w:rsidP="001572B2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1D59"/>
    <w:rsid w:val="001572B2"/>
    <w:rsid w:val="005F2F01"/>
    <w:rsid w:val="008D5378"/>
    <w:rsid w:val="00AC48CE"/>
    <w:rsid w:val="00B064BD"/>
    <w:rsid w:val="00C34C6B"/>
    <w:rsid w:val="00C61427"/>
    <w:rsid w:val="00D110A1"/>
    <w:rsid w:val="00D9237B"/>
    <w:rsid w:val="00EE5C4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72B2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572B2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1572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187</Words>
  <Characters>1067</Characters>
  <Application>Microsoft Office Word</Application>
  <DocSecurity>0</DocSecurity>
  <Lines>0</Lines>
  <Paragraphs>0</Paragraphs>
  <ScaleCrop>false</ScaleCrop>
  <Company>Kancelaria NR SR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7</cp:revision>
  <cp:lastPrinted>2011-05-19T14:30:00Z</cp:lastPrinted>
  <dcterms:created xsi:type="dcterms:W3CDTF">2011-05-11T09:59:00Z</dcterms:created>
  <dcterms:modified xsi:type="dcterms:W3CDTF">2011-05-23T10:38:00Z</dcterms:modified>
</cp:coreProperties>
</file>