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B5D8C" w:rsidP="009B5D8C">
      <w:pPr>
        <w:pStyle w:val="Zakladnystyl"/>
        <w:bidi w:val="0"/>
        <w:jc w:val="center"/>
        <w:rPr>
          <w:rFonts w:ascii="Times New Roman" w:hAnsi="Times New Roman"/>
        </w:rPr>
      </w:pPr>
    </w:p>
    <w:p w:rsidR="009B5D8C" w:rsidP="009B5D8C">
      <w:pPr>
        <w:pStyle w:val="Zakladnysty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rtl w:val="0"/>
          <w:cs w:val="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pt;height:62.81pt" o:oleicon="f" o:ole="" o:preferrelative="t" filled="f" stroked="f">
            <v:fill o:detectmouseclick="f"/>
            <v:imagedata r:id="rId7" o:title=""/>
            <o:lock v:ext="edit" aspectratio="t"/>
          </v:shape>
          <o:OLEObject Type="Embed" ProgID="Word.Picture.8" ShapeID="_x0000_i1025" DrawAspect="Content" ObjectID="_1" r:id="rId8"/>
        </w:object>
      </w:r>
    </w:p>
    <w:p w:rsidR="009B5D8C" w:rsidP="009B5D8C">
      <w:pPr>
        <w:pStyle w:val="Zakladnystyl"/>
        <w:bidi w:val="0"/>
        <w:jc w:val="center"/>
        <w:rPr>
          <w:rFonts w:ascii="Times New Roman" w:hAnsi="Times New Roman"/>
        </w:rPr>
      </w:pPr>
    </w:p>
    <w:p w:rsidR="007A0976" w:rsidP="007A0976">
      <w:pPr>
        <w:pStyle w:val="Zakladnysty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UZNESENIE VLÁDY SLOVENSKEJ REPUBLIKY</w:t>
      </w:r>
    </w:p>
    <w:p w:rsidR="007A0976" w:rsidP="007A0976">
      <w:pPr>
        <w:pStyle w:val="Zakladnystyl"/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č.</w:t>
      </w:r>
      <w:r w:rsidR="00F43AFC">
        <w:rPr>
          <w:rFonts w:ascii="Times New Roman" w:hAnsi="Times New Roman"/>
          <w:b/>
          <w:bCs/>
          <w:sz w:val="32"/>
          <w:szCs w:val="32"/>
        </w:rPr>
        <w:t xml:space="preserve"> 293</w:t>
      </w:r>
    </w:p>
    <w:p w:rsidR="007A0976" w:rsidP="007A0976">
      <w:pPr>
        <w:pStyle w:val="Zakladnysty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</w:t>
      </w:r>
      <w:r w:rsidR="005869C7">
        <w:rPr>
          <w:rFonts w:ascii="Times New Roman" w:hAnsi="Times New Roman"/>
          <w:sz w:val="28"/>
          <w:szCs w:val="28"/>
        </w:rPr>
        <w:t>o 4. mája 2011</w:t>
      </w:r>
    </w:p>
    <w:p w:rsidR="007A0976" w:rsidP="0019469C">
      <w:pPr>
        <w:pStyle w:val="Zakladnystyl"/>
        <w:tabs>
          <w:tab w:val="left" w:pos="3765"/>
        </w:tabs>
        <w:bidi w:val="0"/>
        <w:rPr>
          <w:rFonts w:ascii="Times New Roman" w:hAnsi="Times New Roman"/>
          <w:sz w:val="28"/>
          <w:szCs w:val="28"/>
        </w:rPr>
      </w:pPr>
      <w:r w:rsidR="0019469C">
        <w:rPr>
          <w:rFonts w:ascii="Times New Roman" w:hAnsi="Times New Roman"/>
          <w:sz w:val="28"/>
          <w:szCs w:val="28"/>
        </w:rPr>
        <w:tab/>
      </w:r>
    </w:p>
    <w:p w:rsidR="005869C7" w:rsidP="00AC2C38">
      <w:pPr>
        <w:pStyle w:val="Zakladnystyl"/>
        <w:bidi w:val="0"/>
        <w:jc w:val="center"/>
        <w:rPr>
          <w:rFonts w:ascii="Times New Roman" w:hAnsi="Times New Roman"/>
          <w:b/>
          <w:bCs/>
          <w:sz w:val="28"/>
        </w:rPr>
      </w:pPr>
      <w:r w:rsidRPr="00AC2C38" w:rsidR="007A0976">
        <w:rPr>
          <w:rFonts w:ascii="Times New Roman" w:hAnsi="Times New Roman"/>
          <w:b/>
          <w:bCs/>
          <w:sz w:val="28"/>
          <w:szCs w:val="28"/>
        </w:rPr>
        <w:t>k</w:t>
      </w:r>
      <w:r>
        <w:rPr>
          <w:rFonts w:ascii="Times New Roman" w:hAnsi="Times New Roman"/>
          <w:b/>
          <w:bCs/>
          <w:sz w:val="28"/>
          <w:szCs w:val="28"/>
        </w:rPr>
        <w:t xml:space="preserve"> n</w:t>
      </w:r>
      <w:r w:rsidRPr="005869C7">
        <w:rPr>
          <w:rFonts w:ascii="Times New Roman" w:hAnsi="Times New Roman"/>
          <w:b/>
          <w:bCs/>
          <w:sz w:val="28"/>
        </w:rPr>
        <w:t>ávrh</w:t>
      </w:r>
      <w:r>
        <w:rPr>
          <w:rFonts w:ascii="Times New Roman" w:hAnsi="Times New Roman"/>
          <w:b/>
          <w:bCs/>
          <w:sz w:val="28"/>
        </w:rPr>
        <w:t>u</w:t>
      </w:r>
      <w:r w:rsidRPr="005869C7">
        <w:rPr>
          <w:rFonts w:ascii="Times New Roman" w:hAnsi="Times New Roman"/>
          <w:b/>
          <w:bCs/>
          <w:sz w:val="28"/>
        </w:rPr>
        <w:t xml:space="preserve"> na uzavretie Dohody o voľnom obchode medzi Európskou úniou a</w:t>
      </w:r>
      <w:r>
        <w:rPr>
          <w:rFonts w:ascii="Times New Roman" w:hAnsi="Times New Roman"/>
          <w:b/>
          <w:bCs/>
          <w:sz w:val="28"/>
        </w:rPr>
        <w:t> </w:t>
      </w:r>
      <w:r w:rsidRPr="005869C7">
        <w:rPr>
          <w:rFonts w:ascii="Times New Roman" w:hAnsi="Times New Roman"/>
          <w:b/>
          <w:bCs/>
          <w:sz w:val="28"/>
        </w:rPr>
        <w:t>jej členskými štátmi na jednej strane a Kórejskou republikou</w:t>
      </w:r>
    </w:p>
    <w:p w:rsidR="007A0976" w:rsidRPr="005869C7" w:rsidP="00AC2C38">
      <w:pPr>
        <w:pStyle w:val="Zakladnystyl"/>
        <w:bidi w:val="0"/>
        <w:jc w:val="center"/>
        <w:rPr>
          <w:rFonts w:ascii="Times New Roman" w:hAnsi="Times New Roman"/>
          <w:b/>
          <w:bCs/>
          <w:sz w:val="28"/>
        </w:rPr>
      </w:pPr>
      <w:r w:rsidRPr="005869C7" w:rsidR="005869C7">
        <w:rPr>
          <w:rFonts w:ascii="Times New Roman" w:hAnsi="Times New Roman"/>
          <w:b/>
          <w:bCs/>
          <w:sz w:val="28"/>
        </w:rPr>
        <w:t>na strane druhej</w:t>
      </w:r>
    </w:p>
    <w:p w:rsidR="007A0976" w:rsidP="007A0976">
      <w:pPr>
        <w:pStyle w:val="Zakladnystyl"/>
        <w:bidi w:val="0"/>
        <w:jc w:val="center"/>
        <w:rPr>
          <w:rFonts w:ascii="Times New Roman" w:hAnsi="Times New Roman"/>
        </w:rPr>
      </w:pPr>
    </w:p>
    <w:tbl>
      <w:tblPr>
        <w:tblStyle w:val="TableNormal"/>
        <w:tblW w:w="0" w:type="auto"/>
        <w:tblBorders>
          <w:bottom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2055"/>
        <w:gridCol w:w="6804"/>
      </w:tblGrid>
      <w:tr>
        <w:tblPrEx>
          <w:tblW w:w="0" w:type="auto"/>
          <w:tblBorders>
            <w:bottom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0976" w:rsidP="000816A7">
            <w:pPr>
              <w:pStyle w:val="Zakladnystyl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0976" w:rsidP="000816A7">
            <w:pPr>
              <w:pStyle w:val="Zakladnystyl"/>
              <w:bidi w:val="0"/>
              <w:rPr>
                <w:rFonts w:ascii="Times New Roman" w:hAnsi="Times New Roman"/>
              </w:rPr>
            </w:pPr>
            <w:r w:rsidR="005869C7">
              <w:rPr>
                <w:rFonts w:ascii="Times New Roman" w:hAnsi="Times New Roman"/>
              </w:rPr>
              <w:t>12761/2011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A0976" w:rsidP="000816A7">
            <w:pPr>
              <w:pStyle w:val="Zakladnystyl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A0976" w:rsidP="000816A7">
            <w:pPr>
              <w:pStyle w:val="Zakladnystyl"/>
              <w:bidi w:val="0"/>
              <w:rPr>
                <w:rFonts w:ascii="Times New Roman" w:hAnsi="Times New Roman"/>
              </w:rPr>
            </w:pPr>
            <w:r w:rsidR="005869C7">
              <w:rPr>
                <w:rFonts w:ascii="Times New Roman" w:hAnsi="Times New Roman"/>
              </w:rPr>
              <w:t>minister hospodárstva</w:t>
            </w:r>
          </w:p>
        </w:tc>
      </w:tr>
    </w:tbl>
    <w:p w:rsidR="007A0976" w:rsidP="007A0976">
      <w:pPr>
        <w:pStyle w:val="Vlada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Vláda</w:t>
      </w:r>
    </w:p>
    <w:p w:rsidR="005869C7" w:rsidRPr="005869C7" w:rsidP="005869C7">
      <w:pPr>
        <w:pStyle w:val="Heading1"/>
        <w:bidi w:val="0"/>
        <w:rPr>
          <w:rFonts w:ascii="Times New Roman" w:hAnsi="Times New Roman"/>
        </w:rPr>
      </w:pPr>
      <w:r w:rsidRPr="005869C7">
        <w:rPr>
          <w:rFonts w:ascii="Times New Roman" w:hAnsi="Times New Roman"/>
        </w:rPr>
        <w:t>súhlasí </w:t>
      </w:r>
    </w:p>
    <w:p w:rsidR="005869C7" w:rsidRPr="005869C7" w:rsidP="005869C7">
      <w:pPr>
        <w:pStyle w:val="Heading2"/>
        <w:bidi w:val="0"/>
        <w:rPr>
          <w:rFonts w:ascii="Times New Roman" w:hAnsi="Times New Roman"/>
        </w:rPr>
      </w:pPr>
      <w:r w:rsidRPr="005869C7">
        <w:rPr>
          <w:rFonts w:ascii="Times New Roman" w:hAnsi="Times New Roman"/>
        </w:rPr>
        <w:t>s návrhom na uzavretie Dohody o voľnom obchode medzi Európskou úniou a</w:t>
      </w:r>
      <w:r>
        <w:rPr>
          <w:rFonts w:ascii="Times New Roman" w:hAnsi="Times New Roman"/>
        </w:rPr>
        <w:t> </w:t>
      </w:r>
      <w:r w:rsidRPr="005869C7">
        <w:rPr>
          <w:rFonts w:ascii="Times New Roman" w:hAnsi="Times New Roman"/>
        </w:rPr>
        <w:t xml:space="preserve">jej členskými štátmi na jednej strane a Kórejskou republikou na strane druhej (ďalej len </w:t>
      </w:r>
      <w:r w:rsidR="00A42A3B">
        <w:rPr>
          <w:rFonts w:ascii="Times New Roman" w:hAnsi="Times New Roman"/>
        </w:rPr>
        <w:t>„</w:t>
      </w:r>
      <w:r w:rsidRPr="005869C7">
        <w:rPr>
          <w:rFonts w:ascii="Times New Roman" w:hAnsi="Times New Roman"/>
        </w:rPr>
        <w:t>dohoda</w:t>
      </w:r>
      <w:r w:rsidR="00A42A3B">
        <w:rPr>
          <w:rFonts w:ascii="Times New Roman" w:hAnsi="Times New Roman"/>
        </w:rPr>
        <w:t>“</w:t>
      </w:r>
      <w:r w:rsidRPr="005869C7">
        <w:rPr>
          <w:rFonts w:ascii="Times New Roman" w:hAnsi="Times New Roman"/>
        </w:rPr>
        <w:t>), </w:t>
      </w:r>
    </w:p>
    <w:p w:rsidR="005869C7" w:rsidRPr="005869C7" w:rsidP="005869C7">
      <w:pPr>
        <w:pStyle w:val="Heading2"/>
        <w:bidi w:val="0"/>
        <w:rPr>
          <w:rFonts w:ascii="Times New Roman" w:hAnsi="Times New Roman"/>
        </w:rPr>
      </w:pPr>
      <w:r w:rsidRPr="005869C7">
        <w:rPr>
          <w:rFonts w:ascii="Times New Roman" w:hAnsi="Times New Roman"/>
        </w:rPr>
        <w:t>s predbežným vykonávaním dohody od 1. júla 2011; </w:t>
      </w:r>
    </w:p>
    <w:p w:rsidR="005869C7" w:rsidRPr="005869C7" w:rsidP="005869C7">
      <w:pPr>
        <w:pStyle w:val="Heading1"/>
        <w:bidi w:val="0"/>
        <w:rPr>
          <w:rFonts w:ascii="Times New Roman" w:hAnsi="Times New Roman"/>
        </w:rPr>
      </w:pPr>
      <w:r w:rsidRPr="005869C7">
        <w:rPr>
          <w:rFonts w:ascii="Times New Roman" w:hAnsi="Times New Roman"/>
        </w:rPr>
        <w:t>odporúča </w:t>
      </w:r>
    </w:p>
    <w:p w:rsidR="005869C7" w:rsidRPr="005869C7" w:rsidP="000B60A7">
      <w:pPr>
        <w:pStyle w:val="Nosite"/>
        <w:bidi w:val="0"/>
        <w:rPr>
          <w:rFonts w:ascii="Times New Roman" w:hAnsi="Times New Roman"/>
        </w:rPr>
      </w:pPr>
      <w:r w:rsidRPr="005869C7">
        <w:rPr>
          <w:rFonts w:ascii="Times New Roman" w:hAnsi="Times New Roman"/>
        </w:rPr>
        <w:t>prezidentovi SR </w:t>
      </w:r>
    </w:p>
    <w:p w:rsidR="005869C7" w:rsidRPr="005869C7" w:rsidP="000B60A7">
      <w:pPr>
        <w:pStyle w:val="Heading2"/>
        <w:bidi w:val="0"/>
        <w:rPr>
          <w:rFonts w:ascii="Times New Roman" w:hAnsi="Times New Roman"/>
        </w:rPr>
      </w:pPr>
      <w:r w:rsidRPr="005869C7">
        <w:rPr>
          <w:rFonts w:ascii="Times New Roman" w:hAnsi="Times New Roman"/>
        </w:rPr>
        <w:t>ratifikovať podpísanú dohodu po vyslovení súhlasu Národnej rady SR, </w:t>
      </w:r>
    </w:p>
    <w:p w:rsidR="005869C7" w:rsidRPr="005869C7" w:rsidP="000B60A7">
      <w:pPr>
        <w:pStyle w:val="Heading2"/>
        <w:bidi w:val="0"/>
        <w:rPr>
          <w:rFonts w:ascii="Times New Roman" w:hAnsi="Times New Roman"/>
        </w:rPr>
      </w:pPr>
      <w:r w:rsidRPr="005869C7">
        <w:rPr>
          <w:rFonts w:ascii="Times New Roman" w:hAnsi="Times New Roman"/>
        </w:rPr>
        <w:t>vyjadriť súhlas s predbežným vykonávaním dohody od 1. júla 2011</w:t>
      </w:r>
      <w:r w:rsidR="006B78F3">
        <w:rPr>
          <w:rFonts w:ascii="Times New Roman" w:hAnsi="Times New Roman"/>
        </w:rPr>
        <w:t>,</w:t>
      </w:r>
      <w:r w:rsidRPr="005869C7">
        <w:rPr>
          <w:rFonts w:ascii="Times New Roman" w:hAnsi="Times New Roman"/>
        </w:rPr>
        <w:t> </w:t>
      </w:r>
    </w:p>
    <w:p w:rsidR="005869C7" w:rsidRPr="005869C7" w:rsidP="000B60A7">
      <w:pPr>
        <w:pStyle w:val="Nosite"/>
        <w:bidi w:val="0"/>
        <w:rPr>
          <w:rFonts w:ascii="Times New Roman" w:hAnsi="Times New Roman"/>
        </w:rPr>
      </w:pPr>
      <w:r w:rsidRPr="005869C7">
        <w:rPr>
          <w:rFonts w:ascii="Times New Roman" w:hAnsi="Times New Roman"/>
        </w:rPr>
        <w:t>Národnej rade SR </w:t>
      </w:r>
    </w:p>
    <w:p w:rsidR="005869C7" w:rsidRPr="005869C7" w:rsidP="0085523E">
      <w:pPr>
        <w:pStyle w:val="Heading2"/>
        <w:bidi w:val="0"/>
        <w:rPr>
          <w:rFonts w:ascii="Times New Roman" w:hAnsi="Times New Roman"/>
        </w:rPr>
      </w:pPr>
      <w:r w:rsidRPr="005869C7">
        <w:rPr>
          <w:rFonts w:ascii="Times New Roman" w:hAnsi="Times New Roman"/>
        </w:rPr>
        <w:t>vysloviť súhlas s dohodou a rozhodnúť o tom, že ide o medzinárodnú zmluvu, ktorá má podľa čl. 7 ods. 5 Ústavy SR prednosť pred zákonmi SR; </w:t>
      </w:r>
    </w:p>
    <w:p w:rsidR="005869C7" w:rsidRPr="005869C7" w:rsidP="0085523E">
      <w:pPr>
        <w:pStyle w:val="Heading1"/>
        <w:bidi w:val="0"/>
        <w:rPr>
          <w:rFonts w:ascii="Times New Roman" w:hAnsi="Times New Roman"/>
        </w:rPr>
      </w:pPr>
      <w:r w:rsidRPr="005869C7">
        <w:rPr>
          <w:rFonts w:ascii="Times New Roman" w:hAnsi="Times New Roman"/>
        </w:rPr>
        <w:t>poveruje </w:t>
      </w:r>
    </w:p>
    <w:p w:rsidR="005869C7" w:rsidRPr="005869C7" w:rsidP="0085523E">
      <w:pPr>
        <w:pStyle w:val="Nosite"/>
        <w:bidi w:val="0"/>
        <w:rPr>
          <w:rFonts w:ascii="Times New Roman" w:hAnsi="Times New Roman"/>
        </w:rPr>
      </w:pPr>
      <w:r w:rsidRPr="005869C7">
        <w:rPr>
          <w:rFonts w:ascii="Times New Roman" w:hAnsi="Times New Roman"/>
        </w:rPr>
        <w:t>predsedníčku vlády  </w:t>
      </w:r>
    </w:p>
    <w:p w:rsidR="005869C7" w:rsidRPr="005869C7" w:rsidP="0085523E">
      <w:pPr>
        <w:pStyle w:val="Heading2"/>
        <w:bidi w:val="0"/>
        <w:rPr>
          <w:rFonts w:ascii="Times New Roman" w:hAnsi="Times New Roman"/>
        </w:rPr>
      </w:pPr>
      <w:r w:rsidRPr="005869C7">
        <w:rPr>
          <w:rFonts w:ascii="Times New Roman" w:hAnsi="Times New Roman"/>
        </w:rPr>
        <w:t>predložiť dohodu Národnej rade SR na vyslovenie súhlasu a na rozhodnutie, že ide o medzinárodnú zmluvu podľa čl. 7 ods. 5 Ústavy SR, ktorá má prednosť pred zákonmi, </w:t>
      </w:r>
    </w:p>
    <w:p w:rsidR="005869C7" w:rsidRPr="005869C7" w:rsidP="0085523E">
      <w:pPr>
        <w:pStyle w:val="Nosite"/>
        <w:bidi w:val="0"/>
        <w:rPr>
          <w:rFonts w:ascii="Times New Roman" w:hAnsi="Times New Roman"/>
        </w:rPr>
      </w:pPr>
      <w:r w:rsidRPr="005869C7">
        <w:rPr>
          <w:rFonts w:ascii="Times New Roman" w:hAnsi="Times New Roman"/>
        </w:rPr>
        <w:t>ministra hospodárstva </w:t>
      </w:r>
    </w:p>
    <w:p w:rsidR="005869C7" w:rsidRPr="005869C7" w:rsidP="0085523E">
      <w:pPr>
        <w:pStyle w:val="Heading2"/>
        <w:bidi w:val="0"/>
        <w:rPr>
          <w:rFonts w:ascii="Times New Roman" w:hAnsi="Times New Roman"/>
        </w:rPr>
      </w:pPr>
      <w:r w:rsidRPr="005869C7">
        <w:rPr>
          <w:rFonts w:ascii="Times New Roman" w:hAnsi="Times New Roman"/>
        </w:rPr>
        <w:t>odôvodniť návrh na vyslovenie súhlasu s dohodou v Národnej rade SR; </w:t>
      </w:r>
    </w:p>
    <w:p w:rsidR="005869C7" w:rsidRPr="005869C7" w:rsidP="0085523E">
      <w:pPr>
        <w:pStyle w:val="Heading1"/>
        <w:bidi w:val="0"/>
        <w:rPr>
          <w:rFonts w:ascii="Times New Roman" w:hAnsi="Times New Roman"/>
        </w:rPr>
      </w:pPr>
      <w:r w:rsidRPr="005869C7">
        <w:rPr>
          <w:rFonts w:ascii="Times New Roman" w:hAnsi="Times New Roman"/>
        </w:rPr>
        <w:t>ukladá </w:t>
      </w:r>
    </w:p>
    <w:p w:rsidR="005869C7" w:rsidRPr="005869C7" w:rsidP="0085523E">
      <w:pPr>
        <w:pStyle w:val="Nosite"/>
        <w:bidi w:val="0"/>
        <w:rPr>
          <w:rFonts w:ascii="Times New Roman" w:hAnsi="Times New Roman"/>
        </w:rPr>
      </w:pPr>
      <w:r w:rsidRPr="005869C7">
        <w:rPr>
          <w:rFonts w:ascii="Times New Roman" w:hAnsi="Times New Roman"/>
        </w:rPr>
        <w:t>ministrovi hospodárstva </w:t>
      </w:r>
    </w:p>
    <w:p w:rsidR="005869C7" w:rsidRPr="005869C7" w:rsidP="0085523E">
      <w:pPr>
        <w:pStyle w:val="Heading2"/>
        <w:bidi w:val="0"/>
        <w:rPr>
          <w:rFonts w:ascii="Times New Roman" w:hAnsi="Times New Roman"/>
        </w:rPr>
      </w:pPr>
      <w:r w:rsidRPr="005869C7">
        <w:rPr>
          <w:rFonts w:ascii="Times New Roman" w:hAnsi="Times New Roman"/>
        </w:rPr>
        <w:t>požiadať ministra zahraničných vecí o vykonanie príslušných opatrení spojených s predbežným vykonávaním dohody a opatrení spojených s</w:t>
      </w:r>
      <w:r w:rsidR="0085523E">
        <w:rPr>
          <w:rFonts w:ascii="Times New Roman" w:hAnsi="Times New Roman"/>
        </w:rPr>
        <w:t> </w:t>
      </w:r>
      <w:r w:rsidRPr="005869C7">
        <w:rPr>
          <w:rFonts w:ascii="Times New Roman" w:hAnsi="Times New Roman"/>
        </w:rPr>
        <w:t>nadobudnutím platnosti dohody pre Slovenskú republiku, </w:t>
      </w:r>
    </w:p>
    <w:p w:rsidR="005869C7" w:rsidRPr="005869C7" w:rsidP="0085523E">
      <w:pPr>
        <w:pStyle w:val="Heading2"/>
        <w:bidi w:val="0"/>
        <w:rPr>
          <w:rFonts w:ascii="Times New Roman" w:hAnsi="Times New Roman"/>
        </w:rPr>
      </w:pPr>
      <w:r w:rsidRPr="005869C7">
        <w:rPr>
          <w:rFonts w:ascii="Times New Roman" w:hAnsi="Times New Roman"/>
        </w:rPr>
        <w:t>požiadať ministra zahraničných vecí o zabezpečenie uverejnenia oznámenia v</w:t>
      </w:r>
      <w:r w:rsidR="0085523E">
        <w:rPr>
          <w:rFonts w:ascii="Times New Roman" w:hAnsi="Times New Roman"/>
        </w:rPr>
        <w:t> </w:t>
      </w:r>
      <w:r w:rsidRPr="005869C7">
        <w:rPr>
          <w:rFonts w:ascii="Times New Roman" w:hAnsi="Times New Roman"/>
        </w:rPr>
        <w:t>Zbierke zákonov SR o publikovaní dohody v Úradnom vestníku EÚ.  </w:t>
      </w:r>
    </w:p>
    <w:p w:rsidR="0085523E" w:rsidP="0085523E">
      <w:pPr>
        <w:pStyle w:val="Vykonaj"/>
        <w:bidi w:val="0"/>
        <w:rPr>
          <w:rFonts w:ascii="Times New Roman" w:hAnsi="Times New Roman"/>
        </w:rPr>
      </w:pPr>
      <w:r w:rsidRPr="005869C7" w:rsidR="005869C7">
        <w:rPr>
          <w:rFonts w:ascii="Times New Roman" w:hAnsi="Times New Roman"/>
        </w:rPr>
        <w:t>Vykonajú:</w:t>
      </w:r>
      <w:r>
        <w:rPr>
          <w:rFonts w:ascii="Times New Roman" w:hAnsi="Times New Roman"/>
        </w:rPr>
        <w:tab/>
      </w:r>
      <w:r w:rsidRPr="0085523E" w:rsidR="005869C7">
        <w:rPr>
          <w:rFonts w:ascii="Times New Roman" w:hAnsi="Times New Roman"/>
          <w:b w:val="0"/>
        </w:rPr>
        <w:t>predsedníčka vlády</w:t>
      </w:r>
      <w:r w:rsidRPr="005869C7" w:rsidR="005869C7">
        <w:rPr>
          <w:rFonts w:ascii="Times New Roman" w:hAnsi="Times New Roman"/>
        </w:rPr>
        <w:t xml:space="preserve"> </w:t>
      </w:r>
    </w:p>
    <w:p w:rsidR="0085523E" w:rsidP="0085523E">
      <w:pPr>
        <w:pStyle w:val="Vykonajzoznam"/>
        <w:bidi w:val="0"/>
        <w:rPr>
          <w:rFonts w:ascii="Times New Roman" w:hAnsi="Times New Roman"/>
        </w:rPr>
      </w:pPr>
      <w:r w:rsidRPr="005869C7" w:rsidR="005869C7">
        <w:rPr>
          <w:rFonts w:ascii="Times New Roman" w:hAnsi="Times New Roman"/>
        </w:rPr>
        <w:t xml:space="preserve">minister hospodárstva </w:t>
      </w:r>
    </w:p>
    <w:p w:rsidR="005869C7" w:rsidRPr="005869C7" w:rsidP="0085523E">
      <w:pPr>
        <w:pStyle w:val="Vykonajzoznam"/>
        <w:bidi w:val="0"/>
        <w:rPr>
          <w:rFonts w:ascii="Times New Roman" w:hAnsi="Times New Roman"/>
        </w:rPr>
      </w:pPr>
      <w:r w:rsidRPr="005869C7">
        <w:rPr>
          <w:rFonts w:ascii="Times New Roman" w:hAnsi="Times New Roman"/>
        </w:rPr>
        <w:t>minister zahraničných vecí </w:t>
      </w:r>
    </w:p>
    <w:p w:rsidR="0085523E" w:rsidP="0085523E">
      <w:pPr>
        <w:pStyle w:val="Navedomie"/>
        <w:bidi w:val="0"/>
        <w:rPr>
          <w:rFonts w:ascii="Times New Roman" w:hAnsi="Times New Roman"/>
        </w:rPr>
      </w:pPr>
      <w:r w:rsidRPr="005869C7" w:rsidR="005869C7">
        <w:rPr>
          <w:rFonts w:ascii="Times New Roman" w:hAnsi="Times New Roman"/>
        </w:rPr>
        <w:t>Na vedomie:</w:t>
      </w:r>
      <w:r>
        <w:rPr>
          <w:rFonts w:ascii="Times New Roman" w:hAnsi="Times New Roman"/>
        </w:rPr>
        <w:tab/>
      </w:r>
      <w:r w:rsidRPr="0085523E" w:rsidR="005869C7">
        <w:rPr>
          <w:rFonts w:ascii="Times New Roman" w:hAnsi="Times New Roman"/>
          <w:b w:val="0"/>
        </w:rPr>
        <w:t>prezident SR</w:t>
      </w:r>
      <w:r w:rsidRPr="005869C7" w:rsidR="005869C7">
        <w:rPr>
          <w:rFonts w:ascii="Times New Roman" w:hAnsi="Times New Roman"/>
        </w:rPr>
        <w:t xml:space="preserve"> </w:t>
      </w:r>
    </w:p>
    <w:p w:rsidR="005869C7" w:rsidRPr="005869C7" w:rsidP="0085523E">
      <w:pPr>
        <w:pStyle w:val="Vykonajzoznam"/>
        <w:bidi w:val="0"/>
        <w:rPr>
          <w:rFonts w:ascii="Times New Roman" w:hAnsi="Times New Roman"/>
        </w:rPr>
      </w:pPr>
      <w:r w:rsidRPr="005869C7">
        <w:rPr>
          <w:rFonts w:ascii="Times New Roman" w:hAnsi="Times New Roman"/>
        </w:rPr>
        <w:t>predseda Národnej rady SR </w:t>
      </w:r>
    </w:p>
    <w:sectPr w:rsidSect="00C14A42">
      <w:headerReference w:type="default" r:id="rId9"/>
      <w:footerReference w:type="default" r:id="rId10"/>
      <w:pgSz w:w="11906" w:h="16838"/>
      <w:pgMar w:top="1134" w:right="1418" w:bottom="1418" w:left="1418" w:header="709" w:footer="709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9D4">
    <w:pPr>
      <w:pStyle w:val="Footer"/>
      <w:pBdr>
        <w:bottom w:val="single" w:sz="12" w:space="1" w:color="auto"/>
      </w:pBdr>
      <w:bidi w:val="0"/>
      <w:jc w:val="center"/>
      <w:rPr>
        <w:rFonts w:ascii="Times New Roman" w:hAnsi="Times New Roman"/>
        <w:i/>
        <w:iCs/>
        <w:sz w:val="24"/>
        <w:szCs w:val="24"/>
      </w:rPr>
    </w:pPr>
  </w:p>
  <w:p w:rsidR="00DF69D4">
    <w:pPr>
      <w:pStyle w:val="Footer"/>
      <w:bidi w:val="0"/>
      <w:jc w:val="center"/>
      <w:rPr>
        <w:rFonts w:ascii="Times New Roman" w:hAnsi="Times New Roman"/>
        <w:i/>
        <w:iCs/>
        <w:sz w:val="24"/>
        <w:szCs w:val="24"/>
      </w:rPr>
    </w:pPr>
    <w:r>
      <w:rPr>
        <w:rFonts w:ascii="Times New Roman" w:hAnsi="Times New Roman"/>
        <w:i/>
        <w:iCs/>
        <w:sz w:val="24"/>
        <w:szCs w:val="24"/>
      </w:rPr>
      <w:t>Uznesenie vlády SR číslo</w:t>
    </w:r>
    <w:r w:rsidR="00F43AFC">
      <w:rPr>
        <w:rFonts w:ascii="Times New Roman" w:hAnsi="Times New Roman"/>
        <w:i/>
        <w:iCs/>
        <w:sz w:val="24"/>
        <w:szCs w:val="24"/>
      </w:rPr>
      <w:t xml:space="preserve"> 293/2011</w:t>
    </w:r>
    <w:r>
      <w:rPr>
        <w:rFonts w:ascii="Times New Roman" w:hAnsi="Times New Roman"/>
        <w:i/>
        <w:iCs/>
        <w:sz w:val="24"/>
        <w:szCs w:val="24"/>
      </w:rPr>
      <w:tab/>
      <w:tab/>
      <w:t xml:space="preserve">strana </w:t>
    </w:r>
    <w:r>
      <w:rPr>
        <w:rStyle w:val="PageNumber"/>
        <w:rFonts w:ascii="Times New Roman" w:hAnsi="Times New Roman"/>
        <w:i/>
        <w:iCs/>
      </w:rPr>
      <w:fldChar w:fldCharType="begin"/>
    </w:r>
    <w:r>
      <w:rPr>
        <w:rStyle w:val="PageNumber"/>
        <w:rFonts w:ascii="Times New Roman" w:hAnsi="Times New Roman"/>
        <w:i/>
        <w:iCs/>
      </w:rPr>
      <w:instrText xml:space="preserve"> PAGE </w:instrText>
    </w:r>
    <w:r>
      <w:rPr>
        <w:rStyle w:val="PageNumber"/>
        <w:rFonts w:ascii="Times New Roman" w:hAnsi="Times New Roman"/>
        <w:i/>
        <w:iCs/>
      </w:rPr>
      <w:fldChar w:fldCharType="separate"/>
    </w:r>
    <w:r w:rsidR="006518C6">
      <w:rPr>
        <w:rStyle w:val="PageNumber"/>
        <w:rFonts w:ascii="Times New Roman" w:hAnsi="Times New Roman"/>
        <w:i/>
        <w:iCs/>
        <w:noProof/>
      </w:rPr>
      <w:t>1</w:t>
    </w:r>
    <w:r>
      <w:rPr>
        <w:rStyle w:val="PageNumber"/>
        <w:rFonts w:ascii="Times New Roman" w:hAnsi="Times New Roman"/>
        <w:i/>
        <w:iCs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6" w:rsidP="004C3966">
    <w:pPr>
      <w:pStyle w:val="Zakladnystyl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t>VLÁDA SLOVENSKEJ REPUBLIKY</w:t>
    </w:r>
  </w:p>
  <w:p w:rsidR="004C3966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Heading3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Heading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">
    <w:nsid w:val="269E23E3"/>
    <w:multiLevelType w:val="hybridMultilevel"/>
    <w:tmpl w:val="0194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DA40FA"/>
    <w:multiLevelType w:val="hybridMultilevel"/>
    <w:tmpl w:val="020869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73957430"/>
    <w:multiLevelType w:val="hybrid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B2020"/>
    <w:rsid w:val="000024CE"/>
    <w:rsid w:val="00002BDA"/>
    <w:rsid w:val="000061D4"/>
    <w:rsid w:val="00014249"/>
    <w:rsid w:val="00031E6C"/>
    <w:rsid w:val="00035A06"/>
    <w:rsid w:val="00037A62"/>
    <w:rsid w:val="000404AA"/>
    <w:rsid w:val="0004336F"/>
    <w:rsid w:val="000458E7"/>
    <w:rsid w:val="00047E0E"/>
    <w:rsid w:val="00051926"/>
    <w:rsid w:val="000634D0"/>
    <w:rsid w:val="000725DA"/>
    <w:rsid w:val="000772B7"/>
    <w:rsid w:val="00077A07"/>
    <w:rsid w:val="00077BCA"/>
    <w:rsid w:val="000816A7"/>
    <w:rsid w:val="00085696"/>
    <w:rsid w:val="0008672B"/>
    <w:rsid w:val="000B5728"/>
    <w:rsid w:val="000B5C87"/>
    <w:rsid w:val="000B60A7"/>
    <w:rsid w:val="000C0504"/>
    <w:rsid w:val="000C1C77"/>
    <w:rsid w:val="000C3505"/>
    <w:rsid w:val="000D165F"/>
    <w:rsid w:val="000D4291"/>
    <w:rsid w:val="000D6365"/>
    <w:rsid w:val="000E0E65"/>
    <w:rsid w:val="000E4F83"/>
    <w:rsid w:val="000E6C01"/>
    <w:rsid w:val="000E7195"/>
    <w:rsid w:val="000F0F82"/>
    <w:rsid w:val="000F24B9"/>
    <w:rsid w:val="000F62A1"/>
    <w:rsid w:val="001052C5"/>
    <w:rsid w:val="00106E26"/>
    <w:rsid w:val="0010739F"/>
    <w:rsid w:val="001100C9"/>
    <w:rsid w:val="001120C3"/>
    <w:rsid w:val="001212A1"/>
    <w:rsid w:val="00121554"/>
    <w:rsid w:val="00130D23"/>
    <w:rsid w:val="001324D9"/>
    <w:rsid w:val="00133974"/>
    <w:rsid w:val="00141308"/>
    <w:rsid w:val="00146ED8"/>
    <w:rsid w:val="00152940"/>
    <w:rsid w:val="00155DE0"/>
    <w:rsid w:val="00162E8C"/>
    <w:rsid w:val="00163A5B"/>
    <w:rsid w:val="001644F4"/>
    <w:rsid w:val="0017356E"/>
    <w:rsid w:val="00177385"/>
    <w:rsid w:val="001803CE"/>
    <w:rsid w:val="00181A87"/>
    <w:rsid w:val="00182472"/>
    <w:rsid w:val="001829D7"/>
    <w:rsid w:val="00182BCD"/>
    <w:rsid w:val="00183C77"/>
    <w:rsid w:val="00185D36"/>
    <w:rsid w:val="001941E2"/>
    <w:rsid w:val="0019469C"/>
    <w:rsid w:val="001A061A"/>
    <w:rsid w:val="001A107E"/>
    <w:rsid w:val="001A25BE"/>
    <w:rsid w:val="001B0324"/>
    <w:rsid w:val="001B262E"/>
    <w:rsid w:val="001B7488"/>
    <w:rsid w:val="001D0D5C"/>
    <w:rsid w:val="001D7FC6"/>
    <w:rsid w:val="001E17D0"/>
    <w:rsid w:val="001F1349"/>
    <w:rsid w:val="0020068B"/>
    <w:rsid w:val="0020103D"/>
    <w:rsid w:val="00206885"/>
    <w:rsid w:val="00206F45"/>
    <w:rsid w:val="0022190C"/>
    <w:rsid w:val="00222C4A"/>
    <w:rsid w:val="00224D21"/>
    <w:rsid w:val="00225532"/>
    <w:rsid w:val="00225BFB"/>
    <w:rsid w:val="00231777"/>
    <w:rsid w:val="0023182B"/>
    <w:rsid w:val="00233F02"/>
    <w:rsid w:val="002346B0"/>
    <w:rsid w:val="0024319B"/>
    <w:rsid w:val="00244090"/>
    <w:rsid w:val="002464FD"/>
    <w:rsid w:val="002474BE"/>
    <w:rsid w:val="00253601"/>
    <w:rsid w:val="002544B5"/>
    <w:rsid w:val="00257A2F"/>
    <w:rsid w:val="00257BAE"/>
    <w:rsid w:val="00261BBA"/>
    <w:rsid w:val="00262288"/>
    <w:rsid w:val="0026294A"/>
    <w:rsid w:val="00282A5B"/>
    <w:rsid w:val="0028446B"/>
    <w:rsid w:val="00285F85"/>
    <w:rsid w:val="00290AE7"/>
    <w:rsid w:val="002949E3"/>
    <w:rsid w:val="00295A74"/>
    <w:rsid w:val="00296B0A"/>
    <w:rsid w:val="002A341B"/>
    <w:rsid w:val="002A50EB"/>
    <w:rsid w:val="002A75DA"/>
    <w:rsid w:val="002B5E7C"/>
    <w:rsid w:val="002C4243"/>
    <w:rsid w:val="002C6EE0"/>
    <w:rsid w:val="002D2144"/>
    <w:rsid w:val="002E0059"/>
    <w:rsid w:val="002E03F8"/>
    <w:rsid w:val="002E04FE"/>
    <w:rsid w:val="002E1D5C"/>
    <w:rsid w:val="002F0460"/>
    <w:rsid w:val="002F6BD0"/>
    <w:rsid w:val="0030200D"/>
    <w:rsid w:val="003021AF"/>
    <w:rsid w:val="003028D1"/>
    <w:rsid w:val="00303C64"/>
    <w:rsid w:val="00303D07"/>
    <w:rsid w:val="003049EC"/>
    <w:rsid w:val="003065A5"/>
    <w:rsid w:val="0031018B"/>
    <w:rsid w:val="003154F9"/>
    <w:rsid w:val="00315F3B"/>
    <w:rsid w:val="00323CBC"/>
    <w:rsid w:val="003246F5"/>
    <w:rsid w:val="003305BE"/>
    <w:rsid w:val="00332624"/>
    <w:rsid w:val="003415E5"/>
    <w:rsid w:val="00342C4E"/>
    <w:rsid w:val="003501DF"/>
    <w:rsid w:val="00352E6A"/>
    <w:rsid w:val="00356C93"/>
    <w:rsid w:val="0036778C"/>
    <w:rsid w:val="003679CF"/>
    <w:rsid w:val="00371961"/>
    <w:rsid w:val="00377262"/>
    <w:rsid w:val="00377535"/>
    <w:rsid w:val="00387E77"/>
    <w:rsid w:val="0039432B"/>
    <w:rsid w:val="00396D20"/>
    <w:rsid w:val="003B0AF9"/>
    <w:rsid w:val="003B4116"/>
    <w:rsid w:val="003C340C"/>
    <w:rsid w:val="003D4633"/>
    <w:rsid w:val="003E0BAB"/>
    <w:rsid w:val="003E0E4D"/>
    <w:rsid w:val="003E3143"/>
    <w:rsid w:val="003E40D2"/>
    <w:rsid w:val="003E687F"/>
    <w:rsid w:val="003F379B"/>
    <w:rsid w:val="003F4DC9"/>
    <w:rsid w:val="003F6658"/>
    <w:rsid w:val="00401B2D"/>
    <w:rsid w:val="00402F3C"/>
    <w:rsid w:val="00403025"/>
    <w:rsid w:val="004134BD"/>
    <w:rsid w:val="00413E1D"/>
    <w:rsid w:val="00430CE2"/>
    <w:rsid w:val="00431189"/>
    <w:rsid w:val="0043424E"/>
    <w:rsid w:val="004356BD"/>
    <w:rsid w:val="00447A80"/>
    <w:rsid w:val="0045073C"/>
    <w:rsid w:val="004610E4"/>
    <w:rsid w:val="00472BB6"/>
    <w:rsid w:val="00472F12"/>
    <w:rsid w:val="00484406"/>
    <w:rsid w:val="004862A2"/>
    <w:rsid w:val="00495216"/>
    <w:rsid w:val="00496A79"/>
    <w:rsid w:val="004A2EE3"/>
    <w:rsid w:val="004A716C"/>
    <w:rsid w:val="004B2CB5"/>
    <w:rsid w:val="004C3966"/>
    <w:rsid w:val="004C41E7"/>
    <w:rsid w:val="004C54A8"/>
    <w:rsid w:val="004C5B38"/>
    <w:rsid w:val="004D5189"/>
    <w:rsid w:val="004F0CF3"/>
    <w:rsid w:val="004F2457"/>
    <w:rsid w:val="00512CBB"/>
    <w:rsid w:val="00513FDB"/>
    <w:rsid w:val="0051765A"/>
    <w:rsid w:val="00523185"/>
    <w:rsid w:val="00526D17"/>
    <w:rsid w:val="005478C8"/>
    <w:rsid w:val="0055066E"/>
    <w:rsid w:val="005508B8"/>
    <w:rsid w:val="00551CAC"/>
    <w:rsid w:val="00560FF4"/>
    <w:rsid w:val="00561A3D"/>
    <w:rsid w:val="00562427"/>
    <w:rsid w:val="00570DBF"/>
    <w:rsid w:val="0057307E"/>
    <w:rsid w:val="00573774"/>
    <w:rsid w:val="00577359"/>
    <w:rsid w:val="005775AB"/>
    <w:rsid w:val="00582C69"/>
    <w:rsid w:val="00583C33"/>
    <w:rsid w:val="00584066"/>
    <w:rsid w:val="005869C7"/>
    <w:rsid w:val="00587A0E"/>
    <w:rsid w:val="005913A8"/>
    <w:rsid w:val="00592ECF"/>
    <w:rsid w:val="0059468F"/>
    <w:rsid w:val="00597165"/>
    <w:rsid w:val="005A04E4"/>
    <w:rsid w:val="005A13F4"/>
    <w:rsid w:val="005A145F"/>
    <w:rsid w:val="005A15E3"/>
    <w:rsid w:val="005A2302"/>
    <w:rsid w:val="005C27ED"/>
    <w:rsid w:val="005C2DBA"/>
    <w:rsid w:val="005C3980"/>
    <w:rsid w:val="005C6791"/>
    <w:rsid w:val="005C73AB"/>
    <w:rsid w:val="005D5C47"/>
    <w:rsid w:val="005D7A3F"/>
    <w:rsid w:val="005F1ADF"/>
    <w:rsid w:val="005F5091"/>
    <w:rsid w:val="005F55D4"/>
    <w:rsid w:val="005F6FE8"/>
    <w:rsid w:val="0061552A"/>
    <w:rsid w:val="00615EC6"/>
    <w:rsid w:val="006166DC"/>
    <w:rsid w:val="00626F3E"/>
    <w:rsid w:val="0063434E"/>
    <w:rsid w:val="0064016E"/>
    <w:rsid w:val="00640A75"/>
    <w:rsid w:val="00642BB6"/>
    <w:rsid w:val="00642C34"/>
    <w:rsid w:val="00642E6E"/>
    <w:rsid w:val="0064437A"/>
    <w:rsid w:val="006458EC"/>
    <w:rsid w:val="006517E5"/>
    <w:rsid w:val="006518C6"/>
    <w:rsid w:val="006606CE"/>
    <w:rsid w:val="00665736"/>
    <w:rsid w:val="0067386D"/>
    <w:rsid w:val="006774E2"/>
    <w:rsid w:val="006846B5"/>
    <w:rsid w:val="00686864"/>
    <w:rsid w:val="00692E8E"/>
    <w:rsid w:val="00696109"/>
    <w:rsid w:val="006A579D"/>
    <w:rsid w:val="006B16F1"/>
    <w:rsid w:val="006B2527"/>
    <w:rsid w:val="006B38F2"/>
    <w:rsid w:val="006B635C"/>
    <w:rsid w:val="006B6555"/>
    <w:rsid w:val="006B78F3"/>
    <w:rsid w:val="006C3928"/>
    <w:rsid w:val="006C3959"/>
    <w:rsid w:val="006C3BA2"/>
    <w:rsid w:val="006D5384"/>
    <w:rsid w:val="006D6B7A"/>
    <w:rsid w:val="006E10D0"/>
    <w:rsid w:val="006E161D"/>
    <w:rsid w:val="006F1EFB"/>
    <w:rsid w:val="006F6470"/>
    <w:rsid w:val="006F7DA5"/>
    <w:rsid w:val="0070349A"/>
    <w:rsid w:val="00711378"/>
    <w:rsid w:val="007332CC"/>
    <w:rsid w:val="007348D5"/>
    <w:rsid w:val="00747F79"/>
    <w:rsid w:val="0075334C"/>
    <w:rsid w:val="00753D7E"/>
    <w:rsid w:val="00761989"/>
    <w:rsid w:val="00770270"/>
    <w:rsid w:val="0077132E"/>
    <w:rsid w:val="00771A22"/>
    <w:rsid w:val="007740EA"/>
    <w:rsid w:val="00781A5C"/>
    <w:rsid w:val="0078312C"/>
    <w:rsid w:val="0078648C"/>
    <w:rsid w:val="00794F92"/>
    <w:rsid w:val="007964A5"/>
    <w:rsid w:val="007A0976"/>
    <w:rsid w:val="007A1E8B"/>
    <w:rsid w:val="007A27B6"/>
    <w:rsid w:val="007A4AAB"/>
    <w:rsid w:val="007B4D12"/>
    <w:rsid w:val="007C01F4"/>
    <w:rsid w:val="007C2824"/>
    <w:rsid w:val="007C2F47"/>
    <w:rsid w:val="007C7622"/>
    <w:rsid w:val="007D49FF"/>
    <w:rsid w:val="007D6B4A"/>
    <w:rsid w:val="007D78EA"/>
    <w:rsid w:val="007E2E00"/>
    <w:rsid w:val="007E4516"/>
    <w:rsid w:val="007E616B"/>
    <w:rsid w:val="007E62BB"/>
    <w:rsid w:val="007F0F52"/>
    <w:rsid w:val="007F1E67"/>
    <w:rsid w:val="007F4DAC"/>
    <w:rsid w:val="00806130"/>
    <w:rsid w:val="00810590"/>
    <w:rsid w:val="00810CA9"/>
    <w:rsid w:val="00812116"/>
    <w:rsid w:val="0082172D"/>
    <w:rsid w:val="00823308"/>
    <w:rsid w:val="008235BF"/>
    <w:rsid w:val="00825C64"/>
    <w:rsid w:val="00825D86"/>
    <w:rsid w:val="00825ED6"/>
    <w:rsid w:val="00827905"/>
    <w:rsid w:val="00830E88"/>
    <w:rsid w:val="00844DEC"/>
    <w:rsid w:val="0084681A"/>
    <w:rsid w:val="00846A7E"/>
    <w:rsid w:val="00847A99"/>
    <w:rsid w:val="0085523E"/>
    <w:rsid w:val="00864D1E"/>
    <w:rsid w:val="00867898"/>
    <w:rsid w:val="0087343A"/>
    <w:rsid w:val="00874253"/>
    <w:rsid w:val="00884B85"/>
    <w:rsid w:val="008924D2"/>
    <w:rsid w:val="008A0AB1"/>
    <w:rsid w:val="008A1875"/>
    <w:rsid w:val="008A1F53"/>
    <w:rsid w:val="008A2759"/>
    <w:rsid w:val="008A7E94"/>
    <w:rsid w:val="008B1BB2"/>
    <w:rsid w:val="008B3177"/>
    <w:rsid w:val="008B3462"/>
    <w:rsid w:val="008B3A0E"/>
    <w:rsid w:val="008E7218"/>
    <w:rsid w:val="008F511A"/>
    <w:rsid w:val="008F7AEE"/>
    <w:rsid w:val="0090093E"/>
    <w:rsid w:val="00906DF3"/>
    <w:rsid w:val="00910608"/>
    <w:rsid w:val="00916AD3"/>
    <w:rsid w:val="00916B2D"/>
    <w:rsid w:val="00940632"/>
    <w:rsid w:val="00942724"/>
    <w:rsid w:val="00943942"/>
    <w:rsid w:val="00947905"/>
    <w:rsid w:val="0095192A"/>
    <w:rsid w:val="00952529"/>
    <w:rsid w:val="00960943"/>
    <w:rsid w:val="00961453"/>
    <w:rsid w:val="00967E3A"/>
    <w:rsid w:val="00970FC7"/>
    <w:rsid w:val="00973FD8"/>
    <w:rsid w:val="00976855"/>
    <w:rsid w:val="00984D0C"/>
    <w:rsid w:val="00985883"/>
    <w:rsid w:val="00990409"/>
    <w:rsid w:val="009A1D05"/>
    <w:rsid w:val="009A21A4"/>
    <w:rsid w:val="009A3CFB"/>
    <w:rsid w:val="009A66F4"/>
    <w:rsid w:val="009A72B3"/>
    <w:rsid w:val="009B192C"/>
    <w:rsid w:val="009B4F6F"/>
    <w:rsid w:val="009B5D8C"/>
    <w:rsid w:val="009E038A"/>
    <w:rsid w:val="009E41A0"/>
    <w:rsid w:val="009E45E9"/>
    <w:rsid w:val="009E564E"/>
    <w:rsid w:val="009F43E0"/>
    <w:rsid w:val="009F6469"/>
    <w:rsid w:val="00A1030A"/>
    <w:rsid w:val="00A122D8"/>
    <w:rsid w:val="00A13099"/>
    <w:rsid w:val="00A13DBD"/>
    <w:rsid w:val="00A20AD6"/>
    <w:rsid w:val="00A25925"/>
    <w:rsid w:val="00A25B86"/>
    <w:rsid w:val="00A25D6D"/>
    <w:rsid w:val="00A313B0"/>
    <w:rsid w:val="00A35A6F"/>
    <w:rsid w:val="00A35BD1"/>
    <w:rsid w:val="00A402CC"/>
    <w:rsid w:val="00A42A3B"/>
    <w:rsid w:val="00A468DE"/>
    <w:rsid w:val="00A46A49"/>
    <w:rsid w:val="00A63BBF"/>
    <w:rsid w:val="00A65A8C"/>
    <w:rsid w:val="00A7253F"/>
    <w:rsid w:val="00A7392B"/>
    <w:rsid w:val="00A75128"/>
    <w:rsid w:val="00A75B53"/>
    <w:rsid w:val="00A760C3"/>
    <w:rsid w:val="00A77858"/>
    <w:rsid w:val="00A872C2"/>
    <w:rsid w:val="00A90389"/>
    <w:rsid w:val="00A916CE"/>
    <w:rsid w:val="00AA305E"/>
    <w:rsid w:val="00AA75F5"/>
    <w:rsid w:val="00AB4444"/>
    <w:rsid w:val="00AC0708"/>
    <w:rsid w:val="00AC2C38"/>
    <w:rsid w:val="00AC3A75"/>
    <w:rsid w:val="00AC6E03"/>
    <w:rsid w:val="00AD35FD"/>
    <w:rsid w:val="00AD5847"/>
    <w:rsid w:val="00AE0606"/>
    <w:rsid w:val="00AE4117"/>
    <w:rsid w:val="00AE772C"/>
    <w:rsid w:val="00AF4533"/>
    <w:rsid w:val="00AF576F"/>
    <w:rsid w:val="00B00863"/>
    <w:rsid w:val="00B12A0B"/>
    <w:rsid w:val="00B14EF3"/>
    <w:rsid w:val="00B164F4"/>
    <w:rsid w:val="00B24468"/>
    <w:rsid w:val="00B30479"/>
    <w:rsid w:val="00B34567"/>
    <w:rsid w:val="00B34DCA"/>
    <w:rsid w:val="00B429CB"/>
    <w:rsid w:val="00B43F57"/>
    <w:rsid w:val="00B479CA"/>
    <w:rsid w:val="00B563AB"/>
    <w:rsid w:val="00B7719F"/>
    <w:rsid w:val="00B91EBD"/>
    <w:rsid w:val="00B94CEF"/>
    <w:rsid w:val="00BA362F"/>
    <w:rsid w:val="00BA5392"/>
    <w:rsid w:val="00BA7D61"/>
    <w:rsid w:val="00BD11B2"/>
    <w:rsid w:val="00BD17A1"/>
    <w:rsid w:val="00BD3257"/>
    <w:rsid w:val="00BD60B3"/>
    <w:rsid w:val="00BE17E0"/>
    <w:rsid w:val="00BE31B3"/>
    <w:rsid w:val="00BE3950"/>
    <w:rsid w:val="00BF0AFA"/>
    <w:rsid w:val="00BF2261"/>
    <w:rsid w:val="00C05630"/>
    <w:rsid w:val="00C061E4"/>
    <w:rsid w:val="00C1255A"/>
    <w:rsid w:val="00C14A42"/>
    <w:rsid w:val="00C20ACE"/>
    <w:rsid w:val="00C2676A"/>
    <w:rsid w:val="00C303A7"/>
    <w:rsid w:val="00C31699"/>
    <w:rsid w:val="00C3374C"/>
    <w:rsid w:val="00C34945"/>
    <w:rsid w:val="00C36AE3"/>
    <w:rsid w:val="00C4160A"/>
    <w:rsid w:val="00C50D03"/>
    <w:rsid w:val="00C5187C"/>
    <w:rsid w:val="00C540AF"/>
    <w:rsid w:val="00C57A11"/>
    <w:rsid w:val="00C62DF2"/>
    <w:rsid w:val="00C751BC"/>
    <w:rsid w:val="00C776E7"/>
    <w:rsid w:val="00C807DC"/>
    <w:rsid w:val="00C83024"/>
    <w:rsid w:val="00C86470"/>
    <w:rsid w:val="00C86DB9"/>
    <w:rsid w:val="00C93A3A"/>
    <w:rsid w:val="00C9685E"/>
    <w:rsid w:val="00CA1464"/>
    <w:rsid w:val="00CA3E89"/>
    <w:rsid w:val="00CA7061"/>
    <w:rsid w:val="00CB277B"/>
    <w:rsid w:val="00CB5AF6"/>
    <w:rsid w:val="00CC312C"/>
    <w:rsid w:val="00CC6323"/>
    <w:rsid w:val="00CD2D1D"/>
    <w:rsid w:val="00CE0A1D"/>
    <w:rsid w:val="00CE39D5"/>
    <w:rsid w:val="00CE6214"/>
    <w:rsid w:val="00CE72BE"/>
    <w:rsid w:val="00CF0430"/>
    <w:rsid w:val="00CF0A49"/>
    <w:rsid w:val="00CF7EAE"/>
    <w:rsid w:val="00D14083"/>
    <w:rsid w:val="00D15EA7"/>
    <w:rsid w:val="00D17477"/>
    <w:rsid w:val="00D320B1"/>
    <w:rsid w:val="00D37226"/>
    <w:rsid w:val="00D37B50"/>
    <w:rsid w:val="00D42DE2"/>
    <w:rsid w:val="00D44625"/>
    <w:rsid w:val="00D46A0B"/>
    <w:rsid w:val="00D64972"/>
    <w:rsid w:val="00D66935"/>
    <w:rsid w:val="00D7220D"/>
    <w:rsid w:val="00D72802"/>
    <w:rsid w:val="00D756F1"/>
    <w:rsid w:val="00D757FE"/>
    <w:rsid w:val="00D8014B"/>
    <w:rsid w:val="00D8503F"/>
    <w:rsid w:val="00D85222"/>
    <w:rsid w:val="00D87793"/>
    <w:rsid w:val="00D90687"/>
    <w:rsid w:val="00D91549"/>
    <w:rsid w:val="00D9387F"/>
    <w:rsid w:val="00D943A2"/>
    <w:rsid w:val="00D95C9E"/>
    <w:rsid w:val="00D96982"/>
    <w:rsid w:val="00D97227"/>
    <w:rsid w:val="00DA3BCF"/>
    <w:rsid w:val="00DC525E"/>
    <w:rsid w:val="00DD284C"/>
    <w:rsid w:val="00DD5BFD"/>
    <w:rsid w:val="00DE42D2"/>
    <w:rsid w:val="00DE5338"/>
    <w:rsid w:val="00DF00E8"/>
    <w:rsid w:val="00DF2C89"/>
    <w:rsid w:val="00DF372E"/>
    <w:rsid w:val="00DF3C85"/>
    <w:rsid w:val="00DF3D70"/>
    <w:rsid w:val="00DF5401"/>
    <w:rsid w:val="00DF69D4"/>
    <w:rsid w:val="00DF7F31"/>
    <w:rsid w:val="00E002DA"/>
    <w:rsid w:val="00E029B9"/>
    <w:rsid w:val="00E05C44"/>
    <w:rsid w:val="00E06058"/>
    <w:rsid w:val="00E14278"/>
    <w:rsid w:val="00E21FA3"/>
    <w:rsid w:val="00E24AC8"/>
    <w:rsid w:val="00E30259"/>
    <w:rsid w:val="00E32696"/>
    <w:rsid w:val="00E34B80"/>
    <w:rsid w:val="00E3716E"/>
    <w:rsid w:val="00E40546"/>
    <w:rsid w:val="00E45F4A"/>
    <w:rsid w:val="00E50CE8"/>
    <w:rsid w:val="00E5446D"/>
    <w:rsid w:val="00E62D73"/>
    <w:rsid w:val="00E70205"/>
    <w:rsid w:val="00E82A80"/>
    <w:rsid w:val="00E85394"/>
    <w:rsid w:val="00E85B69"/>
    <w:rsid w:val="00E9161A"/>
    <w:rsid w:val="00E91F01"/>
    <w:rsid w:val="00E934B4"/>
    <w:rsid w:val="00E95640"/>
    <w:rsid w:val="00E956C8"/>
    <w:rsid w:val="00E95D35"/>
    <w:rsid w:val="00EA3AA4"/>
    <w:rsid w:val="00EB0822"/>
    <w:rsid w:val="00EB2A32"/>
    <w:rsid w:val="00EB33EB"/>
    <w:rsid w:val="00EB3E42"/>
    <w:rsid w:val="00EB47B7"/>
    <w:rsid w:val="00EC3BE8"/>
    <w:rsid w:val="00EC78DB"/>
    <w:rsid w:val="00ED0F0E"/>
    <w:rsid w:val="00ED10C7"/>
    <w:rsid w:val="00ED5289"/>
    <w:rsid w:val="00EE09AB"/>
    <w:rsid w:val="00EE586E"/>
    <w:rsid w:val="00F0089D"/>
    <w:rsid w:val="00F012F0"/>
    <w:rsid w:val="00F03532"/>
    <w:rsid w:val="00F0611D"/>
    <w:rsid w:val="00F17FB6"/>
    <w:rsid w:val="00F215EC"/>
    <w:rsid w:val="00F222FE"/>
    <w:rsid w:val="00F2337D"/>
    <w:rsid w:val="00F23D45"/>
    <w:rsid w:val="00F25148"/>
    <w:rsid w:val="00F301A6"/>
    <w:rsid w:val="00F30971"/>
    <w:rsid w:val="00F43AFC"/>
    <w:rsid w:val="00F44F24"/>
    <w:rsid w:val="00F45279"/>
    <w:rsid w:val="00F5066F"/>
    <w:rsid w:val="00F628A5"/>
    <w:rsid w:val="00F67837"/>
    <w:rsid w:val="00F71618"/>
    <w:rsid w:val="00F71D6A"/>
    <w:rsid w:val="00F73E71"/>
    <w:rsid w:val="00F760F4"/>
    <w:rsid w:val="00F81F09"/>
    <w:rsid w:val="00F86AA9"/>
    <w:rsid w:val="00F87225"/>
    <w:rsid w:val="00F90F33"/>
    <w:rsid w:val="00F94D59"/>
    <w:rsid w:val="00FA1C9B"/>
    <w:rsid w:val="00FA3D52"/>
    <w:rsid w:val="00FB2020"/>
    <w:rsid w:val="00FB34A1"/>
    <w:rsid w:val="00FC212E"/>
    <w:rsid w:val="00FC7467"/>
    <w:rsid w:val="00FE2840"/>
    <w:rsid w:val="00FE5C83"/>
    <w:rsid w:val="00FE7603"/>
    <w:rsid w:val="00FF0D8E"/>
    <w:rsid w:val="00FF3E52"/>
    <w:rsid w:val="00FF636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aliases w:val="Čo robí (časť)"/>
    <w:basedOn w:val="Normal"/>
    <w:next w:val="Nosite"/>
    <w:qFormat/>
    <w:pPr>
      <w:keepNext/>
      <w:numPr>
        <w:numId w:val="5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Úloha"/>
    <w:basedOn w:val="Normal"/>
    <w:qFormat/>
    <w:pPr>
      <w:numPr>
        <w:ilvl w:val="1"/>
        <w:numId w:val="5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styleId="Heading3">
    <w:name w:val="heading 3"/>
    <w:aliases w:val="Podúloha"/>
    <w:basedOn w:val="Normal"/>
    <w:qFormat/>
    <w:pPr>
      <w:keepNext/>
      <w:numPr>
        <w:ilvl w:val="2"/>
        <w:numId w:val="5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styleId="Heading4">
    <w:name w:val="heading 4"/>
    <w:aliases w:val="Termín"/>
    <w:basedOn w:val="Normal"/>
    <w:next w:val="Heading2"/>
    <w:qFormat/>
    <w:pPr>
      <w:numPr>
        <w:ilvl w:val="3"/>
        <w:numId w:val="5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5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5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5"/>
      </w:numPr>
      <w:tabs>
        <w:tab w:val="num" w:pos="4680"/>
      </w:tabs>
      <w:spacing w:before="240" w:after="60"/>
      <w:ind w:left="4320"/>
      <w:jc w:val="left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5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5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customStyle="1" w:styleId="Vlada">
    <w:name w:val="Vlada"/>
    <w:basedOn w:val="Normal"/>
    <w:pPr>
      <w:spacing w:before="480" w:after="120"/>
      <w:jc w:val="left"/>
    </w:pPr>
    <w:rPr>
      <w:b/>
      <w:bCs/>
      <w:sz w:val="32"/>
      <w:szCs w:val="32"/>
    </w:rPr>
  </w:style>
  <w:style w:type="paragraph" w:customStyle="1" w:styleId="Vykonaj">
    <w:name w:val="Vykonajú"/>
    <w:basedOn w:val="Normal"/>
    <w:next w:val="Vykonajzoznam"/>
    <w:pPr>
      <w:keepNext/>
      <w:spacing w:before="360"/>
      <w:jc w:val="left"/>
    </w:pPr>
    <w:rPr>
      <w:b/>
      <w:bCs/>
      <w:sz w:val="24"/>
      <w:szCs w:val="24"/>
    </w:rPr>
  </w:style>
  <w:style w:type="paragraph" w:customStyle="1" w:styleId="Vykonajzoznam">
    <w:name w:val="Vykonajú_zoznam"/>
    <w:basedOn w:val="Normal"/>
    <w:pPr>
      <w:ind w:left="1418"/>
      <w:jc w:val="left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  <w:jc w:val="left"/>
    </w:pPr>
    <w:rPr>
      <w:b/>
      <w:bCs/>
    </w:rPr>
  </w:style>
  <w:style w:type="paragraph" w:customStyle="1" w:styleId="Navedomiezoznam">
    <w:name w:val="Na vedomie_zoznam"/>
    <w:basedOn w:val="Navedomie"/>
    <w:pPr>
      <w:spacing w:before="0"/>
      <w:ind w:left="1418"/>
      <w:jc w:val="left"/>
    </w:pPr>
    <w:rPr>
      <w:b w:val="0"/>
      <w:bCs w:val="0"/>
    </w:rPr>
  </w:style>
  <w:style w:type="paragraph" w:customStyle="1" w:styleId="Zakladnystyl">
    <w:name w:val="Zakladny styl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Nosite">
    <w:name w:val="Nositeľ"/>
    <w:basedOn w:val="Zakladnystyl"/>
    <w:next w:val="Heading2"/>
    <w:pPr>
      <w:spacing w:before="240" w:after="120"/>
      <w:ind w:left="567"/>
      <w:jc w:val="left"/>
    </w:pPr>
    <w:rPr>
      <w:b/>
      <w:bCs/>
    </w:r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table" w:styleId="TableGrid">
    <w:name w:val="Table Grid"/>
    <w:basedOn w:val="TableNormal"/>
    <w:rsid w:val="0058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61453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wmf" /><Relationship Id="rId8" Type="http://schemas.openxmlformats.org/officeDocument/2006/relationships/oleObject" Target="embeddings/oleObject1.bin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40183E-F3B7-4A84-B5D1-448126551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BDBD7A7-40E7-4F8B-94D8-6D545C15E9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253AD-591F-4782-94CD-72D84C65A4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246</Words>
  <Characters>1404</Characters>
  <Application>Microsoft Office Word</Application>
  <DocSecurity>0</DocSecurity>
  <Lines>0</Lines>
  <Paragraphs>0</Paragraphs>
  <ScaleCrop>false</ScaleCrop>
  <Company>Úrad vlády SR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pechova</dc:creator>
  <cp:lastModifiedBy>Gašparíková, Jarmila</cp:lastModifiedBy>
  <cp:revision>2</cp:revision>
  <cp:lastPrinted>2011-05-04T14:11:00Z</cp:lastPrinted>
  <dcterms:created xsi:type="dcterms:W3CDTF">2011-05-18T17:29:00Z</dcterms:created>
  <dcterms:modified xsi:type="dcterms:W3CDTF">2011-05-18T17:29:00Z</dcterms:modified>
</cp:coreProperties>
</file>