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9162E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09162E">
        <w:rPr>
          <w:rFonts w:ascii="Times New Roman" w:hAnsi="Times New Roman" w:cs="Times New Roman"/>
        </w:rPr>
        <w:t>7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DD63FD">
        <w:rPr>
          <w:rFonts w:ascii="Times New Roman" w:hAnsi="Times New Roman" w:cs="Times New Roman"/>
        </w:rPr>
        <w:t>920</w:t>
      </w:r>
      <w:r w:rsidRPr="00C2409D" w:rsidR="003371B9">
        <w:rPr>
          <w:rFonts w:ascii="Times New Roman" w:hAnsi="Times New Roman" w:cs="Times New Roman"/>
        </w:rPr>
        <w:t>/</w:t>
      </w:r>
      <w:r w:rsidR="002C084C">
        <w:rPr>
          <w:rFonts w:ascii="Times New Roman" w:hAnsi="Times New Roman" w:cs="Times New Roman"/>
        </w:rPr>
        <w:t>2011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09162E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</w:t>
      </w:r>
      <w:r w:rsidR="00495622">
        <w:rPr>
          <w:rFonts w:ascii="Times New Roman" w:hAnsi="Times New Roman" w:cs="Times New Roman"/>
          <w:b/>
        </w:rPr>
        <w:t xml:space="preserve">  </w:t>
      </w:r>
      <w:r w:rsidR="001D6BE4">
        <w:rPr>
          <w:rFonts w:ascii="Times New Roman" w:hAnsi="Times New Roman" w:cs="Times New Roman"/>
          <w:b/>
        </w:rPr>
        <w:t xml:space="preserve">   </w:t>
      </w:r>
      <w:r w:rsidR="00BF630B">
        <w:rPr>
          <w:rFonts w:ascii="Times New Roman" w:hAnsi="Times New Roman" w:cs="Times New Roman"/>
          <w:b/>
        </w:rPr>
        <w:t>165</w:t>
      </w:r>
      <w:r w:rsidR="001D6BE4">
        <w:rPr>
          <w:rFonts w:ascii="Times New Roman" w:hAnsi="Times New Roman" w:cs="Times New Roman"/>
          <w:b/>
        </w:rPr>
        <w:t xml:space="preserve">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 1</w:t>
      </w:r>
      <w:r w:rsidR="0009162E">
        <w:rPr>
          <w:rFonts w:ascii="Times New Roman" w:hAnsi="Times New Roman" w:cs="Times New Roman"/>
          <w:b/>
        </w:rPr>
        <w:t>1</w:t>
      </w:r>
      <w:r w:rsidR="00830899">
        <w:rPr>
          <w:rFonts w:ascii="Times New Roman" w:hAnsi="Times New Roman" w:cs="Times New Roman"/>
          <w:b/>
        </w:rPr>
        <w:t xml:space="preserve">. </w:t>
      </w:r>
      <w:r w:rsidR="0009162E">
        <w:rPr>
          <w:rFonts w:ascii="Times New Roman" w:hAnsi="Times New Roman" w:cs="Times New Roman"/>
          <w:b/>
        </w:rPr>
        <w:t>mája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894B34" w:rsidP="00894B34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EC5F3F" w:rsidRPr="00894B34" w:rsidP="00655595">
      <w:pPr>
        <w:jc w:val="both"/>
        <w:rPr>
          <w:rFonts w:ascii="Times New Roman" w:hAnsi="Times New Roman" w:cs="Times New Roman"/>
          <w:b/>
        </w:rPr>
      </w:pPr>
      <w:r w:rsidRPr="00894B34">
        <w:rPr>
          <w:rFonts w:ascii="Times New Roman" w:hAnsi="Times New Roman" w:cs="Times New Roman"/>
        </w:rPr>
        <w:t>Výbor Národnej rady Sl</w:t>
      </w:r>
      <w:r w:rsidRPr="00894B34" w:rsidR="003371B9">
        <w:rPr>
          <w:rFonts w:ascii="Times New Roman" w:hAnsi="Times New Roman" w:cs="Times New Roman"/>
        </w:rPr>
        <w:t>ovenskej republiky pre financie a</w:t>
      </w:r>
      <w:r w:rsidRPr="00894B34">
        <w:rPr>
          <w:rFonts w:ascii="Times New Roman" w:hAnsi="Times New Roman" w:cs="Times New Roman"/>
        </w:rPr>
        <w:t xml:space="preserve"> rozpočet </w:t>
      </w:r>
      <w:r w:rsidRPr="00894B34" w:rsidR="00F966EF">
        <w:rPr>
          <w:rFonts w:ascii="Times New Roman" w:hAnsi="Times New Roman" w:cs="Times New Roman"/>
        </w:rPr>
        <w:t>prerokoval</w:t>
      </w:r>
      <w:r w:rsidRPr="00894B34" w:rsidR="007C6EC6">
        <w:rPr>
          <w:rFonts w:ascii="Times New Roman" w:hAnsi="Times New Roman" w:cs="Times New Roman"/>
        </w:rPr>
        <w:t xml:space="preserve"> </w:t>
      </w:r>
      <w:r w:rsidR="00DD63FD">
        <w:rPr>
          <w:rFonts w:ascii="Times New Roman" w:hAnsi="Times New Roman" w:cs="Times New Roman"/>
        </w:rPr>
        <w:t xml:space="preserve">vládny návrh zákona, ktorým sa mení a dopĺňa zákon č. 757/2004 Z. z. o súdoch a o zmene a doplnení niektorý zákonov v znení neskorších predpisov a ktorým sa menia a dopĺňajú niektoré zákony (tlač 277) </w:t>
      </w:r>
      <w:r w:rsidRPr="00894B34" w:rsidR="00450C55">
        <w:rPr>
          <w:rFonts w:ascii="Times New Roman" w:hAnsi="Times New Roman" w:cs="Times New Roman"/>
          <w:b/>
        </w:rPr>
        <w:t>a</w:t>
      </w:r>
      <w:r w:rsidRPr="00894B34" w:rsidR="00ED3C5E">
        <w:rPr>
          <w:rFonts w:ascii="Times New Roman" w:hAnsi="Times New Roman" w:cs="Times New Roman"/>
          <w:b/>
        </w:rPr>
        <w:t xml:space="preserve"> </w:t>
      </w:r>
      <w:r w:rsidRPr="00894B34" w:rsidR="008458BA">
        <w:rPr>
          <w:rFonts w:ascii="Times New Roman" w:hAnsi="Times New Roman" w:cs="Times New Roman"/>
          <w:b/>
        </w:rPr>
        <w:t xml:space="preserve"> </w:t>
      </w:r>
    </w:p>
    <w:p w:rsidR="00BD7172" w:rsidRPr="00894B34" w:rsidP="00BD7172">
      <w:pPr>
        <w:rPr>
          <w:rFonts w:ascii="Times New Roman" w:hAnsi="Times New Roman" w:cs="Times New Roman"/>
        </w:rPr>
      </w:pPr>
    </w:p>
    <w:p w:rsidR="00215963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09162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09162E" w:rsidP="0009162E">
      <w:pPr>
        <w:ind w:left="1080"/>
        <w:jc w:val="both"/>
        <w:rPr>
          <w:rFonts w:ascii="Times New Roman" w:hAnsi="Times New Roman" w:cs="Times New Roman"/>
          <w:b/>
        </w:rPr>
      </w:pPr>
    </w:p>
    <w:p w:rsidR="00450C55" w:rsidRPr="00DD63FD" w:rsidP="0009162E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</w:rPr>
      </w:pPr>
      <w:r w:rsidRPr="0009162E" w:rsidR="00EC5F3F">
        <w:rPr>
          <w:rFonts w:ascii="Times New Roman" w:hAnsi="Times New Roman" w:cs="Times New Roman"/>
          <w:b w:val="0"/>
        </w:rPr>
        <w:t>s</w:t>
      </w:r>
      <w:r w:rsidRPr="0009162E" w:rsidR="00B614DE">
        <w:rPr>
          <w:rFonts w:ascii="Times New Roman" w:hAnsi="Times New Roman" w:cs="Times New Roman"/>
          <w:b w:val="0"/>
        </w:rPr>
        <w:t> </w:t>
      </w:r>
      <w:r w:rsidRPr="0009162E" w:rsidR="00776A60">
        <w:rPr>
          <w:rFonts w:ascii="Times New Roman" w:hAnsi="Times New Roman" w:cs="Times New Roman"/>
          <w:b w:val="0"/>
        </w:rPr>
        <w:t xml:space="preserve"> </w:t>
      </w:r>
      <w:r w:rsidRPr="00DD63FD" w:rsidR="00DD63FD">
        <w:rPr>
          <w:rFonts w:ascii="Times New Roman" w:hAnsi="Times New Roman" w:cs="Times New Roman"/>
          <w:b w:val="0"/>
        </w:rPr>
        <w:t>vládnym návrhom zákona, ktorým sa mení a dopĺňa zákon č. 757/2004 Z. z. o súdoch a o zmene a doplnení niektorý zákonov v znení neskorších predpisov a ktorým sa menia a dopĺňajú niektoré zákony (tlač 277)</w:t>
      </w:r>
    </w:p>
    <w:p w:rsidR="0009162E" w:rsidRPr="0009162E" w:rsidP="0009162E">
      <w:pPr>
        <w:rPr>
          <w:rFonts w:ascii="Times New Roman" w:hAnsi="Times New Roman" w:cs="Times New Roman"/>
        </w:rPr>
      </w:pPr>
    </w:p>
    <w:p w:rsidR="003F6F2E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D63FD" w:rsidR="00DD63FD">
        <w:rPr>
          <w:rFonts w:ascii="Times New Roman" w:hAnsi="Times New Roman" w:cs="Times New Roman"/>
          <w:b w:val="0"/>
        </w:rPr>
        <w:t>vládny návrh zákona, ktorým sa mení a dopĺňa zákon č. 757/2004 Z. z. o súdoch a o zmene a doplnení niektorý zákonov v znení neskorších predpisov a ktorým sa menia a dopĺňajú niektoré zákony (tlač 277)</w:t>
      </w:r>
      <w:r w:rsidR="00DD63FD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15963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</w:t>
      </w:r>
      <w:r>
        <w:rPr>
          <w:rFonts w:ascii="Times New Roman" w:hAnsi="Times New Roman" w:cs="Times New Roman"/>
        </w:rPr>
        <w:t>ého</w:t>
      </w:r>
      <w:r w:rsidR="0009162E">
        <w:rPr>
          <w:rFonts w:ascii="Times New Roman" w:hAnsi="Times New Roman" w:cs="Times New Roman"/>
        </w:rPr>
        <w:t xml:space="preserve"> vládneho</w:t>
      </w:r>
      <w:r>
        <w:rPr>
          <w:rFonts w:ascii="Times New Roman" w:hAnsi="Times New Roman" w:cs="Times New Roman"/>
        </w:rPr>
        <w:t xml:space="preserve"> návrhu vo výbore</w:t>
      </w:r>
    </w:p>
    <w:p w:rsidR="00C059CD" w:rsidP="00A73ECD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F2B91" w:rsidP="00A73ECD">
      <w:pPr>
        <w:rPr>
          <w:rFonts w:ascii="Times New Roman" w:hAnsi="Times New Roman" w:cs="Times New Roman"/>
        </w:rPr>
      </w:pPr>
    </w:p>
    <w:p w:rsidR="00BF2B91" w:rsidP="00A73ECD">
      <w:pPr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3F6F2E">
      <w:pPr>
        <w:rPr>
          <w:rFonts w:ascii="Times New Roman" w:hAnsi="Times New Roman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09162E" w:rsidP="0009162E">
      <w:pPr>
        <w:rPr>
          <w:rFonts w:ascii="Times New Roman" w:hAnsi="Times New Roman" w:cs="Times New Roman"/>
        </w:rPr>
      </w:pPr>
    </w:p>
    <w:p w:rsidR="00DD63FD" w:rsidP="0009162E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>
        <w:rPr>
          <w:rFonts w:ascii="AT*Zurich Calligraphic" w:hAnsi="AT*Zurich Calligraphic" w:cs="Times New Roman"/>
          <w:b/>
        </w:rPr>
        <w:t xml:space="preserve">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BF630B">
        <w:rPr>
          <w:rFonts w:ascii="Times New Roman" w:hAnsi="Times New Roman" w:cs="Times New Roman"/>
          <w:b/>
        </w:rPr>
        <w:t>165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09162E">
        <w:rPr>
          <w:rFonts w:ascii="Times New Roman" w:hAnsi="Times New Roman" w:cs="Times New Roman"/>
          <w:bCs w:val="0"/>
        </w:rPr>
        <w:t>7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RPr="0083089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="00DD63FD">
        <w:rPr>
          <w:rFonts w:ascii="Times New Roman" w:hAnsi="Times New Roman" w:cs="Times New Roman"/>
        </w:rPr>
        <w:t>vládnemu návrhu zákona, ktorým sa mení a dopĺňa zákon č. 757/2004 Z. z. o súdoch a o zmene a doplnení niektorý zákonov v znení neskorších predpisov a ktorým sa menia a dopĺňajú niektoré zákony (tlač 277)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1.V čl. I deviatom bode sa slová „§ 101b“ nahrádzajú slovami „§ 101c“.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</w:t>
      </w:r>
      <w:r>
        <w:rPr>
          <w:rFonts w:ascii="Times New Roman" w:hAnsi="Times New Roman" w:cs="Times New Roman"/>
        </w:rPr>
        <w:t>ívno-technickú pripomienku.</w:t>
        <w:tab/>
      </w:r>
    </w:p>
    <w:p w:rsidR="00BF630B" w:rsidP="00BF630B">
      <w:pPr>
        <w:rPr>
          <w:rFonts w:ascii="Times New Roman" w:hAnsi="Times New Roman" w:cs="Times New Roman"/>
        </w:rPr>
      </w:pPr>
    </w:p>
    <w:p w:rsidR="00BF630B" w:rsidRPr="00B01F45" w:rsidP="00BF630B">
      <w:pPr>
        <w:jc w:val="both"/>
        <w:rPr>
          <w:rFonts w:ascii="Times New Roman" w:hAnsi="Times New Roman" w:cs="Times New Roman"/>
          <w:u w:val="single"/>
        </w:rPr>
      </w:pPr>
    </w:p>
    <w:p w:rsidR="00BF630B" w:rsidRPr="00B01F45" w:rsidP="00BF6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2.V čl. II desiatom bode v</w:t>
      </w:r>
      <w:r w:rsidRPr="00B01F45">
        <w:rPr>
          <w:rFonts w:ascii="Times New Roman" w:hAnsi="Times New Roman" w:cs="Times New Roman"/>
        </w:rPr>
        <w:t xml:space="preserve"> § 35ga ods. 8 sa v druhej vete za slovo „sprístupniť“ vkladajú slová „orgánu člen</w:t>
      </w:r>
      <w:smartTag w:uri="urn:schemas-microsoft-com:office:smarttags" w:element="PersonName">
        <w:r w:rsidRPr="00B01F45">
          <w:rPr>
            <w:rFonts w:ascii="Times New Roman" w:hAnsi="Times New Roman" w:cs="Times New Roman"/>
          </w:rPr>
          <w:t>sk</w:t>
        </w:r>
      </w:smartTag>
      <w:r w:rsidRPr="00B01F45">
        <w:rPr>
          <w:rFonts w:ascii="Times New Roman" w:hAnsi="Times New Roman" w:cs="Times New Roman"/>
        </w:rPr>
        <w:t>ého štátu“.</w:t>
      </w:r>
    </w:p>
    <w:p w:rsidR="00BF630B" w:rsidRPr="00B01F45" w:rsidP="00BF630B">
      <w:pPr>
        <w:ind w:left="3540"/>
        <w:jc w:val="both"/>
        <w:rPr>
          <w:rFonts w:ascii="Times New Roman" w:hAnsi="Times New Roman" w:cs="Times New Roman"/>
          <w:u w:val="single"/>
        </w:rPr>
      </w:pPr>
      <w:r w:rsidRPr="00B01F45">
        <w:rPr>
          <w:rFonts w:ascii="Times New Roman" w:hAnsi="Times New Roman" w:cs="Times New Roman"/>
        </w:rPr>
        <w:t>Ide o legislatívno-technickú pripomienku, ktorou sa spresňuje právne neurčitý text.</w:t>
      </w:r>
    </w:p>
    <w:p w:rsidR="00BF630B" w:rsidRPr="00B01F45" w:rsidP="00BF630B">
      <w:pPr>
        <w:jc w:val="both"/>
        <w:rPr>
          <w:rFonts w:ascii="Times New Roman" w:hAnsi="Times New Roman" w:cs="Times New Roman"/>
          <w:u w:val="single"/>
        </w:rPr>
      </w:pPr>
    </w:p>
    <w:p w:rsidR="00BF630B" w:rsidP="00BF630B">
      <w:pPr>
        <w:rPr>
          <w:rFonts w:ascii="Times New Roman" w:hAnsi="Times New Roman" w:cs="Times New Roman"/>
        </w:rPr>
      </w:pPr>
    </w:p>
    <w:p w:rsidR="00BF630B" w:rsidRPr="00B01F45" w:rsidP="00BF6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3.V čl. II  desiatom bode v § 35ge  písm.</w:t>
      </w:r>
      <w:r w:rsidRPr="00B01F45">
        <w:rPr>
          <w:rFonts w:ascii="Times New Roman" w:hAnsi="Times New Roman" w:cs="Times New Roman"/>
        </w:rPr>
        <w:t xml:space="preserve"> a)  sa  slová „údaje týkajúce sa zdravia“ nahrádzajú slovami „osobné údaje týkajúce sa zdravia“.</w:t>
      </w:r>
    </w:p>
    <w:p w:rsidR="00BF630B" w:rsidP="00BF630B">
      <w:pPr>
        <w:ind w:left="3540"/>
        <w:rPr>
          <w:rFonts w:ascii="Times New Roman" w:hAnsi="Times New Roman" w:cs="Times New Roman"/>
        </w:rPr>
      </w:pPr>
    </w:p>
    <w:p w:rsidR="00BF630B" w:rsidRPr="00B01F45" w:rsidP="00BF630B">
      <w:pPr>
        <w:ind w:left="3540"/>
        <w:jc w:val="both"/>
        <w:rPr>
          <w:rFonts w:ascii="Times New Roman" w:hAnsi="Times New Roman" w:cs="Times New Roman"/>
        </w:rPr>
      </w:pPr>
      <w:r w:rsidRPr="00B01F45">
        <w:rPr>
          <w:rFonts w:ascii="Times New Roman" w:hAnsi="Times New Roman" w:cs="Times New Roman"/>
        </w:rPr>
        <w:t>Ide o legislatívno-technickú pripomienku, ktorou sa precizuje právny text v súlade s čl. 6 Dohovoru Rady Európy o ochrane osôb s ohľadom na automatizované spracovanie osobných údajov; údaje týkajúce sa zdravia a pohlavného/sexuálneho života sú „osobné údaje“ (ide o pomenovanie právneho inštitútu).</w:t>
      </w:r>
    </w:p>
    <w:p w:rsidR="00BF630B" w:rsidRPr="00B01F45" w:rsidP="00BF630B">
      <w:pPr>
        <w:jc w:val="both"/>
        <w:rPr>
          <w:rFonts w:ascii="Times New Roman" w:hAnsi="Times New Roman" w:cs="Times New Roman"/>
          <w:u w:val="single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RPr="00F02395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 čl. II desiatom bode  v poznámke pod čiarou k odkazu 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5j sa citácia „§ 4 ods. 8 zákona č. 403/2004 Z. z. o 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zatýkacom rozkaze a o zmene a doplnení niektorých zákonov.“ nahrádza citáciou  „ § 4 ods. 4  zákona č. 154/2010 Z. z. o 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zatýkacom rozkaze.“.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 potrebné v citácii nahradiť zrušený zákon platným    zákonom.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 čl. V prvom bode v § 65a ods. 2 sa vypúšťajú slová „ako sú uvedené v odseku 2“.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navrhovanú normatívnu úpravu, nie je dôvodné uvádzať odkaz na odsek 2,  preto navrhujeme túto časť vypustiť.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 čl. V prvom bode na konci sa slová „Poznámky pod čiarou k odkazom 17c) až 18b) znejú:“ nahrádzajú slovami „Poznámky pod čiarou k odkazom 17c až 17i,  18, 18a a 18b znejú:“.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:rsidR="00BF630B" w:rsidP="00BF630B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Ide o spresnenie úvodnej vety k poznámkam pod                    čiarou.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 čl. VI  piatom bode na konci   sa slová „Poznámky pod čiarou k odkazom 36a až 36d znejú: „ nahrádzajú slovami „Poznámky pod čiarou k odkazom 36, 36a až 36c znejú:“.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Ide o spresnenie  úvodnej vety k citácii poznámok                                                                     pod čiarou.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 čl. VI  šiestom bode úvodná veta znie: „Za § 56a sa vkladá § 56b, ktorý vrátane nadpisu znie:“  a pod § 56b sa vkladá nadpis  „Záverečné ustanovenie“.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S ohľadom na nadpis v siedmej časti zákona                                                                      odporúčame oddeliť prechodné  a záverečné                                                                 ustanovenia nadpisom.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9.V čl. VII prvom bode sa slová „vkladá čiarka a“  nahrádzajú slovom „vkladajú “.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Ide o legislatívno-technickú pripomienku.</w:t>
      </w:r>
    </w:p>
    <w:p w:rsidR="00BF630B" w:rsidP="00BF630B">
      <w:pPr>
        <w:jc w:val="both"/>
        <w:rPr>
          <w:rFonts w:ascii="Times New Roman" w:hAnsi="Times New Roman" w:cs="Times New Roman"/>
        </w:rPr>
      </w:pP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10.V čl. VIII deväťnástom bode na konci sa slová :“</w:t>
      </w:r>
      <w:r w:rsidRPr="00DA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Poznámky pod čiarou  k odkazom 46d a 46e znejú:“ nahrádzajú slovami </w:t>
      </w:r>
      <w:r w:rsidRPr="00DA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„Poznámky pod čiarou k odkazom 46d až </w:t>
      </w:r>
      <w:smartTag w:uri="urn:schemas-microsoft-com:office:smarttags" w:element="metricconverter">
        <w:smartTagPr>
          <w:attr w:name="ProductID" w:val="46f"/>
        </w:smartTagPr>
        <w:r>
          <w:rPr>
            <w:rFonts w:ascii="Times New Roman" w:hAnsi="Times New Roman" w:cs="Times New Roman"/>
          </w:rPr>
          <w:t>46f</w:t>
        </w:r>
      </w:smartTag>
      <w:r>
        <w:rPr>
          <w:rFonts w:ascii="Times New Roman" w:hAnsi="Times New Roman" w:cs="Times New Roman"/>
        </w:rPr>
        <w:t xml:space="preserve"> znejú:“.</w:t>
      </w:r>
    </w:p>
    <w:p w:rsidR="00BF630B" w:rsidP="00BF6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BF630B" w:rsidP="00BF630B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Ide o spresnenie úvodnej vety k citácii poznámok pod                                                                  čiarou.                                                                     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Arial Narrow"/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F630B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46DC0"/>
    <w:multiLevelType w:val="hybridMultilevel"/>
    <w:tmpl w:val="C374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7"/>
  </w:num>
  <w:num w:numId="6">
    <w:abstractNumId w:val="4"/>
  </w:num>
  <w:num w:numId="7">
    <w:abstractNumId w:val="10"/>
  </w:num>
  <w:num w:numId="8">
    <w:abstractNumId w:val="19"/>
  </w:num>
  <w:num w:numId="9">
    <w:abstractNumId w:val="20"/>
  </w:num>
  <w:num w:numId="10">
    <w:abstractNumId w:val="1"/>
  </w:num>
  <w:num w:numId="11">
    <w:abstractNumId w:val="12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7"/>
  </w:num>
  <w:num w:numId="20">
    <w:abstractNumId w:val="16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9162E"/>
    <w:rsid w:val="000D14F9"/>
    <w:rsid w:val="00143F10"/>
    <w:rsid w:val="001852E1"/>
    <w:rsid w:val="001D6BE4"/>
    <w:rsid w:val="00215963"/>
    <w:rsid w:val="002B6101"/>
    <w:rsid w:val="002C084C"/>
    <w:rsid w:val="003371B9"/>
    <w:rsid w:val="00370DA7"/>
    <w:rsid w:val="003F6F2E"/>
    <w:rsid w:val="00450C55"/>
    <w:rsid w:val="00495622"/>
    <w:rsid w:val="004A12F3"/>
    <w:rsid w:val="004D71D6"/>
    <w:rsid w:val="00500C97"/>
    <w:rsid w:val="00522678"/>
    <w:rsid w:val="00595842"/>
    <w:rsid w:val="006437A1"/>
    <w:rsid w:val="00655595"/>
    <w:rsid w:val="006C72E6"/>
    <w:rsid w:val="00776A60"/>
    <w:rsid w:val="007C6EC6"/>
    <w:rsid w:val="00830899"/>
    <w:rsid w:val="008458BA"/>
    <w:rsid w:val="00894B34"/>
    <w:rsid w:val="00901501"/>
    <w:rsid w:val="00985280"/>
    <w:rsid w:val="00990B21"/>
    <w:rsid w:val="009E58D6"/>
    <w:rsid w:val="00A73ECD"/>
    <w:rsid w:val="00A8165F"/>
    <w:rsid w:val="00B01F45"/>
    <w:rsid w:val="00B614DE"/>
    <w:rsid w:val="00BD37D8"/>
    <w:rsid w:val="00BD7172"/>
    <w:rsid w:val="00BF2B91"/>
    <w:rsid w:val="00BF630B"/>
    <w:rsid w:val="00C059CD"/>
    <w:rsid w:val="00C2409D"/>
    <w:rsid w:val="00C37D3C"/>
    <w:rsid w:val="00CF7721"/>
    <w:rsid w:val="00DA22A3"/>
    <w:rsid w:val="00DD63FD"/>
    <w:rsid w:val="00E13467"/>
    <w:rsid w:val="00E20A99"/>
    <w:rsid w:val="00EC5F3F"/>
    <w:rsid w:val="00ED3C5E"/>
    <w:rsid w:val="00F02395"/>
    <w:rsid w:val="00F15963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662</TotalTime>
  <Pages>1</Pages>
  <Words>765</Words>
  <Characters>4363</Characters>
  <Application>Microsoft Office Word</Application>
  <DocSecurity>0</DocSecurity>
  <Lines>0</Lines>
  <Paragraphs>0</Paragraphs>
  <ScaleCrop>false</ScaleCrop>
  <Company>Kancelária NR SR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263</cp:revision>
  <cp:lastPrinted>2009-09-28T08:08:00Z</cp:lastPrinted>
  <dcterms:created xsi:type="dcterms:W3CDTF">2003-06-05T10:59:00Z</dcterms:created>
  <dcterms:modified xsi:type="dcterms:W3CDTF">2011-05-11T10:04:00Z</dcterms:modified>
</cp:coreProperties>
</file>