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AC3340">
        <w:rPr>
          <w:rFonts w:cs="Times New Roman"/>
        </w:rPr>
        <w:t>1732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8046C">
        <w:rPr>
          <w:rFonts w:cs="Times New Roman"/>
        </w:rPr>
        <w:t>353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AC3340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AC3340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C334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AC3340">
        <w:rPr>
          <w:rFonts w:cs="Arial"/>
          <w:szCs w:val="22"/>
        </w:rPr>
        <w:t xml:space="preserve">Natálie BLAHOVEJ, Jany KIŠŠOVEJ a Kamila KRNÁČA </w:t>
      </w:r>
      <w:r w:rsidRPr="00E66789">
        <w:rPr>
          <w:rFonts w:cs="Arial"/>
          <w:szCs w:val="22"/>
        </w:rPr>
        <w:t>na vydanie zákona</w:t>
      </w:r>
      <w:r w:rsidR="00AC3340">
        <w:rPr>
          <w:rFonts w:cs="Arial"/>
          <w:szCs w:val="22"/>
        </w:rPr>
        <w:t xml:space="preserve">, </w:t>
      </w:r>
      <w:r w:rsidR="005471AF">
        <w:rPr>
          <w:rFonts w:cs="Arial"/>
        </w:rPr>
        <w:t xml:space="preserve">ktorým sa mení a dopĺňa zákon </w:t>
        <w:br/>
        <w:t xml:space="preserve">č. 99/1963 Zb. Občiansky súdny poriadok v znení neskorších predpisov a zákon </w:t>
        <w:br/>
        <w:t>č. 36/2005 Z. z. o rodine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5471AF">
        <w:rPr>
          <w:rFonts w:cs="Arial"/>
          <w:szCs w:val="22"/>
        </w:rPr>
        <w:t>361</w:t>
      </w:r>
      <w:r w:rsidR="00F91B80">
        <w:rPr>
          <w:rFonts w:cs="Arial"/>
          <w:szCs w:val="22"/>
        </w:rPr>
        <w:t xml:space="preserve">), </w:t>
      </w:r>
      <w:r w:rsidR="005471AF">
        <w:rPr>
          <w:rFonts w:cs="Arial"/>
          <w:szCs w:val="22"/>
        </w:rPr>
        <w:br/>
      </w:r>
      <w:r w:rsidR="00F91B80">
        <w:rPr>
          <w:rFonts w:cs="Arial"/>
          <w:szCs w:val="22"/>
        </w:rPr>
        <w:t xml:space="preserve">doručený </w:t>
      </w:r>
      <w:r w:rsidR="005471AF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5471AF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</w:t>
      </w:r>
      <w:r w:rsidRPr="00E66789">
        <w:rPr>
          <w:rFonts w:ascii="Arial" w:hAnsi="Arial" w:cs="Arial"/>
          <w:sz w:val="22"/>
          <w:szCs w:val="22"/>
        </w:rPr>
        <w:t>ovenskej republiky</w:t>
      </w:r>
    </w:p>
    <w:p w:rsidR="00E66789" w:rsidP="00F562E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="005471AF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471AF">
        <w:rPr>
          <w:rFonts w:ascii="Arial" w:hAnsi="Arial" w:cs="Arial"/>
          <w:sz w:val="22"/>
          <w:szCs w:val="22"/>
        </w:rPr>
        <w:t>sociálne veci</w:t>
      </w:r>
      <w:r w:rsidR="00F562E3">
        <w:rPr>
          <w:rFonts w:ascii="Arial" w:hAnsi="Arial" w:cs="Arial"/>
          <w:sz w:val="22"/>
          <w:szCs w:val="22"/>
        </w:rPr>
        <w:t xml:space="preserve"> a</w:t>
      </w:r>
    </w:p>
    <w:p w:rsidR="00F562E3" w:rsidRPr="00E66789" w:rsidP="00F562E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ľudské práva a národnostné </w:t>
        <w:tab/>
        <w:t>menšiny;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471A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5471AF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71AF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71AF">
        <w:rPr>
          <w:rFonts w:ascii="Arial" w:hAnsi="Arial" w:cs="Arial"/>
          <w:b/>
          <w:sz w:val="22"/>
          <w:szCs w:val="22"/>
          <w:u w:val="single"/>
        </w:rPr>
        <w:t>32 dní</w:t>
      </w:r>
      <w:r w:rsidR="005471AF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1AF"/>
    <w:rsid w:val="0054739D"/>
    <w:rsid w:val="005F3F76"/>
    <w:rsid w:val="007351A5"/>
    <w:rsid w:val="007448FA"/>
    <w:rsid w:val="0088046C"/>
    <w:rsid w:val="008B1A45"/>
    <w:rsid w:val="00AC3340"/>
    <w:rsid w:val="00BE56B2"/>
    <w:rsid w:val="00DA0846"/>
    <w:rsid w:val="00E03578"/>
    <w:rsid w:val="00E66789"/>
    <w:rsid w:val="00F46EEF"/>
    <w:rsid w:val="00F562E3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188</Words>
  <Characters>1076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5</cp:revision>
  <dcterms:created xsi:type="dcterms:W3CDTF">2011-05-02T12:32:00Z</dcterms:created>
  <dcterms:modified xsi:type="dcterms:W3CDTF">2011-05-04T07:24:00Z</dcterms:modified>
</cp:coreProperties>
</file>