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03578">
        <w:rPr>
          <w:rFonts w:cs="Times New Roman"/>
        </w:rPr>
        <w:t>CRD-</w:t>
      </w:r>
      <w:r w:rsidR="00E07C17">
        <w:rPr>
          <w:rFonts w:cs="Times New Roman"/>
        </w:rPr>
        <w:t>1706</w:t>
      </w:r>
      <w:r>
        <w:rPr>
          <w:rFonts w:cs="Times New Roman"/>
        </w:rPr>
        <w:t>/20</w:t>
      </w:r>
      <w:r w:rsidR="007448FA">
        <w:rPr>
          <w:rFonts w:cs="Times New Roman"/>
        </w:rPr>
        <w:t>11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935060">
        <w:rPr>
          <w:rFonts w:cs="Times New Roman"/>
        </w:rPr>
        <w:t>348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E07C17">
        <w:rPr>
          <w:rFonts w:ascii="Arial" w:hAnsi="Arial" w:cs="Arial"/>
          <w:sz w:val="22"/>
          <w:szCs w:val="22"/>
        </w:rPr>
        <w:t>29</w:t>
      </w:r>
      <w:r w:rsidR="00DA0846">
        <w:rPr>
          <w:rFonts w:ascii="Arial" w:hAnsi="Arial" w:cs="Arial"/>
          <w:sz w:val="22"/>
          <w:szCs w:val="22"/>
        </w:rPr>
        <w:t>.</w:t>
      </w:r>
      <w:r w:rsidR="00E07C17">
        <w:rPr>
          <w:rFonts w:ascii="Arial" w:hAnsi="Arial" w:cs="Arial"/>
          <w:sz w:val="22"/>
          <w:szCs w:val="22"/>
        </w:rPr>
        <w:t xml:space="preserve"> apríla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07C17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</w:t>
      </w:r>
      <w:r w:rsidRPr="00E66789">
        <w:rPr>
          <w:rFonts w:cs="Arial"/>
          <w:sz w:val="22"/>
          <w:szCs w:val="22"/>
          <w:lang w:val="sk-SK"/>
        </w:rPr>
        <w:t>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E07C17">
        <w:rPr>
          <w:rFonts w:cs="Arial"/>
          <w:szCs w:val="22"/>
        </w:rPr>
        <w:t xml:space="preserve">Roberta FICA, Jána POČIATKA a Petra KAŽIMÍRA </w:t>
      </w:r>
      <w:r w:rsidRPr="00E66789">
        <w:rPr>
          <w:rFonts w:cs="Arial"/>
          <w:szCs w:val="22"/>
        </w:rPr>
        <w:t>na vydanie zákona</w:t>
      </w:r>
      <w:r w:rsidR="00E07C17">
        <w:rPr>
          <w:rFonts w:cs="Arial"/>
          <w:szCs w:val="22"/>
        </w:rPr>
        <w:t xml:space="preserve"> o odvodoch vybraných finančných inštitúcií a o zmene a doplnení niektorých zákonov</w:t>
      </w:r>
      <w:r w:rsidRPr="00E66789" w:rsidR="008B1A45">
        <w:rPr>
          <w:rFonts w:cs="Arial"/>
          <w:szCs w:val="22"/>
        </w:rPr>
        <w:t xml:space="preserve"> (tlač </w:t>
      </w:r>
      <w:r w:rsidR="00E07C17">
        <w:rPr>
          <w:rFonts w:cs="Arial"/>
          <w:szCs w:val="22"/>
        </w:rPr>
        <w:t>357</w:t>
      </w:r>
      <w:r w:rsidR="00F91B80">
        <w:rPr>
          <w:rFonts w:cs="Arial"/>
          <w:szCs w:val="22"/>
        </w:rPr>
        <w:t xml:space="preserve">), doručený </w:t>
      </w:r>
      <w:r w:rsidR="00E07C17">
        <w:rPr>
          <w:rFonts w:cs="Arial"/>
          <w:szCs w:val="22"/>
        </w:rPr>
        <w:t>29</w:t>
      </w:r>
      <w:r w:rsidR="00F91B80">
        <w:rPr>
          <w:rFonts w:cs="Arial"/>
          <w:szCs w:val="22"/>
        </w:rPr>
        <w:t>.</w:t>
      </w:r>
      <w:r w:rsidR="00E07C17">
        <w:rPr>
          <w:rFonts w:cs="Arial"/>
          <w:szCs w:val="22"/>
        </w:rPr>
        <w:t xml:space="preserve"> apríla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E07C17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financie</w:t>
      </w:r>
      <w:r w:rsidR="00992885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rozpočet;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07C17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b) lehotu na prerokovanie návrhu zák</w:t>
      </w:r>
      <w:r w:rsidR="00E07C17">
        <w:rPr>
          <w:rFonts w:ascii="Arial" w:hAnsi="Arial" w:cs="Arial"/>
          <w:sz w:val="22"/>
          <w:szCs w:val="22"/>
        </w:rPr>
        <w:t>ona v druhom čítaní vo výbore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E07C17">
        <w:rPr>
          <w:rFonts w:ascii="Arial" w:hAnsi="Arial" w:cs="Arial"/>
          <w:b/>
          <w:sz w:val="22"/>
          <w:szCs w:val="22"/>
          <w:u w:val="single"/>
        </w:rPr>
        <w:t>30 dní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E07C17">
        <w:rPr>
          <w:rFonts w:ascii="Arial" w:hAnsi="Arial" w:cs="Arial"/>
          <w:b/>
          <w:sz w:val="22"/>
          <w:szCs w:val="22"/>
          <w:u w:val="single"/>
        </w:rPr>
        <w:t>32 dní</w:t>
      </w:r>
      <w:r w:rsidR="00E07C17">
        <w:rPr>
          <w:rFonts w:ascii="Arial" w:hAnsi="Arial" w:cs="Arial"/>
          <w:sz w:val="22"/>
          <w:szCs w:val="22"/>
        </w:rPr>
        <w:t xml:space="preserve"> od prerokovania návrhu zákona v Národnej rade Slovenskej republiky v prvom čítaní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E03578">
        <w:rPr>
          <w:rFonts w:cs="Arial"/>
          <w:spacing w:val="0"/>
          <w:sz w:val="22"/>
          <w:szCs w:val="22"/>
        </w:rPr>
        <w:t>Richard   S u l í k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E308C"/>
    <w:rsid w:val="00294C93"/>
    <w:rsid w:val="00370627"/>
    <w:rsid w:val="0054739D"/>
    <w:rsid w:val="005F3F76"/>
    <w:rsid w:val="007351A5"/>
    <w:rsid w:val="007448FA"/>
    <w:rsid w:val="008B1A45"/>
    <w:rsid w:val="00935060"/>
    <w:rsid w:val="00992885"/>
    <w:rsid w:val="00BE56B2"/>
    <w:rsid w:val="00C11306"/>
    <w:rsid w:val="00DA0846"/>
    <w:rsid w:val="00E03578"/>
    <w:rsid w:val="00E07C17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164</Words>
  <Characters>939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2011-05-02T10:54:00Z</dcterms:created>
  <dcterms:modified xsi:type="dcterms:W3CDTF">2011-05-02T10:57:00Z</dcterms:modified>
</cp:coreProperties>
</file>