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4B0CBE">
        <w:rPr>
          <w:rFonts w:cs="Times New Roman"/>
        </w:rPr>
        <w:t>1721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6D78E3">
        <w:rPr>
          <w:rFonts w:cs="Times New Roman"/>
        </w:rPr>
        <w:t>340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4B0CBE">
        <w:rPr>
          <w:rFonts w:ascii="Arial" w:hAnsi="Arial" w:cs="Arial"/>
          <w:sz w:val="22"/>
        </w:rPr>
        <w:t>29</w:t>
      </w:r>
      <w:r w:rsidR="00723AE1">
        <w:rPr>
          <w:rFonts w:ascii="Arial" w:hAnsi="Arial" w:cs="Arial"/>
          <w:sz w:val="22"/>
        </w:rPr>
        <w:t>.</w:t>
      </w:r>
      <w:r w:rsidR="004B0CBE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B0CBE">
        <w:rPr>
          <w:rFonts w:cs="Arial"/>
          <w:noProof/>
          <w:sz w:val="22"/>
        </w:rPr>
        <w:t xml:space="preserve"> o poskytovaní dotácií na spracovanie územnoplánovacej dokumentácie obcí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B0CBE">
        <w:rPr>
          <w:rFonts w:cs="Arial"/>
          <w:sz w:val="22"/>
          <w:lang w:val="sk-SK"/>
        </w:rPr>
        <w:t>349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B0CBE">
        <w:rPr>
          <w:rFonts w:cs="Arial"/>
          <w:sz w:val="22"/>
          <w:lang w:val="sk-SK"/>
        </w:rPr>
        <w:t>29</w:t>
      </w:r>
      <w:r w:rsidR="00723AE1">
        <w:rPr>
          <w:rFonts w:cs="Arial"/>
          <w:sz w:val="22"/>
          <w:lang w:val="sk-SK"/>
        </w:rPr>
        <w:t>.</w:t>
      </w:r>
      <w:r w:rsidR="004B0CBE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</w:t>
      </w:r>
      <w:r>
        <w:rPr>
          <w:rFonts w:ascii="Arial" w:hAnsi="Arial" w:cs="Arial"/>
          <w:sz w:val="22"/>
        </w:rPr>
        <w:t xml:space="preserve">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 w:rsidR="004B0CBE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rozpočet</w:t>
      </w:r>
      <w:r w:rsidR="004B0CBE">
        <w:rPr>
          <w:rFonts w:ascii="Arial" w:hAnsi="Arial" w:cs="Arial"/>
          <w:sz w:val="22"/>
        </w:rPr>
        <w:t xml:space="preserve">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4B0CBE">
        <w:rPr>
          <w:rFonts w:ascii="Arial" w:hAnsi="Arial" w:cs="Arial"/>
          <w:sz w:val="22"/>
        </w:rPr>
        <w:t xml:space="preserve"> 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 návrhu zákona ako gestorský Výbor Národnej rady Sloven</w:t>
      </w:r>
      <w:r>
        <w:rPr>
          <w:rFonts w:ascii="Arial" w:hAnsi="Arial" w:cs="Arial"/>
          <w:sz w:val="22"/>
        </w:rPr>
        <w:t xml:space="preserve">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B0CBE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4B0CBE">
        <w:rPr>
          <w:rFonts w:ascii="Arial" w:hAnsi="Arial" w:cs="Arial"/>
          <w:b/>
          <w:bCs/>
          <w:sz w:val="22"/>
          <w:u w:val="single"/>
        </w:rPr>
        <w:t>30 dní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4B0CBE">
        <w:rPr>
          <w:rFonts w:ascii="Arial" w:hAnsi="Arial" w:cs="Arial"/>
          <w:b/>
          <w:bCs/>
          <w:sz w:val="22"/>
          <w:u w:val="single"/>
        </w:rPr>
        <w:t>32 dní</w:t>
      </w:r>
      <w:r w:rsidR="004B0CBE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70"/>
    <w:rsid w:val="003259C0"/>
    <w:rsid w:val="00394735"/>
    <w:rsid w:val="003F1D5F"/>
    <w:rsid w:val="00416DA7"/>
    <w:rsid w:val="00472700"/>
    <w:rsid w:val="004B0CBE"/>
    <w:rsid w:val="006562EE"/>
    <w:rsid w:val="006D78E3"/>
    <w:rsid w:val="00723AE1"/>
    <w:rsid w:val="008A7F9E"/>
    <w:rsid w:val="008B7C2F"/>
    <w:rsid w:val="009701A7"/>
    <w:rsid w:val="00BE641C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157</Words>
  <Characters>895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2011-05-02T09:03:00Z</dcterms:created>
  <dcterms:modified xsi:type="dcterms:W3CDTF">2011-05-02T09:05:00Z</dcterms:modified>
</cp:coreProperties>
</file>