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6098" w:rsidRPr="005C32B0" w:rsidP="00E6609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5C32B0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E66098" w:rsidRPr="005C32B0" w:rsidP="00E66098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5C32B0">
        <w:rPr>
          <w:rFonts w:ascii="Times New Roman" w:hAnsi="Times New Roman"/>
          <w:b/>
          <w:bCs/>
          <w:color w:val="000000"/>
        </w:rPr>
        <w:t>vybraných vplyvov</w:t>
      </w: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9818E1" w:rsidP="0029698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A.1. Názov materiálu: </w:t>
      </w:r>
      <w:r w:rsidRPr="005C32B0" w:rsidR="00296982">
        <w:rPr>
          <w:rFonts w:ascii="Times New Roman" w:hAnsi="Times New Roman"/>
          <w:color w:val="000000"/>
        </w:rPr>
        <w:t xml:space="preserve">Návrh zákona z ... 2011 o poskytovaní </w:t>
      </w:r>
      <w:r w:rsidRPr="005C32B0" w:rsidR="00C70EF0">
        <w:rPr>
          <w:rFonts w:ascii="Times New Roman" w:hAnsi="Times New Roman"/>
          <w:color w:val="000000"/>
        </w:rPr>
        <w:t>dotáci</w:t>
      </w:r>
      <w:r w:rsidR="00C70EF0">
        <w:rPr>
          <w:rFonts w:ascii="Times New Roman" w:hAnsi="Times New Roman"/>
          <w:color w:val="000000"/>
        </w:rPr>
        <w:t>í</w:t>
      </w:r>
      <w:r w:rsidRPr="005C32B0" w:rsidR="00C70EF0">
        <w:rPr>
          <w:rFonts w:ascii="Times New Roman" w:hAnsi="Times New Roman"/>
          <w:color w:val="000000"/>
        </w:rPr>
        <w:t xml:space="preserve"> </w:t>
      </w:r>
      <w:r w:rsidRPr="005C32B0" w:rsidR="00296982">
        <w:rPr>
          <w:rFonts w:ascii="Times New Roman" w:hAnsi="Times New Roman"/>
          <w:color w:val="000000"/>
        </w:rPr>
        <w:t>na spracovanie územnoplánovacej dokumentácie obcí </w:t>
      </w:r>
      <w:r w:rsidRPr="00D65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   </w:t>
      </w: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Termín začatia a ukončenia PPK:</w:t>
      </w:r>
      <w:r w:rsidR="00DE4ED6">
        <w:rPr>
          <w:rFonts w:ascii="Times New Roman" w:hAnsi="Times New Roman"/>
          <w:b/>
          <w:bCs/>
        </w:rPr>
        <w:t xml:space="preserve"> 14.02.2011 – 28.02.2011</w:t>
      </w: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8472" w:type="dxa"/>
        <w:tblCellMar>
          <w:left w:w="0" w:type="dxa"/>
          <w:right w:w="0" w:type="dxa"/>
        </w:tblCellMar>
      </w:tblPr>
      <w:tblGrid>
        <w:gridCol w:w="3794"/>
        <w:gridCol w:w="1701"/>
        <w:gridCol w:w="1417"/>
        <w:gridCol w:w="1560"/>
      </w:tblGrid>
      <w:tr>
        <w:tblPrEx>
          <w:tblW w:w="8472" w:type="dxa"/>
          <w:tblCellMar>
            <w:left w:w="0" w:type="dxa"/>
            <w:right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472" w:type="dxa"/>
          <w:tblCellMar>
            <w:left w:w="0" w:type="dxa"/>
            <w:right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844FCB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</w:tr>
      <w:tr>
        <w:tblPrEx>
          <w:tblW w:w="8472" w:type="dxa"/>
          <w:tblCellMar>
            <w:left w:w="0" w:type="dxa"/>
            <w:right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</w:t>
            </w: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– dochádza k zvýšeniu regulačného zaťaženia?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7367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8472" w:type="dxa"/>
          <w:tblCellMar>
            <w:left w:w="0" w:type="dxa"/>
            <w:right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C30762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8472" w:type="dxa"/>
          <w:tblCellMar>
            <w:left w:w="0" w:type="dxa"/>
            <w:right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8472" w:type="dxa"/>
          <w:tblCellMar>
            <w:left w:w="0" w:type="dxa"/>
            <w:right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679AF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818E1" w:rsidP="00D7660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bCs/>
        </w:rPr>
        <w:t> 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Finančné krytie je zabezpečené z rozpočtovej kapitoly Ministerstva dopravy, výstavby a regionálneho</w:t>
      </w:r>
      <w:r w:rsidR="00492F97">
        <w:rPr>
          <w:rFonts w:ascii="Times New Roman" w:hAnsi="Times New Roman"/>
          <w:bCs/>
        </w:rPr>
        <w:t xml:space="preserve"> rozvoja Slovenskej republiky a</w:t>
      </w:r>
      <w:r w:rsidRPr="00492F97" w:rsidR="00492F97">
        <w:rPr>
          <w:rFonts w:ascii="Times New Roman" w:hAnsi="Times New Roman"/>
          <w:bCs/>
        </w:rPr>
        <w:t> nepožadujeme zvýšenie z toho titulu</w:t>
      </w:r>
      <w:r>
        <w:rPr>
          <w:rFonts w:ascii="Times New Roman" w:hAnsi="Times New Roman"/>
          <w:bCs/>
        </w:rPr>
        <w:t>. V roku 2010 predstavov</w:t>
      </w:r>
      <w:r w:rsidR="00492F97">
        <w:rPr>
          <w:rFonts w:ascii="Times New Roman" w:hAnsi="Times New Roman"/>
          <w:bCs/>
        </w:rPr>
        <w:t>ali</w:t>
      </w:r>
      <w:r w:rsidR="00066234">
        <w:rPr>
          <w:rFonts w:ascii="Times New Roman" w:hAnsi="Times New Roman"/>
          <w:bCs/>
        </w:rPr>
        <w:t xml:space="preserve"> dotácie sumu 180 000 eur. </w:t>
      </w:r>
      <w:r w:rsidR="00492F97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 rozpočt</w:t>
      </w:r>
      <w:r w:rsidR="00492F97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 na rok 2011</w:t>
      </w:r>
      <w:r w:rsidRPr="00492F97" w:rsidR="00492F97">
        <w:rPr>
          <w:rFonts w:ascii="Times New Roman" w:hAnsi="Times New Roman"/>
          <w:bCs/>
        </w:rPr>
        <w:t xml:space="preserve"> sú schválené dotácie v sume</w:t>
      </w:r>
      <w:r>
        <w:rPr>
          <w:rFonts w:ascii="Times New Roman" w:hAnsi="Times New Roman"/>
          <w:bCs/>
        </w:rPr>
        <w:t xml:space="preserve"> </w:t>
      </w:r>
      <w:r w:rsidR="00492F97">
        <w:rPr>
          <w:rFonts w:ascii="Times New Roman" w:hAnsi="Times New Roman"/>
          <w:bCs/>
        </w:rPr>
        <w:t xml:space="preserve">180 000 eur. V návrhu </w:t>
      </w:r>
      <w:r w:rsidRPr="00492F97" w:rsidR="00492F97">
        <w:rPr>
          <w:rFonts w:ascii="Times New Roman" w:hAnsi="Times New Roman"/>
          <w:bCs/>
        </w:rPr>
        <w:t xml:space="preserve">rozpočtu kapitoly </w:t>
      </w:r>
      <w:r w:rsidR="00492F97">
        <w:rPr>
          <w:rFonts w:ascii="Times New Roman" w:hAnsi="Times New Roman"/>
          <w:bCs/>
        </w:rPr>
        <w:t>Ministerstva dopravy, výstavby a regionálneho rozvoja Slovenskej republiky</w:t>
      </w:r>
      <w:r w:rsidRPr="001F1748" w:rsidR="00492F9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na obdobie ďalších </w:t>
      </w:r>
      <w:r w:rsidR="008A773B">
        <w:rPr>
          <w:rFonts w:ascii="Times New Roman" w:hAnsi="Times New Roman"/>
          <w:bCs/>
        </w:rPr>
        <w:t>troch</w:t>
      </w:r>
      <w:r>
        <w:rPr>
          <w:rFonts w:ascii="Times New Roman" w:hAnsi="Times New Roman"/>
          <w:bCs/>
        </w:rPr>
        <w:t xml:space="preserve"> rokov</w:t>
      </w:r>
      <w:r w:rsidR="008A773B">
        <w:rPr>
          <w:rFonts w:ascii="Times New Roman" w:hAnsi="Times New Roman"/>
          <w:bCs/>
        </w:rPr>
        <w:t xml:space="preserve">, 2012, </w:t>
      </w:r>
      <w:r w:rsidR="00492F97">
        <w:rPr>
          <w:rFonts w:ascii="Times New Roman" w:hAnsi="Times New Roman"/>
          <w:bCs/>
        </w:rPr>
        <w:t>2013</w:t>
      </w:r>
      <w:r w:rsidR="008A773B">
        <w:rPr>
          <w:rFonts w:ascii="Times New Roman" w:hAnsi="Times New Roman"/>
          <w:bCs/>
        </w:rPr>
        <w:t xml:space="preserve"> a 2014</w:t>
      </w:r>
      <w:r w:rsidR="00296982">
        <w:rPr>
          <w:rFonts w:ascii="Times New Roman" w:hAnsi="Times New Roman"/>
          <w:bCs/>
        </w:rPr>
        <w:t xml:space="preserve"> sa </w:t>
      </w:r>
      <w:r>
        <w:rPr>
          <w:rFonts w:ascii="Times New Roman" w:hAnsi="Times New Roman"/>
          <w:bCs/>
        </w:rPr>
        <w:t>predpokladá rovnaká suma</w:t>
      </w:r>
      <w:r w:rsidR="00492F97">
        <w:rPr>
          <w:rFonts w:ascii="Times New Roman" w:hAnsi="Times New Roman"/>
          <w:bCs/>
        </w:rPr>
        <w:t xml:space="preserve"> 180 000 eur</w:t>
      </w:r>
      <w:r>
        <w:rPr>
          <w:rFonts w:ascii="Times New Roman" w:hAnsi="Times New Roman"/>
          <w:bCs/>
        </w:rPr>
        <w:t>.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</w:t>
      </w:r>
      <w:r w:rsidR="00066234">
        <w:rPr>
          <w:rFonts w:ascii="Times New Roman" w:hAnsi="Times New Roman"/>
          <w:bCs/>
        </w:rPr>
        <w:t xml:space="preserve">ávrh zákona má zároveň pozitívny </w:t>
      </w:r>
      <w:r w:rsidR="00296982">
        <w:rPr>
          <w:rFonts w:ascii="Times New Roman" w:hAnsi="Times New Roman"/>
          <w:bCs/>
        </w:rPr>
        <w:t xml:space="preserve">vplyv </w:t>
      </w:r>
      <w:r w:rsidR="00066234">
        <w:rPr>
          <w:rFonts w:ascii="Times New Roman" w:hAnsi="Times New Roman"/>
          <w:bCs/>
        </w:rPr>
        <w:t>na rozpočet obcí, ktorým je dotácia priamo poskytnutá.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9818E1" w:rsidRPr="00F95B6C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95B6C">
        <w:rPr>
          <w:rFonts w:ascii="Times New Roman" w:hAnsi="Times New Roman"/>
        </w:rPr>
        <w:t>Nepredkladajú sa.</w:t>
      </w:r>
      <w:r w:rsidRPr="00F95B6C">
        <w:rPr>
          <w:rFonts w:ascii="Times New Roman" w:hAnsi="Times New Roman"/>
          <w:b/>
          <w:bCs/>
        </w:rPr>
        <w:t> </w:t>
      </w:r>
    </w:p>
    <w:p w:rsidR="009818E1" w:rsidP="009818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9818E1" w:rsidP="009818E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A87CFF" w:rsidRPr="00296982" w:rsidP="00296982">
      <w:pPr>
        <w:bidi w:val="0"/>
        <w:adjustRightInd w:val="0"/>
        <w:spacing w:after="280" w:afterAutospacing="1" w:line="276" w:lineRule="auto"/>
        <w:jc w:val="both"/>
        <w:rPr>
          <w:rFonts w:ascii="Times New Roman" w:hAnsi="Times New Roman"/>
          <w:color w:val="000000"/>
          <w:lang w:eastAsia="en-US"/>
        </w:rPr>
      </w:pPr>
      <w:r w:rsidRPr="00296982">
        <w:rPr>
          <w:rFonts w:ascii="Times New Roman" w:hAnsi="Times New Roman"/>
          <w:color w:val="000000"/>
          <w:lang w:eastAsia="en-US"/>
        </w:rPr>
        <w:t xml:space="preserve">Ministerstvo životného prostredia Slovenskej republiky súhlasilo s doložkou vybraných vplyvov </w:t>
      </w:r>
      <w:r w:rsidRPr="00296982" w:rsidR="00DE4ED6">
        <w:rPr>
          <w:rFonts w:ascii="Times New Roman" w:hAnsi="Times New Roman"/>
          <w:color w:val="000000"/>
          <w:lang w:eastAsia="en-US"/>
        </w:rPr>
        <w:t xml:space="preserve">na životné prostredie </w:t>
      </w:r>
      <w:r w:rsidRPr="00296982">
        <w:rPr>
          <w:rFonts w:ascii="Times New Roman" w:hAnsi="Times New Roman"/>
          <w:color w:val="000000"/>
          <w:lang w:eastAsia="en-US"/>
        </w:rPr>
        <w:t>bez pripomienok.</w:t>
      </w:r>
    </w:p>
    <w:p w:rsidR="00A87CFF" w:rsidRPr="00296982" w:rsidP="00296982">
      <w:pPr>
        <w:bidi w:val="0"/>
        <w:adjustRightInd w:val="0"/>
        <w:spacing w:after="280" w:afterAutospacing="1" w:line="276" w:lineRule="auto"/>
        <w:jc w:val="both"/>
        <w:rPr>
          <w:rFonts w:ascii="Times New Roman" w:hAnsi="Times New Roman"/>
          <w:color w:val="000000"/>
          <w:lang w:eastAsia="en-US"/>
        </w:rPr>
      </w:pPr>
      <w:r w:rsidRPr="00296982">
        <w:rPr>
          <w:rFonts w:ascii="Times New Roman" w:hAnsi="Times New Roman"/>
          <w:color w:val="000000"/>
          <w:lang w:eastAsia="en-US"/>
        </w:rPr>
        <w:t xml:space="preserve">Ministerstvo práce sociálnych vecí a rodiny Slovenskej </w:t>
      </w:r>
      <w:r w:rsidRPr="00296982" w:rsidR="00C30762">
        <w:rPr>
          <w:rFonts w:ascii="Times New Roman" w:hAnsi="Times New Roman"/>
          <w:color w:val="000000"/>
          <w:lang w:eastAsia="en-US"/>
        </w:rPr>
        <w:t xml:space="preserve">súhlasilo s doložkou vybraných vplyvov </w:t>
      </w:r>
      <w:r w:rsidRPr="00296982" w:rsidR="00DE4ED6">
        <w:rPr>
          <w:rFonts w:ascii="Times New Roman" w:hAnsi="Times New Roman"/>
          <w:color w:val="000000"/>
          <w:lang w:eastAsia="en-US"/>
        </w:rPr>
        <w:t xml:space="preserve">na sociálne vplyvy </w:t>
      </w:r>
      <w:r w:rsidRPr="00296982" w:rsidR="00C30762">
        <w:rPr>
          <w:rFonts w:ascii="Times New Roman" w:hAnsi="Times New Roman"/>
          <w:color w:val="000000"/>
          <w:lang w:eastAsia="en-US"/>
        </w:rPr>
        <w:t>bez pripomienok</w:t>
      </w:r>
      <w:r w:rsidRPr="00296982">
        <w:rPr>
          <w:rFonts w:ascii="Times New Roman" w:hAnsi="Times New Roman"/>
          <w:color w:val="000000"/>
          <w:lang w:eastAsia="en-US"/>
        </w:rPr>
        <w:t>.</w:t>
      </w:r>
    </w:p>
    <w:p w:rsidR="00A87CFF" w:rsidRPr="00296982" w:rsidP="00296982">
      <w:pPr>
        <w:bidi w:val="0"/>
        <w:adjustRightInd w:val="0"/>
        <w:spacing w:after="280" w:afterAutospacing="1" w:line="276" w:lineRule="auto"/>
        <w:jc w:val="both"/>
        <w:rPr>
          <w:rFonts w:ascii="Times New Roman" w:hAnsi="Times New Roman"/>
          <w:color w:val="000000"/>
          <w:lang w:eastAsia="en-US"/>
        </w:rPr>
      </w:pPr>
      <w:r w:rsidRPr="00296982">
        <w:rPr>
          <w:rFonts w:ascii="Times New Roman" w:hAnsi="Times New Roman"/>
          <w:color w:val="000000"/>
          <w:lang w:eastAsia="en-US"/>
        </w:rPr>
        <w:t>Ministerstvo hospodárstva Slovenskej republiky súhlasilo s doložkou vybraných vplyvov na podnikateľské prostredie  bez pripomienok.</w:t>
      </w:r>
    </w:p>
    <w:p w:rsidR="00A87CFF" w:rsidRPr="00296982" w:rsidP="00296982">
      <w:pPr>
        <w:bidi w:val="0"/>
        <w:adjustRightInd w:val="0"/>
        <w:spacing w:after="280" w:afterAutospacing="1" w:line="276" w:lineRule="auto"/>
        <w:jc w:val="both"/>
        <w:rPr>
          <w:rFonts w:ascii="Times New Roman" w:hAnsi="Times New Roman"/>
          <w:color w:val="000000"/>
          <w:lang w:eastAsia="en-US"/>
        </w:rPr>
      </w:pPr>
      <w:r w:rsidRPr="00296982">
        <w:rPr>
          <w:rFonts w:ascii="Times New Roman" w:hAnsi="Times New Roman"/>
          <w:color w:val="000000"/>
          <w:lang w:eastAsia="en-US"/>
        </w:rPr>
        <w:t>Ministerstvo financií Slovenskej republiky, sekci</w:t>
      </w:r>
      <w:r w:rsidRPr="00296982" w:rsidR="008A773B">
        <w:rPr>
          <w:rFonts w:ascii="Times New Roman" w:hAnsi="Times New Roman"/>
          <w:color w:val="000000"/>
          <w:lang w:eastAsia="en-US"/>
        </w:rPr>
        <w:t>a</w:t>
      </w:r>
      <w:r w:rsidRPr="00296982">
        <w:rPr>
          <w:rFonts w:ascii="Times New Roman" w:hAnsi="Times New Roman"/>
          <w:color w:val="000000"/>
          <w:lang w:eastAsia="en-US"/>
        </w:rPr>
        <w:t xml:space="preserve"> informatizácie spoločnosti </w:t>
      </w:r>
      <w:r w:rsidRPr="00296982" w:rsidR="008A773B">
        <w:rPr>
          <w:rFonts w:ascii="Times New Roman" w:hAnsi="Times New Roman"/>
          <w:color w:val="000000"/>
          <w:lang w:eastAsia="en-US"/>
        </w:rPr>
        <w:t>ako gestor</w:t>
      </w:r>
      <w:r w:rsidRPr="00296982">
        <w:rPr>
          <w:rFonts w:ascii="Times New Roman" w:hAnsi="Times New Roman"/>
          <w:color w:val="000000"/>
          <w:lang w:eastAsia="en-US"/>
        </w:rPr>
        <w:t xml:space="preserve"> metodiky informatizácie spoločnosti</w:t>
      </w:r>
      <w:r w:rsidRPr="00296982" w:rsidR="008A773B">
        <w:rPr>
          <w:rFonts w:ascii="Times New Roman" w:hAnsi="Times New Roman"/>
          <w:color w:val="000000"/>
          <w:lang w:eastAsia="en-US"/>
        </w:rPr>
        <w:t>,</w:t>
      </w:r>
      <w:r w:rsidRPr="00296982">
        <w:rPr>
          <w:rFonts w:ascii="Times New Roman" w:hAnsi="Times New Roman"/>
          <w:color w:val="000000"/>
          <w:lang w:eastAsia="en-US"/>
        </w:rPr>
        <w:t xml:space="preserve"> žiadalo vyznačiť pozitívne vplyvy na informatizáciu spoločnosti  a vypracovať analýzu vplyvov na informatizáciu spoločnosti.</w:t>
      </w:r>
    </w:p>
    <w:p w:rsidR="00A87CFF" w:rsidRPr="00296982" w:rsidP="00296982">
      <w:pPr>
        <w:bidi w:val="0"/>
        <w:adjustRightInd w:val="0"/>
        <w:spacing w:after="280" w:afterAutospacing="1" w:line="276" w:lineRule="auto"/>
        <w:jc w:val="both"/>
        <w:rPr>
          <w:rFonts w:ascii="Times New Roman" w:hAnsi="Times New Roman"/>
          <w:color w:val="000000"/>
          <w:lang w:eastAsia="en-US"/>
        </w:rPr>
      </w:pPr>
      <w:r w:rsidRPr="00296982">
        <w:rPr>
          <w:rFonts w:ascii="Times New Roman" w:hAnsi="Times New Roman"/>
          <w:color w:val="000000"/>
          <w:lang w:eastAsia="en-US"/>
        </w:rPr>
        <w:t>Ministerstvo financií Slovenskej republiky, za sekciu rozpočtovej kapitoly</w:t>
      </w:r>
      <w:r w:rsidRPr="00296982" w:rsidR="008A773B">
        <w:rPr>
          <w:rFonts w:ascii="Times New Roman" w:hAnsi="Times New Roman"/>
          <w:color w:val="000000"/>
          <w:lang w:eastAsia="en-US"/>
        </w:rPr>
        <w:t xml:space="preserve"> ako gestor posudzovania návrhu za oblasť vplyvov na rozpočet verejnej správy a zamestnanosť vo verejnej správe</w:t>
      </w:r>
      <w:r w:rsidRPr="00296982">
        <w:rPr>
          <w:rFonts w:ascii="Times New Roman" w:hAnsi="Times New Roman"/>
          <w:color w:val="000000"/>
          <w:lang w:eastAsia="en-US"/>
        </w:rPr>
        <w:t xml:space="preserve">, žiadalo </w:t>
      </w:r>
      <w:r w:rsidRPr="00296982" w:rsidR="008A773B">
        <w:rPr>
          <w:rFonts w:ascii="Times New Roman" w:hAnsi="Times New Roman"/>
          <w:color w:val="000000"/>
          <w:lang w:eastAsia="en-US"/>
        </w:rPr>
        <w:t>doplniť v riadkoch „financovanie zabezpečené v rozpočte“ predpokladanú sumu 180 000 eur aj v rokoch 2012, 2013 a 2104, nakoľko je uvedené, že finančné krytie je zabezpečené z rozpočtovej kapitoly Ministerstva dopravy, výstavby a regionálneho rozvoja Slovenskej republiky</w:t>
      </w:r>
      <w:r w:rsidRPr="00296982">
        <w:rPr>
          <w:rFonts w:ascii="Times New Roman" w:hAnsi="Times New Roman"/>
          <w:color w:val="000000"/>
          <w:lang w:eastAsia="en-US"/>
        </w:rPr>
        <w:t>.</w:t>
      </w:r>
    </w:p>
    <w:p w:rsidR="00A87CFF" w:rsidP="00A87CFF">
      <w:pPr>
        <w:bidi w:val="0"/>
        <w:jc w:val="both"/>
        <w:rPr>
          <w:rFonts w:ascii="Times New Roman" w:hAnsi="Times New Roman"/>
        </w:rPr>
      </w:pPr>
    </w:p>
    <w:p w:rsidR="00A87CFF" w:rsidP="00A87CF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61A1" w:rsidP="00A87CFF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4161A1" w:rsidP="00A87CFF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844FCB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="00844FCB">
              <w:rPr>
                <w:rFonts w:ascii="Times New Roman" w:hAnsi="Times New Roman"/>
                <w:b/>
                <w:bCs/>
                <w:color w:val="FFFFFF"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844FCB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="00844FCB">
              <w:rPr>
                <w:rFonts w:ascii="Times New Roman" w:hAnsi="Times New Roman"/>
                <w:b/>
                <w:bCs/>
                <w:color w:val="FFFFFF"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240012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240012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240012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="00240012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2AA2" w:rsidRPr="004161A1" w:rsidP="004161A1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2AA2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2AA2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2AA2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2AA2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 w:rsidR="00CA30DE">
              <w:rPr>
                <w:rFonts w:ascii="Times New Roman" w:hAnsi="Times New Roman"/>
                <w:b/>
                <w:bCs/>
              </w:rPr>
              <w:t>180 000</w:t>
            </w:r>
            <w:r w:rsidRPr="006C121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  <w:p w:rsidR="00CA30DE" w:rsidRPr="00240012" w:rsidP="00290DFA">
            <w:pPr>
              <w:bidi w:val="0"/>
              <w:spacing w:line="70" w:lineRule="atLeast"/>
              <w:rPr>
                <w:rFonts w:ascii="Times New Roman" w:hAnsi="Times New Roman"/>
                <w:i/>
              </w:rPr>
            </w:pPr>
            <w:r w:rsidRPr="00240012">
              <w:rPr>
                <w:rFonts w:ascii="Times New Roman" w:hAnsi="Times New Roman"/>
                <w:i/>
              </w:rPr>
              <w:t>07</w:t>
            </w:r>
            <w:r w:rsidR="00290DFA">
              <w:rPr>
                <w:rFonts w:ascii="Times New Roman" w:hAnsi="Times New Roman"/>
                <w:i/>
              </w:rPr>
              <w:t>T</w:t>
            </w:r>
            <w:r w:rsidRPr="00240012">
              <w:rPr>
                <w:rFonts w:ascii="Times New Roman" w:hAnsi="Times New Roman"/>
                <w:i/>
              </w:rPr>
              <w:t>010</w:t>
            </w:r>
            <w:r w:rsidR="00290DFA">
              <w:rPr>
                <w:rFonts w:ascii="Times New Roman" w:hAnsi="Times New Roman"/>
                <w:i/>
              </w:rPr>
              <w:t xml:space="preserve">9 </w:t>
            </w:r>
            <w:r w:rsidRPr="00240012">
              <w:rPr>
                <w:rFonts w:ascii="Times New Roman" w:hAnsi="Times New Roman"/>
                <w:i/>
              </w:rPr>
              <w:t>Program podpory územného rozvoja obcí a miest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 </w:t>
            </w:r>
            <w:r w:rsidRPr="005204BE">
              <w:rPr>
                <w:rFonts w:ascii="Times New Roman" w:hAnsi="Times New Roman"/>
              </w:rPr>
              <w:t>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 xml:space="preserve">180 000             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P="005F133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P="005F133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CA30DE" w:rsidRPr="005204BE" w:rsidP="005F133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5F133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5F133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4161A1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6C121A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A378A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A378A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6C121A" w:rsidP="00A378A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  <w:r w:rsidRPr="006C121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P="00DE31AB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  <w:p w:rsidR="008A773B" w:rsidRPr="00240012" w:rsidP="00DE31AB">
            <w:pPr>
              <w:bidi w:val="0"/>
              <w:spacing w:line="70" w:lineRule="atLeast"/>
              <w:rPr>
                <w:rFonts w:ascii="Times New Roman" w:hAnsi="Times New Roman"/>
                <w:i/>
              </w:rPr>
            </w:pPr>
            <w:r w:rsidRPr="00240012">
              <w:rPr>
                <w:rFonts w:ascii="Times New Roman" w:hAnsi="Times New Roman"/>
                <w:i/>
              </w:rPr>
              <w:t>07</w:t>
            </w:r>
            <w:r>
              <w:rPr>
                <w:rFonts w:ascii="Times New Roman" w:hAnsi="Times New Roman"/>
                <w:i/>
              </w:rPr>
              <w:t>T</w:t>
            </w:r>
            <w:r w:rsidRPr="00240012">
              <w:rPr>
                <w:rFonts w:ascii="Times New Roman" w:hAnsi="Times New Roman"/>
                <w:i/>
              </w:rPr>
              <w:t>010</w:t>
            </w:r>
            <w:r>
              <w:rPr>
                <w:rFonts w:ascii="Times New Roman" w:hAnsi="Times New Roman"/>
                <w:i/>
              </w:rPr>
              <w:t>9</w:t>
            </w:r>
            <w:r w:rsidRPr="00240012">
              <w:rPr>
                <w:rFonts w:ascii="Times New Roman" w:hAnsi="Times New Roman"/>
                <w:i/>
              </w:rPr>
              <w:t xml:space="preserve"> Program podpory územného rozvoja obcí a miest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 </w:t>
            </w:r>
            <w:r w:rsidRPr="005204BE">
              <w:rPr>
                <w:rFonts w:ascii="Times New Roman" w:hAnsi="Times New Roman"/>
              </w:rPr>
              <w:t>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RPr="005204BE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 xml:space="preserve">180 000             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RPr="005204BE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 </w:t>
            </w:r>
            <w:r w:rsidRPr="005204BE">
              <w:rPr>
                <w:rFonts w:ascii="Times New Roman" w:hAnsi="Times New Roman"/>
              </w:rPr>
              <w:t>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8A773B" w:rsidRPr="005204BE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40012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40012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40012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40012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40012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844FC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="00844FCB">
              <w:rPr>
                <w:rFonts w:ascii="Times New Roman" w:hAnsi="Times New Roman"/>
                <w:b/>
                <w:bCs/>
                <w:color w:val="FFFFFF"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extDirection w:val="lrTb"/>
            <w:vAlign w:val="center"/>
          </w:tcPr>
          <w:p w:rsidR="00240012" w:rsidRPr="004161A1" w:rsidP="004161A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5F133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  <w:b/>
                <w:bCs/>
              </w:rPr>
              <w:t>180 000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 xml:space="preserve">180 000             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DE31A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 w:rsidRPr="005204BE" w:rsidP="005F133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4161A1" w:rsidP="004161A1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DE31AB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 xml:space="preserve">180 000             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73B" w:rsidRPr="005204BE" w:rsidP="00A378A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204BE">
              <w:rPr>
                <w:rFonts w:ascii="Times New Roman" w:hAnsi="Times New Roman"/>
              </w:rPr>
              <w:t>180 000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762EA7" w:rsidP="004161A1">
      <w:pPr>
        <w:bidi w:val="0"/>
        <w:rPr>
          <w:rFonts w:ascii="Times New Roman" w:hAnsi="Times New Roman"/>
          <w:b/>
          <w:bCs/>
        </w:rPr>
      </w:pP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4161A1" w:rsidP="004161A1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8A773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návrhu podľa bodu  2.3.2. Metodiky :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4161A1"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4161A1" w:rsidP="00A87CFF">
      <w:pPr>
        <w:bidi w:val="0"/>
        <w:jc w:val="both"/>
        <w:rPr>
          <w:rFonts w:ascii="Times New Roman" w:hAnsi="Times New Roman"/>
        </w:rPr>
        <w:sectPr w:rsidSect="008A773B">
          <w:headerReference w:type="default" r:id="rId4"/>
          <w:footerReference w:type="even" r:id="rId5"/>
          <w:footerReference w:type="default" r:id="rId6"/>
          <w:pgSz w:w="12240" w:h="15840"/>
          <w:pgMar w:top="1417" w:right="1417" w:bottom="1276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943EB2" w:rsidP="00943EB2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BB7494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="00943EB2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BB74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extDirection w:val="lrTb"/>
            <w:vAlign w:val="center"/>
          </w:tcPr>
          <w:p w:rsidR="00240012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40012" w:rsidRPr="004161A1" w:rsidP="00DE31AB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extDirection w:val="lrTb"/>
            <w:vAlign w:val="center"/>
          </w:tcPr>
          <w:p w:rsidR="0024001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13"/>
                <w:szCs w:val="13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240012" w:rsidR="00290DFA">
              <w:rPr>
                <w:rFonts w:ascii="Times New Roman" w:hAnsi="Times New Roman"/>
                <w:i/>
              </w:rPr>
              <w:t>07</w:t>
            </w:r>
            <w:r w:rsidR="00290DFA">
              <w:rPr>
                <w:rFonts w:ascii="Times New Roman" w:hAnsi="Times New Roman"/>
                <w:i/>
              </w:rPr>
              <w:t>T</w:t>
            </w:r>
            <w:r w:rsidRPr="00240012" w:rsidR="00290DFA">
              <w:rPr>
                <w:rFonts w:ascii="Times New Roman" w:hAnsi="Times New Roman"/>
                <w:i/>
              </w:rPr>
              <w:t>010</w:t>
            </w:r>
            <w:r w:rsidR="00290DFA">
              <w:rPr>
                <w:rFonts w:ascii="Times New Roman" w:hAnsi="Times New Roman"/>
                <w:i/>
              </w:rPr>
              <w:t>9</w:t>
            </w:r>
            <w:r w:rsidRPr="00240012">
              <w:rPr>
                <w:rFonts w:ascii="Times New Roman" w:hAnsi="Times New Roman"/>
                <w:i/>
              </w:rPr>
              <w:t xml:space="preserve"> Program podpory územného rozvoja obcí a miest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DE31AB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</w:t>
            </w:r>
            <w:r>
              <w:rPr>
                <w:rFonts w:ascii="Times New Roman" w:hAnsi="Times New Roman"/>
                <w:bCs/>
              </w:rPr>
              <w:t> </w:t>
            </w:r>
            <w:r w:rsidRPr="00240012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DE31AB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</w:t>
            </w:r>
            <w:r>
              <w:rPr>
                <w:rFonts w:ascii="Times New Roman" w:hAnsi="Times New Roman"/>
                <w:bCs/>
              </w:rPr>
              <w:t> </w:t>
            </w:r>
            <w:r w:rsidRPr="00240012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DE31AB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5F133F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bidi w:val="0"/>
              <w:rPr>
                <w:rFonts w:ascii="Times New Roman" w:hAnsi="Times New Roman"/>
              </w:rPr>
            </w:pPr>
            <w:r w:rsidRPr="00F833B1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240012" w:rsidR="00290DFA">
              <w:rPr>
                <w:rFonts w:ascii="Times New Roman" w:hAnsi="Times New Roman"/>
                <w:i/>
              </w:rPr>
              <w:t>07</w:t>
            </w:r>
            <w:r w:rsidR="00290DFA">
              <w:rPr>
                <w:rFonts w:ascii="Times New Roman" w:hAnsi="Times New Roman"/>
                <w:i/>
              </w:rPr>
              <w:t>T</w:t>
            </w:r>
            <w:r w:rsidRPr="00240012" w:rsidR="00290DFA">
              <w:rPr>
                <w:rFonts w:ascii="Times New Roman" w:hAnsi="Times New Roman"/>
                <w:i/>
              </w:rPr>
              <w:t>010</w:t>
            </w:r>
            <w:r w:rsidR="00290DFA">
              <w:rPr>
                <w:rFonts w:ascii="Times New Roman" w:hAnsi="Times New Roman"/>
                <w:i/>
              </w:rPr>
              <w:t>9</w:t>
            </w:r>
            <w:r w:rsidRPr="00240012">
              <w:rPr>
                <w:rFonts w:ascii="Times New Roman" w:hAnsi="Times New Roman"/>
                <w:i/>
              </w:rPr>
              <w:t xml:space="preserve"> Program podpory územného rozvoja obcí a miest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DE31AB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</w:t>
            </w:r>
            <w:r>
              <w:rPr>
                <w:rFonts w:ascii="Times New Roman" w:hAnsi="Times New Roman"/>
                <w:bCs/>
              </w:rPr>
              <w:t> </w:t>
            </w:r>
            <w:r w:rsidRPr="00240012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DE31AB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</w:t>
            </w:r>
            <w:r>
              <w:rPr>
                <w:rFonts w:ascii="Times New Roman" w:hAnsi="Times New Roman"/>
                <w:bCs/>
              </w:rPr>
              <w:t> </w:t>
            </w:r>
            <w:r w:rsidRPr="00240012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DE31AB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DE31AB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 w:rsidP="005F133F">
            <w:pPr>
              <w:bidi w:val="0"/>
              <w:rPr>
                <w:rFonts w:ascii="Times New Roman" w:hAnsi="Times New Roman"/>
                <w:bCs/>
              </w:rPr>
            </w:pPr>
          </w:p>
          <w:p w:rsidR="00CA30DE" w:rsidRPr="00240012" w:rsidP="005F133F">
            <w:pPr>
              <w:bidi w:val="0"/>
              <w:rPr>
                <w:rFonts w:ascii="Times New Roman" w:hAnsi="Times New Roman"/>
              </w:rPr>
            </w:pPr>
            <w:r w:rsidRPr="00240012">
              <w:rPr>
                <w:rFonts w:ascii="Times New Roman" w:hAnsi="Times New Roman"/>
                <w:bCs/>
              </w:rPr>
              <w:t>180 000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30D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30D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A30DE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A30DE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A30DE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A30DE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A30DE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A30DE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459"/>
        <w:gridCol w:w="91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6612" w:type="dxa"/>
            <w:gridSpan w:val="5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2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2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54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257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CA30D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  <w:sectPr w:rsidSect="00844FCB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  <w:r w:rsidR="00943EB2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4679AF" w:rsidP="004679AF">
      <w:pPr>
        <w:pStyle w:val="NormalWeb"/>
        <w:bidi w:val="0"/>
        <w:jc w:val="center"/>
        <w:rPr>
          <w:rFonts w:ascii="Times New Roman" w:hAnsi="Times New Roman"/>
          <w:bCs/>
          <w:sz w:val="28"/>
          <w:szCs w:val="28"/>
        </w:rPr>
      </w:pPr>
      <w:r w:rsidRPr="009F7853">
        <w:rPr>
          <w:rFonts w:ascii="Times New Roman" w:hAnsi="Times New Roman"/>
          <w:bCs/>
          <w:sz w:val="28"/>
          <w:szCs w:val="28"/>
        </w:rPr>
        <w:t>Vplyvy na informatizáciu spoločnosti</w:t>
      </w:r>
    </w:p>
    <w:tbl>
      <w:tblPr>
        <w:tblStyle w:val="TableNormal"/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787"/>
        <w:gridCol w:w="4419"/>
      </w:tblGrid>
      <w:tr>
        <w:tblPrEx>
          <w:tblW w:w="10206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4679AF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b/>
                <w:i/>
                <w:iCs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4679AF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/>
                <w:iCs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6.1.</w:t>
            </w:r>
            <w:r w:rsidRPr="004679AF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4679AF">
            <w:pPr>
              <w:bidi w:val="0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4679AF">
              <w:rPr>
                <w:rFonts w:ascii="Times New Roman" w:hAnsi="Times New Roman"/>
              </w:rPr>
              <w:t>Áno, zverejňovaním informácií o žiadateľoch dotácií, o poskytnutých dotáciách ako aj  zverejňovaním  zmlúv o poskytnutí dotácie  na webovom sídle ministerstva sa zavádzajú nové elektronické služby s informatívnou úrovňou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6.2.</w:t>
            </w:r>
            <w:r w:rsidRPr="004679AF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4679AF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4679AF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679AF" w:rsidRPr="004679AF" w:rsidP="00101B5D">
            <w:pPr>
              <w:bidi w:val="0"/>
              <w:rPr>
                <w:rFonts w:ascii="Times New Roman" w:hAnsi="Times New Roman"/>
                <w:b/>
                <w:iCs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6.3.</w:t>
            </w:r>
            <w:r w:rsidRPr="004679AF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6.4.</w:t>
            </w:r>
            <w:r w:rsidRPr="004679AF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6.5.</w:t>
            </w:r>
            <w:r w:rsidRPr="004679AF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6.6.</w:t>
            </w:r>
            <w:r w:rsidRPr="004679AF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4679AF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b/>
                <w:i/>
                <w:iCs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6.7.</w:t>
            </w:r>
            <w:r w:rsidRPr="004679AF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6.8.</w:t>
            </w:r>
            <w:r w:rsidRPr="004679AF">
              <w:rPr>
                <w:rFonts w:ascii="Times New Roman" w:hAnsi="Times New Roman"/>
              </w:rPr>
              <w:t xml:space="preserve"> Rozširuje sa prístupnosť k internetu?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6.9.</w:t>
            </w:r>
            <w:r w:rsidRPr="004679AF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4679AF" w:rsidRPr="004679AF" w:rsidP="00101B5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6.10.</w:t>
            </w:r>
            <w:r w:rsidRPr="004679AF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6.11.</w:t>
            </w:r>
            <w:r w:rsidRPr="004679AF">
              <w:rPr>
                <w:rFonts w:ascii="Times New Roman" w:hAnsi="Times New Roman"/>
              </w:rPr>
              <w:t xml:space="preserve"> Zvyšuje sa bezpečnosť IT?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</w:rPr>
              <w:t>(</w:t>
            </w:r>
            <w:r w:rsidRPr="004679AF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6.12.</w:t>
            </w:r>
            <w:r w:rsidRPr="004679AF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4679AF">
              <w:rPr>
                <w:rFonts w:ascii="Times New Roman" w:hAnsi="Times New Roman"/>
              </w:rPr>
              <w:t>(</w:t>
            </w:r>
            <w:r w:rsidRPr="004679AF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4679AF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6.13.</w:t>
            </w:r>
            <w:r w:rsidRPr="004679AF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4679AF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b/>
                <w:i/>
                <w:iCs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6.14.</w:t>
            </w:r>
            <w:r w:rsidRPr="004679AF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4679AF" w:rsidRPr="004679AF" w:rsidP="00101B5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4679AF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b/>
                <w:iCs/>
                <w:szCs w:val="22"/>
              </w:rPr>
            </w:pPr>
          </w:p>
        </w:tc>
      </w:tr>
      <w:tr>
        <w:tblPrEx>
          <w:tblW w:w="10206" w:type="dxa"/>
          <w:tblInd w:w="-497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b/>
              </w:rPr>
              <w:t>6.15.</w:t>
            </w:r>
            <w:r w:rsidRPr="004679AF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4679AF" w:rsidRPr="004679AF" w:rsidP="00101B5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4679AF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9AF" w:rsidRPr="004679AF" w:rsidP="00101B5D">
            <w:pPr>
              <w:bidi w:val="0"/>
              <w:rPr>
                <w:rFonts w:ascii="Times New Roman" w:hAnsi="Times New Roman"/>
                <w:iCs/>
                <w:szCs w:val="22"/>
              </w:rPr>
            </w:pPr>
            <w:r w:rsidRPr="004679AF">
              <w:rPr>
                <w:rFonts w:ascii="Times New Roman" w:hAnsi="Times New Roman"/>
                <w:iCs/>
                <w:szCs w:val="22"/>
              </w:rPr>
              <w:t>nie</w:t>
            </w:r>
          </w:p>
        </w:tc>
      </w:tr>
    </w:tbl>
    <w:p w:rsidR="004554B0" w:rsidRPr="004161A1" w:rsidP="00CA30DE">
      <w:pPr>
        <w:pStyle w:val="BodyText"/>
        <w:bidi w:val="0"/>
        <w:rPr>
          <w:rFonts w:ascii="Times New Roman" w:hAnsi="Times New Roman"/>
        </w:rPr>
      </w:pPr>
    </w:p>
    <w:sectPr w:rsidSect="00844FC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70EF0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70EF0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</w:t>
    </w:r>
    <w:r w:rsidR="009818E1">
      <w:rPr>
        <w:rFonts w:ascii="Times New Roman" w:hAnsi="Times New Roman"/>
      </w:rPr>
      <w:t xml:space="preserve">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RPr="002E1304" w:rsidP="002E130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E1304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4049"/>
    <w:rsid w:val="000457DA"/>
    <w:rsid w:val="00052109"/>
    <w:rsid w:val="0005425E"/>
    <w:rsid w:val="00062B7D"/>
    <w:rsid w:val="00065A30"/>
    <w:rsid w:val="00066234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60F"/>
    <w:rsid w:val="000D70C9"/>
    <w:rsid w:val="000D7A6C"/>
    <w:rsid w:val="000E00FA"/>
    <w:rsid w:val="000E4B19"/>
    <w:rsid w:val="000E56A7"/>
    <w:rsid w:val="000E6D63"/>
    <w:rsid w:val="000F2103"/>
    <w:rsid w:val="000F2DE6"/>
    <w:rsid w:val="000F304F"/>
    <w:rsid w:val="000F3A93"/>
    <w:rsid w:val="000F3AC3"/>
    <w:rsid w:val="000F5AC8"/>
    <w:rsid w:val="000F60AF"/>
    <w:rsid w:val="00101B5D"/>
    <w:rsid w:val="00102E44"/>
    <w:rsid w:val="00103117"/>
    <w:rsid w:val="001072B2"/>
    <w:rsid w:val="001113E9"/>
    <w:rsid w:val="001113FA"/>
    <w:rsid w:val="00111539"/>
    <w:rsid w:val="00111D86"/>
    <w:rsid w:val="00112AA2"/>
    <w:rsid w:val="0012053A"/>
    <w:rsid w:val="00122243"/>
    <w:rsid w:val="0012230A"/>
    <w:rsid w:val="00123EE7"/>
    <w:rsid w:val="0012401E"/>
    <w:rsid w:val="00137343"/>
    <w:rsid w:val="001443A8"/>
    <w:rsid w:val="001447DA"/>
    <w:rsid w:val="0015103A"/>
    <w:rsid w:val="001514A3"/>
    <w:rsid w:val="00152AA7"/>
    <w:rsid w:val="00153FF2"/>
    <w:rsid w:val="00154671"/>
    <w:rsid w:val="00157008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B5EBA"/>
    <w:rsid w:val="001B72E4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748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367"/>
    <w:rsid w:val="002375E6"/>
    <w:rsid w:val="00240012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0DFA"/>
    <w:rsid w:val="0029143A"/>
    <w:rsid w:val="00291528"/>
    <w:rsid w:val="002928E4"/>
    <w:rsid w:val="002961EA"/>
    <w:rsid w:val="00296982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1304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2D5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57E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22ED4"/>
    <w:rsid w:val="00430749"/>
    <w:rsid w:val="00432A7E"/>
    <w:rsid w:val="0043509F"/>
    <w:rsid w:val="00436035"/>
    <w:rsid w:val="00437EE9"/>
    <w:rsid w:val="00444FBF"/>
    <w:rsid w:val="00445D2F"/>
    <w:rsid w:val="00447380"/>
    <w:rsid w:val="004541DB"/>
    <w:rsid w:val="004554B0"/>
    <w:rsid w:val="004570D2"/>
    <w:rsid w:val="00457459"/>
    <w:rsid w:val="00457498"/>
    <w:rsid w:val="00457CFF"/>
    <w:rsid w:val="00465B09"/>
    <w:rsid w:val="00466AB0"/>
    <w:rsid w:val="004679AF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0B4"/>
    <w:rsid w:val="00492135"/>
    <w:rsid w:val="00492F97"/>
    <w:rsid w:val="004931B1"/>
    <w:rsid w:val="00495572"/>
    <w:rsid w:val="004A03E9"/>
    <w:rsid w:val="004A0BC1"/>
    <w:rsid w:val="004A3564"/>
    <w:rsid w:val="004A3CB2"/>
    <w:rsid w:val="004A4217"/>
    <w:rsid w:val="004A5E82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1FC1"/>
    <w:rsid w:val="005061D4"/>
    <w:rsid w:val="0050640D"/>
    <w:rsid w:val="00506849"/>
    <w:rsid w:val="00511ED1"/>
    <w:rsid w:val="00512358"/>
    <w:rsid w:val="0051538F"/>
    <w:rsid w:val="005204BE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3E53"/>
    <w:rsid w:val="005A1884"/>
    <w:rsid w:val="005A4A17"/>
    <w:rsid w:val="005A4F8C"/>
    <w:rsid w:val="005B2622"/>
    <w:rsid w:val="005B2876"/>
    <w:rsid w:val="005B35B5"/>
    <w:rsid w:val="005B4619"/>
    <w:rsid w:val="005C0018"/>
    <w:rsid w:val="005C32B0"/>
    <w:rsid w:val="005C5A15"/>
    <w:rsid w:val="005C6855"/>
    <w:rsid w:val="005D0441"/>
    <w:rsid w:val="005D170A"/>
    <w:rsid w:val="005D1C81"/>
    <w:rsid w:val="005D1DD7"/>
    <w:rsid w:val="005D2507"/>
    <w:rsid w:val="005D3593"/>
    <w:rsid w:val="005D6F85"/>
    <w:rsid w:val="005E20EA"/>
    <w:rsid w:val="005E3070"/>
    <w:rsid w:val="005E5741"/>
    <w:rsid w:val="005E6925"/>
    <w:rsid w:val="005E7189"/>
    <w:rsid w:val="005F133F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2E35"/>
    <w:rsid w:val="00664475"/>
    <w:rsid w:val="00664B75"/>
    <w:rsid w:val="00665BFA"/>
    <w:rsid w:val="00672384"/>
    <w:rsid w:val="006729A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121A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3CBF"/>
    <w:rsid w:val="00804266"/>
    <w:rsid w:val="0080605E"/>
    <w:rsid w:val="0080656D"/>
    <w:rsid w:val="00806983"/>
    <w:rsid w:val="0081099A"/>
    <w:rsid w:val="00812AAF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4FCB"/>
    <w:rsid w:val="008459F9"/>
    <w:rsid w:val="0084740D"/>
    <w:rsid w:val="00850A55"/>
    <w:rsid w:val="00851B98"/>
    <w:rsid w:val="00855541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773B"/>
    <w:rsid w:val="008B1C37"/>
    <w:rsid w:val="008B4638"/>
    <w:rsid w:val="008B60A5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3245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F65"/>
    <w:rsid w:val="00943CA7"/>
    <w:rsid w:val="00943EB2"/>
    <w:rsid w:val="00944C45"/>
    <w:rsid w:val="00946F53"/>
    <w:rsid w:val="00951630"/>
    <w:rsid w:val="00952ACD"/>
    <w:rsid w:val="00961731"/>
    <w:rsid w:val="0096184D"/>
    <w:rsid w:val="00962C1F"/>
    <w:rsid w:val="009654C6"/>
    <w:rsid w:val="00965970"/>
    <w:rsid w:val="0096653D"/>
    <w:rsid w:val="009668BE"/>
    <w:rsid w:val="00970054"/>
    <w:rsid w:val="00973374"/>
    <w:rsid w:val="009818E1"/>
    <w:rsid w:val="00984DA0"/>
    <w:rsid w:val="0099012E"/>
    <w:rsid w:val="00990F4E"/>
    <w:rsid w:val="0099179B"/>
    <w:rsid w:val="009940EE"/>
    <w:rsid w:val="00994EB9"/>
    <w:rsid w:val="00994EDA"/>
    <w:rsid w:val="00996751"/>
    <w:rsid w:val="009974A5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9F7853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378AD"/>
    <w:rsid w:val="00A40234"/>
    <w:rsid w:val="00A410B8"/>
    <w:rsid w:val="00A4397D"/>
    <w:rsid w:val="00A43B44"/>
    <w:rsid w:val="00A43C14"/>
    <w:rsid w:val="00A4575A"/>
    <w:rsid w:val="00A47FC6"/>
    <w:rsid w:val="00A5149F"/>
    <w:rsid w:val="00A52335"/>
    <w:rsid w:val="00A52B71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87CFF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0A66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02BD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18F3"/>
    <w:rsid w:val="00BB2E4A"/>
    <w:rsid w:val="00BB7494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0762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34C4"/>
    <w:rsid w:val="00C557B3"/>
    <w:rsid w:val="00C55AC4"/>
    <w:rsid w:val="00C565A0"/>
    <w:rsid w:val="00C62E34"/>
    <w:rsid w:val="00C70EF0"/>
    <w:rsid w:val="00C71476"/>
    <w:rsid w:val="00C71903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0DE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7749"/>
    <w:rsid w:val="00D203CC"/>
    <w:rsid w:val="00D27C91"/>
    <w:rsid w:val="00D27F78"/>
    <w:rsid w:val="00D30292"/>
    <w:rsid w:val="00D40AE4"/>
    <w:rsid w:val="00D428D5"/>
    <w:rsid w:val="00D42915"/>
    <w:rsid w:val="00D42989"/>
    <w:rsid w:val="00D47339"/>
    <w:rsid w:val="00D526CC"/>
    <w:rsid w:val="00D540F7"/>
    <w:rsid w:val="00D54F98"/>
    <w:rsid w:val="00D573C9"/>
    <w:rsid w:val="00D65060"/>
    <w:rsid w:val="00D7000E"/>
    <w:rsid w:val="00D72553"/>
    <w:rsid w:val="00D743B0"/>
    <w:rsid w:val="00D750E6"/>
    <w:rsid w:val="00D76601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31AB"/>
    <w:rsid w:val="00DE4572"/>
    <w:rsid w:val="00DE4DF0"/>
    <w:rsid w:val="00DE4ED6"/>
    <w:rsid w:val="00DE559A"/>
    <w:rsid w:val="00DE74C4"/>
    <w:rsid w:val="00DF08A7"/>
    <w:rsid w:val="00DF176B"/>
    <w:rsid w:val="00DF3B08"/>
    <w:rsid w:val="00E01674"/>
    <w:rsid w:val="00E04068"/>
    <w:rsid w:val="00E0622F"/>
    <w:rsid w:val="00E12A39"/>
    <w:rsid w:val="00E13930"/>
    <w:rsid w:val="00E15121"/>
    <w:rsid w:val="00E15C10"/>
    <w:rsid w:val="00E16B52"/>
    <w:rsid w:val="00E240A1"/>
    <w:rsid w:val="00E26472"/>
    <w:rsid w:val="00E31FD8"/>
    <w:rsid w:val="00E35632"/>
    <w:rsid w:val="00E3631E"/>
    <w:rsid w:val="00E363AC"/>
    <w:rsid w:val="00E36A11"/>
    <w:rsid w:val="00E40EB6"/>
    <w:rsid w:val="00E42B82"/>
    <w:rsid w:val="00E42E94"/>
    <w:rsid w:val="00E50907"/>
    <w:rsid w:val="00E54079"/>
    <w:rsid w:val="00E54694"/>
    <w:rsid w:val="00E579E7"/>
    <w:rsid w:val="00E64414"/>
    <w:rsid w:val="00E66098"/>
    <w:rsid w:val="00E738C0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33B1"/>
    <w:rsid w:val="00F8478F"/>
    <w:rsid w:val="00F86430"/>
    <w:rsid w:val="00F86AF9"/>
    <w:rsid w:val="00F935D0"/>
    <w:rsid w:val="00F94280"/>
    <w:rsid w:val="00F94B75"/>
    <w:rsid w:val="00F95AEC"/>
    <w:rsid w:val="00F95B6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67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E13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13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4161A1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8</Pages>
  <Words>1486</Words>
  <Characters>10037</Characters>
  <Application>Microsoft Office Word</Application>
  <DocSecurity>0</DocSecurity>
  <Lines>0</Lines>
  <Paragraphs>0</Paragraphs>
  <ScaleCrop>false</ScaleCrop>
  <Company>UVSR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grosjarova</dc:creator>
  <cp:lastModifiedBy>tnemeth</cp:lastModifiedBy>
  <cp:revision>11</cp:revision>
  <cp:lastPrinted>2011-02-02T15:10:00Z</cp:lastPrinted>
  <dcterms:created xsi:type="dcterms:W3CDTF">2011-02-28T07:37:00Z</dcterms:created>
  <dcterms:modified xsi:type="dcterms:W3CDTF">2011-04-19T15:01:00Z</dcterms:modified>
</cp:coreProperties>
</file>