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37FC">
      <w:pPr>
        <w:pStyle w:val="Footer"/>
        <w:tabs>
          <w:tab w:val="clear" w:pos="4536"/>
          <w:tab w:val="clear" w:pos="9072"/>
        </w:tabs>
        <w:bidi w:val="0"/>
        <w:rPr>
          <w:rFonts w:ascii="Times New Roman" w:hAnsi="Times New Roman"/>
        </w:rPr>
      </w:pPr>
      <w:r>
        <w:rPr>
          <w:rFonts w:ascii="Times New Roman" w:hAnsi="Times New Roman"/>
        </w:rP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1233"/>
        <w:gridCol w:w="4107"/>
        <w:gridCol w:w="585"/>
        <w:gridCol w:w="1174"/>
        <w:gridCol w:w="1174"/>
        <w:gridCol w:w="4093"/>
        <w:gridCol w:w="602"/>
        <w:gridCol w:w="117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c>
          <w:tcPr>
            <w:tcW w:w="5000" w:type="pct"/>
            <w:gridSpan w:val="8"/>
            <w:tcBorders>
              <w:top w:val="single" w:sz="4" w:space="0" w:color="auto"/>
              <w:left w:val="single" w:sz="4" w:space="0" w:color="auto"/>
              <w:bottom w:val="single" w:sz="4" w:space="0" w:color="auto"/>
              <w:right w:val="single" w:sz="4" w:space="0" w:color="auto"/>
            </w:tcBorders>
            <w:textDirection w:val="lrTb"/>
            <w:vAlign w:val="top"/>
          </w:tcPr>
          <w:p w:rsidR="002C169A" w:rsidP="00921C6A">
            <w:pPr>
              <w:bidi w:val="0"/>
              <w:jc w:val="center"/>
              <w:rPr>
                <w:rFonts w:ascii="Times New Roman" w:hAnsi="Times New Roman"/>
                <w:b/>
                <w:i w:val="0"/>
                <w:sz w:val="16"/>
              </w:rPr>
            </w:pPr>
            <w:r>
              <w:rPr>
                <w:rFonts w:ascii="Times New Roman" w:hAnsi="Times New Roman"/>
                <w:b/>
                <w:i w:val="0"/>
                <w:sz w:val="16"/>
              </w:rPr>
              <w:t>TABUĽKA ZHODY</w:t>
            </w:r>
          </w:p>
          <w:p w:rsidR="002C169A" w:rsidP="00921C6A">
            <w:pPr>
              <w:bidi w:val="0"/>
              <w:jc w:val="center"/>
              <w:rPr>
                <w:rFonts w:ascii="Times New Roman" w:hAnsi="Times New Roman"/>
                <w:b/>
                <w:sz w:val="16"/>
              </w:rPr>
            </w:pPr>
            <w:r>
              <w:rPr>
                <w:rFonts w:ascii="Times New Roman" w:hAnsi="Times New Roman"/>
                <w:b/>
                <w:i w:val="0"/>
                <w:sz w:val="16"/>
              </w:rPr>
              <w:t>právneho predpisu  s právom Európskej únie</w:t>
            </w:r>
          </w:p>
          <w:p w:rsidR="002C169A" w:rsidP="00921C6A">
            <w:pPr>
              <w:bidi w:val="0"/>
              <w:rPr>
                <w:rFonts w:ascii="Times New Roman" w:hAnsi="Times New Roman"/>
                <w:sz w:val="16"/>
              </w:rPr>
            </w:pPr>
          </w:p>
        </w:tc>
      </w:tr>
      <w:tr>
        <w:tblPrEx>
          <w:tblW w:w="5000" w:type="pct"/>
          <w:tblCellMar>
            <w:top w:w="0" w:type="dxa"/>
            <w:left w:w="70" w:type="dxa"/>
            <w:bottom w:w="0" w:type="dxa"/>
            <w:right w:w="70" w:type="dxa"/>
          </w:tblCellMar>
        </w:tblPrEx>
        <w:tc>
          <w:tcPr>
            <w:tcW w:w="2095" w:type="pct"/>
            <w:gridSpan w:val="3"/>
            <w:tcBorders>
              <w:top w:val="single" w:sz="4" w:space="0" w:color="auto"/>
              <w:left w:val="single" w:sz="4" w:space="0" w:color="auto"/>
              <w:bottom w:val="single" w:sz="4" w:space="0" w:color="auto"/>
              <w:right w:val="single" w:sz="4" w:space="0" w:color="auto"/>
            </w:tcBorders>
            <w:textDirection w:val="lrTb"/>
            <w:vAlign w:val="top"/>
          </w:tcPr>
          <w:p w:rsidR="002C169A" w:rsidP="00921C6A">
            <w:pPr>
              <w:bidi w:val="0"/>
              <w:jc w:val="both"/>
              <w:rPr>
                <w:rFonts w:ascii="Times New Roman" w:hAnsi="Times New Roman"/>
                <w:b/>
                <w:i w:val="0"/>
                <w:sz w:val="16"/>
              </w:rPr>
            </w:pPr>
            <w:r>
              <w:rPr>
                <w:rFonts w:ascii="Times New Roman" w:hAnsi="Times New Roman"/>
                <w:b/>
                <w:i w:val="0"/>
                <w:sz w:val="16"/>
              </w:rPr>
              <w:t>SMERNICA RADY  2003/88/ES zo 4. novembra 2003</w:t>
            </w:r>
          </w:p>
          <w:p w:rsidR="002C169A" w:rsidP="00921C6A">
            <w:pPr>
              <w:bidi w:val="0"/>
              <w:jc w:val="both"/>
              <w:rPr>
                <w:rFonts w:ascii="Times New Roman" w:hAnsi="Times New Roman"/>
                <w:bCs/>
                <w:i w:val="0"/>
                <w:sz w:val="16"/>
              </w:rPr>
            </w:pPr>
            <w:r>
              <w:rPr>
                <w:rFonts w:ascii="Times New Roman" w:hAnsi="Times New Roman"/>
                <w:bCs/>
                <w:i w:val="0"/>
                <w:sz w:val="16"/>
              </w:rPr>
              <w:t>o niektorých aspektoch organizácie pracovného času</w:t>
            </w:r>
          </w:p>
          <w:p w:rsidR="002C169A" w:rsidP="00921C6A">
            <w:pPr>
              <w:bidi w:val="0"/>
              <w:jc w:val="both"/>
              <w:rPr>
                <w:rFonts w:ascii="Times New Roman" w:hAnsi="Times New Roman"/>
                <w:i w:val="0"/>
                <w:sz w:val="16"/>
              </w:rPr>
            </w:pPr>
          </w:p>
        </w:tc>
        <w:tc>
          <w:tcPr>
            <w:tcW w:w="2905" w:type="pct"/>
            <w:gridSpan w:val="5"/>
            <w:tcBorders>
              <w:top w:val="single" w:sz="4" w:space="0" w:color="auto"/>
              <w:left w:val="single" w:sz="4" w:space="0" w:color="auto"/>
              <w:bottom w:val="single" w:sz="4" w:space="0" w:color="auto"/>
              <w:right w:val="single" w:sz="4" w:space="0" w:color="auto"/>
            </w:tcBorders>
            <w:textDirection w:val="lrTb"/>
            <w:vAlign w:val="top"/>
          </w:tcPr>
          <w:p w:rsidR="002C169A" w:rsidP="00921C6A">
            <w:pPr>
              <w:pStyle w:val="Header"/>
              <w:numPr>
                <w:numId w:val="33"/>
              </w:numPr>
              <w:bidi w:val="0"/>
              <w:rPr>
                <w:rFonts w:ascii="Times New Roman" w:hAnsi="Times New Roman"/>
                <w:b/>
                <w:bCs/>
                <w:sz w:val="16"/>
              </w:rPr>
            </w:pPr>
            <w:r>
              <w:rPr>
                <w:rFonts w:ascii="Times New Roman" w:hAnsi="Times New Roman"/>
                <w:b/>
                <w:bCs/>
                <w:sz w:val="16"/>
              </w:rPr>
              <w:t xml:space="preserve">zákon č. 311/2001 Z. z.  Zákonník práce v znení  neskorších predpisov </w:t>
            </w:r>
          </w:p>
          <w:p w:rsidR="002C169A" w:rsidP="00921C6A">
            <w:pPr>
              <w:pStyle w:val="Header"/>
              <w:numPr>
                <w:numId w:val="33"/>
              </w:numPr>
              <w:bidi w:val="0"/>
              <w:rPr>
                <w:rFonts w:ascii="Times New Roman" w:hAnsi="Times New Roman"/>
                <w:b/>
                <w:bCs/>
                <w:sz w:val="16"/>
              </w:rPr>
            </w:pPr>
            <w:r>
              <w:rPr>
                <w:rFonts w:ascii="Times New Roman" w:hAnsi="Times New Roman"/>
                <w:b/>
                <w:bCs/>
                <w:sz w:val="16"/>
              </w:rPr>
              <w:t>návrh zákona, ktorým sa mení a dopĺňa zákon č. 311/2001 Z. z. Zákonník práce v znení neskorších predpisov a ktorým sa menia a dopĺňajú niektoré zákony</w:t>
            </w:r>
          </w:p>
          <w:p w:rsidR="002C169A" w:rsidP="00921C6A">
            <w:pPr>
              <w:pStyle w:val="Header"/>
              <w:numPr>
                <w:numId w:val="33"/>
              </w:numPr>
              <w:bidi w:val="0"/>
              <w:rPr>
                <w:rFonts w:ascii="Times New Roman" w:hAnsi="Times New Roman"/>
                <w:b/>
                <w:bCs/>
                <w:sz w:val="16"/>
              </w:rPr>
            </w:pPr>
            <w:r>
              <w:rPr>
                <w:rFonts w:ascii="Times New Roman" w:hAnsi="Times New Roman"/>
                <w:b/>
                <w:bCs/>
                <w:sz w:val="16"/>
              </w:rPr>
              <w:t>zákon č. 435/2000 Z. z. o námornej plavbe</w:t>
            </w:r>
            <w:r w:rsidR="00A14C63">
              <w:rPr>
                <w:rFonts w:ascii="Times New Roman" w:hAnsi="Times New Roman"/>
                <w:b/>
                <w:bCs/>
                <w:sz w:val="16"/>
              </w:rPr>
              <w:t xml:space="preserve"> v znení neskorších predpisov</w:t>
            </w:r>
          </w:p>
          <w:p w:rsidR="002C169A" w:rsidP="00921C6A">
            <w:pPr>
              <w:pStyle w:val="Header"/>
              <w:numPr>
                <w:numId w:val="33"/>
              </w:numPr>
              <w:bidi w:val="0"/>
              <w:rPr>
                <w:rFonts w:ascii="Times New Roman" w:hAnsi="Times New Roman"/>
                <w:b/>
                <w:bCs/>
                <w:sz w:val="16"/>
              </w:rPr>
            </w:pPr>
            <w:r>
              <w:rPr>
                <w:rFonts w:ascii="Times New Roman" w:hAnsi="Times New Roman"/>
                <w:b/>
                <w:bCs/>
                <w:sz w:val="16"/>
              </w:rPr>
              <w:t>zákon č. 575/2001 Z. z. o organizácii činnosti vlády a organizácii ústrednej štátnej správy  v znení neskorších predpisov</w:t>
            </w:r>
          </w:p>
          <w:p w:rsidR="002C169A" w:rsidP="00921C6A">
            <w:pPr>
              <w:pStyle w:val="Header"/>
              <w:numPr>
                <w:numId w:val="33"/>
              </w:numPr>
              <w:bidi w:val="0"/>
              <w:rPr>
                <w:rFonts w:ascii="Times New Roman" w:hAnsi="Times New Roman"/>
                <w:b/>
                <w:bCs/>
                <w:sz w:val="16"/>
              </w:rPr>
            </w:pPr>
            <w:r>
              <w:rPr>
                <w:rFonts w:ascii="Times New Roman" w:hAnsi="Times New Roman"/>
                <w:b/>
                <w:bCs/>
                <w:sz w:val="16"/>
              </w:rPr>
              <w:t>zákon č. 365/2004 Z. z. o rovnakom zaobchádzaní v niektorých oblastiach a o ochrane pred diskrimináciou</w:t>
              <w:br/>
              <w:t xml:space="preserve">a o zmene a doplnení niektorých zákonov (antidiskriminačný zákon) </w:t>
            </w:r>
            <w:r w:rsidR="00A14C63">
              <w:rPr>
                <w:rFonts w:ascii="Times New Roman" w:hAnsi="Times New Roman"/>
                <w:b/>
                <w:bCs/>
                <w:sz w:val="16"/>
              </w:rPr>
              <w:t>v znení neskorších predpisov</w:t>
            </w:r>
          </w:p>
          <w:p w:rsidR="002C169A" w:rsidP="00921C6A">
            <w:pPr>
              <w:pStyle w:val="Header"/>
              <w:numPr>
                <w:numId w:val="33"/>
              </w:numPr>
              <w:bidi w:val="0"/>
              <w:rPr>
                <w:rFonts w:ascii="Times New Roman" w:hAnsi="Times New Roman"/>
                <w:b/>
                <w:bCs/>
                <w:sz w:val="16"/>
              </w:rPr>
            </w:pPr>
            <w:r>
              <w:rPr>
                <w:rFonts w:ascii="Times New Roman" w:hAnsi="Times New Roman"/>
                <w:b/>
                <w:bCs/>
                <w:sz w:val="16"/>
              </w:rPr>
              <w:t>zákon č. 124/2006 Z. z. o bezpečnosti a ochrane zdravia pri práci v znení neskorších predpisov</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2</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3</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4</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5</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6</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Pr>
                <w:rFonts w:ascii="Times New Roman" w:hAnsi="Times New Roman"/>
                <w:sz w:val="16"/>
              </w:rPr>
              <w:t>7</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sz w:val="16"/>
              </w:rPr>
            </w:pPr>
            <w:r w:rsidR="003523C2">
              <w:rPr>
                <w:rFonts w:ascii="Times New Roman" w:hAnsi="Times New Roman"/>
                <w:sz w:val="16"/>
              </w:rPr>
              <w:t>8</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Účel a rozsah pôsobnosti</w:t>
            </w:r>
          </w:p>
          <w:p w:rsidR="00502F22">
            <w:pPr>
              <w:bidi w:val="0"/>
              <w:jc w:val="both"/>
              <w:rPr>
                <w:rFonts w:ascii="Times New Roman" w:hAnsi="Times New Roman"/>
                <w:i w:val="0"/>
                <w:sz w:val="16"/>
              </w:rPr>
            </w:pPr>
            <w:r>
              <w:rPr>
                <w:rFonts w:ascii="Times New Roman" w:hAnsi="Times New Roman"/>
                <w:i w:val="0"/>
                <w:sz w:val="16"/>
              </w:rPr>
              <w:t>1.Táto smernica ustanovuje minimálne požiadavky na bezpečnosť a ochranu zdravia pre organizáciu pracovného času.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pStyle w:val="BodyText"/>
              <w:bidi w:val="0"/>
              <w:jc w:val="both"/>
              <w:rPr>
                <w:rFonts w:ascii="Times New Roman" w:hAnsi="Times New Roman"/>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4"/>
              <w:bidi w:val="0"/>
              <w:rPr>
                <w:rFonts w:ascii="Times New Roman" w:hAnsi="Times New Roman"/>
                <w:sz w:val="16"/>
              </w:rPr>
            </w:pPr>
            <w:r>
              <w:rPr>
                <w:rFonts w:ascii="Times New Roman" w:hAnsi="Times New Roman"/>
                <w:sz w:val="16"/>
              </w:rPr>
              <w:t>U</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2. Táto smernica sa vzťahuje na:</w:t>
            </w:r>
          </w:p>
          <w:p w:rsidR="00502F22">
            <w:pPr>
              <w:bidi w:val="0"/>
              <w:jc w:val="both"/>
              <w:rPr>
                <w:rFonts w:ascii="Times New Roman" w:hAnsi="Times New Roman"/>
                <w:i w:val="0"/>
                <w:sz w:val="16"/>
              </w:rPr>
            </w:pPr>
            <w:r>
              <w:rPr>
                <w:rFonts w:ascii="Times New Roman" w:hAnsi="Times New Roman"/>
                <w:i w:val="0"/>
                <w:sz w:val="16"/>
              </w:rPr>
              <w:t>a) minimálne doby denného odpočinku, týždenného odpočinku a ročnej dovolenky, prestávky v práci a na maximálny týždenný pracovný čas a</w:t>
            </w:r>
          </w:p>
          <w:p w:rsidR="00502F22">
            <w:pPr>
              <w:bidi w:val="0"/>
              <w:jc w:val="both"/>
              <w:rPr>
                <w:rFonts w:ascii="Times New Roman" w:hAnsi="Times New Roman"/>
                <w:i w:val="0"/>
                <w:sz w:val="16"/>
              </w:rPr>
            </w:pPr>
            <w:r>
              <w:rPr>
                <w:rFonts w:ascii="Times New Roman" w:hAnsi="Times New Roman"/>
                <w:i w:val="0"/>
                <w:sz w:val="16"/>
              </w:rPr>
              <w:t>b) určité aspekty nočnej práce, práce na zmeny a rozvrhnutie práce.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4"/>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 xml:space="preserve">3. Táto smernica sa vzťahuje na všetky odvetvia činností, verejné a súkromné, v zmysle článku 2 smernice 89/391/EHS bez toho, aby boli dotknuté články 14, 17, </w:t>
            </w:r>
            <w:smartTag w:uri="urn:schemas-microsoft-com:office:smarttags" w:element="metricconverter">
              <w:smartTagPr>
                <w:attr w:name="ProductID" w:val="18 a"/>
              </w:smartTagPr>
              <w:r>
                <w:rPr>
                  <w:rFonts w:ascii="Times New Roman" w:hAnsi="Times New Roman"/>
                  <w:i w:val="0"/>
                  <w:sz w:val="16"/>
                </w:rPr>
                <w:t>18 a</w:t>
              </w:r>
            </w:smartTag>
            <w:r>
              <w:rPr>
                <w:rFonts w:ascii="Times New Roman" w:hAnsi="Times New Roman"/>
                <w:i w:val="0"/>
                <w:sz w:val="16"/>
              </w:rPr>
              <w:t xml:space="preserve"> 19 tejto smernice.</w:t>
            </w:r>
          </w:p>
          <w:p w:rsidR="00502F22">
            <w:pPr>
              <w:bidi w:val="0"/>
              <w:jc w:val="both"/>
              <w:rPr>
                <w:rFonts w:ascii="Times New Roman" w:hAnsi="Times New Roman"/>
                <w:i w:val="0"/>
                <w:sz w:val="16"/>
              </w:rPr>
            </w:pPr>
            <w:r>
              <w:rPr>
                <w:rFonts w:ascii="Times New Roman" w:hAnsi="Times New Roman"/>
                <w:i w:val="0"/>
                <w:sz w:val="16"/>
              </w:rPr>
              <w:t>Táto smernica sa nevzťahuje na námorníkov definovaných v smernici 1999/63/ES bez toho, aby bol dotknutý článok 2 ods. 8 tejto smernice.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4"/>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4. Ustanovenia smernice 89/391/EHS sa úplne uplatňujú na záležitosti uvedené v odseku 2, bez toho, aby boli dotknuté prísnejšie a/alebo osobitné ustanovenia tejto smernice.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 xml:space="preserve">n. a. </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4"/>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2</w:t>
            </w:r>
          </w:p>
          <w:p w:rsidR="00502F22">
            <w:pPr>
              <w:bidi w:val="0"/>
              <w:rPr>
                <w:rFonts w:ascii="Times New Roman" w:hAnsi="Times New Roman"/>
                <w:b/>
                <w:i w:val="0"/>
                <w:sz w:val="16"/>
              </w:rPr>
            </w:pPr>
            <w:r>
              <w:rPr>
                <w:rFonts w:ascii="Times New Roman" w:hAnsi="Times New Roman"/>
                <w:b/>
                <w:i w:val="0"/>
                <w:sz w:val="16"/>
              </w:rPr>
              <w:t>O: 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Na účely tejto smernice platia tieto definície:</w:t>
            </w:r>
          </w:p>
          <w:p w:rsidR="00502F22">
            <w:pPr>
              <w:bidi w:val="0"/>
              <w:jc w:val="both"/>
              <w:rPr>
                <w:rFonts w:ascii="Times New Roman" w:hAnsi="Times New Roman"/>
                <w:i w:val="0"/>
                <w:sz w:val="16"/>
              </w:rPr>
            </w:pPr>
            <w:r>
              <w:rPr>
                <w:rFonts w:ascii="Times New Roman" w:hAnsi="Times New Roman"/>
                <w:i w:val="0"/>
                <w:sz w:val="16"/>
              </w:rPr>
              <w:t>1. "pracovný čas" je akýkoľvek čas, počas ktorého pracovník pracuje podľa pokynov zamestnávateľa a vykonáva svoju činnosť alebo povinnosti v súlade s vnútroštátnymi právnymi predpismi a/alebo praxou;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xml:space="preserve">311/2001 Z. z. </w:t>
            </w:r>
          </w:p>
          <w:p w:rsidR="00502F22">
            <w:pPr>
              <w:bidi w:val="0"/>
              <w:rPr>
                <w:rFonts w:ascii="Times New Roman" w:hAnsi="Times New Roman"/>
                <w:b/>
                <w:sz w:val="16"/>
              </w:rPr>
            </w:pPr>
          </w:p>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85</w:t>
            </w:r>
          </w:p>
          <w:p w:rsidR="00502F22">
            <w:pPr>
              <w:bidi w:val="0"/>
              <w:rPr>
                <w:rFonts w:ascii="Times New Roman" w:hAnsi="Times New Roman"/>
                <w:b/>
                <w:i w:val="0"/>
                <w:sz w:val="16"/>
              </w:rPr>
            </w:pPr>
            <w:r>
              <w:rPr>
                <w:rFonts w:ascii="Times New Roman" w:hAnsi="Times New Roman"/>
                <w:b/>
                <w:i w:val="0"/>
                <w:sz w:val="16"/>
              </w:rPr>
              <w:t>O: 1</w:t>
            </w:r>
          </w:p>
          <w:p w:rsidR="00502F22">
            <w:pPr>
              <w:bidi w:val="0"/>
              <w:rPr>
                <w:rFonts w:ascii="Times New Roman" w:hAnsi="Times New Roman"/>
                <w:b/>
                <w:i w:val="0"/>
                <w:sz w:val="16"/>
              </w:rPr>
            </w:pP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 xml:space="preserve">(1) Pracovný čas je časový úsek, v ktorom je zamestnanec k dispozícii zamestnávateľovi, vykonáva prácu a plní povinnosti  v súlade s pracovnou zmluvou. </w:t>
            </w:r>
          </w:p>
          <w:p w:rsidR="00502F22">
            <w:pPr>
              <w:pStyle w:val="BodyTextIndent"/>
              <w:bidi w:val="0"/>
              <w:ind w:left="0"/>
              <w:rPr>
                <w:rFonts w:ascii="Times New Roman" w:hAnsi="Times New Roman"/>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Pr>
                <w:rFonts w:ascii="Times New Roman" w:hAnsi="Times New Roman"/>
              </w:rPr>
              <w:t>U</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687B07">
            <w:pPr>
              <w:bidi w:val="0"/>
              <w:jc w:val="both"/>
              <w:rPr>
                <w:rFonts w:ascii="Times New Roman" w:hAnsi="Times New Roman"/>
                <w:i w:val="0"/>
                <w:sz w:val="16"/>
              </w:rPr>
            </w:pPr>
            <w:r w:rsidR="00502F22">
              <w:rPr>
                <w:rFonts w:ascii="Times New Roman" w:hAnsi="Times New Roman"/>
                <w:i w:val="0"/>
                <w:sz w:val="16"/>
              </w:rPr>
              <w:t>2. "čas odpočinku" je akýkoľvek čas, ktorý nie je pracovným časom;</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xml:space="preserve">311/2001 Z. z. </w:t>
            </w:r>
          </w:p>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85</w:t>
            </w:r>
          </w:p>
          <w:p w:rsidR="00502F22">
            <w:pPr>
              <w:bidi w:val="0"/>
              <w:rPr>
                <w:rFonts w:ascii="Times New Roman" w:hAnsi="Times New Roman"/>
                <w:b/>
                <w:i w:val="0"/>
                <w:sz w:val="16"/>
              </w:rPr>
            </w:pPr>
            <w:r>
              <w:rPr>
                <w:rFonts w:ascii="Times New Roman" w:hAnsi="Times New Roman"/>
                <w:b/>
                <w:i w:val="0"/>
                <w:sz w:val="16"/>
              </w:rPr>
              <w:t>O: 2</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(2) Doba odpočinku je akákoľvek doba, ktorá nie je pracovným časom.</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Pr>
                <w:rFonts w:ascii="Times New Roman" w:hAnsi="Times New Roman"/>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3. "nočný čas" je akýkoľvek čas, ale nie kratší ako sedem hodín, definovaný vnútroštátnymi právnymi predpismi, ktorý v každom prípade musí zahŕňať dobu medzi polnocou a 5. hodinou rannou;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Návrh novely</w:t>
            </w:r>
          </w:p>
          <w:p w:rsidR="00502F22" w:rsidP="0093492C">
            <w:pPr>
              <w:bidi w:val="0"/>
              <w:rPr>
                <w:rFonts w:ascii="Times New Roman" w:hAnsi="Times New Roman"/>
                <w:b/>
                <w:i w:val="0"/>
                <w:sz w:val="16"/>
              </w:rPr>
            </w:pPr>
            <w:r>
              <w:rPr>
                <w:rFonts w:ascii="Times New Roman" w:hAnsi="Times New Roman"/>
                <w:b/>
                <w:i w:val="0"/>
                <w:sz w:val="16"/>
              </w:rPr>
              <w:t>Zákonníka práce</w:t>
            </w:r>
          </w:p>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98</w:t>
            </w:r>
          </w:p>
          <w:p w:rsidR="00502F22">
            <w:pPr>
              <w:bidi w:val="0"/>
              <w:rPr>
                <w:rFonts w:ascii="Times New Roman" w:hAnsi="Times New Roman"/>
                <w:b/>
                <w:i w:val="0"/>
                <w:sz w:val="16"/>
              </w:rPr>
            </w:pPr>
            <w:r>
              <w:rPr>
                <w:rFonts w:ascii="Times New Roman" w:hAnsi="Times New Roman"/>
                <w:b/>
                <w:i w:val="0"/>
                <w:sz w:val="16"/>
              </w:rPr>
              <w:t>O: 1</w:t>
            </w:r>
          </w:p>
          <w:p w:rsidR="00502F22">
            <w:pPr>
              <w:bidi w:val="0"/>
              <w:rPr>
                <w:rFonts w:ascii="Times New Roman" w:hAnsi="Times New Roman"/>
                <w:b/>
                <w:i w:val="0"/>
                <w:sz w:val="16"/>
              </w:rPr>
            </w:pP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7A0687">
            <w:pPr>
              <w:bidi w:val="0"/>
              <w:jc w:val="both"/>
              <w:rPr>
                <w:rFonts w:ascii="Times New Roman" w:hAnsi="Times New Roman"/>
                <w:sz w:val="16"/>
              </w:rPr>
            </w:pPr>
            <w:r>
              <w:rPr>
                <w:rFonts w:ascii="Times New Roman" w:hAnsi="Times New Roman"/>
                <w:i w:val="0"/>
                <w:sz w:val="16"/>
              </w:rPr>
              <w:t xml:space="preserve">(1) Nočná práca je práca vykonávaná v čase medzi 22. hodinou a </w:t>
            </w:r>
            <w:r w:rsidRPr="00754C56">
              <w:rPr>
                <w:rFonts w:ascii="Times New Roman" w:hAnsi="Times New Roman"/>
                <w:b/>
                <w:i w:val="0"/>
                <w:sz w:val="16"/>
              </w:rPr>
              <w:t>5.  hodinou</w:t>
            </w:r>
            <w:r w:rsidRPr="007A0687">
              <w:rPr>
                <w:rFonts w:ascii="Times New Roman" w:hAnsi="Times New Roman"/>
                <w:sz w:val="16"/>
              </w:rPr>
              <w:t>.</w:t>
            </w:r>
          </w:p>
          <w:p w:rsidR="00502F22">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Pr>
                <w:rFonts w:ascii="Times New Roman" w:hAnsi="Times New Roman"/>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4. "pracovník v noci" je:</w:t>
            </w:r>
          </w:p>
          <w:p w:rsidR="00502F22">
            <w:pPr>
              <w:bidi w:val="0"/>
              <w:jc w:val="both"/>
              <w:rPr>
                <w:rFonts w:ascii="Times New Roman" w:hAnsi="Times New Roman"/>
                <w:i w:val="0"/>
                <w:sz w:val="16"/>
              </w:rPr>
            </w:pPr>
            <w:r>
              <w:rPr>
                <w:rFonts w:ascii="Times New Roman" w:hAnsi="Times New Roman"/>
                <w:i w:val="0"/>
                <w:sz w:val="16"/>
              </w:rPr>
              <w:t>a) na jednej strane akýkoľvek pracovník, ktorý v priebehu nočného času pracuje najmenej tri hodiny svojho normálneho pracovného času a</w:t>
            </w:r>
          </w:p>
          <w:p w:rsidR="00502F22">
            <w:pPr>
              <w:bidi w:val="0"/>
              <w:jc w:val="both"/>
              <w:rPr>
                <w:rFonts w:ascii="Times New Roman" w:hAnsi="Times New Roman"/>
                <w:i w:val="0"/>
                <w:sz w:val="16"/>
              </w:rPr>
            </w:pPr>
            <w:r>
              <w:rPr>
                <w:rFonts w:ascii="Times New Roman" w:hAnsi="Times New Roman"/>
                <w:i w:val="0"/>
                <w:sz w:val="16"/>
              </w:rPr>
              <w:t>b) na druhej strane akýkoľvek pracovník, ktorý pravdepodobne odpracuje v nočnom čase podiel zo svojho ročného pracovného času podľa definície, ktorú si príslušný členský štát zvolí:</w:t>
            </w:r>
          </w:p>
          <w:p w:rsidR="00502F22">
            <w:pPr>
              <w:bidi w:val="0"/>
              <w:jc w:val="both"/>
              <w:rPr>
                <w:rFonts w:ascii="Times New Roman" w:hAnsi="Times New Roman"/>
                <w:i w:val="0"/>
                <w:sz w:val="16"/>
              </w:rPr>
            </w:pPr>
            <w:r>
              <w:rPr>
                <w:rFonts w:ascii="Times New Roman" w:hAnsi="Times New Roman"/>
                <w:i w:val="0"/>
                <w:sz w:val="16"/>
              </w:rPr>
              <w:t>i) svojimi vnútroštátnymi právnymi predpismi po konzultácii so sociálnymi partnermi alebo</w:t>
            </w:r>
          </w:p>
          <w:p w:rsidR="00502F22">
            <w:pPr>
              <w:bidi w:val="0"/>
              <w:jc w:val="both"/>
              <w:rPr>
                <w:rFonts w:ascii="Times New Roman" w:hAnsi="Times New Roman"/>
                <w:i w:val="0"/>
                <w:sz w:val="16"/>
              </w:rPr>
            </w:pPr>
            <w:r>
              <w:rPr>
                <w:rFonts w:ascii="Times New Roman" w:hAnsi="Times New Roman"/>
                <w:i w:val="0"/>
                <w:sz w:val="16"/>
              </w:rPr>
              <w:t>ii) kolektívnymi zmluvami alebo dohodami uzavretými medzi sociálnymi partnermi na vnútroštátnej alebo regionálnej úrovni;</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xml:space="preserve">311/2001 Z. z. </w:t>
            </w:r>
          </w:p>
          <w:p w:rsidR="00502F22">
            <w:pPr>
              <w:bidi w:val="0"/>
              <w:rPr>
                <w:rFonts w:ascii="Times New Roman" w:hAnsi="Times New Roman"/>
                <w:b/>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rsidP="0093492C">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98</w:t>
            </w:r>
          </w:p>
          <w:p w:rsidR="00502F22">
            <w:pPr>
              <w:bidi w:val="0"/>
              <w:rPr>
                <w:rFonts w:ascii="Times New Roman" w:hAnsi="Times New Roman"/>
                <w:b/>
                <w:i w:val="0"/>
                <w:sz w:val="16"/>
              </w:rPr>
            </w:pPr>
            <w:r>
              <w:rPr>
                <w:rFonts w:ascii="Times New Roman" w:hAnsi="Times New Roman"/>
                <w:b/>
                <w:i w:val="0"/>
                <w:sz w:val="16"/>
              </w:rPr>
              <w:t>O: 2</w:t>
            </w: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(2) Zamestnanec pracujúci v noci je na účely tohto zákona zamestnanec, ktorý</w:t>
            </w:r>
          </w:p>
          <w:p w:rsidR="00502F22">
            <w:pPr>
              <w:bidi w:val="0"/>
              <w:jc w:val="both"/>
              <w:rPr>
                <w:rFonts w:ascii="Times New Roman" w:hAnsi="Times New Roman"/>
                <w:i w:val="0"/>
                <w:sz w:val="16"/>
              </w:rPr>
            </w:pPr>
            <w:r>
              <w:rPr>
                <w:rFonts w:ascii="Times New Roman" w:hAnsi="Times New Roman"/>
                <w:i w:val="0"/>
                <w:sz w:val="16"/>
              </w:rPr>
              <w:t xml:space="preserve">a) vykonáva práce, ktoré vyžadujú, aby sa  pravidelne vykonávali v noci v rozsahu najmenej troch hodín po sebe nasledujúcich, alebo </w:t>
            </w:r>
          </w:p>
          <w:p w:rsidR="00502F22">
            <w:pPr>
              <w:bidi w:val="0"/>
              <w:jc w:val="both"/>
              <w:rPr>
                <w:rFonts w:ascii="Times New Roman" w:hAnsi="Times New Roman"/>
                <w:i w:val="0"/>
                <w:sz w:val="16"/>
              </w:rPr>
            </w:pPr>
            <w:r>
              <w:rPr>
                <w:rFonts w:ascii="Times New Roman" w:hAnsi="Times New Roman"/>
                <w:i w:val="0"/>
                <w:sz w:val="16"/>
              </w:rPr>
              <w:t>b)pravdepodobne odpracuje v noci najmenej 500 hodín za rok.</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Pr>
                <w:rFonts w:ascii="Times New Roman" w:hAnsi="Times New Roman"/>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687B07">
            <w:pPr>
              <w:bidi w:val="0"/>
              <w:jc w:val="both"/>
              <w:rPr>
                <w:rFonts w:ascii="Times New Roman" w:hAnsi="Times New Roman"/>
                <w:i w:val="0"/>
                <w:sz w:val="16"/>
              </w:rPr>
            </w:pPr>
            <w:r w:rsidR="00502F22">
              <w:rPr>
                <w:rFonts w:ascii="Times New Roman" w:hAnsi="Times New Roman"/>
                <w:i w:val="0"/>
                <w:sz w:val="16"/>
              </w:rPr>
              <w:t>5. "práca na zmeny" je akákoľvek metóda organizácie pracovného času na zmeny, pri ktorej pracovníci jeden druhého striedajú na rovnakých pracoviskách podľa určitého rozvrhnutia, vrátane rotujúceho rozvrhnutia, pričom pracovný čas môže byť nepretržitý, alebo prerušovaný a pre pracovníkov má dôsledok, že v priebehu určitej doby dní alebo týždňov pracujú v rôznom čase;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P="0093492C">
            <w:pPr>
              <w:bidi w:val="0"/>
              <w:rPr>
                <w:rFonts w:ascii="Times New Roman" w:hAnsi="Times New Roman"/>
                <w:b/>
                <w:i w:val="0"/>
                <w:sz w:val="16"/>
              </w:rPr>
            </w:pPr>
            <w:r>
              <w:rPr>
                <w:rFonts w:ascii="Times New Roman" w:hAnsi="Times New Roman"/>
                <w:b/>
                <w:i w:val="0"/>
                <w:sz w:val="16"/>
              </w:rPr>
              <w:t>Návrh novely Zákonníka práce</w:t>
            </w:r>
          </w:p>
          <w:p w:rsidR="00502F22" w:rsidP="004906D5">
            <w:pPr>
              <w:bidi w:val="0"/>
              <w:jc w:val="center"/>
              <w:rPr>
                <w:rFonts w:ascii="Times New Roman" w:hAnsi="Times New Roman"/>
                <w:b/>
                <w:sz w:val="16"/>
              </w:rPr>
            </w:pPr>
          </w:p>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90</w:t>
            </w:r>
          </w:p>
          <w:p w:rsidR="00502F22">
            <w:pPr>
              <w:bidi w:val="0"/>
              <w:rPr>
                <w:rFonts w:ascii="Times New Roman" w:hAnsi="Times New Roman"/>
                <w:b/>
                <w:i w:val="0"/>
                <w:sz w:val="16"/>
              </w:rPr>
            </w:pPr>
            <w:r>
              <w:rPr>
                <w:rFonts w:ascii="Times New Roman" w:hAnsi="Times New Roman"/>
                <w:b/>
                <w:i w:val="0"/>
                <w:sz w:val="16"/>
              </w:rPr>
              <w:t>O: 2</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93146E">
            <w:pPr>
              <w:bidi w:val="0"/>
              <w:jc w:val="both"/>
              <w:rPr>
                <w:rFonts w:ascii="Times New Roman" w:hAnsi="Times New Roman"/>
                <w:b/>
              </w:rPr>
            </w:pPr>
            <w:r>
              <w:rPr>
                <w:rFonts w:ascii="Times New Roman" w:hAnsi="Times New Roman"/>
                <w:i w:val="0"/>
                <w:sz w:val="16"/>
              </w:rPr>
              <w:t xml:space="preserve">(2) Prácou na zmeny  je spôsob organizácie pracovného času, pri ktorom zamestnanci jeden druhého striedajú na rovnakom pracovisku podľa určitého rozvrhu a v priebehu určitého obdobia dní alebo týždňov pracujú v rôznom čase. </w:t>
            </w:r>
            <w:r w:rsidRPr="00754C56">
              <w:rPr>
                <w:rFonts w:ascii="Times New Roman" w:hAnsi="Times New Roman"/>
                <w:b/>
                <w:bCs/>
                <w:i w:val="0"/>
                <w:iCs/>
                <w:sz w:val="16"/>
              </w:rPr>
              <w:t>To platí aj v prípade, ak pri striedaní zamestnancov v zmenách dôjde k súbežnému výkonu práce zamestnancov nadväzujúcich zmien.</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Pr>
                <w:rFonts w:ascii="Times New Roman" w:hAnsi="Times New Roman"/>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6. "pracovník na zmeny" je akýkoľvek pracovník, ktorého pracovný režim je súčasťou práce na zmeny;</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xml:space="preserve">311/2001 Z. z. </w:t>
            </w:r>
          </w:p>
          <w:p w:rsidR="00502F22">
            <w:pPr>
              <w:bidi w:val="0"/>
              <w:rPr>
                <w:rFonts w:ascii="Times New Roman" w:hAnsi="Times New Roman"/>
                <w:b/>
                <w:sz w:val="16"/>
              </w:rPr>
            </w:pPr>
          </w:p>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90</w:t>
            </w:r>
          </w:p>
          <w:p w:rsidR="00502F22">
            <w:pPr>
              <w:bidi w:val="0"/>
              <w:rPr>
                <w:rFonts w:ascii="Times New Roman" w:hAnsi="Times New Roman"/>
                <w:b/>
                <w:i w:val="0"/>
                <w:sz w:val="16"/>
              </w:rPr>
            </w:pPr>
            <w:r>
              <w:rPr>
                <w:rFonts w:ascii="Times New Roman" w:hAnsi="Times New Roman"/>
                <w:b/>
                <w:i w:val="0"/>
                <w:sz w:val="16"/>
              </w:rPr>
              <w:t>O: 3</w:t>
            </w: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687B07">
            <w:pPr>
              <w:bidi w:val="0"/>
              <w:jc w:val="both"/>
              <w:rPr>
                <w:rFonts w:ascii="Times New Roman" w:hAnsi="Times New Roman"/>
                <w:i w:val="0"/>
                <w:sz w:val="16"/>
              </w:rPr>
            </w:pPr>
            <w:r w:rsidR="00502F22">
              <w:rPr>
                <w:rFonts w:ascii="Times New Roman" w:hAnsi="Times New Roman"/>
                <w:i w:val="0"/>
                <w:sz w:val="16"/>
              </w:rPr>
              <w:t>(3) Zamestnanec pracujúci v pracovných zmenách je každý zamestnanec, ktorého pracovný režim je  organizovaný formou práce na pracovné zmeny.</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Pr>
                <w:rFonts w:ascii="Times New Roman" w:hAnsi="Times New Roman"/>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7. "mobilný pracovník" je akýkoľvek pracovník zamestnaný v podniku ako člen cestujúceho alebo lietajúceho personálu, ktorý poskytuje prepravné služby pre cestujúcich alebo tovar po ceste, letecky alebo po vnútrozemských vodných cestách;</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r>
              <w:rPr>
                <w:rFonts w:ascii="Times New Roman" w:hAnsi="Times New Roman"/>
                <w:i w:val="0"/>
                <w:sz w:val="16"/>
              </w:rPr>
              <w:t>Úprava je v kompetencii MDPT SR</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8. "práca na otvorenom mori" je práca vykonávaná najmä v zariadeniach na otvorenom mori alebo z takýchto zariadení (vrátane vrtných súprav) priamo alebo nepriamo súvisiacich s prieskumom, ťažbou alebo využívaním nerastných zdrojov vrátane uhľovodíkov a potápanie sa v súvislosti s týmito činnosťami vykonávanými či už vykonávaných zo zariadení na otvorenom mori alebo z plavidla;</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r>
              <w:rPr>
                <w:rFonts w:ascii="Times New Roman" w:hAnsi="Times New Roman"/>
                <w:i w:val="0"/>
                <w:sz w:val="16"/>
              </w:rPr>
              <w:t>Úprava je v kompetencii MDPT SR</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i w:val="0"/>
                <w:sz w:val="16"/>
              </w:rPr>
              <w:t>9. "primeraný odpočinok" znamená, že pracovníci majú pravidelný čas odpočinku, trvanie ktorého je vyjadrené v jednotkách času a ktorý je dostatočne dlhý a nepretržitý, aby sa zabezpečilo, že v dôsledku vyčerpania alebo iného nepravidelného rozvrhnutia práce nespôsobia úraz ani sebe ani spolupracovníkom alebo iným osobám a že si ani krátkodobo ani dlhodobo nepoškodia zdravie.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xml:space="preserve">311/2001 Z. z. </w:t>
            </w:r>
          </w:p>
          <w:p w:rsidR="00502F22">
            <w:pPr>
              <w:bidi w:val="0"/>
              <w:rPr>
                <w:rFonts w:ascii="Times New Roman" w:hAnsi="Times New Roman"/>
                <w:b/>
                <w:sz w:val="16"/>
              </w:rPr>
            </w:pPr>
          </w:p>
          <w:p w:rsidR="00502F22">
            <w:pPr>
              <w:bidi w:val="0"/>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92</w:t>
            </w:r>
          </w:p>
          <w:p w:rsidR="00502F22">
            <w:pPr>
              <w:bidi w:val="0"/>
              <w:rPr>
                <w:rFonts w:ascii="Times New Roman" w:hAnsi="Times New Roman"/>
                <w:b/>
                <w:i w:val="0"/>
                <w:sz w:val="16"/>
              </w:rPr>
            </w:pPr>
            <w:r>
              <w:rPr>
                <w:rFonts w:ascii="Times New Roman" w:hAnsi="Times New Roman"/>
                <w:b/>
                <w:i w:val="0"/>
                <w:sz w:val="16"/>
              </w:rPr>
              <w:t>O: 1</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r>
              <w:rPr>
                <w:rFonts w:ascii="Times New Roman" w:hAnsi="Times New Roman"/>
                <w:b/>
                <w:i w:val="0"/>
                <w:sz w:val="16"/>
              </w:rPr>
              <w:t>§ 93</w:t>
            </w:r>
          </w:p>
          <w:p w:rsidR="00502F22">
            <w:pPr>
              <w:bidi w:val="0"/>
              <w:rPr>
                <w:rFonts w:ascii="Times New Roman" w:hAnsi="Times New Roman"/>
                <w:b/>
                <w:i w:val="0"/>
                <w:sz w:val="16"/>
              </w:rPr>
            </w:pPr>
            <w:r>
              <w:rPr>
                <w:rFonts w:ascii="Times New Roman" w:hAnsi="Times New Roman"/>
                <w:b/>
                <w:i w:val="0"/>
                <w:sz w:val="16"/>
              </w:rPr>
              <w:t>O: 1</w:t>
            </w: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P="00D75ACB">
            <w:pPr>
              <w:bidi w:val="0"/>
              <w:jc w:val="both"/>
              <w:rPr>
                <w:rFonts w:ascii="Times New Roman" w:hAnsi="Times New Roman"/>
                <w:i w:val="0"/>
                <w:sz w:val="16"/>
              </w:rPr>
            </w:pPr>
            <w:r>
              <w:rPr>
                <w:rFonts w:ascii="Times New Roman" w:hAnsi="Times New Roman"/>
                <w:i w:val="0"/>
                <w:sz w:val="16"/>
              </w:rPr>
              <w:t xml:space="preserve">(1) </w:t>
            </w:r>
            <w:r w:rsidRPr="005A1597">
              <w:rPr>
                <w:rFonts w:ascii="Times New Roman" w:hAnsi="Times New Roman"/>
                <w:i w:val="0"/>
                <w:sz w:val="16"/>
              </w:rPr>
              <w:t xml:space="preserve">Zamestnávateľ je povinný rozvrhnúť pracovný čas tak, aby zamestnanec mal medzi koncom jednej a začiatkom druhej zmeny minimálny odpočinok v trvaní 12 po sebe nasledujúcich hodín v priebehu 24 hodín a mladistvý zamestnanec aspoň 14 hodín v priebehu 24 hodín. </w:t>
            </w:r>
          </w:p>
          <w:p w:rsidR="00502F22" w:rsidP="00D75ACB">
            <w:pPr>
              <w:bidi w:val="0"/>
              <w:jc w:val="both"/>
              <w:rPr>
                <w:rFonts w:ascii="Times New Roman" w:hAnsi="Times New Roman"/>
                <w:i w:val="0"/>
                <w:sz w:val="16"/>
              </w:rPr>
            </w:pPr>
          </w:p>
          <w:p w:rsidR="00687B07" w:rsidRPr="005A1597" w:rsidP="00916C6B">
            <w:pPr>
              <w:bidi w:val="0"/>
              <w:jc w:val="both"/>
              <w:rPr>
                <w:rFonts w:ascii="Times New Roman" w:hAnsi="Times New Roman"/>
                <w:i w:val="0"/>
                <w:sz w:val="16"/>
              </w:rPr>
            </w:pPr>
            <w:r w:rsidRPr="00D75ACB" w:rsidR="00502F22">
              <w:rPr>
                <w:rFonts w:ascii="Times New Roman" w:hAnsi="Times New Roman"/>
                <w:i w:val="0"/>
                <w:sz w:val="16"/>
              </w:rPr>
              <w:t>(1) Zamestnávateľ je povinný rozvrhnúť pracovný čas tak, aby  zamestnanec mal raz za týždeň dva po sebe nasledujúce dni nepretržitého odpočinku, ktoré musia pripadať na sobotu a nedeľu  alebo na nedeľu a pondelok.</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7"/>
              <w:bidi w:val="0"/>
              <w:rPr>
                <w:rFonts w:ascii="Times New Roman" w:hAnsi="Times New Roman"/>
              </w:rPr>
            </w:pPr>
            <w:r w:rsidRPr="005A1597">
              <w:rPr>
                <w:rFonts w:ascii="Times New Roman" w:hAnsi="Times New Roman"/>
              </w:rPr>
              <w:t>Ú</w:t>
            </w:r>
          </w:p>
          <w:p w:rsidR="00502F22" w:rsidRPr="005A1597" w:rsidP="005A1597">
            <w:pPr>
              <w:bidi w:val="0"/>
              <w:rPr>
                <w:rFonts w:ascii="Times New Roman" w:hAnsi="Times New Roman"/>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rsidRPr="00F55752">
            <w:pPr>
              <w:bidi w:val="0"/>
              <w:rPr>
                <w:rFonts w:ascii="Times New Roman" w:hAnsi="Times New Roman"/>
                <w:b/>
                <w:i w:val="0"/>
                <w:sz w:val="16"/>
              </w:rPr>
            </w:pPr>
            <w:r w:rsidRPr="00F55752">
              <w:rPr>
                <w:rFonts w:ascii="Times New Roman" w:hAnsi="Times New Roman"/>
                <w:b/>
                <w:i w:val="0"/>
                <w:sz w:val="16"/>
              </w:rPr>
              <w:t>Č: 2</w:t>
            </w:r>
          </w:p>
          <w:p w:rsidR="00502F22" w:rsidRPr="00F55752">
            <w:pPr>
              <w:bidi w:val="0"/>
              <w:rPr>
                <w:rFonts w:ascii="Times New Roman" w:hAnsi="Times New Roman"/>
                <w:b/>
                <w:i w:val="0"/>
                <w:sz w:val="16"/>
              </w:rPr>
            </w:pPr>
            <w:r w:rsidRPr="00F55752">
              <w:rPr>
                <w:rFonts w:ascii="Times New Roman" w:hAnsi="Times New Roman"/>
                <w:b/>
                <w:i w:val="0"/>
                <w:sz w:val="16"/>
              </w:rPr>
              <w:t>O: 2</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rsidRPr="00F55752">
            <w:pPr>
              <w:bidi w:val="0"/>
              <w:jc w:val="both"/>
              <w:rPr>
                <w:rFonts w:ascii="Times New Roman" w:hAnsi="Times New Roman"/>
                <w:i w:val="0"/>
                <w:sz w:val="16"/>
              </w:rPr>
            </w:pPr>
            <w:r w:rsidRPr="00F55752">
              <w:rPr>
                <w:rFonts w:ascii="Times New Roman" w:hAnsi="Times New Roman"/>
                <w:i w:val="0"/>
                <w:sz w:val="16"/>
              </w:rPr>
              <w:t>2. Na účely zásady rovnakého zaobchádzania uvedenej v odseku 1, k nepriamej diskriminácii dochádza tam, kde zjavne neutrálne nariadenie, kritérium alebo praktiky znevýhodňujú podstatne väčšiu časť osôb jedného pohlavia, pokiaľ toto nariadenie, kritérium alebo praktiky nie sú vhodné a nevyhnutné a nemôžu byť ospravedlnené objektívnymi faktormi netýkajúcimi sa pohlavia.</w:t>
            </w:r>
          </w:p>
          <w:p w:rsidR="00502F22" w:rsidRPr="00F55752">
            <w:pPr>
              <w:pStyle w:val="BodyText"/>
              <w:bidi w:val="0"/>
              <w:jc w:val="both"/>
              <w:rPr>
                <w:rFonts w:ascii="Times New Roman" w:hAnsi="Times New Roman"/>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rsidRPr="00F55752">
            <w:pPr>
              <w:bidi w:val="0"/>
              <w:jc w:val="center"/>
              <w:rPr>
                <w:rFonts w:ascii="Times New Roman" w:hAnsi="Times New Roman"/>
                <w:b/>
                <w:i w:val="0"/>
                <w:sz w:val="16"/>
              </w:rPr>
            </w:pPr>
            <w:r w:rsidRPr="00F55752">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F55752">
            <w:pPr>
              <w:bidi w:val="0"/>
              <w:jc w:val="center"/>
              <w:rPr>
                <w:rFonts w:ascii="Times New Roman" w:hAnsi="Times New Roman"/>
                <w:b/>
                <w:i w:val="0"/>
                <w:sz w:val="16"/>
              </w:rPr>
            </w:pPr>
            <w:r w:rsidRPr="00F55752">
              <w:rPr>
                <w:rFonts w:ascii="Times New Roman" w:hAnsi="Times New Roman"/>
                <w:b/>
                <w:i w:val="0"/>
                <w:sz w:val="16"/>
              </w:rPr>
              <w:t>365/2004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F55752">
            <w:pPr>
              <w:bidi w:val="0"/>
              <w:rPr>
                <w:rFonts w:ascii="Times New Roman" w:hAnsi="Times New Roman"/>
                <w:b/>
                <w:i w:val="0"/>
                <w:sz w:val="16"/>
              </w:rPr>
            </w:pPr>
            <w:r w:rsidRPr="00F55752">
              <w:rPr>
                <w:rFonts w:ascii="Times New Roman" w:hAnsi="Times New Roman"/>
                <w:b/>
                <w:i w:val="0"/>
                <w:sz w:val="16"/>
              </w:rPr>
              <w:t>§ 2a</w:t>
            </w:r>
          </w:p>
          <w:p w:rsidR="00502F22" w:rsidRPr="00F55752">
            <w:pPr>
              <w:bidi w:val="0"/>
              <w:rPr>
                <w:rFonts w:ascii="Times New Roman" w:hAnsi="Times New Roman"/>
                <w:b/>
                <w:i w:val="0"/>
                <w:sz w:val="16"/>
              </w:rPr>
            </w:pPr>
            <w:r w:rsidRPr="00F55752">
              <w:rPr>
                <w:rFonts w:ascii="Times New Roman" w:hAnsi="Times New Roman"/>
                <w:b/>
                <w:i w:val="0"/>
                <w:sz w:val="16"/>
              </w:rPr>
              <w:t xml:space="preserve">O: 3 </w:t>
            </w:r>
          </w:p>
          <w:p w:rsidR="00502F22" w:rsidRPr="00F55752">
            <w:pPr>
              <w:bidi w:val="0"/>
              <w:rPr>
                <w:rFonts w:ascii="Times New Roman" w:hAnsi="Times New Roman"/>
                <w:b/>
                <w:i w:val="0"/>
                <w:sz w:val="16"/>
              </w:rPr>
            </w:pPr>
          </w:p>
          <w:p w:rsidR="00502F22" w:rsidRPr="00F55752">
            <w:pPr>
              <w:bidi w:val="0"/>
              <w:rPr>
                <w:rFonts w:ascii="Times New Roman" w:hAnsi="Times New Roman"/>
                <w:b/>
                <w:i w:val="0"/>
                <w:sz w:val="16"/>
              </w:rPr>
            </w:pPr>
          </w:p>
          <w:p w:rsidR="00502F22" w:rsidRPr="00F55752">
            <w:pPr>
              <w:bidi w:val="0"/>
              <w:rPr>
                <w:rFonts w:ascii="Times New Roman" w:hAnsi="Times New Roman"/>
                <w:b/>
                <w:i w:val="0"/>
                <w:sz w:val="16"/>
              </w:rPr>
            </w:pPr>
          </w:p>
          <w:p w:rsidR="00502F22" w:rsidRPr="00F55752">
            <w:pPr>
              <w:bidi w:val="0"/>
              <w:rPr>
                <w:rFonts w:ascii="Times New Roman" w:hAnsi="Times New Roman"/>
                <w:b/>
                <w:i w:val="0"/>
                <w:sz w:val="16"/>
              </w:rPr>
            </w:pPr>
          </w:p>
          <w:p w:rsidR="00502F22" w:rsidRPr="00F55752">
            <w:pPr>
              <w:bidi w:val="0"/>
              <w:rPr>
                <w:rFonts w:ascii="Times New Roman" w:hAnsi="Times New Roman"/>
                <w:b/>
                <w:i w:val="0"/>
                <w:sz w:val="16"/>
              </w:rPr>
            </w:pPr>
            <w:r w:rsidRPr="00F55752">
              <w:rPr>
                <w:rFonts w:ascii="Times New Roman" w:hAnsi="Times New Roman"/>
                <w:b/>
                <w:i w:val="0"/>
                <w:sz w:val="16"/>
              </w:rPr>
              <w:t>§ 8</w:t>
            </w:r>
          </w:p>
          <w:p w:rsidR="00502F22" w:rsidRPr="00F55752">
            <w:pPr>
              <w:bidi w:val="0"/>
              <w:rPr>
                <w:rFonts w:ascii="Times New Roman" w:hAnsi="Times New Roman"/>
                <w:b/>
                <w:i w:val="0"/>
                <w:sz w:val="16"/>
              </w:rPr>
            </w:pPr>
            <w:r w:rsidRPr="00F55752">
              <w:rPr>
                <w:rFonts w:ascii="Times New Roman" w:hAnsi="Times New Roman"/>
                <w:b/>
                <w:i w:val="0"/>
                <w:sz w:val="16"/>
              </w:rPr>
              <w:t>O: 1</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F55752">
            <w:pPr>
              <w:pStyle w:val="BodyTextIndent"/>
              <w:bidi w:val="0"/>
              <w:ind w:left="0"/>
              <w:rPr>
                <w:rFonts w:ascii="Times New Roman" w:hAnsi="Times New Roman"/>
              </w:rPr>
            </w:pPr>
            <w:r w:rsidRPr="00F55752">
              <w:rPr>
                <w:rFonts w:ascii="Times New Roman" w:hAnsi="Times New Roman"/>
              </w:rPr>
              <w:t xml:space="preserve">(3) Nepriama diskriminácia je navonok neutrálny predpis, rozhodnutie, pokyn alebo </w:t>
            </w:r>
            <w:r w:rsidRPr="00F55752">
              <w:rPr>
                <w:rFonts w:ascii="Times New Roman" w:eastAsia="Times New Roman" w:hAnsi="Times New Roman" w:hint="default"/>
              </w:rPr>
              <w:t>prax, ktoré</w:t>
            </w:r>
            <w:r w:rsidRPr="00F55752">
              <w:rPr>
                <w:rFonts w:ascii="Times New Roman" w:eastAsia="Times New Roman" w:hAnsi="Times New Roman" w:hint="default"/>
              </w:rPr>
              <w:t xml:space="preserve"> znevý</w:t>
            </w:r>
            <w:r w:rsidRPr="00F55752">
              <w:rPr>
                <w:rFonts w:ascii="Times New Roman" w:eastAsia="Times New Roman" w:hAnsi="Times New Roman" w:hint="default"/>
              </w:rPr>
              <w:t>hodň</w:t>
            </w:r>
            <w:r w:rsidRPr="00F55752">
              <w:rPr>
                <w:rFonts w:ascii="Times New Roman" w:eastAsia="Times New Roman" w:hAnsi="Times New Roman" w:hint="default"/>
              </w:rPr>
              <w:t>ujú</w:t>
            </w:r>
            <w:r w:rsidRPr="00F55752">
              <w:rPr>
                <w:rFonts w:ascii="Times New Roman" w:eastAsia="Times New Roman" w:hAnsi="Times New Roman" w:hint="default"/>
              </w:rPr>
              <w:t xml:space="preserve"> osobu v porovnaní</w:t>
            </w:r>
            <w:r w:rsidRPr="00F55752">
              <w:rPr>
                <w:rFonts w:ascii="Times New Roman" w:eastAsia="Times New Roman" w:hAnsi="Times New Roman" w:hint="default"/>
              </w:rPr>
              <w:t xml:space="preserve"> s inou osobou; nepriama diskriminá</w:t>
            </w:r>
            <w:r w:rsidRPr="00F55752">
              <w:rPr>
                <w:rFonts w:ascii="Times New Roman" w:eastAsia="Times New Roman" w:hAnsi="Times New Roman" w:hint="default"/>
              </w:rPr>
              <w:t>cia</w:t>
            </w:r>
            <w:r w:rsidRPr="00F55752">
              <w:rPr>
                <w:rFonts w:ascii="Times New Roman" w:hAnsi="Times New Roman"/>
              </w:rPr>
              <w:t xml:space="preserve"> nie je, ak takýto predpis, rozhodnutie, pokyn alebo prax sú objektívne odôvodnené sledovaním oprávneného záujmu a sú primerané a nevyhnutné na dosiahnutie takého záujmu.</w:t>
            </w:r>
          </w:p>
          <w:p w:rsidR="00687B07" w:rsidRPr="00F55752">
            <w:pPr>
              <w:pStyle w:val="BodyTextIndent"/>
              <w:bidi w:val="0"/>
              <w:ind w:left="0"/>
              <w:rPr>
                <w:rFonts w:ascii="Times New Roman" w:hAnsi="Times New Roman"/>
              </w:rPr>
            </w:pPr>
            <w:r w:rsidRPr="00F55752" w:rsidR="00502F22">
              <w:rPr>
                <w:rFonts w:ascii="Times New Roman" w:hAnsi="Times New Roman"/>
              </w:rPr>
              <w:t xml:space="preserve">(1) Diskriminácia nie je také rozdielne zaobchádzanie, ktoré je </w:t>
            </w:r>
            <w:r w:rsidRPr="00F55752" w:rsidR="00502F22">
              <w:rPr>
                <w:rFonts w:ascii="Times New Roman" w:eastAsia="Times New Roman" w:hAnsi="Times New Roman" w:hint="default"/>
              </w:rPr>
              <w:t>odô</w:t>
            </w:r>
            <w:r w:rsidRPr="00F55752" w:rsidR="00502F22">
              <w:rPr>
                <w:rFonts w:ascii="Times New Roman" w:eastAsia="Times New Roman" w:hAnsi="Times New Roman" w:hint="default"/>
              </w:rPr>
              <w:t>vodnené</w:t>
            </w:r>
            <w:r w:rsidRPr="00F55752" w:rsidR="00502F22">
              <w:rPr>
                <w:rFonts w:ascii="Times New Roman" w:eastAsia="Times New Roman" w:hAnsi="Times New Roman" w:hint="default"/>
              </w:rPr>
              <w:t xml:space="preserve"> povahou č</w:t>
            </w:r>
            <w:r w:rsidRPr="00F55752" w:rsidR="00502F22">
              <w:rPr>
                <w:rFonts w:ascii="Times New Roman" w:eastAsia="Times New Roman" w:hAnsi="Times New Roman" w:hint="default"/>
              </w:rPr>
              <w:t>inností</w:t>
            </w:r>
            <w:r w:rsidRPr="00F55752" w:rsidR="00502F22">
              <w:rPr>
                <w:rFonts w:ascii="Times New Roman" w:eastAsia="Times New Roman" w:hAnsi="Times New Roman" w:hint="default"/>
              </w:rPr>
              <w:t xml:space="preserve"> vykoná</w:t>
            </w:r>
            <w:r w:rsidRPr="00F55752" w:rsidR="00502F22">
              <w:rPr>
                <w:rFonts w:ascii="Times New Roman" w:eastAsia="Times New Roman" w:hAnsi="Times New Roman" w:hint="default"/>
              </w:rPr>
              <w:t>vaný</w:t>
            </w:r>
            <w:r w:rsidRPr="00F55752" w:rsidR="00502F22">
              <w:rPr>
                <w:rFonts w:ascii="Times New Roman" w:eastAsia="Times New Roman" w:hAnsi="Times New Roman" w:hint="default"/>
              </w:rPr>
              <w:t>ch v zamestnaní</w:t>
            </w:r>
            <w:r w:rsidRPr="00F55752" w:rsidR="00502F22">
              <w:rPr>
                <w:rFonts w:ascii="Times New Roman" w:eastAsia="Times New Roman" w:hAnsi="Times New Roman" w:hint="default"/>
              </w:rPr>
              <w:t xml:space="preserve"> alebo okolnosť</w:t>
            </w:r>
            <w:r w:rsidRPr="00F55752" w:rsidR="00502F22">
              <w:rPr>
                <w:rFonts w:ascii="Times New Roman" w:eastAsia="Times New Roman" w:hAnsi="Times New Roman" w:hint="default"/>
              </w:rPr>
              <w:t>ami, za</w:t>
            </w:r>
            <w:r w:rsidRPr="00F55752" w:rsidR="00502F22">
              <w:rPr>
                <w:rFonts w:ascii="Times New Roman" w:hAnsi="Times New Roman"/>
              </w:rPr>
              <w:t xml:space="preserve"> </w:t>
            </w:r>
            <w:r w:rsidRPr="00F55752" w:rsidR="00502F22">
              <w:rPr>
                <w:rFonts w:ascii="Times New Roman" w:eastAsia="Times New Roman" w:hAnsi="Times New Roman" w:hint="default"/>
              </w:rPr>
              <w:t>ktorý</w:t>
            </w:r>
            <w:r w:rsidRPr="00F55752" w:rsidR="00502F22">
              <w:rPr>
                <w:rFonts w:ascii="Times New Roman" w:eastAsia="Times New Roman" w:hAnsi="Times New Roman" w:hint="default"/>
              </w:rPr>
              <w:t>ch sa tieto č</w:t>
            </w:r>
            <w:r w:rsidRPr="00F55752" w:rsidR="00502F22">
              <w:rPr>
                <w:rFonts w:ascii="Times New Roman" w:eastAsia="Times New Roman" w:hAnsi="Times New Roman" w:hint="default"/>
              </w:rPr>
              <w:t>in</w:t>
            </w:r>
            <w:r w:rsidRPr="00F55752" w:rsidR="00502F22">
              <w:rPr>
                <w:rFonts w:ascii="Times New Roman" w:eastAsia="Times New Roman" w:hAnsi="Times New Roman" w:hint="default"/>
              </w:rPr>
              <w:t>nosti vykoná</w:t>
            </w:r>
            <w:r w:rsidRPr="00F55752" w:rsidR="00502F22">
              <w:rPr>
                <w:rFonts w:ascii="Times New Roman" w:eastAsia="Times New Roman" w:hAnsi="Times New Roman" w:hint="default"/>
              </w:rPr>
              <w:t>vajú</w:t>
            </w:r>
            <w:r w:rsidRPr="00F55752" w:rsidR="00502F22">
              <w:rPr>
                <w:rFonts w:ascii="Times New Roman" w:hAnsi="Times New Roman"/>
              </w:rPr>
              <w:t>, ak tento dôvod tvorí skutočnú a rozhodujúcu požiadavku na zamestnanie pod podmienkou, že cieľ je legitímny a požiadavka primeraná.</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U</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3</w:t>
            </w:r>
          </w:p>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rPr>
            </w:pPr>
            <w:r>
              <w:rPr>
                <w:rFonts w:ascii="Times New Roman" w:hAnsi="Times New Roman"/>
              </w:rPr>
              <w:t>Denný odpočinok</w:t>
            </w:r>
          </w:p>
          <w:p w:rsidR="00502F22">
            <w:pPr>
              <w:pStyle w:val="Heading6"/>
              <w:bidi w:val="0"/>
              <w:rPr>
                <w:rFonts w:ascii="Times New Roman" w:hAnsi="Times New Roman"/>
                <w:b w:val="0"/>
                <w:bCs/>
              </w:rPr>
            </w:pPr>
            <w:r>
              <w:rPr>
                <w:rFonts w:ascii="Times New Roman" w:hAnsi="Times New Roman"/>
                <w:b w:val="0"/>
                <w:bCs/>
              </w:rPr>
              <w:t>Členské štáty prijmú opatrenia nevyhnutné na zabezpečenie toho, aby každý pracovník mal nárok na minimálny denný odpočinok trvajúci 11 po sebe nasledujúcich hodín v priebehu 24 hodín.</w:t>
            </w:r>
          </w:p>
          <w:p w:rsidR="00502F22">
            <w:pPr>
              <w:bidi w:val="0"/>
              <w:jc w:val="both"/>
              <w:rPr>
                <w:rFonts w:ascii="Times New Roman" w:hAnsi="Times New Roman"/>
                <w:i w:val="0"/>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311/2001 Z. z.</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rsidP="0093492C">
            <w:pPr>
              <w:bidi w:val="0"/>
              <w:rPr>
                <w:rFonts w:ascii="Times New Roman" w:hAnsi="Times New Roman"/>
                <w:b/>
                <w:i w:val="0"/>
                <w:sz w:val="16"/>
              </w:rPr>
            </w:pPr>
            <w:r>
              <w:rPr>
                <w:rFonts w:ascii="Times New Roman" w:hAnsi="Times New Roman"/>
                <w:b/>
                <w:i w:val="0"/>
                <w:sz w:val="16"/>
              </w:rPr>
              <w:t>Návrh novely 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92</w:t>
            </w:r>
          </w:p>
          <w:p w:rsidR="00502F22">
            <w:pPr>
              <w:bidi w:val="0"/>
              <w:rPr>
                <w:rFonts w:ascii="Times New Roman" w:hAnsi="Times New Roman"/>
                <w:b/>
                <w:i w:val="0"/>
                <w:sz w:val="16"/>
              </w:rPr>
            </w:pPr>
            <w:r>
              <w:rPr>
                <w:rFonts w:ascii="Times New Roman" w:hAnsi="Times New Roman"/>
                <w:b/>
                <w:i w:val="0"/>
                <w:sz w:val="16"/>
              </w:rPr>
              <w:t>O: 1</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r>
              <w:rPr>
                <w:rFonts w:ascii="Times New Roman" w:hAnsi="Times New Roman"/>
                <w:b/>
                <w:i w:val="0"/>
                <w:sz w:val="16"/>
              </w:rPr>
              <w:t>§ 92</w:t>
            </w:r>
          </w:p>
          <w:p w:rsidR="00502F22">
            <w:pPr>
              <w:bidi w:val="0"/>
              <w:rPr>
                <w:rFonts w:ascii="Times New Roman" w:hAnsi="Times New Roman"/>
                <w:b/>
                <w:i w:val="0"/>
                <w:sz w:val="16"/>
              </w:rPr>
            </w:pPr>
            <w:r>
              <w:rPr>
                <w:rFonts w:ascii="Times New Roman" w:hAnsi="Times New Roman"/>
                <w:b/>
                <w:i w:val="0"/>
                <w:sz w:val="16"/>
              </w:rPr>
              <w:t>O: 2</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P="00916C6B">
            <w:pPr>
              <w:bidi w:val="0"/>
              <w:jc w:val="both"/>
              <w:rPr>
                <w:rFonts w:ascii="Times New Roman" w:hAnsi="Times New Roman"/>
                <w:i w:val="0"/>
                <w:sz w:val="16"/>
              </w:rPr>
            </w:pPr>
            <w:r w:rsidRPr="00916C6B">
              <w:rPr>
                <w:rFonts w:ascii="Times New Roman" w:hAnsi="Times New Roman"/>
                <w:i w:val="0"/>
                <w:sz w:val="16"/>
              </w:rPr>
              <w:t xml:space="preserve">(1) Zamestnávateľ je povinný rozvrhnúť pracovný čas tak, aby zamestnanec mal medzi koncom jednej a začiatkom druhej zmeny minimálny odpočinok v trvaní 12 po sebe nasledujúcich hodín v priebehu 24 hodín a mladistvý zamestnanec aspoň 14 hodín v priebehu 24 hodín. </w:t>
            </w:r>
          </w:p>
          <w:p w:rsidR="00502F22" w:rsidP="00916C6B">
            <w:pPr>
              <w:bidi w:val="0"/>
              <w:jc w:val="both"/>
              <w:rPr>
                <w:rFonts w:ascii="Times New Roman" w:hAnsi="Times New Roman"/>
                <w:i w:val="0"/>
                <w:sz w:val="16"/>
              </w:rPr>
            </w:pPr>
          </w:p>
          <w:p w:rsidR="00687B07" w:rsidRPr="0093146E" w:rsidP="0093146E">
            <w:pPr>
              <w:bidi w:val="0"/>
              <w:jc w:val="both"/>
              <w:rPr>
                <w:rFonts w:ascii="Times New Roman" w:hAnsi="Times New Roman"/>
                <w:i w:val="0"/>
                <w:sz w:val="16"/>
              </w:rPr>
            </w:pPr>
            <w:r w:rsidRPr="0093146E" w:rsidR="00502F22">
              <w:rPr>
                <w:rFonts w:ascii="Times New Roman" w:hAnsi="Times New Roman"/>
                <w:i w:val="0"/>
                <w:sz w:val="16"/>
              </w:rPr>
              <w:t>(2) Tento odpočinok možno skrátiť až na osem hodín zamestnancovi staršiemu ako 18 rokov v nepretržitých prevádzkach a pri turnusovej práci</w:t>
            </w:r>
            <w:r w:rsidRPr="00754C56" w:rsidR="00502F22">
              <w:rPr>
                <w:rFonts w:ascii="Times New Roman" w:hAnsi="Times New Roman"/>
                <w:b/>
                <w:i w:val="0"/>
                <w:sz w:val="16"/>
              </w:rPr>
              <w:t>, pri naliehavých poľnohospodárskych prácach</w:t>
            </w:r>
            <w:r w:rsidRPr="0093146E" w:rsidR="00502F22">
              <w:rPr>
                <w:rFonts w:ascii="Times New Roman" w:hAnsi="Times New Roman"/>
                <w:i w:val="0"/>
                <w:sz w:val="16"/>
              </w:rPr>
              <w:t>, pri naliehavých opravárskych prácach, ak ide o odvrátenie nebezpečenstva ohrozujúceho život alebo zdravie zamestnancov, a pri mimoriadnych  udalostiach. Ak zamestnávateľ skráti minimálny odpočinok je povinný dodatočne poskytnúť zamestnancovi do 30 dní rovnocenný nepretržitý náhradný odpočinok.</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U</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4</w:t>
            </w:r>
          </w:p>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rPr>
            </w:pPr>
            <w:r>
              <w:rPr>
                <w:rFonts w:ascii="Times New Roman" w:hAnsi="Times New Roman"/>
              </w:rPr>
              <w:t>Prestávky v práci</w:t>
            </w:r>
          </w:p>
          <w:p w:rsidR="00502F22">
            <w:pPr>
              <w:pStyle w:val="Heading6"/>
              <w:bidi w:val="0"/>
              <w:rPr>
                <w:rFonts w:ascii="Times New Roman" w:hAnsi="Times New Roman"/>
                <w:b w:val="0"/>
                <w:bCs/>
              </w:rPr>
            </w:pPr>
            <w:r>
              <w:rPr>
                <w:rFonts w:ascii="Times New Roman" w:hAnsi="Times New Roman"/>
                <w:b w:val="0"/>
                <w:bCs/>
              </w:rPr>
              <w:t>Členské štáty prijmú opatrenia nevyhnutné na zabezpečenie toho, aby v prípadoch, kde je pracovný deň dlhší ako šesť hodín, mal každý pracovník nárok na prestávku na odpočinok, ktorej podrobnosti vrátane dĺžky a podmienok na ich priznanie budú stanovené kolektívnymi zmluvami alebo dohodami uzatvorenými medzi sociálnymi partnermi alebo, ak takéto dohody nie sú, vnútroštátnymi právnymi predpismi.</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sz w:val="16"/>
              </w:rPr>
            </w:pPr>
            <w:r>
              <w:rPr>
                <w:rFonts w:ascii="Times New Roman" w:hAnsi="Times New Roman"/>
                <w:b/>
                <w:i w:val="0"/>
                <w:sz w:val="16"/>
              </w:rPr>
              <w:t>311/2001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91</w:t>
            </w:r>
          </w:p>
          <w:p w:rsidR="00502F22">
            <w:pPr>
              <w:bidi w:val="0"/>
              <w:rPr>
                <w:rFonts w:ascii="Times New Roman" w:hAnsi="Times New Roman"/>
                <w:b/>
                <w:i w:val="0"/>
                <w:sz w:val="16"/>
              </w:rPr>
            </w:pPr>
            <w:r>
              <w:rPr>
                <w:rFonts w:ascii="Times New Roman" w:hAnsi="Times New Roman"/>
                <w:b/>
                <w:i w:val="0"/>
                <w:sz w:val="16"/>
              </w:rPr>
              <w:t>O: 1</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687B07" w:rsidRPr="0093146E" w:rsidP="0093146E">
            <w:pPr>
              <w:bidi w:val="0"/>
              <w:jc w:val="both"/>
              <w:rPr>
                <w:rFonts w:ascii="Times New Roman" w:hAnsi="Times New Roman"/>
                <w:i w:val="0"/>
                <w:sz w:val="16"/>
              </w:rPr>
            </w:pPr>
            <w:r w:rsidRPr="0093146E" w:rsidR="00502F22">
              <w:rPr>
                <w:rFonts w:ascii="Times New Roman" w:hAnsi="Times New Roman"/>
                <w:i w:val="0"/>
                <w:sz w:val="16"/>
              </w:rPr>
              <w:t>(1) Zamestnávateľ je povinný poskytnúť zamestnancovi, ktorého pracovná zmena je dlhšia ako šesť hodín, prestávku na odpočinok a jedenie v trvaní 30 minút. Mladistvému zamestnancovi, ktorého pracovná zmena je dlhšia ako štyri a 1/2 hodiny, je zamestnávateľ povinný poskytnúť prestávku na odpočinok a jedenie v trvaní 30 minút. Ak ide o práce, ktoré sa nemôžu prerušiť, musí sa zamestnancovi aj bez prerušenia prevádzky alebo práce  zabezpečiť primeraný čas na odpočinok a jedenie.</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U</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5</w:t>
            </w:r>
          </w:p>
          <w:p w:rsidR="00502F22">
            <w:pPr>
              <w:bidi w:val="0"/>
              <w:rPr>
                <w:rFonts w:ascii="Times New Roman" w:hAnsi="Times New Roman"/>
                <w:b/>
                <w:i w:val="0"/>
                <w:sz w:val="16"/>
              </w:rPr>
            </w:pPr>
            <w:r>
              <w:rPr>
                <w:rFonts w:ascii="Times New Roman" w:hAnsi="Times New Roman"/>
                <w:b/>
                <w:i w:val="0"/>
                <w:sz w:val="16"/>
              </w:rPr>
              <w:t>V: 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rPr>
            </w:pPr>
            <w:r>
              <w:rPr>
                <w:rFonts w:ascii="Times New Roman" w:hAnsi="Times New Roman"/>
              </w:rPr>
              <w:t>Týždenný čas odpočinku</w:t>
            </w:r>
          </w:p>
          <w:p w:rsidR="00502F22">
            <w:pPr>
              <w:bidi w:val="0"/>
              <w:rPr>
                <w:rFonts w:ascii="Times New Roman" w:hAnsi="Times New Roman"/>
                <w:i w:val="0"/>
                <w:iCs/>
                <w:sz w:val="16"/>
              </w:rPr>
            </w:pPr>
            <w:r>
              <w:rPr>
                <w:rFonts w:ascii="Times New Roman" w:hAnsi="Times New Roman"/>
                <w:i w:val="0"/>
                <w:iCs/>
                <w:sz w:val="16"/>
              </w:rPr>
              <w:t>Členské štáty prijmú nevyhnutné opatrenia na zabezpečenie toho, aby za každé obdobie siedmich dní mal pracovník nárok na minimálny neprerušovaný odpočinok v trvaní aspoň 24 hodín plus jedenásťhodinový denný odpočinok uvedený v článku 3.</w:t>
            </w:r>
          </w:p>
          <w:p w:rsidR="00502F22">
            <w:pPr>
              <w:bidi w:val="0"/>
              <w:jc w:val="both"/>
              <w:rPr>
                <w:rFonts w:ascii="Times New Roman" w:hAnsi="Times New Roman"/>
                <w:i w:val="0"/>
                <w:iCs/>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b/>
                <w:i w:val="0"/>
                <w:sz w:val="16"/>
              </w:rPr>
            </w:pPr>
            <w:r>
              <w:rPr>
                <w:rFonts w:ascii="Times New Roman" w:hAnsi="Times New Roman"/>
                <w:b/>
                <w:i w:val="0"/>
                <w:sz w:val="16"/>
              </w:rPr>
              <w:t>311/2001 Z. z.</w:t>
            </w: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pPr>
              <w:bidi w:val="0"/>
              <w:jc w:val="both"/>
              <w:rPr>
                <w:rFonts w:ascii="Times New Roman" w:hAnsi="Times New Roman"/>
                <w:b/>
                <w:i w:val="0"/>
                <w:sz w:val="16"/>
              </w:rPr>
            </w:pPr>
          </w:p>
          <w:p w:rsidR="00502F22" w:rsidP="0093492C">
            <w:pPr>
              <w:bidi w:val="0"/>
              <w:rPr>
                <w:rFonts w:ascii="Times New Roman" w:hAnsi="Times New Roman"/>
                <w:b/>
                <w:i w:val="0"/>
                <w:sz w:val="16"/>
              </w:rPr>
            </w:pPr>
            <w:r>
              <w:rPr>
                <w:rFonts w:ascii="Times New Roman" w:hAnsi="Times New Roman"/>
                <w:b/>
                <w:i w:val="0"/>
                <w:sz w:val="16"/>
              </w:rPr>
              <w:t>Návrh novely 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93</w:t>
            </w:r>
          </w:p>
          <w:p w:rsidR="00502F22">
            <w:pPr>
              <w:bidi w:val="0"/>
              <w:rPr>
                <w:rFonts w:ascii="Times New Roman" w:hAnsi="Times New Roman"/>
                <w:b/>
                <w:i w:val="0"/>
                <w:sz w:val="16"/>
              </w:rPr>
            </w:pPr>
            <w:r>
              <w:rPr>
                <w:rFonts w:ascii="Times New Roman" w:hAnsi="Times New Roman"/>
                <w:b/>
                <w:i w:val="0"/>
                <w:sz w:val="16"/>
              </w:rPr>
              <w:t>O: 1</w:t>
            </w:r>
            <w:r w:rsidR="00754C56">
              <w:rPr>
                <w:rFonts w:ascii="Times New Roman" w:hAnsi="Times New Roman"/>
                <w:b/>
                <w:i w:val="0"/>
                <w:sz w:val="16"/>
              </w:rPr>
              <w:t xml:space="preserve"> </w:t>
            </w:r>
            <w:r>
              <w:rPr>
                <w:rFonts w:ascii="Times New Roman" w:hAnsi="Times New Roman"/>
                <w:b/>
                <w:i w:val="0"/>
                <w:sz w:val="16"/>
              </w:rPr>
              <w:t>a</w:t>
            </w:r>
            <w:r w:rsidR="00754C56">
              <w:rPr>
                <w:rFonts w:ascii="Times New Roman" w:hAnsi="Times New Roman"/>
                <w:b/>
                <w:i w:val="0"/>
                <w:sz w:val="16"/>
              </w:rPr>
              <w:t>ž</w:t>
            </w:r>
            <w:r>
              <w:rPr>
                <w:rFonts w:ascii="Times New Roman" w:hAnsi="Times New Roman"/>
                <w:b/>
                <w:i w:val="0"/>
                <w:sz w:val="16"/>
              </w:rPr>
              <w:t> 4</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r>
              <w:rPr>
                <w:rFonts w:ascii="Times New Roman" w:hAnsi="Times New Roman"/>
                <w:b/>
                <w:i w:val="0"/>
                <w:sz w:val="16"/>
              </w:rPr>
              <w:t>§ 93</w:t>
            </w:r>
          </w:p>
          <w:p w:rsidR="00502F22">
            <w:pPr>
              <w:bidi w:val="0"/>
              <w:rPr>
                <w:rFonts w:ascii="Times New Roman" w:hAnsi="Times New Roman"/>
                <w:b/>
                <w:i w:val="0"/>
                <w:sz w:val="16"/>
              </w:rPr>
            </w:pPr>
            <w:r>
              <w:rPr>
                <w:rFonts w:ascii="Times New Roman" w:hAnsi="Times New Roman"/>
                <w:b/>
                <w:i w:val="0"/>
                <w:sz w:val="16"/>
              </w:rPr>
              <w:t>O: 5</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sidRPr="005A1597">
              <w:rPr>
                <w:rFonts w:ascii="Times New Roman" w:hAnsi="Times New Roman"/>
                <w:i w:val="0"/>
                <w:sz w:val="16"/>
              </w:rPr>
              <w:t>(1) Zamestnávateľ je povinný rozvrhnúť pracovný čas tak, aby  zamestnanec mal raz za týždeň dva po sebe nasledujúce dni nepretržitého odpočinku, ktoré musia pripadať na sobotu a nedeľu  alebo na nedeľu a</w:t>
            </w:r>
            <w:r>
              <w:rPr>
                <w:rFonts w:ascii="Times New Roman" w:hAnsi="Times New Roman"/>
                <w:i w:val="0"/>
                <w:sz w:val="16"/>
              </w:rPr>
              <w:t> </w:t>
            </w:r>
            <w:r w:rsidRPr="005A1597">
              <w:rPr>
                <w:rFonts w:ascii="Times New Roman" w:hAnsi="Times New Roman"/>
                <w:i w:val="0"/>
                <w:sz w:val="16"/>
              </w:rPr>
              <w:t>pondelok</w:t>
            </w:r>
          </w:p>
          <w:p w:rsidR="00502F22" w:rsidRPr="005A1597">
            <w:pPr>
              <w:bidi w:val="0"/>
              <w:jc w:val="both"/>
              <w:rPr>
                <w:rFonts w:ascii="Times New Roman" w:hAnsi="Times New Roman"/>
                <w:i w:val="0"/>
                <w:sz w:val="16"/>
              </w:rPr>
            </w:pPr>
          </w:p>
          <w:p w:rsidR="00502F22" w:rsidRPr="00D75ACB" w:rsidP="00916C6B">
            <w:pPr>
              <w:bidi w:val="0"/>
              <w:jc w:val="both"/>
              <w:rPr>
                <w:rFonts w:ascii="Times New Roman" w:hAnsi="Times New Roman"/>
                <w:i w:val="0"/>
                <w:sz w:val="16"/>
              </w:rPr>
            </w:pPr>
            <w:r w:rsidRPr="00D75ACB">
              <w:rPr>
                <w:rFonts w:ascii="Times New Roman" w:hAnsi="Times New Roman"/>
                <w:i w:val="0"/>
                <w:sz w:val="16"/>
              </w:rPr>
              <w:t xml:space="preserve">(2) Ak povaha práce a podmienky prevádzky neumožňujú rozvrhnúť pracovný čas </w:t>
            </w:r>
            <w:r w:rsidRPr="00D75ACB">
              <w:rPr>
                <w:rFonts w:ascii="Times New Roman" w:hAnsi="Times New Roman"/>
                <w:bCs/>
                <w:i w:val="0"/>
                <w:sz w:val="16"/>
              </w:rPr>
              <w:t>zamestnanca staršieho ako 18 rokov</w:t>
            </w:r>
            <w:r w:rsidRPr="00D75ACB">
              <w:rPr>
                <w:rFonts w:ascii="Times New Roman" w:hAnsi="Times New Roman"/>
                <w:i w:val="0"/>
                <w:sz w:val="16"/>
              </w:rPr>
              <w:t xml:space="preserve"> podľa odseku 1, poskytnú sa dva po sebe  nasledujúce dni nepretržitého odpočinku v týždni   v iných dňoch týždňa.</w:t>
            </w:r>
          </w:p>
          <w:p w:rsidR="00502F22" w:rsidRPr="00D75ACB" w:rsidP="00916C6B">
            <w:pPr>
              <w:pStyle w:val="BodyTextIndent3"/>
              <w:bidi w:val="0"/>
              <w:spacing w:line="240" w:lineRule="auto"/>
              <w:rPr>
                <w:rFonts w:ascii="Times New Roman" w:hAnsi="Times New Roman"/>
                <w:sz w:val="16"/>
                <w:szCs w:val="24"/>
                <w:lang w:eastAsia="sk-SK"/>
              </w:rPr>
            </w:pPr>
          </w:p>
          <w:p w:rsidR="00502F22" w:rsidRPr="00D75ACB" w:rsidP="00916C6B">
            <w:pPr>
              <w:bidi w:val="0"/>
              <w:jc w:val="both"/>
              <w:rPr>
                <w:rFonts w:ascii="Times New Roman" w:hAnsi="Times New Roman"/>
                <w:bCs/>
                <w:i w:val="0"/>
                <w:sz w:val="16"/>
              </w:rPr>
            </w:pPr>
            <w:r w:rsidRPr="00D75ACB">
              <w:rPr>
                <w:rFonts w:ascii="Times New Roman" w:hAnsi="Times New Roman"/>
                <w:bCs/>
                <w:i w:val="0"/>
                <w:sz w:val="16"/>
              </w:rPr>
              <w:t xml:space="preserve">(3) Ak povaha práce a podmienky prevádzky neumožňujú rozvrhnúť pracovný čas podľa odsekov </w:t>
            </w:r>
            <w:smartTag w:uri="urn:schemas-microsoft-com:office:smarttags" w:element="metricconverter">
              <w:smartTagPr>
                <w:attr w:name="ProductID" w:val="1 a"/>
              </w:smartTagPr>
              <w:r w:rsidRPr="00D75ACB">
                <w:rPr>
                  <w:rFonts w:ascii="Times New Roman" w:hAnsi="Times New Roman"/>
                  <w:bCs/>
                  <w:i w:val="0"/>
                  <w:sz w:val="16"/>
                </w:rPr>
                <w:t>1 a</w:t>
              </w:r>
            </w:smartTag>
            <w:r w:rsidRPr="00D75ACB">
              <w:rPr>
                <w:rFonts w:ascii="Times New Roman" w:hAnsi="Times New Roman"/>
                <w:bCs/>
                <w:i w:val="0"/>
                <w:sz w:val="16"/>
              </w:rPr>
              <w:t xml:space="preserve"> 2, zamestnávateľ môže zamestnancovi, ktorý je starší ako 18 rokov, po dohode so zástupcami zamestnancov alebo, ak u zamestnávateľa nepôsobia zástupcovia zamestnancov, po dohode so zamestnancom, rozvrhnúť pracovný čas tak, aby zamestnanec mal raz za týždeň najmenej 24 hodín nepretržitého odpočinku, ktorý by mal pripadnúť na nedeľu s tým, že zamestnávateľ je povinný dodatočne poskytnúť zamestnancovi náhradný nepretržitý odpočinok v týždni do ôsmich mesiacov odo dňa, keď mal byť poskytnutý nepretržitý odpočinok v týždni.</w:t>
            </w:r>
          </w:p>
          <w:p w:rsidR="00502F22" w:rsidRPr="00D75ACB" w:rsidP="00916C6B">
            <w:pPr>
              <w:bidi w:val="0"/>
              <w:ind w:firstLine="708"/>
              <w:jc w:val="both"/>
              <w:rPr>
                <w:rFonts w:ascii="Times New Roman" w:hAnsi="Times New Roman"/>
                <w:bCs/>
                <w:i w:val="0"/>
                <w:sz w:val="16"/>
              </w:rPr>
            </w:pPr>
          </w:p>
          <w:p w:rsidR="00502F22" w:rsidRPr="00D75ACB" w:rsidP="00916C6B">
            <w:pPr>
              <w:bidi w:val="0"/>
              <w:jc w:val="both"/>
              <w:rPr>
                <w:rFonts w:ascii="Times New Roman" w:hAnsi="Times New Roman"/>
                <w:bCs/>
                <w:i w:val="0"/>
                <w:sz w:val="16"/>
              </w:rPr>
            </w:pPr>
            <w:r w:rsidRPr="00D75ACB">
              <w:rPr>
                <w:rFonts w:ascii="Times New Roman" w:hAnsi="Times New Roman"/>
                <w:bCs/>
                <w:i w:val="0"/>
                <w:sz w:val="16"/>
              </w:rPr>
              <w:t>(4)  Ak povaha práce a podmienky prevádzky neumožňujú rozvrhnúť pracovný čas podľa odsekov 1 až 3, zamestnávateľ môže zamestnancovi, staršiemu ako 18 rokov, po dohode so zástupcami zamestnancov alebo, ak u zamestnávateľa nepôsobia zástupcovia zamestnancov, po dohode so zamestnancom, rozvrhnúť pracovný čas tak, aby zamestnanec mal raz za týždeň najmenej 35 hodín nepretržitého odpočinku, ktorý pripadne na nedeľu a na čas dňa predchádzajúceho nedeli a na čas dňa nasledujúceho po nedeli.</w:t>
            </w:r>
          </w:p>
          <w:p w:rsidR="00502F22" w:rsidP="00916C6B">
            <w:pPr>
              <w:tabs>
                <w:tab w:val="left" w:pos="567"/>
                <w:tab w:val="left" w:pos="851"/>
              </w:tabs>
              <w:autoSpaceDE w:val="0"/>
              <w:autoSpaceDN w:val="0"/>
              <w:bidi w:val="0"/>
              <w:adjustRightInd w:val="0"/>
              <w:jc w:val="both"/>
              <w:rPr>
                <w:rFonts w:ascii="Times New Roman" w:hAnsi="Times New Roman"/>
                <w:i w:val="0"/>
                <w:sz w:val="16"/>
              </w:rPr>
            </w:pPr>
          </w:p>
          <w:p w:rsidR="00502F22" w:rsidRPr="00754C56" w:rsidP="0093146E">
            <w:pPr>
              <w:tabs>
                <w:tab w:val="left" w:pos="567"/>
                <w:tab w:val="left" w:pos="851"/>
              </w:tabs>
              <w:autoSpaceDE w:val="0"/>
              <w:autoSpaceDN w:val="0"/>
              <w:bidi w:val="0"/>
              <w:adjustRightInd w:val="0"/>
              <w:jc w:val="both"/>
              <w:rPr>
                <w:rFonts w:ascii="Times New Roman" w:hAnsi="Times New Roman"/>
                <w:b/>
                <w:i w:val="0"/>
                <w:sz w:val="16"/>
              </w:rPr>
            </w:pPr>
            <w:r w:rsidRPr="00754C56">
              <w:rPr>
                <w:rFonts w:ascii="Times New Roman" w:hAnsi="Times New Roman"/>
                <w:b/>
                <w:i w:val="0"/>
                <w:sz w:val="16"/>
              </w:rPr>
              <w:t>(5) Ak povaha práce a podmienky prevádzky neumožňujú rozvrhnúť pracovný čas podľa odsekov 1 až 3, zamestnávateľ môže zamestnancovi staršiemu ako 18 rokov  po dohode so zástupcami zamestnancov, alebo ak u zamestnávateľa nepôsobia zástupcovia zamestnancov po dohode so zamestnancom, rozvrhnúť pracovný čas tak, aby zamestnanec mal raz za dva týždne 24 hodín nepretržitého odpočinku v týždni, ktorý by mal pripadnúť na nedeľu s tým, že zamestnávateľ je povinný dodatočne poskytnúť zamestnancovi náhradný nepretržitý odpočinok v týždni do 4 mesiacov odo dňa, keď mal byť  poskytnutý nepretržitý odpočinok v týždni.</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5</w:t>
            </w:r>
          </w:p>
          <w:p w:rsidR="00502F22">
            <w:pPr>
              <w:bidi w:val="0"/>
              <w:rPr>
                <w:rFonts w:ascii="Times New Roman" w:hAnsi="Times New Roman"/>
                <w:b/>
                <w:i w:val="0"/>
                <w:sz w:val="16"/>
              </w:rPr>
            </w:pPr>
            <w:r>
              <w:rPr>
                <w:rFonts w:ascii="Times New Roman" w:hAnsi="Times New Roman"/>
                <w:b/>
                <w:i w:val="0"/>
                <w:sz w:val="16"/>
              </w:rPr>
              <w:t>V: 2</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iCs/>
                <w:sz w:val="16"/>
              </w:rPr>
            </w:pPr>
            <w:r>
              <w:rPr>
                <w:rFonts w:ascii="Times New Roman" w:hAnsi="Times New Roman"/>
                <w:i w:val="0"/>
                <w:iCs/>
                <w:sz w:val="16"/>
              </w:rPr>
              <w:t>V prípade, že je to zdôvodnené objektívnymi, technickými alebo organizačnými podmienkami, môže sa uplatňovať minimálny čas odpočinku 24 hodín.</w:t>
            </w:r>
          </w:p>
          <w:p w:rsidR="00502F22">
            <w:pPr>
              <w:pStyle w:val="Heading6"/>
              <w:bidi w:val="0"/>
              <w:rPr>
                <w:rFonts w:ascii="Times New Roman" w:hAnsi="Times New Roman"/>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93146E">
            <w:pPr>
              <w:bidi w:val="0"/>
              <w:jc w:val="both"/>
              <w:rPr>
                <w:rFonts w:ascii="Times New Roman" w:hAnsi="Times New Roman"/>
                <w:b/>
                <w:i w:val="0"/>
                <w:sz w:val="16"/>
                <w:szCs w:val="16"/>
              </w:rPr>
            </w:pPr>
            <w:r w:rsidRPr="0093146E">
              <w:rPr>
                <w:rFonts w:ascii="Times New Roman" w:hAnsi="Times New Roman"/>
                <w:b/>
                <w:i w:val="0"/>
                <w:sz w:val="16"/>
                <w:szCs w:val="16"/>
              </w:rPr>
              <w:t>311/2001 Z. z.</w:t>
            </w:r>
          </w:p>
          <w:p w:rsidR="00502F22" w:rsidRPr="0093146E">
            <w:pPr>
              <w:bidi w:val="0"/>
              <w:jc w:val="both"/>
              <w:rPr>
                <w:rFonts w:ascii="Times New Roman" w:hAnsi="Times New Roman"/>
                <w:b/>
                <w:i w:val="0"/>
                <w:sz w:val="16"/>
                <w:szCs w:val="16"/>
              </w:rPr>
            </w:pPr>
          </w:p>
          <w:p w:rsidR="00502F22" w:rsidRPr="0093146E">
            <w:pPr>
              <w:bidi w:val="0"/>
              <w:jc w:val="both"/>
              <w:rPr>
                <w:rFonts w:ascii="Times New Roman" w:hAnsi="Times New Roman"/>
                <w:b/>
                <w:i w:val="0"/>
                <w:sz w:val="16"/>
                <w:szCs w:val="16"/>
              </w:rPr>
            </w:pPr>
          </w:p>
          <w:p w:rsidR="00502F22" w:rsidRPr="0093146E">
            <w:pPr>
              <w:bidi w:val="0"/>
              <w:jc w:val="both"/>
              <w:rPr>
                <w:rFonts w:ascii="Times New Roman" w:hAnsi="Times New Roman"/>
                <w:b/>
                <w:i w:val="0"/>
                <w:sz w:val="16"/>
                <w:szCs w:val="16"/>
              </w:rPr>
            </w:pPr>
          </w:p>
          <w:p w:rsidR="00502F22" w:rsidRPr="0093146E">
            <w:pPr>
              <w:bidi w:val="0"/>
              <w:jc w:val="both"/>
              <w:rPr>
                <w:rFonts w:ascii="Times New Roman" w:hAnsi="Times New Roman"/>
                <w:b/>
                <w:i w:val="0"/>
                <w:sz w:val="16"/>
                <w:szCs w:val="16"/>
              </w:rPr>
            </w:pPr>
          </w:p>
          <w:p w:rsidR="00502F22" w:rsidRPr="0093146E">
            <w:pPr>
              <w:bidi w:val="0"/>
              <w:jc w:val="both"/>
              <w:rPr>
                <w:rFonts w:ascii="Times New Roman" w:hAnsi="Times New Roman"/>
                <w:b/>
                <w:i w:val="0"/>
                <w:sz w:val="16"/>
                <w:szCs w:val="16"/>
              </w:rPr>
            </w:pPr>
          </w:p>
          <w:p w:rsidR="00502F22" w:rsidRPr="0093146E">
            <w:pPr>
              <w:bidi w:val="0"/>
              <w:jc w:val="both"/>
              <w:rPr>
                <w:rFonts w:ascii="Times New Roman" w:hAnsi="Times New Roman"/>
                <w:b/>
                <w:i w:val="0"/>
                <w:sz w:val="16"/>
                <w:szCs w:val="16"/>
              </w:rPr>
            </w:pPr>
          </w:p>
          <w:p w:rsidR="00502F22" w:rsidRPr="0093146E">
            <w:pPr>
              <w:bidi w:val="0"/>
              <w:jc w:val="both"/>
              <w:rPr>
                <w:rFonts w:ascii="Times New Roman" w:hAnsi="Times New Roman"/>
                <w:b/>
                <w:i w:val="0"/>
                <w:sz w:val="16"/>
                <w:szCs w:val="16"/>
              </w:rPr>
            </w:pPr>
          </w:p>
          <w:p w:rsidR="00502F22" w:rsidRPr="0093146E">
            <w:pPr>
              <w:bidi w:val="0"/>
              <w:jc w:val="both"/>
              <w:rPr>
                <w:rFonts w:ascii="Times New Roman" w:hAnsi="Times New Roman"/>
                <w:b/>
                <w:i w:val="0"/>
                <w:sz w:val="16"/>
                <w:szCs w:val="16"/>
              </w:rPr>
            </w:pPr>
          </w:p>
          <w:p w:rsidR="00502F22" w:rsidRPr="0093146E">
            <w:pPr>
              <w:bidi w:val="0"/>
              <w:jc w:val="both"/>
              <w:rPr>
                <w:rFonts w:ascii="Times New Roman" w:hAnsi="Times New Roman"/>
                <w:b/>
                <w:i w:val="0"/>
                <w:sz w:val="16"/>
                <w:szCs w:val="16"/>
              </w:rPr>
            </w:pPr>
          </w:p>
          <w:p w:rsidR="00502F22" w:rsidRPr="0093146E">
            <w:pPr>
              <w:bidi w:val="0"/>
              <w:jc w:val="both"/>
              <w:rPr>
                <w:rFonts w:ascii="Times New Roman" w:hAnsi="Times New Roman"/>
                <w:b/>
                <w:i w:val="0"/>
                <w:sz w:val="16"/>
                <w:szCs w:val="16"/>
              </w:rPr>
            </w:pPr>
          </w:p>
          <w:p w:rsidR="00502F22" w:rsidRPr="0093146E">
            <w:pPr>
              <w:bidi w:val="0"/>
              <w:jc w:val="both"/>
              <w:rPr>
                <w:rFonts w:ascii="Times New Roman" w:hAnsi="Times New Roman"/>
                <w:b/>
                <w:i w:val="0"/>
                <w:sz w:val="16"/>
                <w:szCs w:val="16"/>
              </w:rPr>
            </w:pPr>
          </w:p>
          <w:p w:rsidR="00502F22" w:rsidRPr="0093146E">
            <w:pPr>
              <w:bidi w:val="0"/>
              <w:jc w:val="both"/>
              <w:rPr>
                <w:rFonts w:ascii="Times New Roman" w:hAnsi="Times New Roman"/>
                <w:b/>
                <w:i w:val="0"/>
                <w:sz w:val="16"/>
                <w:szCs w:val="16"/>
              </w:rPr>
            </w:pPr>
          </w:p>
          <w:p w:rsidR="00502F22" w:rsidRPr="0093146E" w:rsidP="0093492C">
            <w:pPr>
              <w:bidi w:val="0"/>
              <w:rPr>
                <w:rFonts w:ascii="Times New Roman" w:hAnsi="Times New Roman"/>
                <w:b/>
                <w:i w:val="0"/>
                <w:sz w:val="16"/>
                <w:szCs w:val="16"/>
              </w:rPr>
            </w:pPr>
            <w:r w:rsidRPr="0093146E">
              <w:rPr>
                <w:rFonts w:ascii="Times New Roman" w:hAnsi="Times New Roman"/>
                <w:b/>
                <w:i w:val="0"/>
                <w:sz w:val="16"/>
                <w:szCs w:val="16"/>
              </w:rPr>
              <w:t>Návrh novely 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93146E">
            <w:pPr>
              <w:bidi w:val="0"/>
              <w:rPr>
                <w:rFonts w:ascii="Times New Roman" w:hAnsi="Times New Roman"/>
                <w:b/>
                <w:i w:val="0"/>
                <w:sz w:val="16"/>
                <w:szCs w:val="16"/>
              </w:rPr>
            </w:pPr>
            <w:r w:rsidRPr="0093146E">
              <w:rPr>
                <w:rFonts w:ascii="Times New Roman" w:hAnsi="Times New Roman"/>
                <w:b/>
                <w:i w:val="0"/>
                <w:sz w:val="16"/>
                <w:szCs w:val="16"/>
              </w:rPr>
              <w:t>§ 93</w:t>
            </w:r>
          </w:p>
          <w:p w:rsidR="00502F22" w:rsidRPr="0093146E">
            <w:pPr>
              <w:pStyle w:val="Heading5"/>
              <w:bidi w:val="0"/>
              <w:rPr>
                <w:rFonts w:ascii="Times New Roman" w:hAnsi="Times New Roman"/>
                <w:szCs w:val="16"/>
              </w:rPr>
            </w:pPr>
            <w:r w:rsidRPr="0093146E">
              <w:rPr>
                <w:rFonts w:ascii="Times New Roman" w:hAnsi="Times New Roman"/>
                <w:szCs w:val="16"/>
              </w:rPr>
              <w:t>O: 3</w:t>
            </w:r>
          </w:p>
          <w:p w:rsidR="00502F22" w:rsidRPr="0093146E" w:rsidP="003E0206">
            <w:pPr>
              <w:bidi w:val="0"/>
              <w:rPr>
                <w:rFonts w:ascii="Times New Roman" w:hAnsi="Times New Roman"/>
                <w:sz w:val="16"/>
                <w:szCs w:val="16"/>
              </w:rPr>
            </w:pPr>
          </w:p>
          <w:p w:rsidR="00502F22" w:rsidRPr="0093146E" w:rsidP="003E0206">
            <w:pPr>
              <w:bidi w:val="0"/>
              <w:rPr>
                <w:rFonts w:ascii="Times New Roman" w:hAnsi="Times New Roman"/>
                <w:sz w:val="16"/>
                <w:szCs w:val="16"/>
              </w:rPr>
            </w:pPr>
          </w:p>
          <w:p w:rsidR="00502F22" w:rsidRPr="0093146E" w:rsidP="003E0206">
            <w:pPr>
              <w:bidi w:val="0"/>
              <w:rPr>
                <w:rFonts w:ascii="Times New Roman" w:hAnsi="Times New Roman"/>
                <w:sz w:val="16"/>
                <w:szCs w:val="16"/>
              </w:rPr>
            </w:pPr>
          </w:p>
          <w:p w:rsidR="00502F22" w:rsidRPr="0093146E" w:rsidP="003E0206">
            <w:pPr>
              <w:bidi w:val="0"/>
              <w:rPr>
                <w:rFonts w:ascii="Times New Roman" w:hAnsi="Times New Roman"/>
                <w:sz w:val="16"/>
                <w:szCs w:val="16"/>
              </w:rPr>
            </w:pPr>
          </w:p>
          <w:p w:rsidR="00502F22" w:rsidRPr="0093146E" w:rsidP="003E0206">
            <w:pPr>
              <w:bidi w:val="0"/>
              <w:rPr>
                <w:rFonts w:ascii="Times New Roman" w:hAnsi="Times New Roman"/>
                <w:sz w:val="16"/>
                <w:szCs w:val="16"/>
              </w:rPr>
            </w:pPr>
          </w:p>
          <w:p w:rsidR="00502F22" w:rsidRPr="0093146E" w:rsidP="003E0206">
            <w:pPr>
              <w:bidi w:val="0"/>
              <w:rPr>
                <w:rFonts w:ascii="Times New Roman" w:hAnsi="Times New Roman"/>
                <w:sz w:val="16"/>
                <w:szCs w:val="16"/>
              </w:rPr>
            </w:pPr>
          </w:p>
          <w:p w:rsidR="00502F22" w:rsidRPr="0093146E" w:rsidP="003E0206">
            <w:pPr>
              <w:bidi w:val="0"/>
              <w:rPr>
                <w:rFonts w:ascii="Times New Roman" w:hAnsi="Times New Roman"/>
                <w:sz w:val="16"/>
                <w:szCs w:val="16"/>
              </w:rPr>
            </w:pPr>
          </w:p>
          <w:p w:rsidR="0093146E" w:rsidP="003E0206">
            <w:pPr>
              <w:bidi w:val="0"/>
              <w:rPr>
                <w:rFonts w:ascii="Times New Roman" w:hAnsi="Times New Roman"/>
                <w:sz w:val="16"/>
                <w:szCs w:val="16"/>
              </w:rPr>
            </w:pPr>
          </w:p>
          <w:p w:rsidR="0093146E" w:rsidP="003E0206">
            <w:pPr>
              <w:bidi w:val="0"/>
              <w:rPr>
                <w:rFonts w:ascii="Times New Roman" w:hAnsi="Times New Roman"/>
                <w:sz w:val="16"/>
                <w:szCs w:val="16"/>
              </w:rPr>
            </w:pPr>
          </w:p>
          <w:p w:rsidR="0093146E" w:rsidP="003E0206">
            <w:pPr>
              <w:bidi w:val="0"/>
              <w:rPr>
                <w:rFonts w:ascii="Times New Roman" w:hAnsi="Times New Roman"/>
                <w:sz w:val="16"/>
                <w:szCs w:val="16"/>
              </w:rPr>
            </w:pPr>
          </w:p>
          <w:p w:rsidR="0093146E" w:rsidRPr="0093146E" w:rsidP="003E0206">
            <w:pPr>
              <w:bidi w:val="0"/>
              <w:rPr>
                <w:rFonts w:ascii="Times New Roman" w:hAnsi="Times New Roman"/>
                <w:sz w:val="16"/>
                <w:szCs w:val="16"/>
              </w:rPr>
            </w:pPr>
          </w:p>
          <w:p w:rsidR="00502F22" w:rsidRPr="0093146E" w:rsidP="003E0206">
            <w:pPr>
              <w:bidi w:val="0"/>
              <w:rPr>
                <w:rFonts w:ascii="Times New Roman" w:hAnsi="Times New Roman"/>
                <w:b/>
                <w:i w:val="0"/>
                <w:sz w:val="16"/>
                <w:szCs w:val="16"/>
              </w:rPr>
            </w:pPr>
            <w:r w:rsidRPr="0093146E">
              <w:rPr>
                <w:rFonts w:ascii="Times New Roman" w:hAnsi="Times New Roman"/>
                <w:b/>
                <w:i w:val="0"/>
                <w:sz w:val="16"/>
                <w:szCs w:val="16"/>
              </w:rPr>
              <w:t>§ 93</w:t>
            </w:r>
          </w:p>
          <w:p w:rsidR="00502F22" w:rsidRPr="0093146E" w:rsidP="003E0206">
            <w:pPr>
              <w:bidi w:val="0"/>
              <w:rPr>
                <w:rFonts w:ascii="Times New Roman" w:hAnsi="Times New Roman"/>
                <w:i w:val="0"/>
                <w:sz w:val="16"/>
                <w:szCs w:val="16"/>
              </w:rPr>
            </w:pPr>
            <w:r w:rsidRPr="0093146E">
              <w:rPr>
                <w:rFonts w:ascii="Times New Roman" w:hAnsi="Times New Roman"/>
                <w:b/>
                <w:i w:val="0"/>
                <w:sz w:val="16"/>
                <w:szCs w:val="16"/>
              </w:rPr>
              <w:t>O: 5</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93146E">
            <w:pPr>
              <w:pStyle w:val="BodyTextIndent2"/>
              <w:bidi w:val="0"/>
              <w:rPr>
                <w:rFonts w:ascii="Times New Roman" w:hAnsi="Times New Roman"/>
                <w:bCs/>
                <w:i w:val="0"/>
                <w:iCs/>
                <w:szCs w:val="16"/>
              </w:rPr>
            </w:pPr>
            <w:r w:rsidRPr="0093146E">
              <w:rPr>
                <w:rFonts w:ascii="Times New Roman" w:hAnsi="Times New Roman"/>
                <w:bCs/>
                <w:i w:val="0"/>
                <w:iCs/>
                <w:szCs w:val="16"/>
              </w:rPr>
              <w:t xml:space="preserve">(3) Ak povaha práce a podmienky prevádzky neumožňujú rozvrhnúť pracovný čas podľa odsekov </w:t>
            </w:r>
            <w:smartTag w:uri="urn:schemas-microsoft-com:office:smarttags" w:element="metricconverter">
              <w:smartTagPr>
                <w:attr w:name="ProductID" w:val="1 a"/>
              </w:smartTagPr>
              <w:r w:rsidRPr="0093146E">
                <w:rPr>
                  <w:rFonts w:ascii="Times New Roman" w:hAnsi="Times New Roman"/>
                  <w:bCs/>
                  <w:i w:val="0"/>
                  <w:iCs/>
                  <w:szCs w:val="16"/>
                </w:rPr>
                <w:t>1 a</w:t>
              </w:r>
            </w:smartTag>
            <w:r w:rsidRPr="0093146E">
              <w:rPr>
                <w:rFonts w:ascii="Times New Roman" w:hAnsi="Times New Roman"/>
                <w:bCs/>
                <w:i w:val="0"/>
                <w:iCs/>
                <w:szCs w:val="16"/>
              </w:rPr>
              <w:t xml:space="preserve"> 2, zamestnávateľ môže zamestnancovi, ktorý je starší ako 18 rokov, po dohode so zástupcami zamestnancov alebo, ak u zamestnávateľa nepôsobia zástupcovia</w:t>
            </w:r>
            <w:r w:rsidRPr="0093146E">
              <w:rPr>
                <w:rFonts w:ascii="Times New Roman" w:hAnsi="Times New Roman"/>
                <w:b/>
                <w:bCs/>
                <w:iCs/>
                <w:szCs w:val="16"/>
              </w:rPr>
              <w:t xml:space="preserve"> </w:t>
            </w:r>
            <w:r w:rsidRPr="0093146E">
              <w:rPr>
                <w:rFonts w:ascii="Times New Roman" w:hAnsi="Times New Roman"/>
                <w:bCs/>
                <w:i w:val="0"/>
                <w:iCs/>
                <w:szCs w:val="16"/>
              </w:rPr>
              <w:t>zamestnancov po dohode so zamestnancom, rozvrhnúť pracovný čas tak, aby zamestnanec mal raz za týždeň najmenej 24 hodín nepretržitého odpočinku, ktorý by mal pripadnúť na nedeľu s tým, že zamestnávateľ je povinný dodatočne poskytnúť zamestnancovi náhradný nepretržitý odpočinok v týždni do ôsmich mesiacov odo dňa, keď mal byť poskytnutý nepretržitý odpočinok v týždni.</w:t>
            </w:r>
          </w:p>
          <w:p w:rsidR="00502F22" w:rsidRPr="0093146E">
            <w:pPr>
              <w:pStyle w:val="BodyTextIndent2"/>
              <w:bidi w:val="0"/>
              <w:rPr>
                <w:rFonts w:ascii="Times New Roman" w:hAnsi="Times New Roman"/>
                <w:bCs/>
                <w:i w:val="0"/>
                <w:iCs/>
                <w:szCs w:val="16"/>
              </w:rPr>
            </w:pPr>
          </w:p>
          <w:p w:rsidR="00502F22" w:rsidRPr="0093492C" w:rsidP="0093492C">
            <w:pPr>
              <w:pStyle w:val="BodyTextIndent2"/>
              <w:bidi w:val="0"/>
              <w:rPr>
                <w:rFonts w:ascii="Times New Roman" w:hAnsi="Times New Roman"/>
                <w:b/>
                <w:bCs/>
                <w:i w:val="0"/>
                <w:iCs/>
                <w:szCs w:val="16"/>
              </w:rPr>
            </w:pPr>
            <w:r w:rsidRPr="00754C56">
              <w:rPr>
                <w:rFonts w:ascii="Times New Roman" w:hAnsi="Times New Roman"/>
                <w:b/>
                <w:bCs/>
                <w:i w:val="0"/>
                <w:iCs/>
                <w:szCs w:val="16"/>
              </w:rPr>
              <w:t xml:space="preserve">(5) Ak povaha práce a podmienky prevádzky neumožňujú rozvrhnúť pracovný čas podľa odsekov 1 až 3, zamestnávateľ môže zamestnancovi staršiemu ako 18 rokov  po dohode so zástupcami zamestnancov, alebo ak u zamestnávateľa nepôsobia zástupcovia zamestnancov po dohode so zamestnancom, rozvrhnúť pracovný čas tak, aby zamestnanec mal raz za dva týždne 24 hodín nepretržitého odpočinku v týždni, ktorý by mal pripadnúť na nedeľu s tým, že zamestnávateľ je povinný dodatočne poskytnúť zamestnancovi náhradný nepretržitý odpočinok v týždni do 4 mesiacov odo dňa, keď mal byť  poskytnutý nepretržitý odpočinok v týždni. </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6</w:t>
            </w:r>
          </w:p>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b/>
                <w:i w:val="0"/>
                <w:sz w:val="16"/>
              </w:rPr>
            </w:pPr>
            <w:r>
              <w:rPr>
                <w:rFonts w:ascii="Times New Roman" w:hAnsi="Times New Roman"/>
                <w:b/>
                <w:i w:val="0"/>
                <w:sz w:val="16"/>
              </w:rPr>
              <w:t>Maximálny týždenný pracovný čas</w:t>
            </w:r>
          </w:p>
          <w:p w:rsidR="00502F22" w:rsidRPr="0093146E">
            <w:pPr>
              <w:bidi w:val="0"/>
              <w:jc w:val="both"/>
              <w:rPr>
                <w:rFonts w:ascii="Times New Roman" w:hAnsi="Times New Roman"/>
                <w:bCs/>
                <w:i w:val="0"/>
                <w:sz w:val="16"/>
              </w:rPr>
            </w:pPr>
            <w:r>
              <w:rPr>
                <w:rFonts w:ascii="Times New Roman" w:hAnsi="Times New Roman"/>
                <w:bCs/>
                <w:i w:val="0"/>
                <w:sz w:val="16"/>
              </w:rPr>
              <w:t>Členské štáty prijmú opatrenia nevyhnutné na zabezpečenie toho, že v súlade s potrebou chrániť bezpečnosť a zdravie pracovníkov:</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bCs/>
                <w:i w:val="0"/>
                <w:sz w:val="16"/>
              </w:rPr>
            </w:pPr>
            <w:r>
              <w:rPr>
                <w:rFonts w:ascii="Times New Roman" w:hAnsi="Times New Roman"/>
                <w:bCs/>
                <w:i w:val="0"/>
                <w:sz w:val="16"/>
              </w:rPr>
              <w:t>a) týždenný pracovný čas bude obmedzený zákonmi, inými právnymi predpismi alebo správnymi opatreniami alebo kolektívnymi zmluvami alebo dohodami medzi sociálnymi partnermi;</w:t>
            </w:r>
          </w:p>
          <w:p w:rsidR="00502F22">
            <w:pPr>
              <w:bidi w:val="0"/>
              <w:jc w:val="both"/>
              <w:rPr>
                <w:rFonts w:ascii="Times New Roman" w:hAnsi="Times New Roman"/>
                <w:b/>
                <w:i w:val="0"/>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311/2001 Z. z.</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rsidP="004D5A9A">
            <w:pPr>
              <w:bidi w:val="0"/>
              <w:jc w:val="center"/>
              <w:rPr>
                <w:rFonts w:ascii="Times New Roman" w:hAnsi="Times New Roman"/>
                <w:b/>
                <w:i w:val="0"/>
                <w:sz w:val="16"/>
              </w:rPr>
            </w:pPr>
          </w:p>
          <w:p w:rsidR="00502F22" w:rsidP="0093492C">
            <w:pPr>
              <w:bidi w:val="0"/>
              <w:rPr>
                <w:rFonts w:ascii="Times New Roman" w:hAnsi="Times New Roman"/>
                <w:b/>
                <w:i w:val="0"/>
                <w:sz w:val="16"/>
              </w:rPr>
            </w:pPr>
            <w:r>
              <w:rPr>
                <w:rFonts w:ascii="Times New Roman" w:hAnsi="Times New Roman"/>
                <w:b/>
                <w:i w:val="0"/>
                <w:sz w:val="16"/>
              </w:rPr>
              <w:t>Návrh novely Zákonníka práce</w:t>
            </w:r>
          </w:p>
          <w:p w:rsidR="00502F22" w:rsidP="004D5A9A">
            <w:pPr>
              <w:bidi w:val="0"/>
              <w:jc w:val="center"/>
              <w:rPr>
                <w:rFonts w:ascii="Times New Roman" w:hAnsi="Times New Roman"/>
                <w:b/>
                <w:i w:val="0"/>
                <w:sz w:val="16"/>
              </w:rPr>
            </w:pPr>
          </w:p>
          <w:p w:rsidR="00502F22" w:rsidP="004D5A9A">
            <w:pPr>
              <w:bidi w:val="0"/>
              <w:jc w:val="center"/>
              <w:rPr>
                <w:rFonts w:ascii="Times New Roman" w:hAnsi="Times New Roman"/>
                <w:b/>
                <w:i w:val="0"/>
                <w:sz w:val="16"/>
              </w:rPr>
            </w:pPr>
          </w:p>
          <w:p w:rsidR="00502F22" w:rsidP="004D5A9A">
            <w:pPr>
              <w:bidi w:val="0"/>
              <w:jc w:val="center"/>
              <w:rPr>
                <w:rFonts w:ascii="Times New Roman" w:hAnsi="Times New Roman"/>
                <w:b/>
                <w:i w:val="0"/>
                <w:sz w:val="16"/>
              </w:rPr>
            </w:pPr>
          </w:p>
          <w:p w:rsidR="00754C56" w:rsidP="00740D35">
            <w:pPr>
              <w:bidi w:val="0"/>
              <w:rPr>
                <w:rFonts w:ascii="Times New Roman" w:hAnsi="Times New Roman"/>
                <w:b/>
                <w:i w:val="0"/>
                <w:sz w:val="16"/>
              </w:rPr>
            </w:pPr>
          </w:p>
          <w:p w:rsidR="00502F22" w:rsidP="004D5A9A">
            <w:pPr>
              <w:bidi w:val="0"/>
              <w:jc w:val="center"/>
              <w:rPr>
                <w:rFonts w:ascii="Times New Roman" w:hAnsi="Times New Roman"/>
                <w:b/>
                <w:i w:val="0"/>
                <w:sz w:val="16"/>
              </w:rPr>
            </w:pPr>
          </w:p>
          <w:p w:rsidR="00502F22" w:rsidP="004D5A9A">
            <w:pPr>
              <w:bidi w:val="0"/>
              <w:jc w:val="center"/>
              <w:rPr>
                <w:rFonts w:ascii="Times New Roman" w:hAnsi="Times New Roman"/>
                <w:b/>
                <w:i w:val="0"/>
                <w:sz w:val="16"/>
              </w:rPr>
            </w:pPr>
            <w:r>
              <w:rPr>
                <w:rFonts w:ascii="Times New Roman" w:hAnsi="Times New Roman"/>
                <w:b/>
                <w:i w:val="0"/>
                <w:sz w:val="16"/>
              </w:rPr>
              <w:t>311</w:t>
            </w:r>
            <w:r w:rsidR="00FC6843">
              <w:rPr>
                <w:rFonts w:ascii="Times New Roman" w:hAnsi="Times New Roman"/>
                <w:b/>
                <w:i w:val="0"/>
                <w:sz w:val="16"/>
              </w:rPr>
              <w:t>/</w:t>
            </w:r>
            <w:r>
              <w:rPr>
                <w:rFonts w:ascii="Times New Roman" w:hAnsi="Times New Roman"/>
                <w:b/>
                <w:i w:val="0"/>
                <w:sz w:val="16"/>
              </w:rPr>
              <w:t>2001 Z. z.</w:t>
            </w:r>
          </w:p>
          <w:p w:rsidR="00502F22" w:rsidP="004D5A9A">
            <w:pPr>
              <w:bidi w:val="0"/>
              <w:jc w:val="center"/>
              <w:rPr>
                <w:rFonts w:ascii="Times New Roman" w:hAnsi="Times New Roman"/>
                <w:b/>
                <w:i w:val="0"/>
                <w:sz w:val="16"/>
              </w:rPr>
            </w:pPr>
          </w:p>
          <w:p w:rsidR="00502F22" w:rsidP="004D5A9A">
            <w:pPr>
              <w:bidi w:val="0"/>
              <w:jc w:val="center"/>
              <w:rPr>
                <w:rFonts w:ascii="Times New Roman" w:hAnsi="Times New Roman"/>
                <w:b/>
                <w:i w:val="0"/>
                <w:sz w:val="16"/>
              </w:rPr>
            </w:pPr>
          </w:p>
          <w:p w:rsidR="00502F22" w:rsidP="004D5A9A">
            <w:pPr>
              <w:bidi w:val="0"/>
              <w:jc w:val="center"/>
              <w:rPr>
                <w:rFonts w:ascii="Times New Roman" w:hAnsi="Times New Roman"/>
                <w:b/>
                <w:i w:val="0"/>
                <w:sz w:val="16"/>
              </w:rPr>
            </w:pPr>
          </w:p>
          <w:p w:rsidR="00502F22" w:rsidP="004D5A9A">
            <w:pPr>
              <w:bidi w:val="0"/>
              <w:jc w:val="center"/>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85</w:t>
            </w:r>
          </w:p>
          <w:p w:rsidR="00502F22">
            <w:pPr>
              <w:bidi w:val="0"/>
              <w:rPr>
                <w:rFonts w:ascii="Times New Roman" w:hAnsi="Times New Roman"/>
                <w:b/>
                <w:i w:val="0"/>
                <w:sz w:val="16"/>
              </w:rPr>
            </w:pPr>
            <w:r>
              <w:rPr>
                <w:rFonts w:ascii="Times New Roman" w:hAnsi="Times New Roman"/>
                <w:b/>
                <w:i w:val="0"/>
                <w:sz w:val="16"/>
              </w:rPr>
              <w:t xml:space="preserve">O: 5 </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r>
              <w:rPr>
                <w:rFonts w:ascii="Times New Roman" w:hAnsi="Times New Roman"/>
                <w:b/>
                <w:i w:val="0"/>
                <w:sz w:val="16"/>
              </w:rPr>
              <w:t>§ 85</w:t>
            </w:r>
          </w:p>
          <w:p w:rsidR="00502F22">
            <w:pPr>
              <w:bidi w:val="0"/>
              <w:rPr>
                <w:rFonts w:ascii="Times New Roman" w:hAnsi="Times New Roman"/>
                <w:b/>
                <w:i w:val="0"/>
                <w:sz w:val="16"/>
              </w:rPr>
            </w:pPr>
            <w:r>
              <w:rPr>
                <w:rFonts w:ascii="Times New Roman" w:hAnsi="Times New Roman"/>
                <w:b/>
                <w:i w:val="0"/>
                <w:sz w:val="16"/>
              </w:rPr>
              <w:t>O: 6</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754C56">
            <w:pPr>
              <w:bidi w:val="0"/>
              <w:rPr>
                <w:rFonts w:ascii="Times New Roman" w:hAnsi="Times New Roman"/>
                <w:b/>
                <w:i w:val="0"/>
                <w:sz w:val="16"/>
              </w:rPr>
            </w:pPr>
          </w:p>
          <w:p w:rsidR="00502F22">
            <w:pPr>
              <w:bidi w:val="0"/>
              <w:rPr>
                <w:rFonts w:ascii="Times New Roman" w:hAnsi="Times New Roman"/>
                <w:b/>
                <w:i w:val="0"/>
                <w:sz w:val="16"/>
              </w:rPr>
            </w:pPr>
            <w:r>
              <w:rPr>
                <w:rFonts w:ascii="Times New Roman" w:hAnsi="Times New Roman"/>
                <w:b/>
                <w:i w:val="0"/>
                <w:sz w:val="16"/>
              </w:rPr>
              <w:t>§ 85</w:t>
            </w:r>
          </w:p>
          <w:p w:rsidR="00502F22">
            <w:pPr>
              <w:bidi w:val="0"/>
              <w:rPr>
                <w:rFonts w:ascii="Times New Roman" w:hAnsi="Times New Roman"/>
                <w:b/>
                <w:i w:val="0"/>
                <w:sz w:val="16"/>
              </w:rPr>
            </w:pPr>
            <w:r>
              <w:rPr>
                <w:rFonts w:ascii="Times New Roman" w:hAnsi="Times New Roman"/>
                <w:b/>
                <w:i w:val="0"/>
                <w:sz w:val="16"/>
              </w:rPr>
              <w:t>O: 7</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7E2939">
            <w:pPr>
              <w:bidi w:val="0"/>
              <w:jc w:val="both"/>
              <w:rPr>
                <w:rFonts w:ascii="Times New Roman" w:hAnsi="Times New Roman"/>
                <w:i w:val="0"/>
                <w:sz w:val="16"/>
              </w:rPr>
            </w:pPr>
            <w:r w:rsidRPr="007E2939">
              <w:rPr>
                <w:rFonts w:ascii="Times New Roman" w:hAnsi="Times New Roman"/>
                <w:i w:val="0"/>
                <w:sz w:val="16"/>
              </w:rPr>
              <w:t xml:space="preserve">(5) Pracovný čas zamestnanca je najviac 40 hodín týždenne. Zamestnanec, ktorý má pracovný čas rozvrhnutý tak, že pravidelne vykonáva  prácu striedavo v oboch zmenách v dvojzmennej prevádzke, má  pracovný čas najviac </w:t>
            </w:r>
            <w:smartTag w:uri="urn:schemas-microsoft-com:office:smarttags" w:element="metricconverter">
              <w:smartTagPr>
                <w:attr w:name="ProductID" w:val="38 a"/>
              </w:smartTagPr>
              <w:r w:rsidRPr="007E2939">
                <w:rPr>
                  <w:rFonts w:ascii="Times New Roman" w:hAnsi="Times New Roman"/>
                  <w:i w:val="0"/>
                  <w:sz w:val="16"/>
                </w:rPr>
                <w:t>38 a</w:t>
              </w:r>
            </w:smartTag>
            <w:r w:rsidRPr="007E2939">
              <w:rPr>
                <w:rFonts w:ascii="Times New Roman" w:hAnsi="Times New Roman"/>
                <w:i w:val="0"/>
                <w:sz w:val="16"/>
              </w:rPr>
              <w:t xml:space="preserve"> 3/4 hodiny týždenne a vo všetkých zmenách v trojzmennej prevádzke alebo v nepretržitej prevádzke má pracovný čas najviac </w:t>
            </w:r>
            <w:smartTag w:uri="urn:schemas-microsoft-com:office:smarttags" w:element="metricconverter">
              <w:smartTagPr>
                <w:attr w:name="ProductID" w:val="37 a"/>
              </w:smartTagPr>
              <w:r w:rsidRPr="007E2939">
                <w:rPr>
                  <w:rFonts w:ascii="Times New Roman" w:hAnsi="Times New Roman"/>
                  <w:i w:val="0"/>
                  <w:sz w:val="16"/>
                </w:rPr>
                <w:t>37 a</w:t>
              </w:r>
            </w:smartTag>
            <w:r w:rsidRPr="007E2939">
              <w:rPr>
                <w:rFonts w:ascii="Times New Roman" w:hAnsi="Times New Roman"/>
                <w:i w:val="0"/>
                <w:sz w:val="16"/>
              </w:rPr>
              <w:t xml:space="preserve"> 1/2  hodiny týždenne.</w:t>
            </w:r>
          </w:p>
          <w:p w:rsidR="00502F22" w:rsidRPr="007E2939">
            <w:pPr>
              <w:bidi w:val="0"/>
              <w:jc w:val="both"/>
              <w:rPr>
                <w:rFonts w:ascii="Times New Roman" w:hAnsi="Times New Roman"/>
                <w:i w:val="0"/>
                <w:sz w:val="16"/>
              </w:rPr>
            </w:pPr>
          </w:p>
          <w:p w:rsidR="00502F22" w:rsidRPr="00754C56" w:rsidP="00AA773E">
            <w:pPr>
              <w:autoSpaceDE w:val="0"/>
              <w:autoSpaceDN w:val="0"/>
              <w:bidi w:val="0"/>
              <w:adjustRightInd w:val="0"/>
              <w:jc w:val="both"/>
              <w:rPr>
                <w:rFonts w:ascii="Times New Roman" w:hAnsi="Times New Roman"/>
                <w:b/>
                <w:i w:val="0"/>
                <w:sz w:val="16"/>
                <w:szCs w:val="16"/>
              </w:rPr>
            </w:pPr>
            <w:r w:rsidRPr="00754C56">
              <w:rPr>
                <w:rFonts w:ascii="Times New Roman" w:hAnsi="Times New Roman"/>
                <w:b/>
                <w:i w:val="0"/>
                <w:sz w:val="16"/>
                <w:szCs w:val="16"/>
              </w:rPr>
              <w:t xml:space="preserve">(6) Pracovný čas zamestnanca, ktorý pracuje s dokázaným chemickým karcinogénom pri pracovných procesoch s rizikom chemickej karcinogenity alebo ktorý vykonáva činnosti vedúce k ožiareniu ako zamestnanec kategórie A v kontrolovanom pásme so zdrojom ionizujúceho žiarenia okrem  kontrolovaného pásma jadrovej elektrárne je najviac </w:t>
            </w:r>
            <w:smartTag w:uri="urn:schemas-microsoft-com:office:smarttags" w:element="metricconverter">
              <w:smartTagPr>
                <w:attr w:name="ProductID" w:val="33 a"/>
              </w:smartTagPr>
              <w:r w:rsidRPr="00754C56">
                <w:rPr>
                  <w:rFonts w:ascii="Times New Roman" w:hAnsi="Times New Roman"/>
                  <w:b/>
                  <w:i w:val="0"/>
                  <w:sz w:val="16"/>
                  <w:szCs w:val="16"/>
                </w:rPr>
                <w:t>33 a</w:t>
              </w:r>
            </w:smartTag>
            <w:r w:rsidRPr="00754C56">
              <w:rPr>
                <w:rFonts w:ascii="Times New Roman" w:hAnsi="Times New Roman"/>
                <w:b/>
                <w:i w:val="0"/>
                <w:sz w:val="16"/>
                <w:szCs w:val="16"/>
              </w:rPr>
              <w:t xml:space="preserve"> 1/2 hodiny týždenne.</w:t>
            </w:r>
          </w:p>
          <w:p w:rsidR="00502F22" w:rsidRPr="007E2939">
            <w:pPr>
              <w:bidi w:val="0"/>
              <w:jc w:val="both"/>
              <w:rPr>
                <w:rFonts w:ascii="Times New Roman" w:hAnsi="Times New Roman"/>
                <w:i w:val="0"/>
                <w:iCs/>
                <w:sz w:val="16"/>
              </w:rPr>
            </w:pPr>
          </w:p>
          <w:p w:rsidR="00687B07" w:rsidRPr="007E2939" w:rsidP="0093146E">
            <w:pPr>
              <w:bidi w:val="0"/>
              <w:jc w:val="both"/>
              <w:rPr>
                <w:rFonts w:ascii="Times New Roman" w:hAnsi="Times New Roman"/>
                <w:i w:val="0"/>
                <w:sz w:val="16"/>
              </w:rPr>
            </w:pPr>
            <w:r w:rsidRPr="007E2939" w:rsidR="00502F22">
              <w:rPr>
                <w:rFonts w:ascii="Times New Roman" w:hAnsi="Times New Roman"/>
                <w:i w:val="0"/>
                <w:sz w:val="16"/>
              </w:rPr>
              <w:t xml:space="preserve">(7) Mladistvý zamestnanec mladší ako 16 rokov má pracovný čas najviac 30 hodín týždenne, aj keď pracuje pre viacerých zamestnávateľov. Mladistvý zamestnanec starší ako 16 rokov má pracovný čas najviac </w:t>
            </w:r>
            <w:smartTag w:uri="urn:schemas-microsoft-com:office:smarttags" w:element="metricconverter">
              <w:smartTagPr>
                <w:attr w:name="ProductID" w:val="37 a"/>
              </w:smartTagPr>
              <w:r w:rsidRPr="007E2939" w:rsidR="00502F22">
                <w:rPr>
                  <w:rFonts w:ascii="Times New Roman" w:hAnsi="Times New Roman"/>
                  <w:i w:val="0"/>
                  <w:sz w:val="16"/>
                </w:rPr>
                <w:t>37 a</w:t>
              </w:r>
            </w:smartTag>
            <w:r w:rsidRPr="007E2939" w:rsidR="00502F22">
              <w:rPr>
                <w:rFonts w:ascii="Times New Roman" w:hAnsi="Times New Roman"/>
                <w:i w:val="0"/>
                <w:sz w:val="16"/>
              </w:rPr>
              <w:t xml:space="preserve"> 1/2 hodiny týždenne, aj keď pracuje pre viacerých zamestnávateľov. Pracovný čas mladistvého zamestnanca nesmie v priebehu 24 hodín presiahnuť osem hodín.</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both"/>
              <w:rPr>
                <w:rFonts w:ascii="Times New Roman" w:hAnsi="Times New Roman"/>
                <w:i w:val="0"/>
                <w:sz w:val="16"/>
              </w:rPr>
            </w:pPr>
            <w:r>
              <w:rPr>
                <w:rFonts w:ascii="Times New Roman" w:hAnsi="Times New Roman"/>
                <w:bCs/>
                <w:i w:val="0"/>
                <w:sz w:val="16"/>
              </w:rPr>
              <w:t>b) priemerný pracovný čas pre každé obdobie siedmich dní vrátane nadčasov neprekročí 48 hodín.</w:t>
            </w:r>
          </w:p>
          <w:p w:rsidR="00502F22">
            <w:pPr>
              <w:bidi w:val="0"/>
              <w:jc w:val="both"/>
              <w:rPr>
                <w:rFonts w:ascii="Times New Roman" w:hAnsi="Times New Roman"/>
                <w:b/>
                <w:i w:val="0"/>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P="00513F32">
            <w:pPr>
              <w:bidi w:val="0"/>
              <w:rPr>
                <w:rFonts w:ascii="Times New Roman" w:hAnsi="Times New Roman"/>
                <w:b/>
                <w:i w:val="0"/>
                <w:sz w:val="16"/>
              </w:rPr>
            </w:pPr>
            <w:r>
              <w:rPr>
                <w:rFonts w:ascii="Times New Roman" w:hAnsi="Times New Roman"/>
                <w:b/>
                <w:i w:val="0"/>
                <w:sz w:val="16"/>
              </w:rPr>
              <w:t>311/2001 Z. z.</w:t>
            </w:r>
          </w:p>
          <w:p w:rsidR="00502F22" w:rsidP="00513F32">
            <w:pPr>
              <w:bidi w:val="0"/>
              <w:rPr>
                <w:rFonts w:ascii="Times New Roman" w:hAnsi="Times New Roman"/>
                <w:b/>
                <w:i w:val="0"/>
                <w:sz w:val="16"/>
              </w:rPr>
            </w:pPr>
          </w:p>
          <w:p w:rsidR="00502F22" w:rsidP="00513F32">
            <w:pPr>
              <w:bidi w:val="0"/>
              <w:rPr>
                <w:rFonts w:ascii="Times New Roman" w:hAnsi="Times New Roman"/>
                <w:b/>
                <w:i w:val="0"/>
                <w:sz w:val="16"/>
              </w:rPr>
            </w:pPr>
          </w:p>
          <w:p w:rsidR="00502F22" w:rsidP="0093492C">
            <w:pPr>
              <w:bidi w:val="0"/>
              <w:rPr>
                <w:rFonts w:ascii="Times New Roman" w:hAnsi="Times New Roman"/>
                <w:sz w:val="16"/>
              </w:rPr>
            </w:pPr>
            <w:r>
              <w:rPr>
                <w:rFonts w:ascii="Times New Roman" w:hAnsi="Times New Roman"/>
                <w:b/>
                <w:i w:val="0"/>
                <w:sz w:val="16"/>
              </w:rPr>
              <w:t>Návrh novely 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P="00513F32">
            <w:pPr>
              <w:bidi w:val="0"/>
              <w:rPr>
                <w:rFonts w:ascii="Times New Roman" w:hAnsi="Times New Roman"/>
                <w:b/>
                <w:i w:val="0"/>
                <w:sz w:val="16"/>
              </w:rPr>
            </w:pPr>
            <w:r>
              <w:rPr>
                <w:rFonts w:ascii="Times New Roman" w:hAnsi="Times New Roman"/>
                <w:b/>
                <w:i w:val="0"/>
                <w:sz w:val="16"/>
              </w:rPr>
              <w:t>§ 85</w:t>
            </w:r>
          </w:p>
          <w:p w:rsidR="00502F22" w:rsidP="00513F32">
            <w:pPr>
              <w:pStyle w:val="Heading5"/>
              <w:bidi w:val="0"/>
              <w:rPr>
                <w:rFonts w:ascii="Times New Roman" w:hAnsi="Times New Roman"/>
              </w:rPr>
            </w:pPr>
            <w:r>
              <w:rPr>
                <w:rFonts w:ascii="Times New Roman" w:hAnsi="Times New Roman"/>
              </w:rPr>
              <w:t>O: 9</w:t>
            </w:r>
          </w:p>
          <w:p w:rsidR="00502F22" w:rsidRPr="00754C56" w:rsidP="00513F32">
            <w:pPr>
              <w:bidi w:val="0"/>
              <w:rPr>
                <w:rFonts w:ascii="Times New Roman" w:hAnsi="Times New Roman"/>
                <w:b/>
                <w:i w:val="0"/>
                <w:sz w:val="16"/>
              </w:rPr>
            </w:pPr>
          </w:p>
          <w:p w:rsidR="00502F22" w:rsidRPr="00754C56" w:rsidP="00513F32">
            <w:pPr>
              <w:bidi w:val="0"/>
              <w:rPr>
                <w:rFonts w:ascii="Times New Roman" w:hAnsi="Times New Roman"/>
                <w:b/>
                <w:i w:val="0"/>
                <w:sz w:val="16"/>
              </w:rPr>
            </w:pPr>
            <w:r w:rsidRPr="00754C56">
              <w:rPr>
                <w:rFonts w:ascii="Times New Roman" w:hAnsi="Times New Roman"/>
                <w:b/>
                <w:i w:val="0"/>
                <w:sz w:val="16"/>
              </w:rPr>
              <w:t>§ 85a</w:t>
            </w:r>
          </w:p>
          <w:p w:rsidR="00502F22" w:rsidRPr="00754C56" w:rsidP="00513F32">
            <w:pPr>
              <w:bidi w:val="0"/>
              <w:rPr>
                <w:rFonts w:ascii="Times New Roman" w:hAnsi="Times New Roman"/>
                <w:b/>
                <w:i w:val="0"/>
                <w:sz w:val="16"/>
              </w:rPr>
            </w:pPr>
            <w:r w:rsidRPr="00754C56">
              <w:rPr>
                <w:rFonts w:ascii="Times New Roman" w:hAnsi="Times New Roman"/>
                <w:b/>
                <w:i w:val="0"/>
                <w:sz w:val="16"/>
              </w:rPr>
              <w:t>O: 1</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rsidP="00513F32">
            <w:pPr>
              <w:bidi w:val="0"/>
              <w:jc w:val="both"/>
              <w:rPr>
                <w:rFonts w:ascii="Times New Roman" w:hAnsi="Times New Roman"/>
                <w:bCs/>
                <w:i w:val="0"/>
                <w:iCs/>
                <w:sz w:val="16"/>
              </w:rPr>
            </w:pPr>
            <w:r w:rsidRPr="005A1597">
              <w:rPr>
                <w:rFonts w:ascii="Times New Roman" w:hAnsi="Times New Roman"/>
                <w:b/>
                <w:bCs/>
                <w:sz w:val="16"/>
              </w:rPr>
              <w:t>(</w:t>
            </w:r>
            <w:r w:rsidRPr="005A1597">
              <w:rPr>
                <w:rFonts w:ascii="Times New Roman" w:hAnsi="Times New Roman"/>
                <w:bCs/>
                <w:i w:val="0"/>
                <w:sz w:val="16"/>
              </w:rPr>
              <w:t>9) Priemerný týždenný pracovný čas zamestnanca vrátane práce nadčas nesmie prekročiť  48 hodín.</w:t>
            </w:r>
          </w:p>
          <w:p w:rsidR="00502F22" w:rsidRPr="005A1597" w:rsidP="00513F32">
            <w:pPr>
              <w:bidi w:val="0"/>
              <w:rPr>
                <w:rFonts w:ascii="Times New Roman" w:hAnsi="Times New Roman"/>
                <w:b/>
                <w:bCs/>
                <w:iCs/>
                <w:sz w:val="16"/>
              </w:rPr>
            </w:pPr>
          </w:p>
          <w:p w:rsidR="00687B07" w:rsidRPr="00754C56" w:rsidP="0093146E">
            <w:pPr>
              <w:tabs>
                <w:tab w:val="left" w:pos="142"/>
                <w:tab w:val="left" w:pos="284"/>
                <w:tab w:val="left" w:pos="1134"/>
              </w:tabs>
              <w:autoSpaceDE w:val="0"/>
              <w:autoSpaceDN w:val="0"/>
              <w:bidi w:val="0"/>
              <w:adjustRightInd w:val="0"/>
              <w:jc w:val="both"/>
              <w:rPr>
                <w:rFonts w:ascii="Times New Roman" w:hAnsi="Times New Roman"/>
                <w:b/>
                <w:i w:val="0"/>
                <w:sz w:val="16"/>
                <w:szCs w:val="16"/>
              </w:rPr>
            </w:pPr>
            <w:r w:rsidRPr="00754C56" w:rsidR="00502F22">
              <w:rPr>
                <w:rFonts w:ascii="Times New Roman" w:hAnsi="Times New Roman"/>
                <w:b/>
                <w:i w:val="0"/>
                <w:sz w:val="16"/>
                <w:szCs w:val="16"/>
              </w:rPr>
              <w:t xml:space="preserve"> (1) Priemerný týždenný pracovný čas zamestnanca vrátane práce nadčas môže prekročiť 48 hodín za obdobie štyroch mesiacov po sebe nasledujúcich v prípade, ak ide o zdravotníckeho zamestnanca podľa osobitného predpisu alebo o vedúceho zamestnanca</w:t>
            </w:r>
            <w:r w:rsidRPr="00754C56" w:rsidR="00502F22">
              <w:rPr>
                <w:rFonts w:ascii="Times New Roman" w:hAnsi="Times New Roman"/>
                <w:b/>
                <w:i w:val="0"/>
                <w:sz w:val="16"/>
              </w:rPr>
              <w:t xml:space="preserve"> v priamej riadiacej pôsobnosti štatutárneho orgánu </w:t>
            </w:r>
            <w:r w:rsidRPr="00FC6843" w:rsidR="00FC6843">
              <w:rPr>
                <w:rFonts w:ascii="Times New Roman" w:hAnsi="Times New Roman"/>
                <w:b/>
                <w:i w:val="0"/>
                <w:sz w:val="16"/>
              </w:rPr>
              <w:t>alebo člena štatutárneho orgánu</w:t>
            </w:r>
            <w:r w:rsidRPr="00682024" w:rsidR="00FC6843">
              <w:rPr>
                <w:rFonts w:ascii="Times New Roman" w:hAnsi="Times New Roman"/>
              </w:rPr>
              <w:t xml:space="preserve"> </w:t>
            </w:r>
            <w:r w:rsidRPr="00754C56" w:rsidR="00502F22">
              <w:rPr>
                <w:rFonts w:ascii="Times New Roman" w:hAnsi="Times New Roman"/>
                <w:b/>
                <w:i w:val="0"/>
                <w:sz w:val="16"/>
              </w:rPr>
              <w:t>alebo vedúceho zamestnanca, ktorý je v priamej riadiacej pôsobnosti tohto vedúceho zamestnanca,</w:t>
            </w:r>
            <w:r w:rsidRPr="00754C56" w:rsidR="00502F22">
              <w:rPr>
                <w:rFonts w:ascii="Times New Roman" w:hAnsi="Times New Roman"/>
                <w:b/>
                <w:i w:val="0"/>
                <w:sz w:val="16"/>
                <w:szCs w:val="16"/>
              </w:rPr>
              <w:t> ak zamestnanec s takým rozsahom pracovného času súhlasí. Priemerný týždenný pracovný čas zamestnanca podľa prvej vety vrátane práce nadčas nesmie presiahnuť 56 hodín.</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7</w:t>
            </w:r>
          </w:p>
          <w:p w:rsidR="00502F22">
            <w:pPr>
              <w:bidi w:val="0"/>
              <w:rPr>
                <w:rFonts w:ascii="Times New Roman" w:hAnsi="Times New Roman"/>
                <w:b/>
                <w:i w:val="0"/>
                <w:sz w:val="16"/>
              </w:rPr>
            </w:pPr>
            <w:r>
              <w:rPr>
                <w:rFonts w:ascii="Times New Roman" w:hAnsi="Times New Roman"/>
                <w:b/>
                <w:i w:val="0"/>
                <w:sz w:val="16"/>
              </w:rPr>
              <w:t>O: 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rPr>
            </w:pPr>
            <w:r>
              <w:rPr>
                <w:rFonts w:ascii="Times New Roman" w:hAnsi="Times New Roman"/>
              </w:rPr>
              <w:t>Ročná dovolenka</w:t>
            </w:r>
          </w:p>
          <w:p w:rsidR="00502F22">
            <w:pPr>
              <w:bidi w:val="0"/>
              <w:rPr>
                <w:rFonts w:ascii="Times New Roman" w:hAnsi="Times New Roman"/>
                <w:i w:val="0"/>
                <w:iCs/>
                <w:sz w:val="16"/>
              </w:rPr>
            </w:pPr>
            <w:r>
              <w:rPr>
                <w:rFonts w:ascii="Times New Roman" w:hAnsi="Times New Roman"/>
                <w:i w:val="0"/>
                <w:iCs/>
                <w:sz w:val="16"/>
              </w:rPr>
              <w:t>1. Členské štáty prijmú nevyhnutné opatrenia zabezpečujúce, že každý pracovník bude mať nárok na platenú ročnú dovolenku v trvaní najmenej štyroch týždňov v súlade s podmienkami pre vznik nároku a pre poskytnutia takej dovolenky, ustanovenými vnútroštátnymi právnymi predpismi a/alebo praxou.</w:t>
            </w:r>
          </w:p>
          <w:p w:rsidR="00502F22">
            <w:pPr>
              <w:bidi w:val="0"/>
              <w:rPr>
                <w:rFonts w:ascii="Times New Roman" w:hAnsi="Times New Roman"/>
                <w:i w:val="0"/>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311/2001 Z. z.</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rsidP="004906D5">
            <w:pPr>
              <w:bidi w:val="0"/>
              <w:jc w:val="center"/>
              <w:rPr>
                <w:rFonts w:ascii="Times New Roman" w:hAnsi="Times New Roman"/>
                <w:b/>
                <w:i w:val="0"/>
                <w:sz w:val="16"/>
              </w:rPr>
            </w:pPr>
          </w:p>
          <w:p w:rsidR="00502F22" w:rsidP="004906D5">
            <w:pPr>
              <w:bidi w:val="0"/>
              <w:jc w:val="center"/>
              <w:rPr>
                <w:rFonts w:ascii="Times New Roman" w:hAnsi="Times New Roman"/>
                <w:b/>
                <w:i w:val="0"/>
                <w:sz w:val="16"/>
              </w:rPr>
            </w:pPr>
          </w:p>
          <w:p w:rsidR="00502F22" w:rsidP="004906D5">
            <w:pPr>
              <w:bidi w:val="0"/>
              <w:jc w:val="center"/>
              <w:rPr>
                <w:rFonts w:ascii="Times New Roman" w:hAnsi="Times New Roman"/>
                <w:b/>
                <w:i w:val="0"/>
                <w:sz w:val="16"/>
              </w:rPr>
            </w:pPr>
          </w:p>
          <w:p w:rsidR="00502F22" w:rsidP="004906D5">
            <w:pPr>
              <w:bidi w:val="0"/>
              <w:jc w:val="center"/>
              <w:rPr>
                <w:rFonts w:ascii="Times New Roman" w:hAnsi="Times New Roman"/>
                <w:b/>
                <w:i w:val="0"/>
                <w:sz w:val="16"/>
              </w:rPr>
            </w:pPr>
          </w:p>
          <w:p w:rsidR="00502F22" w:rsidP="004906D5">
            <w:pPr>
              <w:bidi w:val="0"/>
              <w:jc w:val="center"/>
              <w:rPr>
                <w:rFonts w:ascii="Times New Roman" w:hAnsi="Times New Roman"/>
                <w:b/>
                <w:i w:val="0"/>
                <w:sz w:val="16"/>
              </w:rPr>
            </w:pPr>
          </w:p>
          <w:p w:rsidR="00FC6843" w:rsidP="004906D5">
            <w:pPr>
              <w:bidi w:val="0"/>
              <w:jc w:val="center"/>
              <w:rPr>
                <w:rFonts w:ascii="Times New Roman" w:hAnsi="Times New Roman"/>
                <w:b/>
                <w:i w:val="0"/>
                <w:sz w:val="16"/>
              </w:rPr>
            </w:pPr>
          </w:p>
          <w:p w:rsidR="00502F22" w:rsidP="004906D5">
            <w:pPr>
              <w:bidi w:val="0"/>
              <w:jc w:val="center"/>
              <w:rPr>
                <w:rFonts w:ascii="Times New Roman" w:hAnsi="Times New Roman"/>
                <w:b/>
                <w:i w:val="0"/>
                <w:sz w:val="16"/>
              </w:rPr>
            </w:pPr>
          </w:p>
          <w:p w:rsidR="00502F22" w:rsidP="0093492C">
            <w:pPr>
              <w:bidi w:val="0"/>
              <w:rPr>
                <w:rFonts w:ascii="Times New Roman" w:hAnsi="Times New Roman"/>
                <w:b/>
                <w:i w:val="0"/>
                <w:sz w:val="16"/>
              </w:rPr>
            </w:pPr>
            <w:r>
              <w:rPr>
                <w:rFonts w:ascii="Times New Roman" w:hAnsi="Times New Roman"/>
                <w:b/>
                <w:i w:val="0"/>
                <w:sz w:val="16"/>
              </w:rPr>
              <w:t>Návrh novely</w:t>
            </w:r>
          </w:p>
          <w:p w:rsidR="00502F22" w:rsidP="0093492C">
            <w:pPr>
              <w:bidi w:val="0"/>
              <w:rPr>
                <w:rFonts w:ascii="Times New Roman" w:hAnsi="Times New Roman"/>
                <w:sz w:val="16"/>
              </w:rPr>
            </w:pPr>
            <w:r>
              <w:rPr>
                <w:rFonts w:ascii="Times New Roman" w:hAnsi="Times New Roman"/>
                <w:b/>
                <w:i w:val="0"/>
                <w:sz w:val="16"/>
              </w:rPr>
              <w:t>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101</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r>
              <w:rPr>
                <w:rFonts w:ascii="Times New Roman" w:hAnsi="Times New Roman"/>
                <w:b/>
                <w:i w:val="0"/>
                <w:sz w:val="16"/>
              </w:rPr>
              <w:t>§ 102</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rsidP="00D87F87">
            <w:pPr>
              <w:bidi w:val="0"/>
              <w:rPr>
                <w:rFonts w:ascii="Times New Roman" w:hAnsi="Times New Roman"/>
                <w:b/>
                <w:i w:val="0"/>
                <w:sz w:val="16"/>
              </w:rPr>
            </w:pPr>
          </w:p>
          <w:p w:rsidR="00502F22" w:rsidRPr="00D87F87" w:rsidP="00D87F87">
            <w:pPr>
              <w:bidi w:val="0"/>
              <w:rPr>
                <w:rFonts w:ascii="Times New Roman" w:hAnsi="Times New Roman"/>
                <w:b/>
                <w:i w:val="0"/>
                <w:sz w:val="16"/>
              </w:rPr>
            </w:pPr>
            <w:r w:rsidRPr="00D87F87">
              <w:rPr>
                <w:rFonts w:ascii="Times New Roman" w:hAnsi="Times New Roman"/>
                <w:b/>
                <w:i w:val="0"/>
                <w:sz w:val="16"/>
              </w:rPr>
              <w:t>§ 105</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FC6843">
            <w:pPr>
              <w:bidi w:val="0"/>
              <w:rPr>
                <w:rFonts w:ascii="Times New Roman" w:hAnsi="Times New Roman"/>
                <w:b/>
                <w:i w:val="0"/>
                <w:sz w:val="16"/>
              </w:rPr>
            </w:pPr>
          </w:p>
          <w:p w:rsidR="00502F22">
            <w:pPr>
              <w:bidi w:val="0"/>
              <w:rPr>
                <w:rFonts w:ascii="Times New Roman" w:hAnsi="Times New Roman"/>
                <w:b/>
                <w:i w:val="0"/>
                <w:sz w:val="16"/>
              </w:rPr>
            </w:pPr>
            <w:r>
              <w:rPr>
                <w:rFonts w:ascii="Times New Roman" w:hAnsi="Times New Roman"/>
                <w:b/>
                <w:i w:val="0"/>
                <w:sz w:val="16"/>
              </w:rPr>
              <w:t>§ 103</w:t>
            </w:r>
          </w:p>
          <w:p w:rsidR="00502F22">
            <w:pPr>
              <w:bidi w:val="0"/>
              <w:rPr>
                <w:rFonts w:ascii="Times New Roman" w:hAnsi="Times New Roman"/>
                <w:b/>
                <w:i w:val="0"/>
                <w:sz w:val="16"/>
              </w:rPr>
            </w:pPr>
            <w:r>
              <w:rPr>
                <w:rFonts w:ascii="Times New Roman" w:hAnsi="Times New Roman"/>
                <w:b/>
                <w:i w:val="0"/>
                <w:sz w:val="16"/>
              </w:rPr>
              <w:t>O: 1 až 3</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pPr>
              <w:bidi w:val="0"/>
              <w:jc w:val="both"/>
              <w:rPr>
                <w:rFonts w:ascii="Times New Roman" w:hAnsi="Times New Roman"/>
                <w:i w:val="0"/>
                <w:sz w:val="16"/>
              </w:rPr>
            </w:pPr>
            <w:r w:rsidRPr="005A1597">
              <w:rPr>
                <w:rFonts w:ascii="Times New Roman" w:hAnsi="Times New Roman"/>
                <w:i w:val="0"/>
                <w:sz w:val="16"/>
              </w:rPr>
              <w:t>Zamestnanec, ktorý počas nepretržitého trvania pracovného pomeru k tomu istému zamestnávateľovi vykonával u neho prácu  aspoň 60 dní v kalendárnom roku, má nárok na dovolenku za  kalendárny rok, prípadne na jej pomernú časť, ak pracovný pomer  netrval nepretržite počas celého kalendárneho roka. Za odpracovaný deň sa považuje deň, v ktorom zamestnanec odpracoval  prevažnú časť svojej zmeny.  Časti zmien odpracované v rôznych  dňoch sa nesčítajú.</w:t>
            </w:r>
          </w:p>
          <w:p w:rsidR="00502F22" w:rsidRPr="005A1597">
            <w:pPr>
              <w:bidi w:val="0"/>
              <w:jc w:val="both"/>
              <w:rPr>
                <w:rFonts w:ascii="Times New Roman" w:hAnsi="Times New Roman"/>
                <w:i w:val="0"/>
                <w:sz w:val="16"/>
              </w:rPr>
            </w:pPr>
          </w:p>
          <w:p w:rsidR="00502F22">
            <w:pPr>
              <w:bidi w:val="0"/>
              <w:jc w:val="both"/>
              <w:rPr>
                <w:rFonts w:ascii="Times New Roman" w:hAnsi="Times New Roman"/>
                <w:i w:val="0"/>
                <w:sz w:val="16"/>
              </w:rPr>
            </w:pPr>
            <w:r w:rsidRPr="005A1597">
              <w:rPr>
                <w:rFonts w:ascii="Times New Roman" w:hAnsi="Times New Roman"/>
                <w:i w:val="0"/>
                <w:sz w:val="16"/>
              </w:rPr>
              <w:t>Pomerná časť dovolenky je za každý celý kalendárny mesiac nepretržitého trvania toho istého pracovného pomeru jedna dvanástina dovolenky za kalendárny rok.</w:t>
            </w:r>
          </w:p>
          <w:p w:rsidR="00502F22" w:rsidRPr="005A1597">
            <w:pPr>
              <w:bidi w:val="0"/>
              <w:jc w:val="both"/>
              <w:rPr>
                <w:rFonts w:ascii="Times New Roman" w:hAnsi="Times New Roman"/>
                <w:i w:val="0"/>
                <w:sz w:val="16"/>
              </w:rPr>
            </w:pPr>
          </w:p>
          <w:p w:rsidR="00502F22" w:rsidRPr="00D87F87" w:rsidP="00D87F87">
            <w:pPr>
              <w:bidi w:val="0"/>
              <w:jc w:val="both"/>
              <w:rPr>
                <w:rFonts w:ascii="Times New Roman" w:hAnsi="Times New Roman"/>
                <w:i w:val="0"/>
                <w:sz w:val="16"/>
              </w:rPr>
            </w:pPr>
            <w:r w:rsidRPr="00D87F87">
              <w:rPr>
                <w:rFonts w:ascii="Times New Roman" w:hAnsi="Times New Roman"/>
                <w:i w:val="0"/>
                <w:sz w:val="16"/>
              </w:rPr>
              <w:t>Zamestnancovi, ktorému nevznikol nárok na dovolenku za  kalendárny rok ani na jej pomernú časť, pretože nevykonával v kalendárnom roku u toho istého zamestnávateľa prácu aspoň 60  dní, patrí dovolenka za odpracované dni v dĺžke jednej dvanástiny dovolenky za kalendárny rok za každých  21 odpracovaných dní  v príslušnom kalendárnom roku.</w:t>
            </w:r>
          </w:p>
          <w:p w:rsidR="00754C56">
            <w:pPr>
              <w:bidi w:val="0"/>
              <w:jc w:val="both"/>
              <w:rPr>
                <w:rFonts w:ascii="Times New Roman" w:hAnsi="Times New Roman"/>
                <w:i w:val="0"/>
                <w:sz w:val="16"/>
              </w:rPr>
            </w:pPr>
          </w:p>
          <w:p w:rsidR="00502F22" w:rsidRPr="005A1597">
            <w:pPr>
              <w:bidi w:val="0"/>
              <w:jc w:val="both"/>
              <w:rPr>
                <w:rFonts w:ascii="Times New Roman" w:hAnsi="Times New Roman"/>
                <w:i w:val="0"/>
                <w:sz w:val="16"/>
              </w:rPr>
            </w:pPr>
            <w:r w:rsidRPr="005A1597">
              <w:rPr>
                <w:rFonts w:ascii="Times New Roman" w:hAnsi="Times New Roman"/>
                <w:i w:val="0"/>
                <w:sz w:val="16"/>
              </w:rPr>
              <w:t>(1) Základná výmera dovolenky je najmenej štyri týždne.</w:t>
            </w:r>
          </w:p>
          <w:p w:rsidR="00502F22" w:rsidRPr="005A1597">
            <w:pPr>
              <w:bidi w:val="0"/>
              <w:jc w:val="both"/>
              <w:rPr>
                <w:rFonts w:ascii="Times New Roman" w:hAnsi="Times New Roman"/>
                <w:i w:val="0"/>
                <w:sz w:val="16"/>
              </w:rPr>
            </w:pPr>
          </w:p>
          <w:p w:rsidR="00502F22" w:rsidRPr="00754C56" w:rsidP="00D87F87">
            <w:pPr>
              <w:autoSpaceDE w:val="0"/>
              <w:autoSpaceDN w:val="0"/>
              <w:bidi w:val="0"/>
              <w:adjustRightInd w:val="0"/>
              <w:jc w:val="both"/>
              <w:rPr>
                <w:rFonts w:ascii="Times New Roman" w:hAnsi="Times New Roman"/>
                <w:b/>
                <w:i w:val="0"/>
                <w:sz w:val="16"/>
              </w:rPr>
            </w:pPr>
            <w:r w:rsidRPr="00754C56">
              <w:rPr>
                <w:rFonts w:ascii="Times New Roman" w:hAnsi="Times New Roman"/>
                <w:b/>
                <w:i w:val="0"/>
                <w:sz w:val="16"/>
              </w:rPr>
              <w:t>(2) Dovolenka</w:t>
            </w:r>
            <w:r w:rsidRPr="00754C56">
              <w:rPr>
                <w:rFonts w:ascii="Times New Roman" w:hAnsi="Times New Roman"/>
                <w:b/>
                <w:i w:val="0"/>
                <w:color w:val="FF00FF"/>
                <w:sz w:val="16"/>
              </w:rPr>
              <w:t xml:space="preserve"> </w:t>
            </w:r>
            <w:r w:rsidRPr="00754C56">
              <w:rPr>
                <w:rFonts w:ascii="Times New Roman" w:hAnsi="Times New Roman"/>
                <w:b/>
                <w:i w:val="0"/>
                <w:sz w:val="16"/>
              </w:rPr>
              <w:t>zamestnanca, ktorý do konca príslušného kalendárneho roka dovŕši 33. rokov veku je najmenej päť týždňov.</w:t>
            </w:r>
          </w:p>
          <w:p w:rsidR="00502F22" w:rsidRPr="00754C56" w:rsidP="00D87F87">
            <w:pPr>
              <w:autoSpaceDE w:val="0"/>
              <w:autoSpaceDN w:val="0"/>
              <w:bidi w:val="0"/>
              <w:adjustRightInd w:val="0"/>
              <w:jc w:val="both"/>
              <w:rPr>
                <w:rFonts w:ascii="Times New Roman" w:hAnsi="Times New Roman" w:cs="Calibri"/>
                <w:b/>
                <w:i w:val="0"/>
                <w:sz w:val="16"/>
              </w:rPr>
            </w:pPr>
          </w:p>
          <w:p w:rsidR="00687B07" w:rsidRPr="0093492C" w:rsidP="0093146E">
            <w:pPr>
              <w:autoSpaceDE w:val="0"/>
              <w:autoSpaceDN w:val="0"/>
              <w:bidi w:val="0"/>
              <w:adjustRightInd w:val="0"/>
              <w:jc w:val="both"/>
              <w:rPr>
                <w:rFonts w:ascii="Times New Roman" w:hAnsi="Times New Roman" w:cs="Calibri"/>
                <w:b/>
                <w:i w:val="0"/>
                <w:sz w:val="16"/>
              </w:rPr>
            </w:pPr>
            <w:r w:rsidRPr="00754C56" w:rsidR="00502F22">
              <w:rPr>
                <w:rFonts w:ascii="Times New Roman" w:hAnsi="Times New Roman" w:cs="Calibri"/>
                <w:b/>
                <w:i w:val="0"/>
                <w:sz w:val="16"/>
              </w:rPr>
              <w:t>(3) Dovolenka riaditeľa školy, riaditeľa školského výchovno- vzdelávacieho zariadenia, riaditeľa špeciálneho výchovného zariadenia a ich zástupcov, učiteľa, pedagogického asistenta, majstra odbornej výchovy a vychovávateľa je najmenej osem týždňov v kalendárnom roku.</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7</w:t>
            </w:r>
          </w:p>
          <w:p w:rsidR="00502F22">
            <w:pPr>
              <w:bidi w:val="0"/>
              <w:rPr>
                <w:rFonts w:ascii="Times New Roman" w:hAnsi="Times New Roman"/>
                <w:b/>
                <w:i w:val="0"/>
                <w:sz w:val="16"/>
              </w:rPr>
            </w:pPr>
            <w:r>
              <w:rPr>
                <w:rFonts w:ascii="Times New Roman" w:hAnsi="Times New Roman"/>
                <w:b/>
                <w:i w:val="0"/>
                <w:sz w:val="16"/>
              </w:rPr>
              <w:t>O: 2</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iCs/>
                <w:sz w:val="16"/>
              </w:rPr>
            </w:pPr>
            <w:r>
              <w:rPr>
                <w:rFonts w:ascii="Times New Roman" w:hAnsi="Times New Roman"/>
                <w:i w:val="0"/>
                <w:iCs/>
                <w:sz w:val="16"/>
              </w:rPr>
              <w:t>2. Namiesto minimálnej doby ročnej platenej dovolenky nemôže byť vyplatená peňažná náhrada, s výnimkou prípadov skončenia pracovného pomeru.</w:t>
            </w:r>
          </w:p>
          <w:p w:rsidR="00502F22">
            <w:pPr>
              <w:pStyle w:val="Heading6"/>
              <w:bidi w:val="0"/>
              <w:rPr>
                <w:rFonts w:ascii="Times New Roman" w:hAnsi="Times New Roman"/>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311/2001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116</w:t>
            </w:r>
          </w:p>
          <w:p w:rsidR="00502F22">
            <w:pPr>
              <w:bidi w:val="0"/>
              <w:rPr>
                <w:rFonts w:ascii="Times New Roman" w:hAnsi="Times New Roman"/>
                <w:b/>
                <w:i w:val="0"/>
                <w:sz w:val="16"/>
              </w:rPr>
            </w:pPr>
            <w:r>
              <w:rPr>
                <w:rFonts w:ascii="Times New Roman" w:hAnsi="Times New Roman"/>
                <w:b/>
                <w:i w:val="0"/>
                <w:sz w:val="16"/>
              </w:rPr>
              <w:t>O: 3</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687B07" w:rsidRPr="0093492C">
            <w:pPr>
              <w:bidi w:val="0"/>
              <w:jc w:val="both"/>
              <w:rPr>
                <w:rFonts w:ascii="Times New Roman" w:hAnsi="Times New Roman"/>
                <w:b/>
                <w:bCs/>
                <w:sz w:val="16"/>
              </w:rPr>
            </w:pPr>
            <w:r w:rsidRPr="005A1597" w:rsidR="00502F22">
              <w:rPr>
                <w:rFonts w:ascii="Times New Roman" w:hAnsi="Times New Roman"/>
                <w:bCs/>
                <w:i w:val="0"/>
                <w:sz w:val="16"/>
              </w:rPr>
              <w:t>(3) Za nevyčerpané štyri týždne základnej výmery dovolenky nemôže byť zamestnancovi vyplatená náhrada mzdy, s výnimkou, ak si túto dovolenku nemohol vyčerpať z dôvodu skončenia pracovného pomeru</w:t>
            </w:r>
            <w:r w:rsidRPr="005A1597" w:rsidR="00502F22">
              <w:rPr>
                <w:rFonts w:ascii="Times New Roman" w:hAnsi="Times New Roman"/>
                <w:b/>
                <w:bCs/>
                <w:sz w:val="16"/>
              </w:rPr>
              <w:t>.</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8</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bCs/>
              </w:rPr>
            </w:pPr>
            <w:r>
              <w:rPr>
                <w:rFonts w:ascii="Times New Roman" w:hAnsi="Times New Roman"/>
                <w:bCs/>
              </w:rPr>
              <w:t>Dĺžka nočnej práce</w:t>
            </w:r>
          </w:p>
          <w:p w:rsidR="00502F22">
            <w:pPr>
              <w:bidi w:val="0"/>
              <w:jc w:val="both"/>
              <w:rPr>
                <w:rFonts w:ascii="Times New Roman" w:hAnsi="Times New Roman"/>
                <w:i w:val="0"/>
                <w:sz w:val="16"/>
              </w:rPr>
            </w:pPr>
            <w:r>
              <w:rPr>
                <w:rFonts w:ascii="Times New Roman" w:hAnsi="Times New Roman"/>
                <w:i w:val="0"/>
                <w:sz w:val="16"/>
              </w:rPr>
              <w:t>Členské štáty prijmú nevyhnutné opatrenia zabezpečujúce, že:</w:t>
            </w:r>
          </w:p>
          <w:p w:rsidR="00502F22">
            <w:pPr>
              <w:bidi w:val="0"/>
              <w:jc w:val="both"/>
              <w:rPr>
                <w:rFonts w:ascii="Times New Roman" w:hAnsi="Times New Roman"/>
                <w:i w:val="0"/>
                <w:sz w:val="16"/>
              </w:rPr>
            </w:pPr>
            <w:r>
              <w:rPr>
                <w:rFonts w:ascii="Times New Roman" w:hAnsi="Times New Roman"/>
                <w:i w:val="0"/>
                <w:sz w:val="16"/>
              </w:rPr>
              <w:t>a) normálny pracovný čas pre pracovníkov v noci nepresiahne v priemere osem hodín v každom období 24 hodín;</w:t>
            </w:r>
          </w:p>
          <w:p w:rsidR="00502F22">
            <w:pPr>
              <w:bidi w:val="0"/>
              <w:jc w:val="both"/>
              <w:rPr>
                <w:rFonts w:ascii="Times New Roman" w:hAnsi="Times New Roman"/>
                <w:i w:val="0"/>
                <w:sz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r>
              <w:rPr>
                <w:rFonts w:ascii="Times New Roman" w:hAnsi="Times New Roman"/>
                <w:b/>
                <w:i w:val="0"/>
                <w:sz w:val="16"/>
              </w:rPr>
              <w:t>311/2001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98</w:t>
            </w:r>
          </w:p>
          <w:p w:rsidR="00502F22">
            <w:pPr>
              <w:bidi w:val="0"/>
              <w:rPr>
                <w:rFonts w:ascii="Times New Roman" w:hAnsi="Times New Roman"/>
                <w:b/>
                <w:i w:val="0"/>
                <w:sz w:val="16"/>
              </w:rPr>
            </w:pPr>
            <w:r>
              <w:rPr>
                <w:rFonts w:ascii="Times New Roman" w:hAnsi="Times New Roman"/>
                <w:b/>
                <w:i w:val="0"/>
                <w:sz w:val="16"/>
              </w:rPr>
              <w:t>O: 8</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687B07" w:rsidRPr="0093146E" w:rsidP="0093146E">
            <w:pPr>
              <w:pStyle w:val="BodyTextIndent3"/>
              <w:bidi w:val="0"/>
              <w:spacing w:line="240" w:lineRule="auto"/>
              <w:ind w:firstLine="0"/>
              <w:rPr>
                <w:rFonts w:ascii="Times New Roman" w:hAnsi="Times New Roman"/>
                <w:sz w:val="16"/>
                <w:szCs w:val="16"/>
              </w:rPr>
            </w:pPr>
            <w:r w:rsidRPr="0093146E" w:rsidR="00502F22">
              <w:rPr>
                <w:rFonts w:ascii="Times New Roman" w:hAnsi="Times New Roman"/>
                <w:sz w:val="16"/>
                <w:szCs w:val="16"/>
              </w:rPr>
              <w:t>(8) Zamestnávateľ je povinný u zamestnanca pracujúceho v noci rozvrhnúť ustanovený týždenný pracovný čas tak, aby priemerná dĺžka pracovnej zmeny neprekročila osem hodín v dobe najviac štyroch kalendárnych mesiacov po sebe nasledujúcich, pričom pri výpočte priemernej dĺžky pracovnej zmeny zamestnanca pracujúceho v noci sa vychádza z päťdenného pracovného týždňa.</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rsidRPr="0093146E">
            <w:pPr>
              <w:bidi w:val="0"/>
              <w:jc w:val="both"/>
              <w:rPr>
                <w:rFonts w:ascii="Times New Roman" w:hAnsi="Times New Roman"/>
                <w:i w:val="0"/>
                <w:sz w:val="16"/>
                <w:szCs w:val="16"/>
              </w:rPr>
            </w:pPr>
            <w:r w:rsidRPr="0093146E">
              <w:rPr>
                <w:rFonts w:ascii="Times New Roman" w:hAnsi="Times New Roman"/>
                <w:i w:val="0"/>
                <w:sz w:val="16"/>
                <w:szCs w:val="16"/>
              </w:rPr>
              <w:t>b) pracovníci v noci, ktorých práca je spojená s osobitnými rizikami alebo ťažkou fyzickou alebo duševnou námahou, nepracujú viac ako osem hodín v ktorejkoľvek dobe 24 hodín, počas ktorej vykonávajú nočnú prácu.</w:t>
            </w:r>
          </w:p>
          <w:p w:rsidR="00502F22" w:rsidRPr="0093146E" w:rsidP="0093146E">
            <w:pPr>
              <w:bidi w:val="0"/>
              <w:jc w:val="both"/>
              <w:rPr>
                <w:rFonts w:ascii="Times New Roman" w:hAnsi="Times New Roman"/>
                <w:i w:val="0"/>
                <w:sz w:val="16"/>
                <w:szCs w:val="16"/>
              </w:rPr>
            </w:pPr>
            <w:r w:rsidRPr="0093146E">
              <w:rPr>
                <w:rFonts w:ascii="Times New Roman" w:hAnsi="Times New Roman"/>
                <w:i w:val="0"/>
                <w:sz w:val="16"/>
                <w:szCs w:val="16"/>
              </w:rPr>
              <w:t>Na účely bodu b), práca spojená s osobitnými rizikami alebo ťažkou fyzickou alebo duševnou námahou je definovaná vnútroštátnymi právnymi predpismi a/alebo praxou alebo kolektívnymi zmluvami alebo dohodami uzavretými medzi sociálnymi partnermi, pričom sa vezmú do úvahy osobitné účinky a riziká nočnej práce.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r>
              <w:rPr>
                <w:rFonts w:ascii="Times New Roman" w:hAnsi="Times New Roman"/>
                <w:b/>
                <w:i w:val="0"/>
                <w:sz w:val="16"/>
              </w:rPr>
              <w:t>311/2001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98</w:t>
            </w:r>
          </w:p>
          <w:p w:rsidR="00502F22">
            <w:pPr>
              <w:bidi w:val="0"/>
              <w:rPr>
                <w:rFonts w:ascii="Times New Roman" w:hAnsi="Times New Roman"/>
                <w:b/>
                <w:i w:val="0"/>
                <w:sz w:val="16"/>
              </w:rPr>
            </w:pPr>
            <w:r>
              <w:rPr>
                <w:rFonts w:ascii="Times New Roman" w:hAnsi="Times New Roman"/>
                <w:b/>
                <w:i w:val="0"/>
                <w:sz w:val="16"/>
              </w:rPr>
              <w:t>O: 9</w:t>
            </w:r>
          </w:p>
          <w:p w:rsidR="00502F22">
            <w:pPr>
              <w:bidi w:val="0"/>
              <w:rPr>
                <w:rFonts w:ascii="Times New Roman" w:hAnsi="Times New Roman"/>
                <w:b/>
                <w:i w:val="0"/>
                <w:sz w:val="16"/>
              </w:rPr>
            </w:pP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93146E" w:rsidP="0093146E">
            <w:pPr>
              <w:pStyle w:val="BodyTextIndent3"/>
              <w:bidi w:val="0"/>
              <w:spacing w:line="240" w:lineRule="auto"/>
              <w:ind w:firstLine="0"/>
              <w:rPr>
                <w:rFonts w:ascii="Times New Roman" w:hAnsi="Times New Roman"/>
                <w:sz w:val="16"/>
                <w:szCs w:val="16"/>
                <w:lang w:eastAsia="sk-SK"/>
              </w:rPr>
            </w:pPr>
            <w:r w:rsidRPr="0093146E">
              <w:rPr>
                <w:rFonts w:ascii="Times New Roman" w:hAnsi="Times New Roman"/>
                <w:sz w:val="16"/>
                <w:szCs w:val="16"/>
              </w:rPr>
              <w:t xml:space="preserve">(9) Pracovný čas u zamestnanca vykonávajúceho ťažkú telesnú prácu alebo ťažkú duševnú prácu, alebo prácu, pri ktorej by mohlo dôjsť k ohrozeniu života alebo zdravia, nesmie presiahnuť osem hodín v priebehu 24 hodín. Zamestnávateľ po dohode so zástupcami zamestnancov v súlade s právnymi predpismi na zaistenie bezpečnosti a ochrany zdravia   pri práci vymedzí okruh ťažkých telesných prác alebo ťažkých duševných prác, alebo prác, pri ktorých by mohlo dôjsť k ohrozeniu života alebo zdravia. </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9</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bCs/>
              </w:rPr>
            </w:pPr>
            <w:r>
              <w:rPr>
                <w:rFonts w:ascii="Times New Roman" w:hAnsi="Times New Roman"/>
                <w:bCs/>
              </w:rPr>
              <w:t>Lekárska prehliadka a preradenie pracovníkov v noci na prácu cez deň</w:t>
            </w:r>
          </w:p>
          <w:p w:rsidR="00502F22">
            <w:pPr>
              <w:pStyle w:val="Heading6"/>
              <w:bidi w:val="0"/>
              <w:rPr>
                <w:rFonts w:ascii="Times New Roman" w:hAnsi="Times New Roman"/>
                <w:b w:val="0"/>
              </w:rPr>
            </w:pPr>
            <w:r>
              <w:rPr>
                <w:rFonts w:ascii="Times New Roman" w:hAnsi="Times New Roman"/>
                <w:b w:val="0"/>
              </w:rPr>
              <w:t>1. Členské štáty prijmú nevyhnutné opatrenia zabezpečujúce, že:</w:t>
            </w:r>
          </w:p>
          <w:p w:rsidR="00502F22">
            <w:pPr>
              <w:pStyle w:val="Heading6"/>
              <w:bidi w:val="0"/>
              <w:rPr>
                <w:rFonts w:ascii="Times New Roman" w:hAnsi="Times New Roman"/>
                <w:b w:val="0"/>
              </w:rPr>
            </w:pPr>
            <w:r>
              <w:rPr>
                <w:rFonts w:ascii="Times New Roman" w:hAnsi="Times New Roman"/>
                <w:b w:val="0"/>
              </w:rPr>
              <w:t>a) pracovníci v noci majú nárok na bezplatnú lekársku prehliadku pred zaradením na nočnú prácu a potom v pravidelných intervaloch;</w:t>
            </w:r>
          </w:p>
          <w:p w:rsidR="00502F22">
            <w:pPr>
              <w:pStyle w:val="Heading6"/>
              <w:bidi w:val="0"/>
              <w:rPr>
                <w:rFonts w:ascii="Times New Roman" w:hAnsi="Times New Roman"/>
                <w:b w:val="0"/>
              </w:rPr>
            </w:pPr>
          </w:p>
          <w:p w:rsidR="00502F22">
            <w:pPr>
              <w:pStyle w:val="Heading6"/>
              <w:bidi w:val="0"/>
              <w:rPr>
                <w:rFonts w:ascii="Times New Roman" w:hAnsi="Times New Roman"/>
                <w:bCs/>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311/2001 Z. z.</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754C56" w:rsidP="0093492C">
            <w:pPr>
              <w:bidi w:val="0"/>
              <w:rPr>
                <w:rFonts w:ascii="Times New Roman" w:hAnsi="Times New Roman"/>
                <w:b/>
                <w:i w:val="0"/>
                <w:sz w:val="16"/>
              </w:rPr>
            </w:pPr>
            <w:r>
              <w:rPr>
                <w:rFonts w:ascii="Times New Roman" w:hAnsi="Times New Roman"/>
                <w:b/>
                <w:i w:val="0"/>
                <w:sz w:val="16"/>
              </w:rPr>
              <w:t>Návrh novely</w:t>
            </w:r>
          </w:p>
          <w:p w:rsidR="00502F22" w:rsidP="0093492C">
            <w:pPr>
              <w:bidi w:val="0"/>
              <w:rPr>
                <w:rFonts w:ascii="Times New Roman" w:hAnsi="Times New Roman"/>
                <w:b/>
                <w:i w:val="0"/>
                <w:sz w:val="16"/>
              </w:rPr>
            </w:pPr>
            <w:r w:rsidR="00754C56">
              <w:rPr>
                <w:rFonts w:ascii="Times New Roman" w:hAnsi="Times New Roman"/>
                <w:b/>
                <w:i w:val="0"/>
                <w:sz w:val="16"/>
              </w:rPr>
              <w:t>Zákonníka práce</w:t>
            </w:r>
          </w:p>
          <w:p w:rsidR="00502F22">
            <w:pPr>
              <w:bidi w:val="0"/>
              <w:rPr>
                <w:rFonts w:ascii="Times New Roman" w:hAnsi="Times New Roman"/>
                <w:b/>
                <w:i w:val="0"/>
                <w:sz w:val="16"/>
              </w:rPr>
            </w:pPr>
          </w:p>
          <w:p w:rsidR="00754C56" w:rsidP="00754C56">
            <w:pPr>
              <w:bidi w:val="0"/>
              <w:rPr>
                <w:rFonts w:ascii="Times New Roman" w:hAnsi="Times New Roman"/>
                <w:b/>
                <w:i w:val="0"/>
                <w:sz w:val="16"/>
              </w:rPr>
            </w:pPr>
            <w:r>
              <w:rPr>
                <w:rFonts w:ascii="Times New Roman" w:hAnsi="Times New Roman"/>
                <w:b/>
                <w:i w:val="0"/>
                <w:sz w:val="16"/>
              </w:rPr>
              <w:t>311/2001 Z. z.</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sz w:val="16"/>
              </w:rPr>
            </w:pPr>
            <w:r>
              <w:rPr>
                <w:rFonts w:ascii="Times New Roman" w:hAnsi="Times New Roman"/>
                <w:b/>
                <w:i w:val="0"/>
                <w:sz w:val="16"/>
              </w:rPr>
              <w:t xml:space="preserve"> 124/2006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98</w:t>
            </w:r>
          </w:p>
          <w:p w:rsidR="00502F22">
            <w:pPr>
              <w:bidi w:val="0"/>
              <w:rPr>
                <w:rFonts w:ascii="Times New Roman" w:hAnsi="Times New Roman"/>
                <w:b/>
                <w:i w:val="0"/>
                <w:sz w:val="16"/>
              </w:rPr>
            </w:pPr>
            <w:r>
              <w:rPr>
                <w:rFonts w:ascii="Times New Roman" w:hAnsi="Times New Roman"/>
                <w:b/>
                <w:i w:val="0"/>
                <w:sz w:val="16"/>
              </w:rPr>
              <w:t>O: 3</w:t>
            </w:r>
          </w:p>
          <w:p w:rsidR="00502F22">
            <w:pPr>
              <w:bidi w:val="0"/>
              <w:rPr>
                <w:rFonts w:ascii="Times New Roman" w:hAnsi="Times New Roman"/>
                <w:b/>
                <w:i w:val="0"/>
                <w:sz w:val="16"/>
              </w:rPr>
            </w:pPr>
            <w:r>
              <w:rPr>
                <w:rFonts w:ascii="Times New Roman" w:hAnsi="Times New Roman"/>
                <w:b/>
                <w:i w:val="0"/>
                <w:sz w:val="16"/>
              </w:rPr>
              <w:t xml:space="preserve">P: a až </w:t>
            </w:r>
            <w:r w:rsidR="00754C56">
              <w:rPr>
                <w:rFonts w:ascii="Times New Roman" w:hAnsi="Times New Roman"/>
                <w:b/>
                <w:i w:val="0"/>
                <w:sz w:val="16"/>
              </w:rPr>
              <w:t>c</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754C56" w:rsidP="00754C56">
            <w:pPr>
              <w:bidi w:val="0"/>
              <w:rPr>
                <w:rFonts w:ascii="Times New Roman" w:hAnsi="Times New Roman"/>
                <w:b/>
                <w:i w:val="0"/>
                <w:sz w:val="16"/>
              </w:rPr>
            </w:pPr>
            <w:r>
              <w:rPr>
                <w:rFonts w:ascii="Times New Roman" w:hAnsi="Times New Roman"/>
                <w:b/>
                <w:i w:val="0"/>
                <w:sz w:val="16"/>
              </w:rPr>
              <w:t>§ 98</w:t>
            </w:r>
          </w:p>
          <w:p w:rsidR="00754C56" w:rsidP="00754C56">
            <w:pPr>
              <w:bidi w:val="0"/>
              <w:rPr>
                <w:rFonts w:ascii="Times New Roman" w:hAnsi="Times New Roman"/>
                <w:b/>
                <w:i w:val="0"/>
                <w:sz w:val="16"/>
              </w:rPr>
            </w:pPr>
            <w:r>
              <w:rPr>
                <w:rFonts w:ascii="Times New Roman" w:hAnsi="Times New Roman"/>
                <w:b/>
                <w:i w:val="0"/>
                <w:sz w:val="16"/>
              </w:rPr>
              <w:t>O: 3</w:t>
            </w:r>
          </w:p>
          <w:p w:rsidR="00502F22" w:rsidP="00754C56">
            <w:pPr>
              <w:bidi w:val="0"/>
              <w:rPr>
                <w:rFonts w:ascii="Times New Roman" w:hAnsi="Times New Roman"/>
                <w:b/>
                <w:i w:val="0"/>
                <w:sz w:val="16"/>
              </w:rPr>
            </w:pPr>
            <w:r w:rsidR="00754C56">
              <w:rPr>
                <w:rFonts w:ascii="Times New Roman" w:hAnsi="Times New Roman"/>
                <w:b/>
                <w:i w:val="0"/>
                <w:sz w:val="16"/>
              </w:rPr>
              <w:t>P: d</w:t>
            </w:r>
          </w:p>
          <w:p w:rsidR="00502F22">
            <w:pPr>
              <w:bidi w:val="0"/>
              <w:rPr>
                <w:rFonts w:ascii="Times New Roman" w:hAnsi="Times New Roman"/>
                <w:b/>
                <w:i w:val="0"/>
                <w:sz w:val="16"/>
              </w:rPr>
            </w:pPr>
          </w:p>
          <w:p w:rsidR="00502F22">
            <w:pPr>
              <w:bidi w:val="0"/>
              <w:rPr>
                <w:rFonts w:ascii="Times New Roman" w:hAnsi="Times New Roman"/>
                <w:b/>
                <w:i w:val="0"/>
                <w:sz w:val="16"/>
              </w:rPr>
            </w:pPr>
            <w:r>
              <w:rPr>
                <w:rFonts w:ascii="Times New Roman" w:hAnsi="Times New Roman"/>
                <w:b/>
                <w:i w:val="0"/>
                <w:sz w:val="16"/>
              </w:rPr>
              <w:t>§ 98</w:t>
            </w:r>
          </w:p>
          <w:p w:rsidR="00502F22">
            <w:pPr>
              <w:bidi w:val="0"/>
              <w:rPr>
                <w:rFonts w:ascii="Times New Roman" w:hAnsi="Times New Roman"/>
                <w:b/>
                <w:i w:val="0"/>
                <w:sz w:val="16"/>
              </w:rPr>
            </w:pPr>
            <w:r>
              <w:rPr>
                <w:rFonts w:ascii="Times New Roman" w:hAnsi="Times New Roman"/>
                <w:b/>
                <w:i w:val="0"/>
                <w:sz w:val="16"/>
              </w:rPr>
              <w:t>O: 4</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r>
              <w:rPr>
                <w:rFonts w:ascii="Times New Roman" w:hAnsi="Times New Roman"/>
                <w:b/>
                <w:i w:val="0"/>
                <w:sz w:val="16"/>
              </w:rPr>
              <w:t>§ 6</w:t>
            </w:r>
          </w:p>
          <w:p w:rsidR="00502F22">
            <w:pPr>
              <w:bidi w:val="0"/>
              <w:rPr>
                <w:rFonts w:ascii="Times New Roman" w:hAnsi="Times New Roman"/>
                <w:b/>
                <w:i w:val="0"/>
                <w:sz w:val="16"/>
              </w:rPr>
            </w:pPr>
            <w:r>
              <w:rPr>
                <w:rFonts w:ascii="Times New Roman" w:hAnsi="Times New Roman"/>
                <w:b/>
                <w:i w:val="0"/>
                <w:sz w:val="16"/>
              </w:rPr>
              <w:t>O: 1</w:t>
            </w:r>
          </w:p>
          <w:p w:rsidR="00502F22">
            <w:pPr>
              <w:pStyle w:val="Heading5"/>
              <w:bidi w:val="0"/>
              <w:rPr>
                <w:rFonts w:ascii="Times New Roman" w:hAnsi="Times New Roman"/>
              </w:rPr>
            </w:pPr>
            <w:r>
              <w:rPr>
                <w:rFonts w:ascii="Times New Roman" w:hAnsi="Times New Roman"/>
              </w:rPr>
              <w:t>P: q</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pPr>
              <w:bidi w:val="0"/>
              <w:jc w:val="both"/>
              <w:rPr>
                <w:rFonts w:ascii="Times New Roman" w:hAnsi="Times New Roman"/>
                <w:i w:val="0"/>
                <w:sz w:val="16"/>
              </w:rPr>
            </w:pPr>
            <w:r w:rsidRPr="005A1597">
              <w:rPr>
                <w:rFonts w:ascii="Times New Roman" w:hAnsi="Times New Roman"/>
                <w:i w:val="0"/>
                <w:sz w:val="16"/>
              </w:rPr>
              <w:t>(3) Zamestnávateľ je povinný zabezpečiť, aby sa zamestnanec pracujúci v noci podrobil posúdeniu zdravotnej spôsobilosti na prácu v noci</w:t>
            </w:r>
          </w:p>
          <w:p w:rsidR="00502F22" w:rsidRPr="005A1597">
            <w:pPr>
              <w:numPr>
                <w:numId w:val="41"/>
              </w:numPr>
              <w:bidi w:val="0"/>
              <w:jc w:val="both"/>
              <w:rPr>
                <w:rFonts w:ascii="Times New Roman" w:hAnsi="Times New Roman"/>
                <w:i w:val="0"/>
                <w:sz w:val="16"/>
              </w:rPr>
            </w:pPr>
            <w:r w:rsidRPr="005A1597">
              <w:rPr>
                <w:rFonts w:ascii="Times New Roman" w:hAnsi="Times New Roman"/>
                <w:i w:val="0"/>
                <w:sz w:val="16"/>
              </w:rPr>
              <w:t>pred zaradením na nočnú prácu,</w:t>
            </w:r>
          </w:p>
          <w:p w:rsidR="00502F22" w:rsidRPr="005A1597">
            <w:pPr>
              <w:numPr>
                <w:numId w:val="41"/>
              </w:numPr>
              <w:bidi w:val="0"/>
              <w:jc w:val="both"/>
              <w:rPr>
                <w:rFonts w:ascii="Times New Roman" w:hAnsi="Times New Roman"/>
                <w:i w:val="0"/>
                <w:sz w:val="16"/>
              </w:rPr>
            </w:pPr>
            <w:r w:rsidRPr="005A1597">
              <w:rPr>
                <w:rFonts w:ascii="Times New Roman" w:hAnsi="Times New Roman"/>
                <w:i w:val="0"/>
                <w:sz w:val="16"/>
              </w:rPr>
              <w:t>pravidelne podľa potreby, najmenej raz za rok,</w:t>
            </w:r>
          </w:p>
          <w:p w:rsidR="00502F22" w:rsidRPr="005A1597">
            <w:pPr>
              <w:numPr>
                <w:numId w:val="41"/>
              </w:numPr>
              <w:bidi w:val="0"/>
              <w:jc w:val="both"/>
              <w:rPr>
                <w:rFonts w:ascii="Times New Roman" w:hAnsi="Times New Roman"/>
                <w:i w:val="0"/>
                <w:sz w:val="16"/>
              </w:rPr>
            </w:pPr>
            <w:r w:rsidRPr="005A1597">
              <w:rPr>
                <w:rFonts w:ascii="Times New Roman" w:hAnsi="Times New Roman"/>
                <w:i w:val="0"/>
                <w:sz w:val="16"/>
              </w:rPr>
              <w:t>kedykoľvek v priebehu zaradenia na nočnú prácu pre zdravotné  poruchy vyvolané výkonom nočnej práce,</w:t>
            </w:r>
          </w:p>
          <w:p w:rsidR="00502F22" w:rsidRPr="00754C56">
            <w:pPr>
              <w:numPr>
                <w:numId w:val="41"/>
              </w:numPr>
              <w:bidi w:val="0"/>
              <w:jc w:val="both"/>
              <w:rPr>
                <w:rFonts w:ascii="Times New Roman" w:hAnsi="Times New Roman"/>
                <w:b/>
                <w:i w:val="0"/>
                <w:sz w:val="16"/>
              </w:rPr>
            </w:pPr>
            <w:r w:rsidRPr="00754C56">
              <w:rPr>
                <w:rFonts w:ascii="Times New Roman" w:hAnsi="Times New Roman"/>
                <w:b/>
                <w:i w:val="0"/>
                <w:sz w:val="16"/>
              </w:rPr>
              <w:t>ak o to požiada tehotná žena, matka dieťaťa do konca deviateho mesiaca po pôrode a dojčiaca žena.</w:t>
            </w:r>
          </w:p>
          <w:p w:rsidR="00502F22" w:rsidRPr="005A1597">
            <w:pPr>
              <w:pStyle w:val="BodyText21"/>
              <w:widowControl/>
              <w:bidi w:val="0"/>
              <w:rPr>
                <w:rFonts w:ascii="Times New Roman" w:hAnsi="Times New Roman"/>
                <w:sz w:val="16"/>
                <w:lang w:eastAsia="sk-SK"/>
              </w:rPr>
            </w:pPr>
          </w:p>
          <w:p w:rsidR="00502F22" w:rsidRPr="005A1597">
            <w:pPr>
              <w:bidi w:val="0"/>
              <w:jc w:val="both"/>
              <w:rPr>
                <w:rFonts w:ascii="Times New Roman" w:hAnsi="Times New Roman"/>
                <w:i w:val="0"/>
                <w:sz w:val="16"/>
              </w:rPr>
            </w:pPr>
            <w:r w:rsidRPr="005A1597">
              <w:rPr>
                <w:rFonts w:ascii="Times New Roman" w:hAnsi="Times New Roman"/>
                <w:i w:val="0"/>
                <w:sz w:val="16"/>
              </w:rPr>
              <w:t>(4) Náklady za posúdenie zdravotnej spôsobilosti podľa odseku 3 uhrádza zamestnávateľ podľa osobitného predpisu.</w:t>
            </w:r>
          </w:p>
          <w:p w:rsidR="00502F22" w:rsidRPr="005A1597">
            <w:pPr>
              <w:bidi w:val="0"/>
              <w:rPr>
                <w:rFonts w:ascii="Times New Roman" w:hAnsi="Times New Roman"/>
                <w:i w:val="0"/>
                <w:sz w:val="16"/>
              </w:rPr>
            </w:pPr>
          </w:p>
          <w:p w:rsidR="00502F22" w:rsidRPr="005A1597">
            <w:pPr>
              <w:bidi w:val="0"/>
              <w:jc w:val="both"/>
              <w:rPr>
                <w:rFonts w:ascii="Times New Roman" w:hAnsi="Times New Roman"/>
                <w:i w:val="0"/>
                <w:sz w:val="16"/>
              </w:rPr>
            </w:pPr>
            <w:r w:rsidRPr="005A1597">
              <w:rPr>
                <w:rFonts w:ascii="Times New Roman" w:eastAsia="Times New Roman" w:hAnsi="Times New Roman" w:hint="default"/>
                <w:i w:val="0"/>
                <w:sz w:val="16"/>
              </w:rPr>
              <w:t>(1) Zamestná</w:t>
            </w:r>
            <w:r w:rsidRPr="005A1597">
              <w:rPr>
                <w:rFonts w:ascii="Times New Roman" w:eastAsia="Times New Roman" w:hAnsi="Times New Roman" w:hint="default"/>
                <w:i w:val="0"/>
                <w:sz w:val="16"/>
              </w:rPr>
              <w:t>vateľ</w:t>
            </w:r>
            <w:r w:rsidRPr="005A1597">
              <w:rPr>
                <w:rFonts w:ascii="Times New Roman" w:eastAsia="Times New Roman" w:hAnsi="Times New Roman" w:hint="default"/>
                <w:i w:val="0"/>
                <w:sz w:val="16"/>
              </w:rPr>
              <w:t xml:space="preserve"> v zá</w:t>
            </w:r>
            <w:r w:rsidRPr="005A1597">
              <w:rPr>
                <w:rFonts w:ascii="Times New Roman" w:eastAsia="Times New Roman" w:hAnsi="Times New Roman" w:hint="default"/>
                <w:i w:val="0"/>
                <w:sz w:val="16"/>
              </w:rPr>
              <w:t>ujme zaistenia bezpeč</w:t>
            </w:r>
            <w:r w:rsidRPr="005A1597">
              <w:rPr>
                <w:rFonts w:ascii="Times New Roman" w:eastAsia="Times New Roman" w:hAnsi="Times New Roman" w:hint="default"/>
                <w:i w:val="0"/>
                <w:sz w:val="16"/>
              </w:rPr>
              <w:t>nosti a ochrany zdravia pri prá</w:t>
            </w:r>
            <w:r w:rsidRPr="005A1597">
              <w:rPr>
                <w:rFonts w:ascii="Times New Roman" w:eastAsia="Times New Roman" w:hAnsi="Times New Roman" w:hint="default"/>
                <w:i w:val="0"/>
                <w:sz w:val="16"/>
              </w:rPr>
              <w:t>ci je</w:t>
            </w:r>
            <w:r w:rsidRPr="005A1597">
              <w:rPr>
                <w:rFonts w:ascii="Times New Roman" w:hAnsi="Times New Roman"/>
                <w:i w:val="0"/>
                <w:sz w:val="16"/>
              </w:rPr>
              <w:t xml:space="preserve"> povinný</w:t>
            </w:r>
          </w:p>
          <w:p w:rsidR="00687B07" w:rsidRPr="005A1597" w:rsidP="0093146E">
            <w:pPr>
              <w:bidi w:val="0"/>
              <w:jc w:val="both"/>
              <w:rPr>
                <w:rFonts w:ascii="Times New Roman" w:hAnsi="Times New Roman"/>
                <w:i w:val="0"/>
                <w:sz w:val="16"/>
              </w:rPr>
            </w:pPr>
            <w:r w:rsidRPr="005A1597" w:rsidR="00502F22">
              <w:rPr>
                <w:rFonts w:ascii="Times New Roman" w:hAnsi="Times New Roman"/>
                <w:i w:val="0"/>
                <w:sz w:val="16"/>
              </w:rPr>
              <w:t> </w:t>
            </w:r>
            <w:r w:rsidRPr="005A1597" w:rsidR="00502F22">
              <w:rPr>
                <w:rFonts w:ascii="Times New Roman" w:eastAsia="Times New Roman" w:hAnsi="Times New Roman"/>
                <w:i w:val="0"/>
                <w:sz w:val="16"/>
              </w:rPr>
              <w:t xml:space="preserve">q) </w:t>
            </w:r>
            <w:r w:rsidRPr="005A1597" w:rsidR="00502F22">
              <w:rPr>
                <w:rFonts w:ascii="Times New Roman" w:hAnsi="Times New Roman"/>
                <w:i w:val="0"/>
                <w:sz w:val="16"/>
              </w:rPr>
              <w:t>zabezpe</w:t>
            </w:r>
            <w:r w:rsidRPr="005A1597" w:rsidR="00502F22">
              <w:rPr>
                <w:rFonts w:ascii="Times New Roman" w:eastAsia="Times New Roman" w:hAnsi="Times New Roman" w:hint="default"/>
                <w:i w:val="0"/>
                <w:sz w:val="16"/>
              </w:rPr>
              <w:t>č</w:t>
            </w:r>
            <w:r w:rsidRPr="005A1597" w:rsidR="00502F22">
              <w:rPr>
                <w:rFonts w:ascii="Times New Roman" w:hAnsi="Times New Roman"/>
                <w:i w:val="0"/>
                <w:sz w:val="16"/>
              </w:rPr>
              <w:t>i</w:t>
            </w:r>
            <w:r w:rsidRPr="005A1597" w:rsidR="00502F22">
              <w:rPr>
                <w:rFonts w:ascii="Times New Roman" w:eastAsia="Times New Roman" w:hAnsi="Times New Roman" w:hint="default"/>
                <w:i w:val="0"/>
                <w:sz w:val="16"/>
              </w:rPr>
              <w:t>ť</w:t>
            </w:r>
            <w:r w:rsidRPr="005A1597" w:rsidR="00502F22">
              <w:rPr>
                <w:rFonts w:ascii="Times New Roman" w:hAnsi="Times New Roman"/>
                <w:i w:val="0"/>
                <w:sz w:val="16"/>
              </w:rPr>
              <w:t xml:space="preserve"> vykonávanie zdravotného doh</w:t>
            </w:r>
            <w:r w:rsidRPr="005A1597" w:rsidR="00502F22">
              <w:rPr>
                <w:rFonts w:ascii="Times New Roman" w:eastAsia="Times New Roman" w:hAnsi="Times New Roman" w:hint="default"/>
                <w:i w:val="0"/>
                <w:sz w:val="16"/>
              </w:rPr>
              <w:t>ľ</w:t>
            </w:r>
            <w:r w:rsidRPr="005A1597" w:rsidR="00502F22">
              <w:rPr>
                <w:rFonts w:ascii="Times New Roman" w:hAnsi="Times New Roman"/>
                <w:i w:val="0"/>
                <w:sz w:val="16"/>
              </w:rPr>
              <w:t xml:space="preserve">adu podľa § 26 </w:t>
            </w:r>
            <w:r w:rsidRPr="005A1597" w:rsidR="00502F22">
              <w:rPr>
                <w:rFonts w:ascii="Times New Roman" w:hAnsi="Times New Roman"/>
                <w:bCs/>
                <w:i w:val="0"/>
                <w:sz w:val="16"/>
              </w:rPr>
              <w:t xml:space="preserve">vrátane lekárskych preventívnych prehliadok vo vzťahu k práci, a to </w:t>
            </w:r>
            <w:r w:rsidRPr="005A1597" w:rsidR="00502F22">
              <w:rPr>
                <w:rFonts w:ascii="Times New Roman" w:hAnsi="Times New Roman"/>
                <w:i w:val="0"/>
                <w:sz w:val="16"/>
              </w:rPr>
              <w:t>v pravidelných intervaloch s prihliadnutím na charakter práce a na pracovné podmienky na pracovisku, ako aj vtedy, ak o to zamestnanec požiada, </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417C44">
            <w:pPr>
              <w:bidi w:val="0"/>
              <w:rPr>
                <w:rFonts w:ascii="Times New Roman" w:hAnsi="Times New Roman"/>
                <w:i w:val="0"/>
                <w:iCs/>
                <w:sz w:val="16"/>
                <w:szCs w:val="18"/>
              </w:rPr>
            </w:pPr>
            <w:r w:rsidRPr="00417C44">
              <w:rPr>
                <w:rFonts w:ascii="Times New Roman" w:hAnsi="Times New Roman"/>
                <w:i w:val="0"/>
                <w:iCs/>
                <w:sz w:val="16"/>
                <w:szCs w:val="18"/>
              </w:rPr>
              <w:t>Problematika lekárskych prehliadok je ustanovená v zákone č. 576/2004 Z. z. o zdravotnej starostlivosti, službách súvisiacich s poskytovaním</w:t>
            </w:r>
          </w:p>
          <w:p w:rsidR="00502F22" w:rsidRPr="00417C44">
            <w:pPr>
              <w:bidi w:val="0"/>
              <w:rPr>
                <w:rFonts w:ascii="Times New Roman" w:hAnsi="Times New Roman"/>
                <w:i w:val="0"/>
                <w:iCs/>
                <w:sz w:val="16"/>
                <w:szCs w:val="18"/>
              </w:rPr>
            </w:pPr>
            <w:r w:rsidRPr="00417C44">
              <w:rPr>
                <w:rFonts w:ascii="Times New Roman" w:hAnsi="Times New Roman"/>
                <w:i w:val="0"/>
                <w:iCs/>
                <w:sz w:val="16"/>
                <w:szCs w:val="18"/>
              </w:rPr>
              <w:t xml:space="preserve"> zdravotnej starostlivosti a o zmene a doplnení niektorých zákonov. </w:t>
            </w:r>
          </w:p>
          <w:p w:rsidR="00502F22" w:rsidRPr="00417C44">
            <w:pPr>
              <w:bidi w:val="0"/>
              <w:rPr>
                <w:rFonts w:ascii="Times New Roman" w:hAnsi="Times New Roman"/>
                <w:i w:val="0"/>
                <w:iCs/>
                <w:sz w:val="16"/>
                <w:szCs w:val="18"/>
              </w:rPr>
            </w:pPr>
          </w:p>
          <w:p w:rsidR="00502F22" w:rsidRPr="00417C44">
            <w:pPr>
              <w:bidi w:val="0"/>
              <w:rPr>
                <w:rFonts w:ascii="Times New Roman" w:hAnsi="Times New Roman"/>
                <w:i w:val="0"/>
                <w:iCs/>
                <w:sz w:val="16"/>
                <w:szCs w:val="18"/>
              </w:rPr>
            </w:pPr>
          </w:p>
          <w:p w:rsidR="00502F22" w:rsidRPr="00417C44" w:rsidP="00B244D6">
            <w:pPr>
              <w:bidi w:val="0"/>
              <w:rPr>
                <w:rFonts w:ascii="Times New Roman" w:hAnsi="Times New Roman"/>
                <w:i w:val="0"/>
                <w:iCs/>
                <w:sz w:val="16"/>
                <w:szCs w:val="18"/>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rsidRPr="0093146E">
            <w:pPr>
              <w:pStyle w:val="Heading6"/>
              <w:bidi w:val="0"/>
              <w:rPr>
                <w:rFonts w:ascii="Times New Roman" w:hAnsi="Times New Roman"/>
                <w:b w:val="0"/>
              </w:rPr>
            </w:pPr>
            <w:r>
              <w:rPr>
                <w:rFonts w:ascii="Times New Roman" w:hAnsi="Times New Roman"/>
                <w:b w:val="0"/>
              </w:rPr>
              <w:t>b) pracovníci v noci trpiaci zdravotnými problémami, u ktorých je uznaná spojitosť s ich prácou v noci, sú vždy, kedykoľvek je to možné, preradení na prácu cez deň, ktorá je pre nich vhodná.</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r>
              <w:rPr>
                <w:rFonts w:ascii="Times New Roman" w:hAnsi="Times New Roman"/>
                <w:b/>
                <w:i w:val="0"/>
                <w:sz w:val="16"/>
              </w:rPr>
              <w:t>311/2001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55</w:t>
            </w:r>
          </w:p>
          <w:p w:rsidR="00502F22">
            <w:pPr>
              <w:bidi w:val="0"/>
              <w:rPr>
                <w:rFonts w:ascii="Times New Roman" w:hAnsi="Times New Roman"/>
                <w:b/>
                <w:i w:val="0"/>
                <w:sz w:val="16"/>
              </w:rPr>
            </w:pPr>
            <w:r>
              <w:rPr>
                <w:rFonts w:ascii="Times New Roman" w:hAnsi="Times New Roman"/>
                <w:b/>
                <w:i w:val="0"/>
                <w:sz w:val="16"/>
              </w:rPr>
              <w:t>O: 2</w:t>
            </w:r>
          </w:p>
          <w:p w:rsidR="00502F22">
            <w:pPr>
              <w:bidi w:val="0"/>
              <w:rPr>
                <w:rFonts w:ascii="Times New Roman" w:hAnsi="Times New Roman"/>
                <w:b/>
                <w:i w:val="0"/>
                <w:sz w:val="16"/>
              </w:rPr>
            </w:pPr>
            <w:r>
              <w:rPr>
                <w:rFonts w:ascii="Times New Roman" w:hAnsi="Times New Roman"/>
                <w:b/>
                <w:i w:val="0"/>
                <w:sz w:val="16"/>
              </w:rPr>
              <w:t>P: e</w:t>
            </w:r>
          </w:p>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pPr>
              <w:bidi w:val="0"/>
              <w:jc w:val="both"/>
              <w:rPr>
                <w:rFonts w:ascii="Times New Roman" w:hAnsi="Times New Roman"/>
                <w:i w:val="0"/>
                <w:sz w:val="16"/>
              </w:rPr>
            </w:pPr>
            <w:r w:rsidRPr="005A1597">
              <w:rPr>
                <w:rFonts w:ascii="Times New Roman" w:hAnsi="Times New Roman"/>
                <w:i w:val="0"/>
                <w:sz w:val="16"/>
              </w:rPr>
              <w:t>(2) Zamestnávateľ je povinný preradiť zamestnanca na inú prácu, ak</w:t>
            </w:r>
          </w:p>
          <w:p w:rsidR="00687B07" w:rsidRPr="005A1597" w:rsidP="0093492C">
            <w:pPr>
              <w:numPr>
                <w:numId w:val="41"/>
              </w:numPr>
              <w:tabs>
                <w:tab w:val="num" w:pos="105"/>
              </w:tabs>
              <w:bidi w:val="0"/>
              <w:ind w:left="285" w:hanging="285"/>
              <w:jc w:val="both"/>
              <w:rPr>
                <w:rFonts w:ascii="Times New Roman" w:hAnsi="Times New Roman"/>
                <w:i w:val="0"/>
                <w:sz w:val="16"/>
              </w:rPr>
            </w:pPr>
            <w:r w:rsidRPr="005A1597" w:rsidR="00502F22">
              <w:rPr>
                <w:rFonts w:ascii="Times New Roman" w:hAnsi="Times New Roman"/>
                <w:i w:val="0"/>
                <w:sz w:val="16"/>
              </w:rPr>
              <w:t>zamestnanec pracujúci v noci na základe lekárskeho posudku je uznaný za nespôsobilého na nočnú prácu,</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bCs/>
              </w:rPr>
            </w:pPr>
            <w:r>
              <w:rPr>
                <w:rFonts w:ascii="Times New Roman" w:hAnsi="Times New Roman"/>
                <w:b w:val="0"/>
              </w:rPr>
              <w:t>2. Bezplatná lekárska prehliadka uvedená v odseku 1 písm. a) musí spĺňať podmienky lekárskej mlčanlivosti.</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bCs/>
              </w:rPr>
            </w:pPr>
            <w:r>
              <w:rPr>
                <w:rFonts w:ascii="Times New Roman" w:hAnsi="Times New Roman"/>
                <w:b w:val="0"/>
              </w:rPr>
              <w:t>3. Bezplatné lekárska prehliadka uvedená v odseku 1 písm. a) sa môže vykonať v rámci vnútroštátneho zdravotného systému.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10</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bCs/>
              </w:rPr>
            </w:pPr>
            <w:r>
              <w:rPr>
                <w:rFonts w:ascii="Times New Roman" w:hAnsi="Times New Roman"/>
                <w:bCs/>
              </w:rPr>
              <w:t>Záruky pre prácu v noci</w:t>
            </w:r>
          </w:p>
          <w:p w:rsidR="00502F22">
            <w:pPr>
              <w:pStyle w:val="Heading6"/>
              <w:bidi w:val="0"/>
              <w:rPr>
                <w:rFonts w:ascii="Times New Roman" w:hAnsi="Times New Roman"/>
                <w:b w:val="0"/>
              </w:rPr>
            </w:pPr>
            <w:r>
              <w:rPr>
                <w:rFonts w:ascii="Times New Roman" w:hAnsi="Times New Roman"/>
                <w:b w:val="0"/>
              </w:rPr>
              <w:t>Členské štáty môžu podmieniť prácu niektorých kategórií pracovníkov v noci určitými zárukami za podmienok ustanovených vnútroštátnymi právnymi predpismi a/alebo praxou, v prípade pracovníkov, u ktorých vzniká riziko ohrozenia ich bezpečnosti alebo zdravia spojené s prácou v nočnom čase.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93146E">
            <w:pPr>
              <w:bidi w:val="0"/>
              <w:rPr>
                <w:rFonts w:ascii="Times New Roman" w:hAnsi="Times New Roman"/>
                <w:b/>
                <w:i w:val="0"/>
                <w:sz w:val="16"/>
                <w:szCs w:val="16"/>
              </w:rPr>
            </w:pPr>
            <w:r w:rsidRPr="0093146E">
              <w:rPr>
                <w:rFonts w:ascii="Times New Roman" w:hAnsi="Times New Roman"/>
                <w:b/>
                <w:i w:val="0"/>
                <w:sz w:val="16"/>
                <w:szCs w:val="16"/>
              </w:rPr>
              <w:t>311/2001 Z. z.</w:t>
            </w:r>
          </w:p>
          <w:p w:rsidR="00502F22" w:rsidRP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p>
          <w:p w:rsidR="00502F22">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p>
          <w:p w:rsidR="00502F22" w:rsidRPr="0093146E">
            <w:pPr>
              <w:bidi w:val="0"/>
              <w:rPr>
                <w:rFonts w:ascii="Times New Roman" w:hAnsi="Times New Roman"/>
                <w:sz w:val="16"/>
                <w:szCs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93146E">
            <w:pPr>
              <w:bidi w:val="0"/>
              <w:rPr>
                <w:rFonts w:ascii="Times New Roman" w:hAnsi="Times New Roman"/>
                <w:b/>
                <w:i w:val="0"/>
                <w:sz w:val="16"/>
                <w:szCs w:val="16"/>
              </w:rPr>
            </w:pPr>
            <w:r w:rsidRPr="0093146E">
              <w:rPr>
                <w:rFonts w:ascii="Times New Roman" w:hAnsi="Times New Roman"/>
                <w:b/>
                <w:i w:val="0"/>
                <w:sz w:val="16"/>
                <w:szCs w:val="16"/>
              </w:rPr>
              <w:t>§ 161</w:t>
            </w:r>
          </w:p>
          <w:p w:rsidR="00502F22" w:rsidRPr="0093146E">
            <w:pPr>
              <w:bidi w:val="0"/>
              <w:rPr>
                <w:rFonts w:ascii="Times New Roman" w:hAnsi="Times New Roman"/>
                <w:b/>
                <w:i w:val="0"/>
                <w:sz w:val="16"/>
                <w:szCs w:val="16"/>
              </w:rPr>
            </w:pPr>
            <w:r w:rsidRPr="0093146E">
              <w:rPr>
                <w:rFonts w:ascii="Times New Roman" w:hAnsi="Times New Roman"/>
                <w:b/>
                <w:i w:val="0"/>
                <w:sz w:val="16"/>
                <w:szCs w:val="16"/>
              </w:rPr>
              <w:t xml:space="preserve">O: </w:t>
            </w:r>
            <w:smartTag w:uri="urn:schemas-microsoft-com:office:smarttags" w:element="metricconverter">
              <w:smartTagPr>
                <w:attr w:name="ProductID" w:val="1 a"/>
              </w:smartTagPr>
              <w:r w:rsidRPr="0093146E">
                <w:rPr>
                  <w:rFonts w:ascii="Times New Roman" w:hAnsi="Times New Roman"/>
                  <w:b/>
                  <w:i w:val="0"/>
                  <w:sz w:val="16"/>
                  <w:szCs w:val="16"/>
                </w:rPr>
                <w:t>1</w:t>
              </w:r>
              <w:r w:rsidR="00770A2D">
                <w:rPr>
                  <w:rFonts w:ascii="Times New Roman" w:hAnsi="Times New Roman"/>
                  <w:b/>
                  <w:i w:val="0"/>
                  <w:sz w:val="16"/>
                  <w:szCs w:val="16"/>
                </w:rPr>
                <w:t xml:space="preserve"> a</w:t>
              </w:r>
            </w:smartTag>
            <w:r w:rsidR="00770A2D">
              <w:rPr>
                <w:rFonts w:ascii="Times New Roman" w:hAnsi="Times New Roman"/>
                <w:b/>
                <w:i w:val="0"/>
                <w:sz w:val="16"/>
                <w:szCs w:val="16"/>
              </w:rPr>
              <w:t xml:space="preserve"> 2</w:t>
            </w:r>
          </w:p>
          <w:p w:rsidR="00502F22" w:rsidRP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p>
          <w:p w:rsid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p>
          <w:p w:rsidR="00502F22">
            <w:pPr>
              <w:bidi w:val="0"/>
              <w:rPr>
                <w:rFonts w:ascii="Times New Roman" w:hAnsi="Times New Roman"/>
                <w:b/>
                <w:i w:val="0"/>
                <w:sz w:val="16"/>
                <w:szCs w:val="16"/>
              </w:rPr>
            </w:pPr>
          </w:p>
          <w:p w:rsidR="00770A2D">
            <w:pPr>
              <w:bidi w:val="0"/>
              <w:rPr>
                <w:rFonts w:ascii="Times New Roman" w:hAnsi="Times New Roman"/>
                <w:b/>
                <w:i w:val="0"/>
                <w:sz w:val="16"/>
                <w:szCs w:val="16"/>
              </w:rPr>
            </w:pPr>
          </w:p>
          <w:p w:rsidR="0093146E" w:rsidRP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r w:rsidRPr="0093146E">
              <w:rPr>
                <w:rFonts w:ascii="Times New Roman" w:hAnsi="Times New Roman"/>
                <w:b/>
                <w:i w:val="0"/>
                <w:sz w:val="16"/>
                <w:szCs w:val="16"/>
              </w:rPr>
              <w:t>§ 162</w:t>
            </w:r>
          </w:p>
          <w:p w:rsidR="00502F22" w:rsidRPr="0093146E">
            <w:pPr>
              <w:bidi w:val="0"/>
              <w:rPr>
                <w:rFonts w:ascii="Times New Roman" w:hAnsi="Times New Roman"/>
                <w:b/>
                <w:i w:val="0"/>
                <w:sz w:val="16"/>
                <w:szCs w:val="16"/>
              </w:rPr>
            </w:pPr>
            <w:r w:rsidRPr="0093146E">
              <w:rPr>
                <w:rFonts w:ascii="Times New Roman" w:hAnsi="Times New Roman"/>
                <w:b/>
                <w:i w:val="0"/>
                <w:sz w:val="16"/>
                <w:szCs w:val="16"/>
              </w:rPr>
              <w:t>O: 1</w:t>
            </w:r>
          </w:p>
          <w:p w:rsidR="00502F22" w:rsidRPr="0093146E">
            <w:pPr>
              <w:bidi w:val="0"/>
              <w:rPr>
                <w:rFonts w:ascii="Times New Roman" w:hAnsi="Times New Roman"/>
                <w:b/>
                <w:i w:val="0"/>
                <w:sz w:val="16"/>
                <w:szCs w:val="16"/>
              </w:rPr>
            </w:pPr>
          </w:p>
          <w:p w:rsidR="0093146E" w:rsidRP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p>
          <w:p w:rsidR="00502F22" w:rsidRPr="0093146E">
            <w:pPr>
              <w:bidi w:val="0"/>
              <w:rPr>
                <w:rFonts w:ascii="Times New Roman" w:hAnsi="Times New Roman"/>
                <w:b/>
                <w:i w:val="0"/>
                <w:sz w:val="16"/>
                <w:szCs w:val="16"/>
              </w:rPr>
            </w:pPr>
            <w:r w:rsidRPr="0093146E">
              <w:rPr>
                <w:rFonts w:ascii="Times New Roman" w:hAnsi="Times New Roman"/>
                <w:b/>
                <w:i w:val="0"/>
                <w:sz w:val="16"/>
                <w:szCs w:val="16"/>
              </w:rPr>
              <w:t>§ 164</w:t>
            </w:r>
          </w:p>
          <w:p w:rsidR="00502F22" w:rsidRPr="0093146E">
            <w:pPr>
              <w:bidi w:val="0"/>
              <w:rPr>
                <w:rFonts w:ascii="Times New Roman" w:hAnsi="Times New Roman"/>
                <w:b/>
                <w:i w:val="0"/>
                <w:sz w:val="16"/>
                <w:szCs w:val="16"/>
              </w:rPr>
            </w:pPr>
            <w:r w:rsidRPr="0093146E">
              <w:rPr>
                <w:rFonts w:ascii="Times New Roman" w:hAnsi="Times New Roman"/>
                <w:b/>
                <w:i w:val="0"/>
                <w:sz w:val="16"/>
                <w:szCs w:val="16"/>
              </w:rPr>
              <w:t>O: 1</w:t>
            </w:r>
          </w:p>
          <w:p w:rsidR="00502F22" w:rsidRPr="0093146E">
            <w:pPr>
              <w:bidi w:val="0"/>
              <w:rPr>
                <w:rFonts w:ascii="Times New Roman" w:hAnsi="Times New Roman"/>
                <w:b/>
                <w:i w:val="0"/>
                <w:sz w:val="16"/>
                <w:szCs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93146E" w:rsidP="0093146E">
            <w:pPr>
              <w:bidi w:val="0"/>
              <w:jc w:val="both"/>
              <w:rPr>
                <w:rFonts w:ascii="Times New Roman" w:hAnsi="Times New Roman"/>
                <w:bCs/>
                <w:i w:val="0"/>
                <w:iCs/>
                <w:sz w:val="16"/>
                <w:szCs w:val="16"/>
              </w:rPr>
            </w:pPr>
            <w:r w:rsidRPr="0093146E">
              <w:rPr>
                <w:rFonts w:ascii="Times New Roman" w:hAnsi="Times New Roman"/>
                <w:bCs/>
                <w:i w:val="0"/>
                <w:iCs/>
                <w:sz w:val="16"/>
                <w:szCs w:val="16"/>
              </w:rPr>
              <w:t>(1)</w:t>
            </w:r>
            <w:r w:rsidRPr="0093146E">
              <w:rPr>
                <w:rFonts w:ascii="Times New Roman" w:hAnsi="Times New Roman"/>
                <w:i w:val="0"/>
                <w:sz w:val="16"/>
                <w:szCs w:val="16"/>
              </w:rPr>
              <w:t>Tehotné ženy, matky  do konca deviateho mesiaca po pôrode a dojčiace ženy nesmú byť zamestnávané prácami, ktoré sú pre ne fyzicky neprimerané alebo škodia ich organizmu. Z</w:t>
            </w:r>
            <w:r w:rsidRPr="0093146E">
              <w:rPr>
                <w:rFonts w:ascii="Times New Roman" w:hAnsi="Times New Roman"/>
                <w:bCs/>
                <w:i w:val="0"/>
                <w:iCs/>
                <w:sz w:val="16"/>
                <w:szCs w:val="16"/>
              </w:rPr>
              <w:t>oznamy prác a pracovísk, ktoré sú zakázané tehotným ženám, matkám do konca  deviateho mesiaca po pôrode a dojčiacim ženám, ustanoví nariadenie vlády Slovenskej republiky (ďalej len "nariadenie vlády").</w:t>
            </w:r>
          </w:p>
          <w:p w:rsidR="00502F22" w:rsidRPr="0093146E" w:rsidP="0093146E">
            <w:pPr>
              <w:pStyle w:val="BodyText"/>
              <w:widowControl w:val="0"/>
              <w:bidi w:val="0"/>
              <w:ind w:firstLine="708"/>
              <w:jc w:val="both"/>
              <w:rPr>
                <w:rFonts w:ascii="Times New Roman" w:hAnsi="Times New Roman"/>
                <w:sz w:val="16"/>
                <w:szCs w:val="16"/>
              </w:rPr>
            </w:pPr>
          </w:p>
          <w:p w:rsidR="00502F22" w:rsidRPr="0093146E" w:rsidP="0093146E">
            <w:pPr>
              <w:pStyle w:val="BodyText"/>
              <w:widowControl w:val="0"/>
              <w:bidi w:val="0"/>
              <w:jc w:val="both"/>
              <w:rPr>
                <w:rFonts w:ascii="Times New Roman" w:hAnsi="Times New Roman"/>
                <w:sz w:val="16"/>
                <w:szCs w:val="16"/>
              </w:rPr>
            </w:pPr>
            <w:r w:rsidRPr="0093146E">
              <w:rPr>
                <w:rFonts w:ascii="Times New Roman" w:hAnsi="Times New Roman"/>
                <w:sz w:val="16"/>
                <w:szCs w:val="16"/>
              </w:rPr>
              <w:t>(2) Tehotná žena nesmie byť zamestnávaná ani prácami, ktoré  podľa lekárskeho posudku ohrozujú jej tehotenstvo zo zdravotných príčin spočívajúcich v jej osobe. To platí rovnako o matke do  konca deviateho mesiaca po pôrode a dojčiacej žene.</w:t>
            </w:r>
          </w:p>
          <w:p w:rsidR="00502F22" w:rsidRPr="0093146E" w:rsidP="0093146E">
            <w:pPr>
              <w:pStyle w:val="BodyText21"/>
              <w:widowControl/>
              <w:bidi w:val="0"/>
              <w:rPr>
                <w:rFonts w:ascii="Times New Roman" w:hAnsi="Times New Roman"/>
                <w:sz w:val="16"/>
                <w:szCs w:val="16"/>
                <w:lang w:eastAsia="sk-SK"/>
              </w:rPr>
            </w:pPr>
          </w:p>
          <w:p w:rsidR="00502F22" w:rsidRPr="0093146E" w:rsidP="0093146E">
            <w:pPr>
              <w:pStyle w:val="BodyText"/>
              <w:widowControl w:val="0"/>
              <w:bidi w:val="0"/>
              <w:jc w:val="both"/>
              <w:rPr>
                <w:rFonts w:ascii="Times New Roman" w:hAnsi="Times New Roman"/>
                <w:sz w:val="16"/>
                <w:szCs w:val="16"/>
              </w:rPr>
            </w:pPr>
            <w:r w:rsidRPr="0093146E">
              <w:rPr>
                <w:rFonts w:ascii="Times New Roman" w:hAnsi="Times New Roman"/>
                <w:sz w:val="16"/>
                <w:szCs w:val="16"/>
              </w:rPr>
              <w:t xml:space="preserve"> (1) Ak tehotná žena vykonáva prácu, ktorá je tehotným ženám  zakázaná alebo ktorá podľa lekárskeho posudku ohrozuje jej tehotenstvo, je zamestnávateľ povinný vykonať dočasnú úpravu  pracovných podmienok. </w:t>
            </w:r>
          </w:p>
          <w:p w:rsidR="00502F22" w:rsidRPr="0093146E" w:rsidP="0093146E">
            <w:pPr>
              <w:pStyle w:val="BodyTextIndent3"/>
              <w:bidi w:val="0"/>
              <w:spacing w:line="240" w:lineRule="auto"/>
              <w:ind w:firstLine="0"/>
              <w:rPr>
                <w:rFonts w:ascii="Times New Roman" w:hAnsi="Times New Roman"/>
                <w:sz w:val="16"/>
                <w:szCs w:val="16"/>
                <w:lang w:eastAsia="sk-SK"/>
              </w:rPr>
            </w:pPr>
          </w:p>
          <w:p w:rsidR="00687B07" w:rsidRPr="0093146E" w:rsidP="0093146E">
            <w:pPr>
              <w:pStyle w:val="BodyTextIndent3"/>
              <w:bidi w:val="0"/>
              <w:spacing w:line="240" w:lineRule="auto"/>
              <w:ind w:firstLine="0"/>
              <w:rPr>
                <w:rFonts w:ascii="Times New Roman" w:hAnsi="Times New Roman"/>
                <w:sz w:val="16"/>
                <w:szCs w:val="16"/>
              </w:rPr>
            </w:pPr>
            <w:r w:rsidRPr="0093146E" w:rsidR="00502F22">
              <w:rPr>
                <w:rFonts w:ascii="Times New Roman" w:hAnsi="Times New Roman"/>
                <w:sz w:val="16"/>
                <w:szCs w:val="16"/>
              </w:rPr>
              <w:t>(1) Zamestnávateľ je povinný prihliadať pri zaraďovaní zamestnancov do pracovných zmien aj na potreby tehotných žien a žien a mužov starajúcich sa o deti.</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i w:val="0"/>
                <w:iCs/>
                <w:sz w:val="16"/>
              </w:rPr>
            </w:pPr>
            <w:r>
              <w:rPr>
                <w:rFonts w:ascii="Times New Roman" w:hAnsi="Times New Roman"/>
                <w:i w:val="0"/>
                <w:iCs/>
                <w:sz w:val="16"/>
              </w:rPr>
              <w:t>Nariadenie vlády SR č. 272/2004 Z. z.</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11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bCs/>
              </w:rPr>
            </w:pPr>
            <w:r>
              <w:rPr>
                <w:rFonts w:ascii="Times New Roman" w:hAnsi="Times New Roman"/>
                <w:bCs/>
              </w:rPr>
              <w:t>Oznámenie pravidelného používania pracovníkov v noci</w:t>
            </w:r>
          </w:p>
          <w:p w:rsidR="00502F22">
            <w:pPr>
              <w:pStyle w:val="Heading6"/>
              <w:bidi w:val="0"/>
              <w:rPr>
                <w:rFonts w:ascii="Times New Roman" w:hAnsi="Times New Roman"/>
                <w:b w:val="0"/>
              </w:rPr>
            </w:pPr>
            <w:r>
              <w:rPr>
                <w:rFonts w:ascii="Times New Roman" w:hAnsi="Times New Roman"/>
                <w:b w:val="0"/>
              </w:rPr>
              <w:t>Členské štáty prijmú opatrenia nevyhnutné na zabezpečenie toho, že zamestnávateľ, ktorý pravidelne používa pracovníkov v noci, oznámi túto informáciu príslušným orgánom, pokiaľ si ju tieto vyžiadajú.</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r>
              <w:rPr>
                <w:rFonts w:ascii="Times New Roman" w:hAnsi="Times New Roman"/>
                <w:b/>
                <w:i w:val="0"/>
                <w:sz w:val="16"/>
              </w:rPr>
              <w:t>311/2001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98</w:t>
            </w:r>
          </w:p>
          <w:p w:rsidR="00502F22">
            <w:pPr>
              <w:bidi w:val="0"/>
              <w:rPr>
                <w:rFonts w:ascii="Times New Roman" w:hAnsi="Times New Roman"/>
                <w:b/>
                <w:i w:val="0"/>
                <w:sz w:val="16"/>
              </w:rPr>
            </w:pPr>
            <w:r>
              <w:rPr>
                <w:rFonts w:ascii="Times New Roman" w:hAnsi="Times New Roman"/>
                <w:b/>
                <w:i w:val="0"/>
                <w:sz w:val="16"/>
              </w:rPr>
              <w:t>O: 7</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pPr>
              <w:pStyle w:val="BodyTextIndent3"/>
              <w:bidi w:val="0"/>
              <w:spacing w:line="240" w:lineRule="auto"/>
              <w:ind w:firstLine="0"/>
              <w:rPr>
                <w:rFonts w:ascii="Times New Roman" w:hAnsi="Times New Roman"/>
                <w:sz w:val="16"/>
                <w:lang w:eastAsia="sk-SK"/>
              </w:rPr>
            </w:pPr>
            <w:r w:rsidRPr="005A1597">
              <w:rPr>
                <w:rFonts w:ascii="Times New Roman" w:hAnsi="Times New Roman"/>
                <w:sz w:val="16"/>
                <w:lang w:eastAsia="sk-SK"/>
              </w:rPr>
              <w:t>(7) Zamestnávateľ, ktorý pravidelne zamestnáva zamestnancov  v noci, je povinný upovedomiť o tejto skutočnosti príslušný inšpektorát práce  a  zástupcov zamestnancov, ak si to vyžadujú.</w:t>
            </w:r>
          </w:p>
          <w:p w:rsidR="00502F22"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12</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bCs/>
              </w:rPr>
            </w:pPr>
            <w:r>
              <w:rPr>
                <w:rFonts w:ascii="Times New Roman" w:hAnsi="Times New Roman"/>
                <w:bCs/>
              </w:rPr>
              <w:t>Bezpečnosť a ochrana zdravia</w:t>
            </w:r>
          </w:p>
          <w:p w:rsidR="00502F22">
            <w:pPr>
              <w:pStyle w:val="Heading6"/>
              <w:bidi w:val="0"/>
              <w:rPr>
                <w:rFonts w:ascii="Times New Roman" w:hAnsi="Times New Roman"/>
                <w:b w:val="0"/>
              </w:rPr>
            </w:pPr>
            <w:r>
              <w:rPr>
                <w:rFonts w:ascii="Times New Roman" w:hAnsi="Times New Roman"/>
                <w:b w:val="0"/>
              </w:rPr>
              <w:t>Členské štáty prijmú nevyhnutné opatrenia zabezpečujúce, že:</w:t>
            </w:r>
          </w:p>
          <w:p w:rsidR="00502F22">
            <w:pPr>
              <w:pStyle w:val="Heading6"/>
              <w:bidi w:val="0"/>
              <w:rPr>
                <w:rFonts w:ascii="Times New Roman" w:hAnsi="Times New Roman"/>
                <w:b w:val="0"/>
              </w:rPr>
            </w:pPr>
            <w:r>
              <w:rPr>
                <w:rFonts w:ascii="Times New Roman" w:hAnsi="Times New Roman"/>
                <w:b w:val="0"/>
              </w:rPr>
              <w:t>a) pracovníkom v noci a pracovníkom na zmeny je poskytnutá ochrana bezpečnosti a zdravia pri práci primeranú povahe ich práce;</w:t>
            </w:r>
          </w:p>
          <w:p w:rsidR="00502F22">
            <w:pPr>
              <w:pStyle w:val="Heading6"/>
              <w:bidi w:val="0"/>
              <w:rPr>
                <w:rFonts w:ascii="Times New Roman" w:hAnsi="Times New Roman"/>
                <w:bCs/>
              </w:rPr>
            </w:pPr>
            <w:r>
              <w:rPr>
                <w:rFonts w:ascii="Times New Roman" w:hAnsi="Times New Roman"/>
                <w:b w:val="0"/>
              </w:rPr>
              <w:t>b) primerané ochranné a preventívne služby alebo zariadenia s ohľadom na bezpečnosť a ochranu zdravia pracovníkov v noci a pracovníkov na zmeny sú rovnocenné tým, ktoré sa vzťahujú na iných pracovníkov a sú k dispozícii v ktoromkoľvek čase.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124/2006 Z. z.</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sz w:val="16"/>
              </w:rPr>
            </w:pPr>
            <w:r>
              <w:rPr>
                <w:rFonts w:ascii="Times New Roman" w:hAnsi="Times New Roman"/>
                <w:b/>
                <w:i w:val="0"/>
                <w:sz w:val="16"/>
              </w:rPr>
              <w:t>311/2001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11</w:t>
            </w:r>
          </w:p>
          <w:p w:rsidR="00502F22">
            <w:pPr>
              <w:bidi w:val="0"/>
              <w:rPr>
                <w:rFonts w:ascii="Times New Roman" w:hAnsi="Times New Roman"/>
                <w:b/>
                <w:i w:val="0"/>
                <w:sz w:val="16"/>
              </w:rPr>
            </w:pPr>
            <w:r>
              <w:rPr>
                <w:rFonts w:ascii="Times New Roman" w:hAnsi="Times New Roman"/>
                <w:b/>
                <w:i w:val="0"/>
                <w:sz w:val="16"/>
              </w:rPr>
              <w:t>O: 1</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93146E">
            <w:pPr>
              <w:bidi w:val="0"/>
              <w:rPr>
                <w:rFonts w:ascii="Times New Roman" w:hAnsi="Times New Roman"/>
                <w:b/>
                <w:i w:val="0"/>
                <w:sz w:val="16"/>
              </w:rPr>
            </w:pPr>
          </w:p>
          <w:p w:rsidR="00502F22">
            <w:pPr>
              <w:bidi w:val="0"/>
              <w:rPr>
                <w:rFonts w:ascii="Times New Roman" w:hAnsi="Times New Roman"/>
                <w:b/>
                <w:i w:val="0"/>
                <w:sz w:val="16"/>
              </w:rPr>
            </w:pPr>
            <w:r>
              <w:rPr>
                <w:rFonts w:ascii="Times New Roman" w:hAnsi="Times New Roman"/>
                <w:b/>
                <w:i w:val="0"/>
                <w:sz w:val="16"/>
              </w:rPr>
              <w:t>§ 98</w:t>
            </w:r>
          </w:p>
          <w:p w:rsidR="00502F22">
            <w:pPr>
              <w:bidi w:val="0"/>
              <w:rPr>
                <w:rFonts w:ascii="Times New Roman" w:hAnsi="Times New Roman"/>
                <w:b/>
                <w:i w:val="0"/>
                <w:sz w:val="16"/>
              </w:rPr>
            </w:pPr>
            <w:r>
              <w:rPr>
                <w:rFonts w:ascii="Times New Roman" w:hAnsi="Times New Roman"/>
                <w:b/>
                <w:i w:val="0"/>
                <w:sz w:val="16"/>
              </w:rPr>
              <w:t>O: 5, 6</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93146E">
            <w:pPr>
              <w:bidi w:val="0"/>
              <w:rPr>
                <w:rFonts w:ascii="Times New Roman" w:hAnsi="Times New Roman"/>
                <w:b/>
                <w:i w:val="0"/>
                <w:sz w:val="16"/>
              </w:rPr>
            </w:pPr>
          </w:p>
          <w:p w:rsidR="00502F22">
            <w:pPr>
              <w:bidi w:val="0"/>
              <w:rPr>
                <w:rFonts w:ascii="Times New Roman" w:hAnsi="Times New Roman"/>
                <w:b/>
                <w:i w:val="0"/>
                <w:sz w:val="16"/>
              </w:rPr>
            </w:pPr>
            <w:r>
              <w:rPr>
                <w:rFonts w:ascii="Times New Roman" w:hAnsi="Times New Roman"/>
                <w:b/>
                <w:i w:val="0"/>
                <w:sz w:val="16"/>
              </w:rPr>
              <w:t>§ 147</w:t>
            </w:r>
          </w:p>
          <w:p w:rsidR="00502F22">
            <w:pPr>
              <w:bidi w:val="0"/>
              <w:rPr>
                <w:rFonts w:ascii="Times New Roman" w:hAnsi="Times New Roman"/>
                <w:b/>
                <w:i w:val="0"/>
                <w:sz w:val="16"/>
              </w:rPr>
            </w:pPr>
            <w:r>
              <w:rPr>
                <w:rFonts w:ascii="Times New Roman" w:hAnsi="Times New Roman"/>
                <w:b/>
                <w:i w:val="0"/>
                <w:sz w:val="16"/>
              </w:rPr>
              <w:t>O: 1, 2</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rsidP="003305C1">
            <w:pPr>
              <w:bidi w:val="0"/>
              <w:jc w:val="both"/>
              <w:rPr>
                <w:rFonts w:ascii="Times New Roman" w:hAnsi="Times New Roman"/>
                <w:i w:val="0"/>
                <w:sz w:val="16"/>
              </w:rPr>
            </w:pPr>
            <w:r w:rsidRPr="005A1597">
              <w:rPr>
                <w:rFonts w:ascii="Times New Roman" w:eastAsia="Times New Roman" w:hAnsi="Times New Roman" w:hint="default"/>
                <w:i w:val="0"/>
                <w:sz w:val="16"/>
              </w:rPr>
              <w:t>(1) Zamestná</w:t>
            </w:r>
            <w:r w:rsidRPr="005A1597">
              <w:rPr>
                <w:rFonts w:ascii="Times New Roman" w:eastAsia="Times New Roman" w:hAnsi="Times New Roman" w:hint="default"/>
                <w:i w:val="0"/>
                <w:sz w:val="16"/>
              </w:rPr>
              <w:t>vateľ</w:t>
            </w:r>
            <w:r w:rsidRPr="005A1597">
              <w:rPr>
                <w:rFonts w:ascii="Times New Roman" w:eastAsia="Times New Roman" w:hAnsi="Times New Roman" w:hint="default"/>
                <w:i w:val="0"/>
                <w:sz w:val="16"/>
              </w:rPr>
              <w:t xml:space="preserve"> je v zá</w:t>
            </w:r>
            <w:r w:rsidRPr="005A1597">
              <w:rPr>
                <w:rFonts w:ascii="Times New Roman" w:eastAsia="Times New Roman" w:hAnsi="Times New Roman" w:hint="default"/>
                <w:i w:val="0"/>
                <w:sz w:val="16"/>
              </w:rPr>
              <w:t>ujme predchá</w:t>
            </w:r>
            <w:r w:rsidRPr="005A1597">
              <w:rPr>
                <w:rFonts w:ascii="Times New Roman" w:eastAsia="Times New Roman" w:hAnsi="Times New Roman" w:hint="default"/>
                <w:i w:val="0"/>
                <w:sz w:val="16"/>
              </w:rPr>
              <w:t>dzania vzniku chorô</w:t>
            </w:r>
            <w:r w:rsidRPr="005A1597">
              <w:rPr>
                <w:rFonts w:ascii="Times New Roman" w:eastAsia="Times New Roman" w:hAnsi="Times New Roman" w:hint="default"/>
                <w:i w:val="0"/>
                <w:sz w:val="16"/>
              </w:rPr>
              <w:t>b z povolania povinný</w:t>
            </w:r>
            <w:r w:rsidRPr="005A1597">
              <w:rPr>
                <w:rFonts w:ascii="Times New Roman" w:hAnsi="Times New Roman"/>
                <w:i w:val="0"/>
                <w:sz w:val="16"/>
              </w:rPr>
              <w:t xml:space="preserve"> </w:t>
            </w:r>
            <w:r w:rsidRPr="005A1597">
              <w:rPr>
                <w:rFonts w:ascii="Times New Roman" w:eastAsia="Times New Roman" w:hAnsi="Times New Roman" w:hint="default"/>
                <w:i w:val="0"/>
                <w:sz w:val="16"/>
              </w:rPr>
              <w:t>zabezpeč</w:t>
            </w:r>
            <w:r w:rsidRPr="005A1597">
              <w:rPr>
                <w:rFonts w:ascii="Times New Roman" w:eastAsia="Times New Roman" w:hAnsi="Times New Roman" w:hint="default"/>
                <w:i w:val="0"/>
                <w:sz w:val="16"/>
              </w:rPr>
              <w:t>ova</w:t>
            </w:r>
            <w:r w:rsidRPr="005A1597">
              <w:rPr>
                <w:rFonts w:ascii="Times New Roman" w:eastAsia="Times New Roman" w:hAnsi="Times New Roman" w:hint="default"/>
                <w:i w:val="0"/>
                <w:sz w:val="16"/>
              </w:rPr>
              <w:t>ť</w:t>
            </w:r>
            <w:r w:rsidRPr="005A1597">
              <w:rPr>
                <w:rFonts w:ascii="Times New Roman" w:eastAsia="Times New Roman" w:hAnsi="Times New Roman" w:hint="default"/>
                <w:i w:val="0"/>
                <w:sz w:val="16"/>
              </w:rPr>
              <w:t xml:space="preserve"> rekondič</w:t>
            </w:r>
            <w:r w:rsidRPr="005A1597">
              <w:rPr>
                <w:rFonts w:ascii="Times New Roman" w:eastAsia="Times New Roman" w:hAnsi="Times New Roman" w:hint="default"/>
                <w:i w:val="0"/>
                <w:sz w:val="16"/>
              </w:rPr>
              <w:t>n</w:t>
            </w:r>
            <w:r w:rsidRPr="005A1597">
              <w:rPr>
                <w:rFonts w:ascii="Times New Roman" w:hAnsi="Times New Roman"/>
                <w:i w:val="0"/>
                <w:sz w:val="16"/>
              </w:rPr>
              <w:t>ý</w:t>
            </w:r>
            <w:r w:rsidRPr="005A1597">
              <w:rPr>
                <w:rFonts w:ascii="Times New Roman" w:eastAsia="Times New Roman" w:hAnsi="Times New Roman"/>
                <w:i w:val="0"/>
                <w:sz w:val="16"/>
              </w:rPr>
              <w:t xml:space="preserve"> pobyt zamestnanc</w:t>
            </w:r>
            <w:r w:rsidRPr="005A1597">
              <w:rPr>
                <w:rFonts w:ascii="Times New Roman" w:hAnsi="Times New Roman"/>
                <w:i w:val="0"/>
                <w:sz w:val="16"/>
              </w:rPr>
              <w:t>ovi</w:t>
            </w:r>
            <w:r w:rsidRPr="005A1597">
              <w:rPr>
                <w:rFonts w:ascii="Times New Roman" w:eastAsia="Times New Roman" w:hAnsi="Times New Roman"/>
                <w:i w:val="0"/>
                <w:sz w:val="16"/>
              </w:rPr>
              <w:t>, ktor</w:t>
            </w:r>
            <w:r w:rsidRPr="005A1597">
              <w:rPr>
                <w:rFonts w:ascii="Times New Roman" w:hAnsi="Times New Roman"/>
                <w:i w:val="0"/>
                <w:sz w:val="16"/>
              </w:rPr>
              <w:t>ý</w:t>
            </w:r>
            <w:r w:rsidRPr="005A1597">
              <w:rPr>
                <w:rFonts w:ascii="Times New Roman" w:eastAsia="Times New Roman" w:hAnsi="Times New Roman" w:hint="default"/>
                <w:i w:val="0"/>
                <w:sz w:val="16"/>
              </w:rPr>
              <w:t xml:space="preserve"> vykoná</w:t>
            </w:r>
            <w:r w:rsidRPr="005A1597">
              <w:rPr>
                <w:rFonts w:ascii="Times New Roman" w:eastAsia="Times New Roman" w:hAnsi="Times New Roman" w:hint="default"/>
                <w:i w:val="0"/>
                <w:sz w:val="16"/>
              </w:rPr>
              <w:t>va vybrané</w:t>
            </w:r>
            <w:r w:rsidRPr="005A1597">
              <w:rPr>
                <w:rFonts w:ascii="Times New Roman" w:eastAsia="Times New Roman" w:hAnsi="Times New Roman" w:hint="default"/>
                <w:i w:val="0"/>
                <w:sz w:val="16"/>
              </w:rPr>
              <w:t xml:space="preserve"> povolani</w:t>
            </w:r>
            <w:r w:rsidRPr="005A1597">
              <w:rPr>
                <w:rFonts w:ascii="Times New Roman" w:hAnsi="Times New Roman"/>
                <w:i w:val="0"/>
                <w:sz w:val="16"/>
              </w:rPr>
              <w:t>e</w:t>
            </w:r>
            <w:r w:rsidRPr="005A1597">
              <w:rPr>
                <w:rFonts w:ascii="Times New Roman" w:hAnsi="Times New Roman"/>
                <w:i w:val="0"/>
                <w:sz w:val="16"/>
              </w:rPr>
              <w:t>.</w:t>
            </w:r>
            <w:r w:rsidRPr="005A1597">
              <w:rPr>
                <w:rFonts w:ascii="Times New Roman" w:hAnsi="Times New Roman"/>
                <w:i w:val="0"/>
                <w:sz w:val="16"/>
              </w:rPr>
              <w:t xml:space="preserve"> </w:t>
            </w:r>
          </w:p>
          <w:p w:rsidR="00502F22" w:rsidRPr="005A1597" w:rsidP="003305C1">
            <w:pPr>
              <w:bidi w:val="0"/>
              <w:jc w:val="both"/>
              <w:rPr>
                <w:rFonts w:ascii="Times New Roman" w:hAnsi="Times New Roman"/>
                <w:i w:val="0"/>
                <w:sz w:val="16"/>
              </w:rPr>
            </w:pPr>
            <w:r w:rsidRPr="005A1597">
              <w:rPr>
                <w:rFonts w:ascii="Times New Roman" w:hAnsi="Times New Roman"/>
                <w:i w:val="0"/>
                <w:sz w:val="16"/>
              </w:rPr>
              <w:t>Rekondičný pobyt je aj rehabilitácia v súvislosti s prácou, ktorú zamestnávateľ zabezpečuje zamestnancovi priebežne počas výkonu práce.</w:t>
            </w:r>
          </w:p>
          <w:p w:rsidR="00502F22" w:rsidRPr="005A1597">
            <w:pPr>
              <w:bidi w:val="0"/>
              <w:rPr>
                <w:rFonts w:ascii="Times New Roman" w:hAnsi="Times New Roman"/>
                <w:i w:val="0"/>
                <w:sz w:val="16"/>
              </w:rPr>
            </w:pPr>
          </w:p>
          <w:p w:rsidR="00502F22" w:rsidRPr="005A1597">
            <w:pPr>
              <w:bidi w:val="0"/>
              <w:jc w:val="both"/>
              <w:rPr>
                <w:rFonts w:ascii="Times New Roman" w:hAnsi="Times New Roman"/>
                <w:i w:val="0"/>
                <w:sz w:val="16"/>
              </w:rPr>
            </w:pPr>
            <w:r w:rsidRPr="005A1597">
              <w:rPr>
                <w:rFonts w:ascii="Times New Roman" w:hAnsi="Times New Roman"/>
                <w:i w:val="0"/>
                <w:sz w:val="16"/>
              </w:rPr>
              <w:t>(5) Pracovisko, na ktorom sa pracuje v noci, je zamestnávateľ povinný vybaviť prostriedkami na poskytnutie prvej pomoci vrátane zabezpečenia prostriedkov umožňujúcich privolať rýchlu lekársku pomoc.</w:t>
            </w:r>
          </w:p>
          <w:p w:rsidR="00502F22" w:rsidRPr="005A1597">
            <w:pPr>
              <w:bidi w:val="0"/>
              <w:ind w:firstLine="708"/>
              <w:jc w:val="both"/>
              <w:rPr>
                <w:rFonts w:ascii="Times New Roman" w:hAnsi="Times New Roman"/>
                <w:i w:val="0"/>
                <w:sz w:val="16"/>
              </w:rPr>
            </w:pPr>
          </w:p>
          <w:p w:rsidR="00502F22" w:rsidRPr="005A1597">
            <w:pPr>
              <w:pStyle w:val="BodyTextIndent3"/>
              <w:bidi w:val="0"/>
              <w:spacing w:line="240" w:lineRule="auto"/>
              <w:ind w:firstLine="0"/>
              <w:rPr>
                <w:rFonts w:ascii="Times New Roman" w:hAnsi="Times New Roman"/>
                <w:sz w:val="16"/>
                <w:lang w:eastAsia="sk-SK"/>
              </w:rPr>
            </w:pPr>
            <w:r w:rsidRPr="005A1597">
              <w:rPr>
                <w:rFonts w:ascii="Times New Roman" w:hAnsi="Times New Roman"/>
                <w:sz w:val="16"/>
                <w:lang w:eastAsia="sk-SK"/>
              </w:rPr>
              <w:t>(6) Zamestnávateľ je povinný pravidelne prerokúvať so  zástupcami zamestnancov organizáciu práce v noci. Zamestnávateľ je povinný zaistiť zamestnancom pracujúcim v noci bezpečnosť a ochranu zdravia pri práci zodpovedajúcu charakteru ich práce a zabezpečiť, aby ochranné a preventívne služby alebo zariadenia týkajúce sa bezpečnosti a ochrany zdravia pri práci boli pre zamestnancov pracujúcich v noci vždy k dispozícii a aby boli rovnocenné s tými, ktoré majú k dispozícii ostatní zamestnanci.</w:t>
            </w:r>
          </w:p>
          <w:p w:rsidR="00502F22" w:rsidRPr="005A1597">
            <w:pPr>
              <w:bidi w:val="0"/>
              <w:rPr>
                <w:rFonts w:ascii="Times New Roman" w:hAnsi="Times New Roman"/>
                <w:i w:val="0"/>
                <w:sz w:val="16"/>
              </w:rPr>
            </w:pPr>
          </w:p>
          <w:p w:rsidR="00502F22" w:rsidRPr="005A1597">
            <w:pPr>
              <w:pStyle w:val="BodyTextIndent3"/>
              <w:bidi w:val="0"/>
              <w:spacing w:line="240" w:lineRule="auto"/>
              <w:ind w:firstLine="0"/>
              <w:rPr>
                <w:rFonts w:ascii="Times New Roman" w:hAnsi="Times New Roman"/>
                <w:sz w:val="16"/>
                <w:lang w:eastAsia="sk-SK"/>
              </w:rPr>
            </w:pPr>
            <w:r w:rsidRPr="005A1597">
              <w:rPr>
                <w:rFonts w:ascii="Times New Roman" w:hAnsi="Times New Roman"/>
                <w:sz w:val="16"/>
                <w:lang w:eastAsia="sk-SK"/>
              </w:rPr>
              <w:t xml:space="preserve">(1) Zamestnávateľ je v rozsahu svojej pôsobnosti povinný sústavne zaisťovať bezpečnosť a ochranu zdravia zamestnancov pri práci  a na ten účel vykonávať potrebné opatrenia vrátane zabezpečovania prevencie, potrebných prostriedkov a vhodného systému na riadenie ochrany práce. Zamestnávateľ je povinný zlepšovať úroveň ochrany práce vo všetkých činnostiach a prispôsobovať úroveň ochrany práce meniacim sa skutočnostiam. </w:t>
            </w:r>
          </w:p>
          <w:p w:rsidR="00502F22" w:rsidRPr="005A1597">
            <w:pPr>
              <w:bidi w:val="0"/>
              <w:jc w:val="both"/>
              <w:rPr>
                <w:rFonts w:ascii="Times New Roman" w:hAnsi="Times New Roman"/>
                <w:i w:val="0"/>
                <w:sz w:val="16"/>
              </w:rPr>
            </w:pPr>
          </w:p>
          <w:p w:rsidR="00687B07" w:rsidRPr="005A1597" w:rsidP="0093146E">
            <w:pPr>
              <w:bidi w:val="0"/>
              <w:jc w:val="both"/>
              <w:rPr>
                <w:rFonts w:ascii="Times New Roman" w:hAnsi="Times New Roman"/>
                <w:i w:val="0"/>
                <w:sz w:val="16"/>
              </w:rPr>
            </w:pPr>
            <w:r w:rsidRPr="005A1597" w:rsidR="00502F22">
              <w:rPr>
                <w:rFonts w:ascii="Times New Roman" w:hAnsi="Times New Roman"/>
                <w:i w:val="0"/>
                <w:sz w:val="16"/>
              </w:rPr>
              <w:t>(2) Ďalšie povinnosti zamestnávateľa v oblasti bezpečnosti a ochrany zdravia pri práci upravuje osobitný zákon.</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13</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bCs/>
              </w:rPr>
            </w:pPr>
            <w:r>
              <w:rPr>
                <w:rFonts w:ascii="Times New Roman" w:hAnsi="Times New Roman"/>
                <w:bCs/>
              </w:rPr>
              <w:t>Rozvrhnutie práce</w:t>
            </w:r>
          </w:p>
          <w:p w:rsidR="00502F22">
            <w:pPr>
              <w:pStyle w:val="Heading6"/>
              <w:bidi w:val="0"/>
              <w:rPr>
                <w:rFonts w:ascii="Times New Roman" w:hAnsi="Times New Roman"/>
                <w:b w:val="0"/>
              </w:rPr>
            </w:pPr>
            <w:r>
              <w:rPr>
                <w:rFonts w:ascii="Times New Roman" w:hAnsi="Times New Roman"/>
                <w:b w:val="0"/>
              </w:rPr>
              <w:t>Členské štáty prijmú opatrenia nevyhnutné na zabezpečenie toho, že zamestnávateľ, ktorý hodlá organizovať prácu podľa určitého rozvrhu, vezme do úvahy všeobecnú zásadu, že práca sa má prispôsobiť pracovníkovi s cieľom obmedziť najmä monotónnu prácu a prácu s vopred určeným pracovným tempom, v závislosti od typu pracovnej činnosti a od požiadaviek bezpečnosti a ochrany zdravia pri práci, najmä pokiaľ ide o prestávky v práci v priebehu pracovného času.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124/2006 Z. z.</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 6</w:t>
            </w:r>
          </w:p>
          <w:p w:rsidR="00502F22">
            <w:pPr>
              <w:bidi w:val="0"/>
              <w:rPr>
                <w:rFonts w:ascii="Times New Roman" w:hAnsi="Times New Roman"/>
                <w:b/>
                <w:i w:val="0"/>
                <w:sz w:val="16"/>
              </w:rPr>
            </w:pPr>
            <w:r>
              <w:rPr>
                <w:rFonts w:ascii="Times New Roman" w:hAnsi="Times New Roman"/>
                <w:b/>
                <w:i w:val="0"/>
                <w:sz w:val="16"/>
              </w:rPr>
              <w:t>O: 1</w:t>
            </w:r>
          </w:p>
          <w:p w:rsidR="00502F22">
            <w:pPr>
              <w:bidi w:val="0"/>
              <w:rPr>
                <w:rFonts w:ascii="Times New Roman" w:hAnsi="Times New Roman"/>
                <w:b/>
                <w:i w:val="0"/>
                <w:sz w:val="16"/>
              </w:rPr>
            </w:pPr>
            <w:r>
              <w:rPr>
                <w:rFonts w:ascii="Times New Roman" w:hAnsi="Times New Roman"/>
                <w:b/>
                <w:i w:val="0"/>
                <w:sz w:val="16"/>
              </w:rPr>
              <w:t>P: b, g, s</w:t>
            </w: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p>
          <w:p w:rsidR="00502F22">
            <w:pPr>
              <w:bidi w:val="0"/>
              <w:rPr>
                <w:rFonts w:ascii="Times New Roman" w:hAnsi="Times New Roman"/>
                <w:b/>
                <w:i w:val="0"/>
                <w:sz w:val="16"/>
              </w:rPr>
            </w:pPr>
            <w:r>
              <w:rPr>
                <w:rFonts w:ascii="Times New Roman" w:hAnsi="Times New Roman"/>
                <w:b/>
                <w:i w:val="0"/>
                <w:sz w:val="16"/>
              </w:rPr>
              <w:t xml:space="preserve"> </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rsidP="007F74B5">
            <w:pPr>
              <w:bidi w:val="0"/>
              <w:jc w:val="both"/>
              <w:rPr>
                <w:rFonts w:ascii="Times New Roman" w:hAnsi="Times New Roman"/>
                <w:i w:val="0"/>
                <w:sz w:val="16"/>
              </w:rPr>
            </w:pPr>
            <w:r w:rsidRPr="005A1597">
              <w:rPr>
                <w:rFonts w:ascii="Times New Roman" w:eastAsia="Times New Roman" w:hAnsi="Times New Roman" w:hint="default"/>
                <w:i w:val="0"/>
                <w:sz w:val="16"/>
              </w:rPr>
              <w:t>(1) Zamestná</w:t>
            </w:r>
            <w:r w:rsidRPr="005A1597">
              <w:rPr>
                <w:rFonts w:ascii="Times New Roman" w:eastAsia="Times New Roman" w:hAnsi="Times New Roman" w:hint="default"/>
                <w:i w:val="0"/>
                <w:sz w:val="16"/>
              </w:rPr>
              <w:t>vateľ</w:t>
            </w:r>
            <w:r w:rsidRPr="005A1597">
              <w:rPr>
                <w:rFonts w:ascii="Times New Roman" w:eastAsia="Times New Roman" w:hAnsi="Times New Roman" w:hint="default"/>
                <w:i w:val="0"/>
                <w:sz w:val="16"/>
              </w:rPr>
              <w:t xml:space="preserve"> v zá</w:t>
            </w:r>
            <w:r w:rsidRPr="005A1597">
              <w:rPr>
                <w:rFonts w:ascii="Times New Roman" w:eastAsia="Times New Roman" w:hAnsi="Times New Roman" w:hint="default"/>
                <w:i w:val="0"/>
                <w:sz w:val="16"/>
              </w:rPr>
              <w:t>ujme zaistenia bezpeč</w:t>
            </w:r>
            <w:r w:rsidRPr="005A1597">
              <w:rPr>
                <w:rFonts w:ascii="Times New Roman" w:eastAsia="Times New Roman" w:hAnsi="Times New Roman" w:hint="default"/>
                <w:i w:val="0"/>
                <w:sz w:val="16"/>
              </w:rPr>
              <w:t>nosti a ochrany z</w:t>
            </w:r>
            <w:r w:rsidRPr="005A1597">
              <w:rPr>
                <w:rFonts w:ascii="Times New Roman" w:eastAsia="Times New Roman" w:hAnsi="Times New Roman" w:hint="default"/>
                <w:i w:val="0"/>
                <w:sz w:val="16"/>
              </w:rPr>
              <w:t>dravia pri prá</w:t>
            </w:r>
            <w:r w:rsidRPr="005A1597">
              <w:rPr>
                <w:rFonts w:ascii="Times New Roman" w:eastAsia="Times New Roman" w:hAnsi="Times New Roman" w:hint="default"/>
                <w:i w:val="0"/>
                <w:sz w:val="16"/>
              </w:rPr>
              <w:t>ci je</w:t>
            </w:r>
            <w:r w:rsidRPr="005A1597">
              <w:rPr>
                <w:rFonts w:ascii="Times New Roman" w:hAnsi="Times New Roman"/>
                <w:i w:val="0"/>
                <w:sz w:val="16"/>
              </w:rPr>
              <w:t xml:space="preserve"> povinný </w:t>
            </w:r>
          </w:p>
          <w:p w:rsidR="00502F22" w:rsidRPr="005A1597" w:rsidP="007F74B5">
            <w:pPr>
              <w:bidi w:val="0"/>
              <w:jc w:val="both"/>
              <w:rPr>
                <w:rFonts w:ascii="Times New Roman" w:hAnsi="Times New Roman"/>
                <w:i w:val="0"/>
                <w:sz w:val="16"/>
              </w:rPr>
            </w:pPr>
            <w:r w:rsidRPr="005A1597">
              <w:rPr>
                <w:rFonts w:ascii="Times New Roman" w:eastAsia="Times New Roman" w:hAnsi="Times New Roman" w:hint="default"/>
                <w:i w:val="0"/>
                <w:sz w:val="16"/>
              </w:rPr>
              <w:t>b) zlepš</w:t>
            </w:r>
            <w:r w:rsidRPr="005A1597">
              <w:rPr>
                <w:rFonts w:ascii="Times New Roman" w:eastAsia="Times New Roman" w:hAnsi="Times New Roman" w:hint="default"/>
                <w:i w:val="0"/>
                <w:sz w:val="16"/>
              </w:rPr>
              <w:t>ovať</w:t>
            </w:r>
            <w:r w:rsidRPr="005A1597">
              <w:rPr>
                <w:rFonts w:ascii="Times New Roman" w:eastAsia="Times New Roman" w:hAnsi="Times New Roman" w:hint="default"/>
                <w:i w:val="0"/>
                <w:sz w:val="16"/>
              </w:rPr>
              <w:t xml:space="preserve"> pracovné</w:t>
            </w:r>
            <w:r w:rsidRPr="005A1597">
              <w:rPr>
                <w:rFonts w:ascii="Times New Roman" w:eastAsia="Times New Roman" w:hAnsi="Times New Roman" w:hint="default"/>
                <w:i w:val="0"/>
                <w:sz w:val="16"/>
              </w:rPr>
              <w:t xml:space="preserve"> podmienky a prispô</w:t>
            </w:r>
            <w:r w:rsidRPr="005A1597">
              <w:rPr>
                <w:rFonts w:ascii="Times New Roman" w:eastAsia="Times New Roman" w:hAnsi="Times New Roman" w:hint="default"/>
                <w:i w:val="0"/>
                <w:sz w:val="16"/>
              </w:rPr>
              <w:t>sobovať</w:t>
            </w:r>
            <w:r w:rsidRPr="005A1597">
              <w:rPr>
                <w:rFonts w:ascii="Times New Roman" w:eastAsia="Times New Roman" w:hAnsi="Times New Roman" w:hint="default"/>
                <w:i w:val="0"/>
                <w:sz w:val="16"/>
              </w:rPr>
              <w:t xml:space="preserve"> ich zamestnancom; zohľ</w:t>
            </w:r>
            <w:r w:rsidRPr="005A1597">
              <w:rPr>
                <w:rFonts w:ascii="Times New Roman" w:eastAsia="Times New Roman" w:hAnsi="Times New Roman" w:hint="default"/>
                <w:i w:val="0"/>
                <w:sz w:val="16"/>
              </w:rPr>
              <w:t>adň</w:t>
            </w:r>
            <w:r w:rsidRPr="005A1597">
              <w:rPr>
                <w:rFonts w:ascii="Times New Roman" w:eastAsia="Times New Roman" w:hAnsi="Times New Roman" w:hint="default"/>
                <w:i w:val="0"/>
                <w:sz w:val="16"/>
              </w:rPr>
              <w:t>ovať</w:t>
            </w:r>
            <w:r w:rsidRPr="005A1597">
              <w:rPr>
                <w:rFonts w:ascii="Times New Roman" w:hAnsi="Times New Roman"/>
                <w:i w:val="0"/>
                <w:sz w:val="16"/>
              </w:rPr>
              <w:t xml:space="preserve"> </w:t>
            </w:r>
            <w:r w:rsidRPr="005A1597">
              <w:rPr>
                <w:rFonts w:ascii="Times New Roman" w:eastAsia="Times New Roman" w:hAnsi="Times New Roman" w:hint="default"/>
                <w:i w:val="0"/>
                <w:sz w:val="16"/>
              </w:rPr>
              <w:t>pritom meniace sa skutoč</w:t>
            </w:r>
            <w:r w:rsidRPr="005A1597">
              <w:rPr>
                <w:rFonts w:ascii="Times New Roman" w:eastAsia="Times New Roman" w:hAnsi="Times New Roman" w:hint="default"/>
                <w:i w:val="0"/>
                <w:sz w:val="16"/>
              </w:rPr>
              <w:t>né</w:t>
            </w:r>
            <w:r w:rsidRPr="005A1597">
              <w:rPr>
                <w:rFonts w:ascii="Times New Roman" w:eastAsia="Times New Roman" w:hAnsi="Times New Roman" w:hint="default"/>
                <w:i w:val="0"/>
                <w:sz w:val="16"/>
              </w:rPr>
              <w:t xml:space="preserve"> a predví</w:t>
            </w:r>
            <w:r w:rsidRPr="005A1597">
              <w:rPr>
                <w:rFonts w:ascii="Times New Roman" w:eastAsia="Times New Roman" w:hAnsi="Times New Roman" w:hint="default"/>
                <w:i w:val="0"/>
                <w:sz w:val="16"/>
              </w:rPr>
              <w:t>dateľ</w:t>
            </w:r>
            <w:r w:rsidRPr="005A1597">
              <w:rPr>
                <w:rFonts w:ascii="Times New Roman" w:eastAsia="Times New Roman" w:hAnsi="Times New Roman" w:hint="default"/>
                <w:i w:val="0"/>
                <w:sz w:val="16"/>
              </w:rPr>
              <w:t>né</w:t>
            </w:r>
            <w:r w:rsidRPr="005A1597">
              <w:rPr>
                <w:rFonts w:ascii="Times New Roman" w:eastAsia="Times New Roman" w:hAnsi="Times New Roman" w:hint="default"/>
                <w:i w:val="0"/>
                <w:sz w:val="16"/>
              </w:rPr>
              <w:t xml:space="preserve"> okolnosti a dosiahnuté</w:t>
            </w:r>
            <w:r w:rsidRPr="005A1597">
              <w:rPr>
                <w:rFonts w:ascii="Times New Roman" w:eastAsia="Times New Roman" w:hAnsi="Times New Roman" w:hint="default"/>
                <w:i w:val="0"/>
                <w:sz w:val="16"/>
              </w:rPr>
              <w:t xml:space="preserve"> vedecké</w:t>
            </w:r>
            <w:r w:rsidRPr="005A1597">
              <w:rPr>
                <w:rFonts w:ascii="Times New Roman" w:eastAsia="Times New Roman" w:hAnsi="Times New Roman" w:hint="default"/>
                <w:i w:val="0"/>
                <w:sz w:val="16"/>
              </w:rPr>
              <w:t xml:space="preserve"> a</w:t>
            </w:r>
            <w:r w:rsidRPr="005A1597">
              <w:rPr>
                <w:rFonts w:ascii="Times New Roman" w:hAnsi="Times New Roman"/>
                <w:i w:val="0"/>
                <w:sz w:val="16"/>
              </w:rPr>
              <w:t xml:space="preserve"> technické poznatky,</w:t>
              <w:br/>
            </w:r>
            <w:r w:rsidRPr="005A1597">
              <w:rPr>
                <w:rFonts w:ascii="Times New Roman" w:eastAsia="Times New Roman" w:hAnsi="Times New Roman" w:hint="default"/>
                <w:i w:val="0"/>
                <w:sz w:val="16"/>
              </w:rPr>
              <w:t>g) nahrá</w:t>
            </w:r>
            <w:r w:rsidRPr="005A1597">
              <w:rPr>
                <w:rFonts w:ascii="Times New Roman" w:eastAsia="Times New Roman" w:hAnsi="Times New Roman" w:hint="default"/>
                <w:i w:val="0"/>
                <w:sz w:val="16"/>
              </w:rPr>
              <w:t>dzať</w:t>
            </w:r>
            <w:r w:rsidRPr="005A1597">
              <w:rPr>
                <w:rFonts w:ascii="Times New Roman" w:hAnsi="Times New Roman"/>
                <w:i w:val="0"/>
                <w:sz w:val="16"/>
              </w:rPr>
              <w:t xml:space="preserve"> </w:t>
            </w:r>
            <w:r w:rsidRPr="005A1597">
              <w:rPr>
                <w:rFonts w:ascii="Times New Roman" w:eastAsia="Times New Roman" w:hAnsi="Times New Roman" w:hint="default"/>
                <w:i w:val="0"/>
                <w:sz w:val="16"/>
              </w:rPr>
              <w:t>namá</w:t>
            </w:r>
            <w:r w:rsidRPr="005A1597">
              <w:rPr>
                <w:rFonts w:ascii="Times New Roman" w:eastAsia="Times New Roman" w:hAnsi="Times New Roman" w:hint="default"/>
                <w:i w:val="0"/>
                <w:sz w:val="16"/>
              </w:rPr>
              <w:t>havé</w:t>
            </w:r>
            <w:r w:rsidRPr="005A1597">
              <w:rPr>
                <w:rFonts w:ascii="Times New Roman" w:eastAsia="Times New Roman" w:hAnsi="Times New Roman" w:hint="default"/>
                <w:i w:val="0"/>
                <w:sz w:val="16"/>
              </w:rPr>
              <w:t xml:space="preserve"> a jednotvá</w:t>
            </w:r>
            <w:r w:rsidRPr="005A1597">
              <w:rPr>
                <w:rFonts w:ascii="Times New Roman" w:eastAsia="Times New Roman" w:hAnsi="Times New Roman" w:hint="default"/>
                <w:i w:val="0"/>
                <w:sz w:val="16"/>
              </w:rPr>
              <w:t>rne prá</w:t>
            </w:r>
            <w:r w:rsidRPr="005A1597">
              <w:rPr>
                <w:rFonts w:ascii="Times New Roman" w:eastAsia="Times New Roman" w:hAnsi="Times New Roman" w:hint="default"/>
                <w:i w:val="0"/>
                <w:sz w:val="16"/>
              </w:rPr>
              <w:t>ce a prá</w:t>
            </w:r>
            <w:r w:rsidRPr="005A1597">
              <w:rPr>
                <w:rFonts w:ascii="Times New Roman" w:eastAsia="Times New Roman" w:hAnsi="Times New Roman" w:hint="default"/>
                <w:i w:val="0"/>
                <w:sz w:val="16"/>
              </w:rPr>
              <w:t>ce v s</w:t>
            </w:r>
            <w:r w:rsidRPr="005A1597">
              <w:rPr>
                <w:rFonts w:ascii="Times New Roman" w:eastAsia="Times New Roman" w:hAnsi="Times New Roman" w:hint="default"/>
                <w:i w:val="0"/>
                <w:sz w:val="16"/>
              </w:rPr>
              <w:t>ť</w:t>
            </w:r>
            <w:r w:rsidRPr="005A1597">
              <w:rPr>
                <w:rFonts w:ascii="Times New Roman" w:eastAsia="Times New Roman" w:hAnsi="Times New Roman" w:hint="default"/>
                <w:i w:val="0"/>
                <w:sz w:val="16"/>
              </w:rPr>
              <w:t>až</w:t>
            </w:r>
            <w:r w:rsidRPr="005A1597">
              <w:rPr>
                <w:rFonts w:ascii="Times New Roman" w:eastAsia="Times New Roman" w:hAnsi="Times New Roman" w:hint="default"/>
                <w:i w:val="0"/>
                <w:sz w:val="16"/>
              </w:rPr>
              <w:t>ený</w:t>
            </w:r>
            <w:r w:rsidRPr="005A1597">
              <w:rPr>
                <w:rFonts w:ascii="Times New Roman" w:eastAsia="Times New Roman" w:hAnsi="Times New Roman" w:hint="default"/>
                <w:i w:val="0"/>
                <w:sz w:val="16"/>
              </w:rPr>
              <w:t>ch a zdraviu nebezpeč</w:t>
            </w:r>
            <w:r w:rsidRPr="005A1597">
              <w:rPr>
                <w:rFonts w:ascii="Times New Roman" w:eastAsia="Times New Roman" w:hAnsi="Times New Roman" w:hint="default"/>
                <w:i w:val="0"/>
                <w:sz w:val="16"/>
              </w:rPr>
              <w:t>ný</w:t>
            </w:r>
            <w:r w:rsidRPr="005A1597">
              <w:rPr>
                <w:rFonts w:ascii="Times New Roman" w:eastAsia="Times New Roman" w:hAnsi="Times New Roman" w:hint="default"/>
                <w:i w:val="0"/>
                <w:sz w:val="16"/>
              </w:rPr>
              <w:t>ch alebo</w:t>
            </w:r>
            <w:r w:rsidRPr="005A1597">
              <w:rPr>
                <w:rFonts w:ascii="Times New Roman" w:hAnsi="Times New Roman"/>
                <w:i w:val="0"/>
                <w:sz w:val="16"/>
              </w:rPr>
              <w:t xml:space="preserve"> škodlivých pracovných podmienkach vhodnými pracovnými prostriedkami, pracovnými </w:t>
            </w:r>
            <w:r w:rsidRPr="005A1597">
              <w:rPr>
                <w:rFonts w:ascii="Times New Roman" w:eastAsia="Times New Roman" w:hAnsi="Times New Roman" w:hint="default"/>
                <w:i w:val="0"/>
                <w:sz w:val="16"/>
              </w:rPr>
              <w:t>postupmi, vý</w:t>
            </w:r>
            <w:r w:rsidRPr="005A1597">
              <w:rPr>
                <w:rFonts w:ascii="Times New Roman" w:eastAsia="Times New Roman" w:hAnsi="Times New Roman" w:hint="default"/>
                <w:i w:val="0"/>
                <w:sz w:val="16"/>
              </w:rPr>
              <w:t>robný</w:t>
            </w:r>
            <w:r w:rsidRPr="005A1597">
              <w:rPr>
                <w:rFonts w:ascii="Times New Roman" w:eastAsia="Times New Roman" w:hAnsi="Times New Roman" w:hint="default"/>
                <w:i w:val="0"/>
                <w:sz w:val="16"/>
              </w:rPr>
              <w:t>mi postupmi a zdokonaľ</w:t>
            </w:r>
            <w:r w:rsidRPr="005A1597">
              <w:rPr>
                <w:rFonts w:ascii="Times New Roman" w:eastAsia="Times New Roman" w:hAnsi="Times New Roman" w:hint="default"/>
                <w:i w:val="0"/>
                <w:sz w:val="16"/>
              </w:rPr>
              <w:t>ovaní</w:t>
            </w:r>
            <w:r w:rsidRPr="005A1597">
              <w:rPr>
                <w:rFonts w:ascii="Times New Roman" w:eastAsia="Times New Roman" w:hAnsi="Times New Roman" w:hint="default"/>
                <w:i w:val="0"/>
                <w:sz w:val="16"/>
              </w:rPr>
              <w:t>m organizá</w:t>
            </w:r>
            <w:r w:rsidRPr="005A1597">
              <w:rPr>
                <w:rFonts w:ascii="Times New Roman" w:eastAsia="Times New Roman" w:hAnsi="Times New Roman" w:hint="default"/>
                <w:i w:val="0"/>
                <w:sz w:val="16"/>
              </w:rPr>
              <w:t>cie prá</w:t>
            </w:r>
            <w:r w:rsidRPr="005A1597">
              <w:rPr>
                <w:rFonts w:ascii="Times New Roman" w:eastAsia="Times New Roman" w:hAnsi="Times New Roman" w:hint="default"/>
                <w:i w:val="0"/>
                <w:sz w:val="16"/>
              </w:rPr>
              <w:t>ce,</w:t>
            </w:r>
          </w:p>
          <w:p w:rsidR="00502F22" w:rsidRPr="005A1597" w:rsidP="0093146E">
            <w:pPr>
              <w:bidi w:val="0"/>
              <w:jc w:val="both"/>
              <w:rPr>
                <w:rFonts w:ascii="Times New Roman" w:hAnsi="Times New Roman"/>
                <w:i w:val="0"/>
                <w:sz w:val="16"/>
              </w:rPr>
            </w:pPr>
            <w:r w:rsidRPr="005A1597">
              <w:rPr>
                <w:rFonts w:ascii="Times New Roman" w:eastAsia="Times New Roman" w:hAnsi="Times New Roman" w:hint="default"/>
                <w:i w:val="0"/>
                <w:sz w:val="16"/>
              </w:rPr>
              <w:t>s) poskytovať</w:t>
            </w:r>
            <w:r w:rsidRPr="005A1597">
              <w:rPr>
                <w:rFonts w:ascii="Times New Roman" w:eastAsia="Times New Roman" w:hAnsi="Times New Roman" w:hint="default"/>
                <w:i w:val="0"/>
                <w:sz w:val="16"/>
              </w:rPr>
              <w:t xml:space="preserve"> zamestnancom prestá</w:t>
            </w:r>
            <w:r w:rsidRPr="005A1597">
              <w:rPr>
                <w:rFonts w:ascii="Times New Roman" w:eastAsia="Times New Roman" w:hAnsi="Times New Roman" w:hint="default"/>
                <w:i w:val="0"/>
                <w:sz w:val="16"/>
              </w:rPr>
              <w:t>vky v prá</w:t>
            </w:r>
            <w:r w:rsidRPr="005A1597">
              <w:rPr>
                <w:rFonts w:ascii="Times New Roman" w:eastAsia="Times New Roman" w:hAnsi="Times New Roman" w:hint="default"/>
                <w:i w:val="0"/>
                <w:sz w:val="16"/>
              </w:rPr>
              <w:t>ci z dô</w:t>
            </w:r>
            <w:r w:rsidRPr="005A1597">
              <w:rPr>
                <w:rFonts w:ascii="Times New Roman" w:eastAsia="Times New Roman" w:hAnsi="Times New Roman" w:hint="default"/>
                <w:i w:val="0"/>
                <w:sz w:val="16"/>
              </w:rPr>
              <w:t>vodu bezpeč</w:t>
            </w:r>
            <w:r w:rsidRPr="005A1597">
              <w:rPr>
                <w:rFonts w:ascii="Times New Roman" w:eastAsia="Times New Roman" w:hAnsi="Times New Roman" w:hint="default"/>
                <w:i w:val="0"/>
                <w:sz w:val="16"/>
              </w:rPr>
              <w:t>nosti a ochra</w:t>
            </w:r>
            <w:r w:rsidRPr="005A1597">
              <w:rPr>
                <w:rFonts w:ascii="Times New Roman" w:eastAsia="Times New Roman" w:hAnsi="Times New Roman" w:hint="default"/>
                <w:i w:val="0"/>
                <w:sz w:val="16"/>
              </w:rPr>
              <w:t>ny</w:t>
            </w:r>
            <w:r w:rsidRPr="005A1597">
              <w:rPr>
                <w:rFonts w:ascii="Times New Roman" w:hAnsi="Times New Roman"/>
                <w:i w:val="0"/>
                <w:sz w:val="16"/>
              </w:rPr>
              <w:t xml:space="preserve"> zdravia pri práci,</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14</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bCs/>
              </w:rPr>
            </w:pPr>
            <w:r>
              <w:rPr>
                <w:rFonts w:ascii="Times New Roman" w:hAnsi="Times New Roman"/>
                <w:bCs/>
              </w:rPr>
              <w:t>Osobitnejšie ustanovenia spoločenstva</w:t>
            </w:r>
          </w:p>
          <w:p w:rsidR="00502F22">
            <w:pPr>
              <w:pStyle w:val="Heading6"/>
              <w:bidi w:val="0"/>
              <w:rPr>
                <w:rFonts w:ascii="Times New Roman" w:hAnsi="Times New Roman"/>
                <w:b w:val="0"/>
              </w:rPr>
            </w:pPr>
            <w:r>
              <w:rPr>
                <w:rFonts w:ascii="Times New Roman" w:hAnsi="Times New Roman"/>
                <w:b w:val="0"/>
              </w:rPr>
              <w:t>Táto smernica sa neuplatní vtedy, ak iné právne nástroje spoločenstva obsahujú osobitnejšie požiadavky týkajúce sa organizácie pracovného času pre určité povolania alebo pracovné činnosti.</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15</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bCs/>
              </w:rPr>
            </w:pPr>
            <w:r>
              <w:rPr>
                <w:rFonts w:ascii="Times New Roman" w:hAnsi="Times New Roman"/>
                <w:bCs/>
              </w:rPr>
              <w:t>Priaznivejšie ustanovenia</w:t>
            </w:r>
          </w:p>
          <w:p w:rsidR="00502F22">
            <w:pPr>
              <w:pStyle w:val="Heading6"/>
              <w:bidi w:val="0"/>
              <w:rPr>
                <w:rFonts w:ascii="Times New Roman" w:hAnsi="Times New Roman"/>
                <w:b w:val="0"/>
              </w:rPr>
            </w:pPr>
            <w:r>
              <w:rPr>
                <w:rFonts w:ascii="Times New Roman" w:hAnsi="Times New Roman"/>
                <w:b w:val="0"/>
              </w:rPr>
              <w:t>Táto smernica nemá vplyv na právo členských štátov uplatňovať alebo prijímať zákony, iné právne predpisy alebo správne opatrenia, ktoré sú priaznivejšie pre ochranu bezpečnosti a zdravia pracovníkov alebo ktoré umožňujú alebo dovoľujú uplatňovanie kolektívnych zmlúv alebo dohôd uzavretých medzi sociálnymi partnermi, ktoré sú priaznivejšie pre ochranu bezpečnosti a zdravia pracovníkov.</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16</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pPr>
              <w:pStyle w:val="Heading6"/>
              <w:bidi w:val="0"/>
              <w:rPr>
                <w:rFonts w:ascii="Times New Roman" w:hAnsi="Times New Roman"/>
                <w:bCs/>
              </w:rPr>
            </w:pPr>
            <w:r>
              <w:rPr>
                <w:rFonts w:ascii="Times New Roman" w:hAnsi="Times New Roman"/>
                <w:bCs/>
              </w:rPr>
              <w:t>Referenčné obdobia</w:t>
            </w:r>
          </w:p>
          <w:p w:rsidR="00502F22">
            <w:pPr>
              <w:pStyle w:val="Heading6"/>
              <w:bidi w:val="0"/>
              <w:rPr>
                <w:rFonts w:ascii="Times New Roman" w:hAnsi="Times New Roman"/>
                <w:b w:val="0"/>
              </w:rPr>
            </w:pPr>
            <w:r>
              <w:rPr>
                <w:rFonts w:ascii="Times New Roman" w:hAnsi="Times New Roman"/>
                <w:b w:val="0"/>
              </w:rPr>
              <w:t>Členské štáty môžu ustanoviť:</w:t>
            </w:r>
          </w:p>
          <w:p w:rsidR="00502F22">
            <w:pPr>
              <w:pStyle w:val="Heading6"/>
              <w:bidi w:val="0"/>
              <w:rPr>
                <w:rFonts w:ascii="Times New Roman" w:hAnsi="Times New Roman"/>
                <w:b w:val="0"/>
              </w:rPr>
            </w:pPr>
            <w:r>
              <w:rPr>
                <w:rFonts w:ascii="Times New Roman" w:hAnsi="Times New Roman"/>
                <w:b w:val="0"/>
              </w:rPr>
              <w:t>a) pre uplatňovanie článku 5 (týždenný čas odpočinku) referenčné obdobie nepresahujúce 14 dní;</w:t>
            </w:r>
          </w:p>
          <w:p w:rsidR="00502F22">
            <w:pPr>
              <w:pStyle w:val="Heading6"/>
              <w:bidi w:val="0"/>
              <w:rPr>
                <w:rFonts w:ascii="Times New Roman" w:hAnsi="Times New Roman"/>
                <w:bCs/>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P="0093492C">
            <w:pPr>
              <w:bidi w:val="0"/>
              <w:rPr>
                <w:rFonts w:ascii="Times New Roman" w:hAnsi="Times New Roman"/>
                <w:b/>
                <w:i w:val="0"/>
                <w:sz w:val="16"/>
              </w:rPr>
            </w:pPr>
            <w:r>
              <w:rPr>
                <w:rFonts w:ascii="Times New Roman" w:hAnsi="Times New Roman"/>
                <w:b/>
                <w:i w:val="0"/>
                <w:sz w:val="16"/>
              </w:rPr>
              <w:t>Návrh novely 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P="00CB0E41">
            <w:pPr>
              <w:bidi w:val="0"/>
              <w:rPr>
                <w:rFonts w:ascii="Times New Roman" w:hAnsi="Times New Roman"/>
                <w:b/>
                <w:i w:val="0"/>
                <w:sz w:val="16"/>
              </w:rPr>
            </w:pPr>
            <w:r>
              <w:rPr>
                <w:rFonts w:ascii="Times New Roman" w:hAnsi="Times New Roman"/>
                <w:b/>
                <w:i w:val="0"/>
                <w:sz w:val="16"/>
              </w:rPr>
              <w:t>§ 93</w:t>
            </w:r>
          </w:p>
          <w:p w:rsidR="00502F22" w:rsidP="00CB0E41">
            <w:pPr>
              <w:pStyle w:val="Heading5"/>
              <w:bidi w:val="0"/>
              <w:rPr>
                <w:rFonts w:ascii="Times New Roman" w:hAnsi="Times New Roman"/>
              </w:rPr>
            </w:pPr>
            <w:r>
              <w:rPr>
                <w:rFonts w:ascii="Times New Roman" w:hAnsi="Times New Roman"/>
              </w:rPr>
              <w:t>O: 5</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770A2D" w:rsidP="0093146E">
            <w:pPr>
              <w:tabs>
                <w:tab w:val="left" w:pos="567"/>
                <w:tab w:val="left" w:pos="851"/>
              </w:tabs>
              <w:autoSpaceDE w:val="0"/>
              <w:autoSpaceDN w:val="0"/>
              <w:bidi w:val="0"/>
              <w:adjustRightInd w:val="0"/>
              <w:jc w:val="both"/>
              <w:rPr>
                <w:rFonts w:ascii="Times New Roman" w:hAnsi="Times New Roman"/>
                <w:b/>
                <w:i w:val="0"/>
                <w:sz w:val="16"/>
              </w:rPr>
            </w:pPr>
            <w:r w:rsidRPr="00770A2D">
              <w:rPr>
                <w:rFonts w:ascii="Times New Roman" w:hAnsi="Times New Roman"/>
                <w:b/>
                <w:i w:val="0"/>
                <w:sz w:val="16"/>
              </w:rPr>
              <w:t>(5) Ak povaha práce a podmienky prevádzky neumožňujú rozvrhnúť pracovný čas podľa odsekov 1 až 3, zamestnávateľ môže zamestnancovi staršiemu ako 18 rokov  po dohode so zástupcami zamestnancov, alebo ak u zamestnávateľa nepôsobia zástupcovia zamestnancov po dohode so zamestnancom, rozvrhnúť pracovný čas tak, aby zamestnanec mal raz za dva týždne 24 hodín nepretržitého odpočinku v týždni, ktorý by mal pripadnúť na nedeľu s tým, že zamestnávateľ je povinný dodatočne poskytnúť zamestnancovi náhradný nepretržitý odpočinok v týždni do 4 mesiacov odo dňa, keď mal byť  poskytnutý nepretržitý odpočinok v týždni.</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rPr>
                <w:rFonts w:ascii="Times New Roman" w:hAnsi="Times New Roman"/>
                <w:b/>
                <w:i w:val="0"/>
                <w:sz w:val="16"/>
                <w:szCs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pStyle w:val="Heading6"/>
              <w:bidi w:val="0"/>
              <w:rPr>
                <w:rFonts w:ascii="Times New Roman" w:hAnsi="Times New Roman"/>
                <w:b w:val="0"/>
                <w:szCs w:val="16"/>
              </w:rPr>
            </w:pPr>
            <w:r w:rsidRPr="0093492C">
              <w:rPr>
                <w:rFonts w:ascii="Times New Roman" w:hAnsi="Times New Roman"/>
                <w:b w:val="0"/>
                <w:szCs w:val="16"/>
              </w:rPr>
              <w:t>b) pre uplatňovanie článku 6 (maximálny týždenný pracovný čas) referenčné obdobie nepresahujúce štyri mesiace.</w:t>
            </w:r>
          </w:p>
          <w:p w:rsidR="00502F22" w:rsidRPr="0093492C">
            <w:pPr>
              <w:pStyle w:val="Heading6"/>
              <w:bidi w:val="0"/>
              <w:rPr>
                <w:rFonts w:ascii="Times New Roman" w:hAnsi="Times New Roman"/>
                <w:bCs/>
                <w:szCs w:val="16"/>
              </w:rPr>
            </w:pP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jc w:val="center"/>
              <w:rPr>
                <w:rFonts w:ascii="Times New Roman" w:hAnsi="Times New Roman"/>
                <w:b/>
                <w:i w:val="0"/>
                <w:sz w:val="16"/>
                <w:szCs w:val="16"/>
              </w:rPr>
            </w:pPr>
            <w:r w:rsidRPr="0093492C">
              <w:rPr>
                <w:rFonts w:ascii="Times New Roman" w:hAnsi="Times New Roman"/>
                <w:b/>
                <w:i w:val="0"/>
                <w:sz w:val="16"/>
                <w:szCs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rsidP="00CB0E41">
            <w:pPr>
              <w:bidi w:val="0"/>
              <w:rPr>
                <w:rFonts w:ascii="Times New Roman" w:hAnsi="Times New Roman"/>
                <w:b/>
                <w:i w:val="0"/>
                <w:sz w:val="16"/>
                <w:szCs w:val="16"/>
              </w:rPr>
            </w:pPr>
            <w:r w:rsidRPr="0093492C">
              <w:rPr>
                <w:rFonts w:ascii="Times New Roman" w:hAnsi="Times New Roman"/>
                <w:b/>
                <w:i w:val="0"/>
                <w:sz w:val="16"/>
                <w:szCs w:val="16"/>
              </w:rPr>
              <w:t>311/2001 Z. z.</w:t>
            </w:r>
          </w:p>
          <w:p w:rsidR="00502F22" w:rsidRPr="0093492C" w:rsidP="00CB0E41">
            <w:pPr>
              <w:bidi w:val="0"/>
              <w:rPr>
                <w:rFonts w:ascii="Times New Roman" w:hAnsi="Times New Roman"/>
                <w:b/>
                <w:i w:val="0"/>
                <w:sz w:val="16"/>
                <w:szCs w:val="16"/>
              </w:rPr>
            </w:pPr>
          </w:p>
          <w:p w:rsidR="00502F22" w:rsidRPr="0093492C" w:rsidP="00CB0E41">
            <w:pPr>
              <w:bidi w:val="0"/>
              <w:rPr>
                <w:rFonts w:ascii="Times New Roman" w:hAnsi="Times New Roman"/>
                <w:b/>
                <w:i w:val="0"/>
                <w:sz w:val="16"/>
                <w:szCs w:val="16"/>
              </w:rPr>
            </w:pPr>
          </w:p>
          <w:p w:rsidR="00502F22" w:rsidRPr="0093492C" w:rsidP="0093492C">
            <w:pPr>
              <w:bidi w:val="0"/>
              <w:rPr>
                <w:rFonts w:ascii="Times New Roman" w:hAnsi="Times New Roman"/>
                <w:sz w:val="16"/>
                <w:szCs w:val="16"/>
              </w:rPr>
            </w:pPr>
            <w:r w:rsidRPr="0093492C">
              <w:rPr>
                <w:rFonts w:ascii="Times New Roman" w:hAnsi="Times New Roman"/>
                <w:b/>
                <w:i w:val="0"/>
                <w:sz w:val="16"/>
                <w:szCs w:val="16"/>
              </w:rPr>
              <w:t>Návrh novely Zákonníka práce</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rsidP="00CB0E41">
            <w:pPr>
              <w:bidi w:val="0"/>
              <w:rPr>
                <w:rFonts w:ascii="Times New Roman" w:hAnsi="Times New Roman"/>
                <w:b/>
                <w:i w:val="0"/>
                <w:sz w:val="16"/>
                <w:szCs w:val="16"/>
              </w:rPr>
            </w:pPr>
            <w:r w:rsidRPr="0093492C">
              <w:rPr>
                <w:rFonts w:ascii="Times New Roman" w:hAnsi="Times New Roman"/>
                <w:b/>
                <w:i w:val="0"/>
                <w:sz w:val="16"/>
                <w:szCs w:val="16"/>
              </w:rPr>
              <w:t>§ 85</w:t>
            </w:r>
          </w:p>
          <w:p w:rsidR="00502F22" w:rsidRPr="0093492C" w:rsidP="00CB0E41">
            <w:pPr>
              <w:pStyle w:val="Heading5"/>
              <w:bidi w:val="0"/>
              <w:rPr>
                <w:rFonts w:ascii="Times New Roman" w:hAnsi="Times New Roman"/>
                <w:szCs w:val="16"/>
              </w:rPr>
            </w:pPr>
            <w:r w:rsidRPr="0093492C">
              <w:rPr>
                <w:rFonts w:ascii="Times New Roman" w:hAnsi="Times New Roman"/>
                <w:szCs w:val="16"/>
              </w:rPr>
              <w:t>O: 9</w:t>
            </w:r>
          </w:p>
          <w:p w:rsidR="00502F22" w:rsidRPr="0093492C" w:rsidP="00CB0E41">
            <w:pPr>
              <w:bidi w:val="0"/>
              <w:rPr>
                <w:rFonts w:ascii="Times New Roman" w:hAnsi="Times New Roman"/>
                <w:sz w:val="16"/>
                <w:szCs w:val="16"/>
              </w:rPr>
            </w:pPr>
          </w:p>
          <w:p w:rsidR="00502F22" w:rsidRPr="0093492C" w:rsidP="00CB0E41">
            <w:pPr>
              <w:bidi w:val="0"/>
              <w:rPr>
                <w:rFonts w:ascii="Times New Roman" w:hAnsi="Times New Roman"/>
                <w:b/>
                <w:i w:val="0"/>
                <w:sz w:val="16"/>
                <w:szCs w:val="16"/>
              </w:rPr>
            </w:pPr>
            <w:r w:rsidRPr="0093492C">
              <w:rPr>
                <w:rFonts w:ascii="Times New Roman" w:hAnsi="Times New Roman"/>
                <w:b/>
                <w:i w:val="0"/>
                <w:sz w:val="16"/>
                <w:szCs w:val="16"/>
              </w:rPr>
              <w:t>§ 85a</w:t>
            </w:r>
          </w:p>
          <w:p w:rsidR="00502F22" w:rsidRPr="0093492C" w:rsidP="00CB0E41">
            <w:pPr>
              <w:bidi w:val="0"/>
              <w:rPr>
                <w:rFonts w:ascii="Times New Roman" w:hAnsi="Times New Roman"/>
                <w:i w:val="0"/>
                <w:sz w:val="16"/>
                <w:szCs w:val="16"/>
              </w:rPr>
            </w:pPr>
            <w:r w:rsidRPr="0093492C">
              <w:rPr>
                <w:rFonts w:ascii="Times New Roman" w:hAnsi="Times New Roman"/>
                <w:b/>
                <w:i w:val="0"/>
                <w:sz w:val="16"/>
                <w:szCs w:val="16"/>
              </w:rPr>
              <w:t>O: 1</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rsidP="00CB0E41">
            <w:pPr>
              <w:bidi w:val="0"/>
              <w:jc w:val="both"/>
              <w:rPr>
                <w:rFonts w:ascii="Times New Roman" w:hAnsi="Times New Roman"/>
                <w:bCs/>
                <w:i w:val="0"/>
                <w:iCs/>
                <w:sz w:val="16"/>
                <w:szCs w:val="16"/>
              </w:rPr>
            </w:pPr>
            <w:r w:rsidRPr="0093492C">
              <w:rPr>
                <w:rFonts w:ascii="Times New Roman" w:hAnsi="Times New Roman"/>
                <w:b/>
                <w:bCs/>
                <w:sz w:val="16"/>
                <w:szCs w:val="16"/>
              </w:rPr>
              <w:t>(</w:t>
            </w:r>
            <w:r w:rsidRPr="0093492C">
              <w:rPr>
                <w:rFonts w:ascii="Times New Roman" w:hAnsi="Times New Roman"/>
                <w:bCs/>
                <w:i w:val="0"/>
                <w:sz w:val="16"/>
                <w:szCs w:val="16"/>
              </w:rPr>
              <w:t>9) Priemerný týždenný pracovný čas zamestnanca vrátane práce nadčas nesmie prekročiť  48 hodín.</w:t>
            </w:r>
          </w:p>
          <w:p w:rsidR="00502F22" w:rsidRPr="0093492C" w:rsidP="00CB0E41">
            <w:pPr>
              <w:bidi w:val="0"/>
              <w:rPr>
                <w:rFonts w:ascii="Times New Roman" w:hAnsi="Times New Roman"/>
                <w:b/>
                <w:bCs/>
                <w:iCs/>
                <w:sz w:val="16"/>
                <w:szCs w:val="16"/>
              </w:rPr>
            </w:pPr>
          </w:p>
          <w:p w:rsidR="00687B07" w:rsidRPr="0093492C" w:rsidP="0093146E">
            <w:pPr>
              <w:tabs>
                <w:tab w:val="left" w:pos="142"/>
                <w:tab w:val="left" w:pos="284"/>
                <w:tab w:val="left" w:pos="1134"/>
              </w:tabs>
              <w:autoSpaceDE w:val="0"/>
              <w:autoSpaceDN w:val="0"/>
              <w:bidi w:val="0"/>
              <w:adjustRightInd w:val="0"/>
              <w:jc w:val="both"/>
              <w:rPr>
                <w:rFonts w:ascii="Times New Roman" w:hAnsi="Times New Roman"/>
                <w:b/>
                <w:i w:val="0"/>
                <w:sz w:val="16"/>
                <w:szCs w:val="16"/>
              </w:rPr>
            </w:pPr>
            <w:r w:rsidRPr="0093492C" w:rsidR="00502F22">
              <w:rPr>
                <w:rFonts w:ascii="Times New Roman" w:hAnsi="Times New Roman"/>
                <w:b/>
                <w:i w:val="0"/>
                <w:sz w:val="16"/>
                <w:szCs w:val="16"/>
              </w:rPr>
              <w:t xml:space="preserve">(1) Priemerný týždenný pracovný čas zamestnanca vrátane práce nadčas môže prekročiť 48 hodín za obdobie štyroch mesiacov po sebe nasledujúcich v prípade, ak ide o zdravotníckeho zamestnanca podľa osobitného predpisu alebo o vedúceho zamestnanca v priamej riadiacej pôsobnosti štatutárneho orgánu </w:t>
            </w:r>
            <w:r w:rsidRPr="0093492C" w:rsidR="00FC6843">
              <w:rPr>
                <w:rFonts w:ascii="Times New Roman" w:hAnsi="Times New Roman"/>
                <w:b/>
                <w:i w:val="0"/>
                <w:sz w:val="16"/>
                <w:szCs w:val="16"/>
              </w:rPr>
              <w:t xml:space="preserve">alebo člena štatutárneho orgánu </w:t>
            </w:r>
            <w:r w:rsidRPr="0093492C" w:rsidR="00502F22">
              <w:rPr>
                <w:rFonts w:ascii="Times New Roman" w:hAnsi="Times New Roman"/>
                <w:b/>
                <w:i w:val="0"/>
                <w:sz w:val="16"/>
                <w:szCs w:val="16"/>
              </w:rPr>
              <w:t>alebo vedúceho zamestnanca, ktorý je v priamej riadiacej pôsobnosti tohto vedúceho zamestnanca, ak zamestnanec s takým rozsahom pracovného času súhlasí. Priemerný týždenný pracovný čas zamestnanca podľa prvej vety vrátane práce nadčas nesmie presiahnuť 56 hodín.</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jc w:val="center"/>
              <w:rPr>
                <w:rFonts w:ascii="Times New Roman" w:hAnsi="Times New Roman"/>
                <w:b/>
                <w:i w:val="0"/>
                <w:sz w:val="16"/>
                <w:szCs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rPr>
                <w:rFonts w:ascii="Times New Roman" w:hAnsi="Times New Roman"/>
                <w:sz w:val="16"/>
                <w:szCs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rPr>
                <w:rFonts w:ascii="Times New Roman" w:hAnsi="Times New Roman"/>
                <w:b/>
                <w:i w:val="0"/>
                <w:sz w:val="16"/>
                <w:szCs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687B07" w:rsidRPr="0093492C" w:rsidP="0093492C">
            <w:pPr>
              <w:pStyle w:val="Heading6"/>
              <w:bidi w:val="0"/>
              <w:rPr>
                <w:rFonts w:ascii="Times New Roman" w:hAnsi="Times New Roman"/>
                <w:b w:val="0"/>
                <w:szCs w:val="16"/>
              </w:rPr>
            </w:pPr>
            <w:r w:rsidRPr="0093492C" w:rsidR="00502F22">
              <w:rPr>
                <w:rFonts w:ascii="Times New Roman" w:hAnsi="Times New Roman"/>
                <w:b w:val="0"/>
                <w:szCs w:val="16"/>
              </w:rPr>
              <w:t xml:space="preserve">Doby platenej ročnej dovolenky priznané v súlade s článkom </w:t>
            </w:r>
            <w:smartTag w:uri="urn:schemas-microsoft-com:office:smarttags" w:element="metricconverter">
              <w:smartTagPr>
                <w:attr w:name="ProductID" w:val="7 a"/>
              </w:smartTagPr>
              <w:r w:rsidRPr="0093492C" w:rsidR="00502F22">
                <w:rPr>
                  <w:rFonts w:ascii="Times New Roman" w:hAnsi="Times New Roman"/>
                  <w:b w:val="0"/>
                  <w:szCs w:val="16"/>
                </w:rPr>
                <w:t>7 a</w:t>
              </w:r>
            </w:smartTag>
            <w:r w:rsidRPr="0093492C" w:rsidR="00502F22">
              <w:rPr>
                <w:rFonts w:ascii="Times New Roman" w:hAnsi="Times New Roman"/>
                <w:b w:val="0"/>
                <w:szCs w:val="16"/>
              </w:rPr>
              <w:t xml:space="preserve"> doby pracovnej neschopnosti sa nezahŕňajú alebo sú pri výpočte priemeru neutrálne;</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jc w:val="center"/>
              <w:rPr>
                <w:rFonts w:ascii="Times New Roman" w:hAnsi="Times New Roman"/>
                <w:b/>
                <w:i w:val="0"/>
                <w:sz w:val="16"/>
                <w:szCs w:val="16"/>
              </w:rPr>
            </w:pPr>
            <w:r w:rsidRPr="0093492C">
              <w:rPr>
                <w:rFonts w:ascii="Times New Roman" w:hAnsi="Times New Roman"/>
                <w:b/>
                <w:i w:val="0"/>
                <w:sz w:val="16"/>
                <w:szCs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rPr>
                <w:rFonts w:ascii="Times New Roman" w:hAnsi="Times New Roman"/>
                <w:sz w:val="16"/>
                <w:szCs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rPr>
                <w:rFonts w:ascii="Times New Roman" w:hAnsi="Times New Roman"/>
                <w:b/>
                <w:i w:val="0"/>
                <w:sz w:val="16"/>
                <w:szCs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rPr>
                <w:rFonts w:ascii="Times New Roman" w:hAnsi="Times New Roman"/>
                <w:i w:val="0"/>
                <w:sz w:val="16"/>
                <w:szCs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jc w:val="center"/>
              <w:rPr>
                <w:rFonts w:ascii="Times New Roman" w:hAnsi="Times New Roman"/>
                <w:b/>
                <w:i w:val="0"/>
                <w:sz w:val="16"/>
                <w:szCs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rPr>
                <w:rFonts w:ascii="Times New Roman" w:hAnsi="Times New Roman"/>
                <w:sz w:val="16"/>
                <w:szCs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rPr>
                <w:rFonts w:ascii="Times New Roman" w:hAnsi="Times New Roman"/>
                <w:b/>
                <w:i w:val="0"/>
                <w:sz w:val="16"/>
                <w:szCs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687B07" w:rsidRPr="0093492C" w:rsidP="0093492C">
            <w:pPr>
              <w:pStyle w:val="Heading6"/>
              <w:bidi w:val="0"/>
              <w:rPr>
                <w:rFonts w:ascii="Times New Roman" w:hAnsi="Times New Roman"/>
                <w:b w:val="0"/>
                <w:szCs w:val="16"/>
              </w:rPr>
            </w:pPr>
            <w:r w:rsidRPr="0093492C" w:rsidR="00502F22">
              <w:rPr>
                <w:rFonts w:ascii="Times New Roman" w:hAnsi="Times New Roman"/>
                <w:b w:val="0"/>
                <w:szCs w:val="16"/>
              </w:rPr>
              <w:t>c) pre uplatňovanie článku 8 (dĺžka nočnej práce) referenčné obdobie definované po konzultácii so sociálnymi partnermi alebo definované kolektívnymi zmluvami alebo dohodami uzavretými medzi sociálnymi partnermi na vnútroštátnej alebo regionálnej úrovni.</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jc w:val="center"/>
              <w:rPr>
                <w:rFonts w:ascii="Times New Roman" w:hAnsi="Times New Roman"/>
                <w:b/>
                <w:i w:val="0"/>
                <w:sz w:val="16"/>
                <w:szCs w:val="16"/>
              </w:rPr>
            </w:pPr>
            <w:r w:rsidRPr="0093492C">
              <w:rPr>
                <w:rFonts w:ascii="Times New Roman" w:hAnsi="Times New Roman"/>
                <w:b/>
                <w:i w:val="0"/>
                <w:sz w:val="16"/>
                <w:szCs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rPr>
                <w:rFonts w:ascii="Times New Roman" w:hAnsi="Times New Roman"/>
                <w:sz w:val="16"/>
                <w:szCs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rPr>
                <w:rFonts w:ascii="Times New Roman" w:hAnsi="Times New Roman"/>
                <w:b/>
                <w:i w:val="0"/>
                <w:sz w:val="16"/>
                <w:szCs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rPr>
                <w:rFonts w:ascii="Times New Roman" w:hAnsi="Times New Roman"/>
                <w:i w:val="0"/>
                <w:sz w:val="16"/>
                <w:szCs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jc w:val="center"/>
              <w:rPr>
                <w:rFonts w:ascii="Times New Roman" w:hAnsi="Times New Roman"/>
                <w:b/>
                <w:i w:val="0"/>
                <w:sz w:val="16"/>
                <w:szCs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bidi w:val="0"/>
              <w:rPr>
                <w:rFonts w:ascii="Times New Roman" w:hAnsi="Times New Roman"/>
                <w:sz w:val="16"/>
                <w:szCs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687B07" w:rsidRPr="0093492C" w:rsidP="0093492C">
            <w:pPr>
              <w:pStyle w:val="Heading6"/>
              <w:bidi w:val="0"/>
              <w:rPr>
                <w:rFonts w:ascii="Times New Roman" w:hAnsi="Times New Roman"/>
                <w:b w:val="0"/>
              </w:rPr>
            </w:pPr>
            <w:r w:rsidRPr="0093492C" w:rsidR="00502F22">
              <w:rPr>
                <w:rFonts w:ascii="Times New Roman" w:hAnsi="Times New Roman"/>
                <w:b w:val="0"/>
              </w:rPr>
              <w:t>Ak minimálny 24-hodinový čas týždenného odpočinku, vyžadovaný podľa článku 5, spadá do tohto referenčného obdobia, nie je zahrnutý do výpočtu priemeru.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r>
              <w:rPr>
                <w:rFonts w:ascii="Times New Roman" w:hAnsi="Times New Roman"/>
                <w:b/>
                <w:i w:val="0"/>
                <w:sz w:val="16"/>
              </w:rPr>
              <w:t>Č: 17</w:t>
            </w:r>
          </w:p>
          <w:p w:rsidR="00502F22">
            <w:pPr>
              <w:bidi w:val="0"/>
              <w:rPr>
                <w:rFonts w:ascii="Times New Roman" w:hAnsi="Times New Roman"/>
                <w:b/>
                <w:i w:val="0"/>
                <w:sz w:val="16"/>
              </w:rPr>
            </w:pPr>
            <w:r>
              <w:rPr>
                <w:rFonts w:ascii="Times New Roman" w:hAnsi="Times New Roman"/>
                <w:b/>
                <w:i w:val="0"/>
                <w:sz w:val="16"/>
              </w:rPr>
              <w:t>O: 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502F22" w:rsidRPr="0093492C">
            <w:pPr>
              <w:pStyle w:val="Heading6"/>
              <w:bidi w:val="0"/>
              <w:rPr>
                <w:rFonts w:ascii="Times New Roman" w:hAnsi="Times New Roman"/>
                <w:b w:val="0"/>
                <w:bCs/>
              </w:rPr>
            </w:pPr>
            <w:r w:rsidRPr="0093492C">
              <w:rPr>
                <w:rFonts w:ascii="Times New Roman" w:hAnsi="Times New Roman"/>
                <w:b w:val="0"/>
                <w:bCs/>
              </w:rPr>
              <w:t>Odchýlky</w:t>
            </w:r>
          </w:p>
          <w:p w:rsidR="00502F22" w:rsidRPr="0093492C">
            <w:pPr>
              <w:pStyle w:val="Heading6"/>
              <w:bidi w:val="0"/>
              <w:rPr>
                <w:rFonts w:ascii="Times New Roman" w:hAnsi="Times New Roman"/>
                <w:b w:val="0"/>
              </w:rPr>
            </w:pPr>
            <w:r w:rsidRPr="0093492C">
              <w:rPr>
                <w:rFonts w:ascii="Times New Roman" w:hAnsi="Times New Roman"/>
                <w:b w:val="0"/>
              </w:rPr>
              <w:t xml:space="preserve">1. Pri zachovaní náležitého zreteľa na všeobecné zásady ochrany bezpečnosti a zdravia pracovníkov sa členské štáty môžu odchýliť od uplatňovania článkov 3 až 6, </w:t>
            </w:r>
            <w:smartTag w:uri="urn:schemas-microsoft-com:office:smarttags" w:element="metricconverter">
              <w:smartTagPr>
                <w:attr w:name="ProductID" w:val="8 a"/>
              </w:smartTagPr>
              <w:r w:rsidRPr="0093492C">
                <w:rPr>
                  <w:rFonts w:ascii="Times New Roman" w:hAnsi="Times New Roman"/>
                  <w:b w:val="0"/>
                </w:rPr>
                <w:t>8 a</w:t>
              </w:r>
            </w:smartTag>
            <w:r w:rsidRPr="0093492C">
              <w:rPr>
                <w:rFonts w:ascii="Times New Roman" w:hAnsi="Times New Roman"/>
                <w:b w:val="0"/>
              </w:rPr>
              <w:t xml:space="preserve"> 16, keď vzhľadom na osobitnú povahu príslušných činností sa trvanie pracovného času nemeria a/alebo nie je vopred určené alebo si ho môžu určiť sami pracovníci a najmä v prípade:</w:t>
            </w:r>
          </w:p>
          <w:p w:rsidR="00502F22" w:rsidRPr="0093492C">
            <w:pPr>
              <w:pStyle w:val="Heading6"/>
              <w:bidi w:val="0"/>
              <w:rPr>
                <w:rFonts w:ascii="Times New Roman" w:hAnsi="Times New Roman"/>
                <w:b w:val="0"/>
              </w:rPr>
            </w:pPr>
            <w:r w:rsidRPr="0093492C">
              <w:rPr>
                <w:rFonts w:ascii="Times New Roman" w:hAnsi="Times New Roman"/>
                <w:b w:val="0"/>
              </w:rPr>
              <w:t>a) vrcholových riadiacich pracovníkov alebo iných osôb s právomocou nezávislého rozhodovania;</w:t>
            </w:r>
          </w:p>
          <w:p w:rsidR="00502F22" w:rsidRPr="0093492C">
            <w:pPr>
              <w:pStyle w:val="Heading6"/>
              <w:bidi w:val="0"/>
              <w:rPr>
                <w:rFonts w:ascii="Times New Roman" w:hAnsi="Times New Roman"/>
                <w:b w:val="0"/>
              </w:rPr>
            </w:pPr>
            <w:r w:rsidRPr="0093492C">
              <w:rPr>
                <w:rFonts w:ascii="Times New Roman" w:hAnsi="Times New Roman"/>
                <w:b w:val="0"/>
              </w:rPr>
              <w:t>b) rodinných pracovníkov alebo</w:t>
            </w:r>
          </w:p>
          <w:p w:rsidR="00687B07" w:rsidRPr="0093492C" w:rsidP="0093492C">
            <w:pPr>
              <w:pStyle w:val="Heading6"/>
              <w:bidi w:val="0"/>
              <w:rPr>
                <w:rFonts w:ascii="Times New Roman" w:hAnsi="Times New Roman"/>
                <w:b w:val="0"/>
              </w:rPr>
            </w:pPr>
            <w:r w:rsidRPr="0093492C" w:rsidR="00502F22">
              <w:rPr>
                <w:rFonts w:ascii="Times New Roman" w:hAnsi="Times New Roman"/>
                <w:b w:val="0"/>
              </w:rPr>
              <w:t>c) pracovníkov slúžiacich náboženské obrady v kostoloch a náboženských spoločenstvách.</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502F22" w:rsidRPr="005A159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502F22">
            <w:pPr>
              <w:bidi w:val="0"/>
              <w:rPr>
                <w:rFonts w:ascii="Times New Roman" w:hAnsi="Times New Roman"/>
                <w:sz w:val="16"/>
              </w:rPr>
            </w:pPr>
          </w:p>
        </w:tc>
      </w:tr>
      <w:tr>
        <w:tblPrEx>
          <w:tblW w:w="5000" w:type="pct"/>
          <w:tblCellMar>
            <w:top w:w="0" w:type="dxa"/>
            <w:left w:w="70" w:type="dxa"/>
            <w:bottom w:w="0" w:type="dxa"/>
            <w:right w:w="70" w:type="dxa"/>
          </w:tblCellMar>
        </w:tblPrEx>
        <w:trPr>
          <w:trHeight w:val="1961"/>
        </w:trPr>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17</w:t>
            </w:r>
          </w:p>
          <w:p w:rsidR="00770A2D" w:rsidP="00606CB7">
            <w:pPr>
              <w:bidi w:val="0"/>
              <w:rPr>
                <w:rFonts w:ascii="Times New Roman" w:hAnsi="Times New Roman"/>
                <w:b/>
                <w:i w:val="0"/>
                <w:sz w:val="16"/>
              </w:rPr>
            </w:pPr>
            <w:r>
              <w:rPr>
                <w:rFonts w:ascii="Times New Roman" w:hAnsi="Times New Roman"/>
                <w:b/>
                <w:i w:val="0"/>
                <w:sz w:val="16"/>
              </w:rPr>
              <w:t>O: 2</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RPr="0093146E" w:rsidP="00606CB7">
            <w:pPr>
              <w:pStyle w:val="Heading6"/>
              <w:bidi w:val="0"/>
              <w:rPr>
                <w:rFonts w:ascii="Times New Roman" w:hAnsi="Times New Roman"/>
                <w:b w:val="0"/>
              </w:rPr>
            </w:pPr>
            <w:r>
              <w:rPr>
                <w:rFonts w:ascii="Times New Roman" w:hAnsi="Times New Roman"/>
                <w:b w:val="0"/>
              </w:rPr>
              <w:t xml:space="preserve">2. Odchýlky uvedené v odsekoch 3, </w:t>
            </w:r>
            <w:smartTag w:uri="urn:schemas-microsoft-com:office:smarttags" w:element="metricconverter">
              <w:smartTagPr>
                <w:attr w:name="ProductID" w:val="4 a"/>
              </w:smartTagPr>
              <w:r>
                <w:rPr>
                  <w:rFonts w:ascii="Times New Roman" w:hAnsi="Times New Roman"/>
                  <w:b w:val="0"/>
                </w:rPr>
                <w:t>4 a</w:t>
              </w:r>
            </w:smartTag>
            <w:r>
              <w:rPr>
                <w:rFonts w:ascii="Times New Roman" w:hAnsi="Times New Roman"/>
                <w:b w:val="0"/>
              </w:rPr>
              <w:t xml:space="preserve"> 5 sa môžu prijať prostredníctvom zákonov, iných právnych predpisov alebo správnych opatrení alebo prostredníctvom kolektívnych zmlúv alebo dohôd medzi sociálnymi partnermi za predpokladu, že príslušným pracovníkom sa poskytne rovnocenný náhradný čas odpočinku alebo že vo výnimočných prípadoch, keď nie je z objektívnych dôvodov možné poskytnúť rovnocenný náhradný čas odpočinku, sa dotknutým pracovníkom poskytne primeraná ochrana.</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9952CA">
            <w:pPr>
              <w:bidi w:val="0"/>
              <w:rPr>
                <w:rFonts w:ascii="Times New Roman" w:hAnsi="Times New Roman"/>
                <w:b/>
                <w:i w:val="0"/>
                <w:sz w:val="16"/>
              </w:rPr>
            </w:pPr>
            <w:r>
              <w:rPr>
                <w:rFonts w:ascii="Times New Roman" w:hAnsi="Times New Roman"/>
                <w:b/>
                <w:i w:val="0"/>
                <w:sz w:val="16"/>
              </w:rPr>
              <w:t>Návrh novely Zákonníka práce</w:t>
            </w:r>
          </w:p>
          <w:p w:rsidR="00770A2D" w:rsidP="00606CB7">
            <w:pPr>
              <w:bidi w:val="0"/>
              <w:jc w:val="center"/>
              <w:rPr>
                <w:rFonts w:ascii="Times New Roman" w:hAnsi="Times New Roman"/>
                <w:b/>
                <w:i w:val="0"/>
                <w:sz w:val="16"/>
              </w:rPr>
            </w:pPr>
          </w:p>
          <w:p w:rsidR="00770A2D"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 231</w:t>
            </w:r>
          </w:p>
          <w:p w:rsidR="00770A2D" w:rsidP="00606CB7">
            <w:pPr>
              <w:bidi w:val="0"/>
              <w:rPr>
                <w:rFonts w:ascii="Times New Roman" w:hAnsi="Times New Roman"/>
                <w:b/>
                <w:i w:val="0"/>
                <w:sz w:val="16"/>
              </w:rPr>
            </w:pPr>
            <w:r>
              <w:rPr>
                <w:rFonts w:ascii="Times New Roman" w:hAnsi="Times New Roman"/>
                <w:b/>
                <w:i w:val="0"/>
                <w:sz w:val="16"/>
              </w:rPr>
              <w:t>O: 1</w:t>
            </w:r>
          </w:p>
          <w:p w:rsidR="00770A2D"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687B07" w:rsidRPr="00770A2D" w:rsidP="00770A2D">
            <w:pPr>
              <w:bidi w:val="0"/>
              <w:jc w:val="both"/>
              <w:rPr>
                <w:rFonts w:ascii="Times New Roman" w:hAnsi="Times New Roman"/>
                <w:b/>
                <w:i w:val="0"/>
                <w:sz w:val="16"/>
                <w:szCs w:val="16"/>
              </w:rPr>
            </w:pPr>
            <w:r w:rsidRPr="00770A2D" w:rsidR="00770A2D">
              <w:rPr>
                <w:rFonts w:ascii="Times New Roman" w:hAnsi="Times New Roman"/>
                <w:b/>
                <w:i w:val="0"/>
                <w:sz w:val="16"/>
                <w:szCs w:val="16"/>
              </w:rPr>
              <w:t xml:space="preserve">(1) </w:t>
            </w:r>
            <w:r w:rsidRPr="00770A2D" w:rsidR="00770A2D">
              <w:rPr>
                <w:rFonts w:ascii="Times New Roman" w:hAnsi="Times New Roman"/>
                <w:b/>
                <w:i w:val="0"/>
                <w:color w:val="000000"/>
                <w:sz w:val="16"/>
                <w:szCs w:val="16"/>
              </w:rPr>
              <w:t xml:space="preserve">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w:t>
            </w:r>
            <w:r w:rsidRPr="00770A2D" w:rsidR="00770A2D">
              <w:rPr>
                <w:rFonts w:ascii="Times New Roman" w:hAnsi="Times New Roman"/>
                <w:b/>
                <w:i w:val="0"/>
                <w:sz w:val="16"/>
                <w:szCs w:val="16"/>
              </w:rPr>
              <w:t>zákon alebo iný pracovnoprávny predpis, ak to tento zákon alebo iný pracovnoprávny predpis výslovne nezakazuje alebo ak z ich ustanovení nevyplýva, že sa od nich nemožno odchýliť.</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RPr="00AE0767" w:rsidP="00606CB7">
            <w:pPr>
              <w:bidi w:val="0"/>
              <w:jc w:val="center"/>
              <w:rPr>
                <w:rFonts w:ascii="Times New Roman" w:hAnsi="Times New Roman"/>
                <w:b/>
                <w:i w:val="0"/>
                <w:sz w:val="16"/>
              </w:rPr>
            </w:pPr>
            <w:r w:rsidRPr="00AE0767">
              <w:rPr>
                <w:rFonts w:ascii="Times New Roman" w:hAnsi="Times New Roman"/>
                <w:b/>
                <w:i w:val="0"/>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r>
      <w:tr>
        <w:tblPrEx>
          <w:tblW w:w="5000" w:type="pct"/>
          <w:tblCellMar>
            <w:top w:w="0" w:type="dxa"/>
            <w:left w:w="70" w:type="dxa"/>
            <w:bottom w:w="0" w:type="dxa"/>
            <w:right w:w="70" w:type="dxa"/>
          </w:tblCellMar>
        </w:tblPrEx>
        <w:trPr>
          <w:trHeight w:val="1961"/>
        </w:trPr>
        <w:tc>
          <w:tcPr>
            <w:tcW w:w="436" w:type="pct"/>
            <w:tcBorders>
              <w:top w:val="single" w:sz="4" w:space="0" w:color="auto"/>
              <w:left w:val="single" w:sz="4" w:space="0" w:color="auto"/>
              <w:bottom w:val="single" w:sz="4" w:space="0" w:color="auto"/>
              <w:right w:val="single" w:sz="4" w:space="0" w:color="auto"/>
            </w:tcBorders>
            <w:textDirection w:val="lrTb"/>
            <w:vAlign w:val="top"/>
          </w:tcPr>
          <w:p w:rsidR="00687B07" w:rsidP="00687B07">
            <w:pPr>
              <w:bidi w:val="0"/>
              <w:rPr>
                <w:rFonts w:ascii="Times New Roman" w:hAnsi="Times New Roman"/>
                <w:b/>
                <w:i w:val="0"/>
                <w:sz w:val="16"/>
              </w:rPr>
            </w:pPr>
            <w:r>
              <w:rPr>
                <w:rFonts w:ascii="Times New Roman" w:hAnsi="Times New Roman"/>
                <w:b/>
                <w:i w:val="0"/>
                <w:sz w:val="16"/>
              </w:rPr>
              <w:t>C: 17</w:t>
            </w:r>
          </w:p>
          <w:p w:rsidR="00687B07" w:rsidP="00687B07">
            <w:pPr>
              <w:bidi w:val="0"/>
              <w:rPr>
                <w:rFonts w:ascii="Times New Roman" w:hAnsi="Times New Roman"/>
                <w:b/>
                <w:i w:val="0"/>
                <w:sz w:val="16"/>
              </w:rPr>
            </w:pPr>
            <w:r>
              <w:rPr>
                <w:rFonts w:ascii="Times New Roman" w:hAnsi="Times New Roman"/>
                <w:b/>
                <w:i w:val="0"/>
                <w:sz w:val="16"/>
              </w:rPr>
              <w:t>O: 3</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 xml:space="preserve">3. V súlade s odsekom 2 tohto článku sa môžu vykonať odchýlky článkov 3, 4, 5, </w:t>
            </w:r>
            <w:smartTag w:uri="urn:schemas-microsoft-com:office:smarttags" w:element="metricconverter">
              <w:smartTagPr>
                <w:attr w:name="ProductID" w:val="8 a"/>
              </w:smartTagPr>
              <w:r w:rsidRPr="00687B07">
                <w:rPr>
                  <w:rFonts w:ascii="Times New Roman" w:hAnsi="Times New Roman"/>
                  <w:b w:val="0"/>
                  <w:szCs w:val="16"/>
                </w:rPr>
                <w:t>8 a</w:t>
              </w:r>
            </w:smartTag>
            <w:r w:rsidRPr="00687B07">
              <w:rPr>
                <w:rFonts w:ascii="Times New Roman" w:hAnsi="Times New Roman"/>
                <w:b w:val="0"/>
                <w:szCs w:val="16"/>
              </w:rPr>
              <w:t xml:space="preserve"> 16:</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a) v prípade činností, keď pracovisko pracovníka a jeho bydlisko sú od seba vzdialené, vrátane práce na otvorenom mori, alebo keď sú rôzne pracoviská pracovníka od seba vzdialené;</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b) v prípade bezpečnostných a dozorných činností, ktoré si vyžadujú trvalú prítomnosť s cieľom ochrany majetku a osôb, najmä v prípade strážnikov a dozorcov alebo bezpečnostných firiem;</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c) v prípade činností spojených s potrebou nepretržitej služby alebo výroby, najmä:</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i) služby súvisiace s prijatím, liečením a/alebo starostlivosťou v nemocniciach alebo podobných zariadeniach, vrátane činností lekárov v odbornej príprave, rezidenčné inštitúcie a väznice;</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ii) pracovníci v prístavoch alebo na letiskách;</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iii) služby tlače, rádia, televízie, filmovej tvorby, pôšt a telekomunikácií, sanitky, protipožiarne služby a služby civilnej ochrany;</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iv) výroba, rozvod a distribúcia plynu, vody a elektriny, odvoz domového odpadu a spaľovne;</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v) odvetvia, v ktorých sa práca nesmie z technických dôvodov prerušiť;</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vi) výskum a rozvoj;</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vii) poľnohospodárstvo;</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viii) pracovníci prepravy cestujúcich v pravidelnej mestskej doprave;</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d) ak sa môže predpokladať vyššie pracovné nasadenie, najmä v:</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i) poľnohospodárstve;</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ii) cestovnom ruchu;</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iii) poštových službách;</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e) v prípade osôb pracujúcich v železničnej doprave:</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i) ktorých činnosti sú prerušované;</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ii) ktorí trávia svoj pracovný čas v spacích vlakoch alebo</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iii) ktorých činnosti sú viazané na prepravné poriadky a spojené so zabezpečovaním nepretržiteľnosti a pravidelnosti dopravy;</w:t>
            </w:r>
          </w:p>
          <w:p w:rsidR="00687B07" w:rsidRPr="00687B07" w:rsidP="00687B07">
            <w:pPr>
              <w:pStyle w:val="Heading6"/>
              <w:bidi w:val="0"/>
              <w:rPr>
                <w:rFonts w:ascii="Times New Roman" w:hAnsi="Times New Roman"/>
                <w:b w:val="0"/>
                <w:szCs w:val="16"/>
              </w:rPr>
            </w:pPr>
            <w:r w:rsidRPr="00687B07">
              <w:rPr>
                <w:rFonts w:ascii="Times New Roman" w:hAnsi="Times New Roman"/>
                <w:b w:val="0"/>
                <w:szCs w:val="16"/>
              </w:rPr>
              <w:t>f) za okolností uvedených v článku 5 ods. 4 smernice 89/391/EHS;</w:t>
            </w:r>
          </w:p>
          <w:p w:rsidR="00687B07" w:rsidP="00687B07">
            <w:pPr>
              <w:pStyle w:val="Heading6"/>
              <w:bidi w:val="0"/>
              <w:rPr>
                <w:rFonts w:ascii="Times New Roman" w:hAnsi="Times New Roman"/>
                <w:b w:val="0"/>
              </w:rPr>
            </w:pPr>
            <w:r w:rsidRPr="00687B07">
              <w:rPr>
                <w:rFonts w:ascii="Times New Roman" w:hAnsi="Times New Roman"/>
                <w:b w:val="0"/>
                <w:szCs w:val="16"/>
              </w:rPr>
              <w:t>g) v prípadoch nehody alebo bezprostredného rizika nehody.</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687B07" w:rsidP="00606CB7">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687B07"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687B07"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687B07" w:rsidRPr="00770A2D" w:rsidP="00770A2D">
            <w:pPr>
              <w:bidi w:val="0"/>
              <w:jc w:val="both"/>
              <w:rPr>
                <w:rFonts w:ascii="Times New Roman" w:hAnsi="Times New Roman"/>
                <w:b/>
                <w:i w:val="0"/>
                <w:sz w:val="16"/>
                <w:szCs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687B07" w:rsidRPr="00AE0767"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687B07"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17</w:t>
            </w:r>
          </w:p>
          <w:p w:rsidR="00770A2D" w:rsidP="00606CB7">
            <w:pPr>
              <w:bidi w:val="0"/>
              <w:rPr>
                <w:rFonts w:ascii="Times New Roman" w:hAnsi="Times New Roman"/>
                <w:b/>
                <w:i w:val="0"/>
                <w:sz w:val="16"/>
              </w:rPr>
            </w:pPr>
            <w:r>
              <w:rPr>
                <w:rFonts w:ascii="Times New Roman" w:hAnsi="Times New Roman"/>
                <w:b/>
                <w:i w:val="0"/>
                <w:sz w:val="16"/>
              </w:rPr>
              <w:t>O: 4</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 w:val="0"/>
              </w:rPr>
            </w:pPr>
            <w:r>
              <w:rPr>
                <w:rFonts w:ascii="Times New Roman" w:hAnsi="Times New Roman"/>
                <w:b w:val="0"/>
              </w:rPr>
              <w:t xml:space="preserve">4. V súlade s odsekom 2 tohto článku sa možno odchýliť od článkov </w:t>
            </w:r>
            <w:smartTag w:uri="urn:schemas-microsoft-com:office:smarttags" w:element="metricconverter">
              <w:smartTagPr>
                <w:attr w:name="ProductID" w:val="3 a"/>
              </w:smartTagPr>
              <w:r>
                <w:rPr>
                  <w:rFonts w:ascii="Times New Roman" w:hAnsi="Times New Roman"/>
                  <w:b w:val="0"/>
                </w:rPr>
                <w:t>3 a</w:t>
              </w:r>
            </w:smartTag>
            <w:r>
              <w:rPr>
                <w:rFonts w:ascii="Times New Roman" w:hAnsi="Times New Roman"/>
                <w:b w:val="0"/>
              </w:rPr>
              <w:t xml:space="preserve"> 5:</w:t>
            </w:r>
          </w:p>
          <w:p w:rsidR="00770A2D" w:rsidP="00606CB7">
            <w:pPr>
              <w:pStyle w:val="Heading6"/>
              <w:bidi w:val="0"/>
              <w:rPr>
                <w:rFonts w:ascii="Times New Roman" w:hAnsi="Times New Roman"/>
                <w:b w:val="0"/>
              </w:rPr>
            </w:pPr>
            <w:r>
              <w:rPr>
                <w:rFonts w:ascii="Times New Roman" w:hAnsi="Times New Roman"/>
                <w:b w:val="0"/>
              </w:rPr>
              <w:t>a) v prípade práce na zmeny vždy, keď pracovník strieda zmenu a nemôže si vziať denný a/alebo týždenný čas odpočinku medzi skončením jednej zmeny a začiatkom ďalšej zmeny;</w:t>
            </w:r>
          </w:p>
          <w:p w:rsidR="00770A2D" w:rsidP="00606CB7">
            <w:pPr>
              <w:pStyle w:val="Heading6"/>
              <w:bidi w:val="0"/>
              <w:rPr>
                <w:rFonts w:ascii="Times New Roman" w:hAnsi="Times New Roman"/>
                <w:bCs/>
              </w:rPr>
            </w:pPr>
            <w:r>
              <w:rPr>
                <w:rFonts w:ascii="Times New Roman" w:hAnsi="Times New Roman"/>
                <w:b w:val="0"/>
              </w:rPr>
              <w:t>b) v prípade činností zahrňujúcich čas práce rozloženej v priebehu dňa, najmä pokiaľ ide o upratovací personál.</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RPr="005A1597"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17</w:t>
            </w:r>
          </w:p>
          <w:p w:rsidR="00770A2D" w:rsidP="00606CB7">
            <w:pPr>
              <w:bidi w:val="0"/>
              <w:rPr>
                <w:rFonts w:ascii="Times New Roman" w:hAnsi="Times New Roman"/>
                <w:b/>
                <w:i w:val="0"/>
                <w:sz w:val="16"/>
              </w:rPr>
            </w:pPr>
            <w:r>
              <w:rPr>
                <w:rFonts w:ascii="Times New Roman" w:hAnsi="Times New Roman"/>
                <w:b/>
                <w:i w:val="0"/>
                <w:sz w:val="16"/>
              </w:rPr>
              <w:t>O: 5</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 w:val="0"/>
              </w:rPr>
            </w:pPr>
            <w:r>
              <w:rPr>
                <w:rFonts w:ascii="Times New Roman" w:hAnsi="Times New Roman"/>
                <w:b w:val="0"/>
              </w:rPr>
              <w:t xml:space="preserve">5. V súlade s odsekom 2 tohto článku sa možno odchýliť od článku </w:t>
            </w:r>
            <w:smartTag w:uri="urn:schemas-microsoft-com:office:smarttags" w:element="metricconverter">
              <w:smartTagPr>
                <w:attr w:name="ProductID" w:val="6 a"/>
              </w:smartTagPr>
              <w:r>
                <w:rPr>
                  <w:rFonts w:ascii="Times New Roman" w:hAnsi="Times New Roman"/>
                  <w:b w:val="0"/>
                </w:rPr>
                <w:t>6 a</w:t>
              </w:r>
            </w:smartTag>
            <w:r>
              <w:rPr>
                <w:rFonts w:ascii="Times New Roman" w:hAnsi="Times New Roman"/>
                <w:b w:val="0"/>
              </w:rPr>
              <w:t xml:space="preserve"> článku 16 písm. b) v prípade lekárov v odbornej príprave v súlade s ustanoveniami ustanovenými v druhom až sedemnástom pododseku tohto odseku.</w:t>
            </w:r>
          </w:p>
          <w:p w:rsidR="00770A2D" w:rsidP="00606CB7">
            <w:pPr>
              <w:pStyle w:val="Heading6"/>
              <w:bidi w:val="0"/>
              <w:rPr>
                <w:rFonts w:ascii="Times New Roman" w:hAnsi="Times New Roman"/>
                <w:b w:val="0"/>
              </w:rPr>
            </w:pPr>
            <w:r>
              <w:rPr>
                <w:rFonts w:ascii="Times New Roman" w:hAnsi="Times New Roman"/>
                <w:b w:val="0"/>
              </w:rPr>
              <w:t>So zreteľom na článok 6 odchýlky uvedené v prvom pododseku sú povolené počas prechodného obdobia piatich rokov od 1. augusta 2004.</w:t>
            </w:r>
          </w:p>
          <w:p w:rsidR="00770A2D" w:rsidP="00606CB7">
            <w:pPr>
              <w:pStyle w:val="Heading6"/>
              <w:bidi w:val="0"/>
              <w:rPr>
                <w:rFonts w:ascii="Times New Roman" w:hAnsi="Times New Roman"/>
                <w:b w:val="0"/>
              </w:rPr>
            </w:pPr>
            <w:r>
              <w:rPr>
                <w:rFonts w:ascii="Times New Roman" w:hAnsi="Times New Roman"/>
                <w:b w:val="0"/>
              </w:rPr>
              <w:t>Členské štáty môžu mať naviac ešte ďalšie dva roky, ak je to potrebné, aby zohľadnili ťažkosti pri dodržiavaní ustanovení o pracovnom čase pokiaľ ide o ich zodpovednosť za organizovanie a poskytovanie zdravotných služieb a lekárskej starostlivosti. Aspoň šesť mesiacov pred ukončením prechodného obdobia príslušný členský štát informuje Komisiu s uvedením dôvodov tak, aby Komisia po náležitých konzultáciách mohla zaujať stanovisko do troch mesiacov po získaní týchto informácií. Ak členský štát nepostupuje podľa stanoviska Komisie, odôvodní svoje rozhodnutie. Oznámenie a odôvodnenie členského štátu a stanovisko Komisie sa uverejní v Úradnom vestníku Európskej únie a zašle sa Európskemu parlamentu.</w:t>
            </w:r>
          </w:p>
          <w:p w:rsidR="00770A2D" w:rsidP="00606CB7">
            <w:pPr>
              <w:pStyle w:val="Heading6"/>
              <w:bidi w:val="0"/>
              <w:rPr>
                <w:rFonts w:ascii="Times New Roman" w:hAnsi="Times New Roman"/>
                <w:b w:val="0"/>
              </w:rPr>
            </w:pPr>
            <w:r>
              <w:rPr>
                <w:rFonts w:ascii="Times New Roman" w:hAnsi="Times New Roman"/>
                <w:b w:val="0"/>
              </w:rPr>
              <w:t>Členské štáty môžu mať navyše dodatočné obdobie, najviac však jeden rok, ak je to potrebné, aby zohľadnili osobitné ťažkosti pri plnení svojich povinností uvedených v treťom pododseku. Dodržia postup stanovený v tomto pododseku.</w:t>
            </w:r>
          </w:p>
          <w:p w:rsidR="00770A2D" w:rsidP="00606CB7">
            <w:pPr>
              <w:pStyle w:val="Heading6"/>
              <w:bidi w:val="0"/>
              <w:rPr>
                <w:rFonts w:ascii="Times New Roman" w:hAnsi="Times New Roman"/>
                <w:b w:val="0"/>
              </w:rPr>
            </w:pPr>
            <w:r>
              <w:rPr>
                <w:rFonts w:ascii="Times New Roman" w:hAnsi="Times New Roman"/>
                <w:b w:val="0"/>
              </w:rPr>
              <w:t>Členské štáty zabezpečia, aby počet pracovných hodín za týždeň v žiadnom prípade nepresiahol v priemerne 58 počas prvých troch rokov prechodného obdobia, v priemere 56 počas nasledujúcich dvoch rokov a v priemere 52 počas akéhokoľvek zostávajúceho obdobia.</w:t>
            </w:r>
          </w:p>
          <w:p w:rsidR="00770A2D" w:rsidP="00606CB7">
            <w:pPr>
              <w:pStyle w:val="Heading6"/>
              <w:bidi w:val="0"/>
              <w:rPr>
                <w:rFonts w:ascii="Times New Roman" w:hAnsi="Times New Roman"/>
                <w:b w:val="0"/>
              </w:rPr>
            </w:pPr>
            <w:r>
              <w:rPr>
                <w:rFonts w:ascii="Times New Roman" w:hAnsi="Times New Roman"/>
                <w:b w:val="0"/>
              </w:rPr>
              <w:t>Zamestnávateľ včas konzultuje so zástupcami zamestnancov v s cieľom dosiahnutia dohody, kde je to možné, o opatreniach vzťahujúcich sa na prechodné obdobie. V rámci limitov ustanovených v piatom pododseku, môže takáto dohoda zahŕňať:</w:t>
            </w:r>
          </w:p>
          <w:p w:rsidR="00770A2D" w:rsidP="00606CB7">
            <w:pPr>
              <w:pStyle w:val="Heading6"/>
              <w:bidi w:val="0"/>
              <w:rPr>
                <w:rFonts w:ascii="Times New Roman" w:hAnsi="Times New Roman"/>
                <w:b w:val="0"/>
              </w:rPr>
            </w:pPr>
            <w:r>
              <w:rPr>
                <w:rFonts w:ascii="Times New Roman" w:hAnsi="Times New Roman"/>
                <w:b w:val="0"/>
              </w:rPr>
              <w:t>a) priemerný počet hodín pracovného času za týždeň počas prechodného obdobia a</w:t>
            </w:r>
          </w:p>
          <w:p w:rsidR="00770A2D" w:rsidP="00606CB7">
            <w:pPr>
              <w:pStyle w:val="Heading6"/>
              <w:bidi w:val="0"/>
              <w:rPr>
                <w:rFonts w:ascii="Times New Roman" w:hAnsi="Times New Roman"/>
                <w:b w:val="0"/>
              </w:rPr>
            </w:pPr>
            <w:r>
              <w:rPr>
                <w:rFonts w:ascii="Times New Roman" w:hAnsi="Times New Roman"/>
                <w:b w:val="0"/>
              </w:rPr>
              <w:t>b) opatrenia, ktoré sa majú prijať na zníženie počtu hodín pracovného času za týždeň na priemer 48 do konca prechodného obdobia.</w:t>
            </w:r>
          </w:p>
          <w:p w:rsidR="00770A2D" w:rsidP="00606CB7">
            <w:pPr>
              <w:pStyle w:val="Heading6"/>
              <w:bidi w:val="0"/>
              <w:rPr>
                <w:rFonts w:ascii="Times New Roman" w:hAnsi="Times New Roman"/>
                <w:bCs/>
              </w:rPr>
            </w:pPr>
            <w:r>
              <w:rPr>
                <w:rFonts w:ascii="Times New Roman" w:hAnsi="Times New Roman"/>
                <w:b w:val="0"/>
              </w:rPr>
              <w:t>Pokiaľ ide o článok 16 písm. b) odchýlky uvedené v prvom pododseku sa povolia za predpokladu, že referenčné obdobie nepresiahne 12 mesiacov počas prvej časti prechodného obdobia ustanoveného v piatom pododseku a šesť mesiacov po ňom.</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RPr="005A1597"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18</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Cs/>
              </w:rPr>
            </w:pPr>
            <w:r>
              <w:rPr>
                <w:rFonts w:ascii="Times New Roman" w:hAnsi="Times New Roman"/>
                <w:bCs/>
              </w:rPr>
              <w:t>Odchýlky podľa kolektívnych dohôd</w:t>
            </w:r>
          </w:p>
          <w:p w:rsidR="00770A2D" w:rsidP="00606CB7">
            <w:pPr>
              <w:pStyle w:val="Heading6"/>
              <w:bidi w:val="0"/>
              <w:rPr>
                <w:rFonts w:ascii="Times New Roman" w:hAnsi="Times New Roman"/>
                <w:b w:val="0"/>
              </w:rPr>
            </w:pPr>
            <w:r>
              <w:rPr>
                <w:rFonts w:ascii="Times New Roman" w:hAnsi="Times New Roman"/>
                <w:b w:val="0"/>
              </w:rPr>
              <w:t xml:space="preserve">Odchýlky z článkov 3, 4, 5, </w:t>
            </w:r>
            <w:smartTag w:uri="urn:schemas-microsoft-com:office:smarttags" w:element="metricconverter">
              <w:smartTagPr>
                <w:attr w:name="ProductID" w:val="8 a"/>
              </w:smartTagPr>
              <w:r>
                <w:rPr>
                  <w:rFonts w:ascii="Times New Roman" w:hAnsi="Times New Roman"/>
                  <w:b w:val="0"/>
                </w:rPr>
                <w:t>8 a</w:t>
              </w:r>
            </w:smartTag>
            <w:r>
              <w:rPr>
                <w:rFonts w:ascii="Times New Roman" w:hAnsi="Times New Roman"/>
                <w:b w:val="0"/>
              </w:rPr>
              <w:t xml:space="preserve"> 16 sa môžu urobiť prostredníctvom kolektívnych zmlúv alebo dohôd uzavretých medzi sociálnymi partnermi na vnútroštátnej alebo regionálnej úrovni alebo v súlade s pravidlami ustanovenými v týchto zmluvách, prostredníctvom kolektívnych zmlúv alebo dohôd uzavretých medzi sociálnymi partnermi na nižšej úrovni.</w:t>
            </w:r>
          </w:p>
          <w:p w:rsidR="00770A2D" w:rsidP="00606CB7">
            <w:pPr>
              <w:pStyle w:val="Heading6"/>
              <w:bidi w:val="0"/>
              <w:rPr>
                <w:rFonts w:ascii="Times New Roman" w:hAnsi="Times New Roman"/>
                <w:b w:val="0"/>
              </w:rPr>
            </w:pPr>
            <w:r>
              <w:rPr>
                <w:rFonts w:ascii="Times New Roman" w:hAnsi="Times New Roman"/>
                <w:b w:val="0"/>
              </w:rPr>
              <w:t xml:space="preserve">Členské štáty, v ktorých nie je žiadny zákonný systém zabezpečujúci uzatváranie kolektívnych zmlúv alebo dohôd medzi sociálnymi partnermi na vnútroštátnej alebo regionálnej úrovni, pokiaľ ide o otázky, na ktoré sa vzťahuje táto smernica, alebo členské štáty, v ktorých existuje osobitný právny rámec na tento účel a v rámci obmedzení ustanovených týmto systémom, môžu v súlade s vnútroštátnymi právnymi predpismi a/alebo praxou povoliť odchýlky z článkov 3, 4, 5, </w:t>
            </w:r>
            <w:smartTag w:uri="urn:schemas-microsoft-com:office:smarttags" w:element="metricconverter">
              <w:smartTagPr>
                <w:attr w:name="ProductID" w:val="8 a"/>
              </w:smartTagPr>
              <w:r>
                <w:rPr>
                  <w:rFonts w:ascii="Times New Roman" w:hAnsi="Times New Roman"/>
                  <w:b w:val="0"/>
                </w:rPr>
                <w:t>8 a</w:t>
              </w:r>
            </w:smartTag>
            <w:r>
              <w:rPr>
                <w:rFonts w:ascii="Times New Roman" w:hAnsi="Times New Roman"/>
                <w:b w:val="0"/>
              </w:rPr>
              <w:t xml:space="preserve"> 16 formou kolektívnych zmlúv alebo dohôd uzavretých medzi sociálnymi partnermi na príslušnej kolektívnej úrovni.</w:t>
            </w:r>
          </w:p>
          <w:p w:rsidR="00770A2D" w:rsidP="00606CB7">
            <w:pPr>
              <w:pStyle w:val="Heading6"/>
              <w:bidi w:val="0"/>
              <w:rPr>
                <w:rFonts w:ascii="Times New Roman" w:hAnsi="Times New Roman"/>
                <w:b w:val="0"/>
              </w:rPr>
            </w:pPr>
            <w:r>
              <w:rPr>
                <w:rFonts w:ascii="Times New Roman" w:hAnsi="Times New Roman"/>
                <w:b w:val="0"/>
              </w:rPr>
              <w:t>Odchýlky uvedené v prvom a druhom pododseku sa povolia za podmienky, že príslušným pracovníkom sa poskytne rovnocenný náhradný čas odpočinku alebo, vo výnimočných prípadoch, kde z objektívnych dôvodov nie je možné poskytnúť taký čas odpočinku, sa príslušným pracovníkom poskytne primeraná ochrana.</w:t>
            </w:r>
          </w:p>
          <w:p w:rsidR="00770A2D" w:rsidP="00606CB7">
            <w:pPr>
              <w:pStyle w:val="Heading6"/>
              <w:bidi w:val="0"/>
              <w:rPr>
                <w:rFonts w:ascii="Times New Roman" w:hAnsi="Times New Roman"/>
                <w:b w:val="0"/>
              </w:rPr>
            </w:pPr>
            <w:r>
              <w:rPr>
                <w:rFonts w:ascii="Times New Roman" w:hAnsi="Times New Roman"/>
                <w:b w:val="0"/>
              </w:rPr>
              <w:t>Členské štáty môžu ustanoviť pravidlá:</w:t>
            </w:r>
          </w:p>
          <w:p w:rsidR="00770A2D" w:rsidP="00606CB7">
            <w:pPr>
              <w:pStyle w:val="Heading6"/>
              <w:bidi w:val="0"/>
              <w:rPr>
                <w:rFonts w:ascii="Times New Roman" w:hAnsi="Times New Roman"/>
                <w:b w:val="0"/>
              </w:rPr>
            </w:pPr>
            <w:r>
              <w:rPr>
                <w:rFonts w:ascii="Times New Roman" w:hAnsi="Times New Roman"/>
                <w:b w:val="0"/>
              </w:rPr>
              <w:t>a) na uplatňovanie tohto článku sociálnymi partnermi a</w:t>
            </w:r>
          </w:p>
          <w:p w:rsidR="00770A2D" w:rsidP="00606CB7">
            <w:pPr>
              <w:pStyle w:val="Heading6"/>
              <w:bidi w:val="0"/>
              <w:rPr>
                <w:rFonts w:ascii="Times New Roman" w:hAnsi="Times New Roman"/>
                <w:bCs/>
              </w:rPr>
            </w:pPr>
            <w:r>
              <w:rPr>
                <w:rFonts w:ascii="Times New Roman" w:hAnsi="Times New Roman"/>
                <w:b w:val="0"/>
              </w:rPr>
              <w:t>b) na rozšírenie ustanovení kolektívnych zmlúv alebo dohôd uzavretých v súlade s týmto odsekom na iných pracovníkov v súlade s vnútroštátnymi právnymi predpismi a/alebo praxou.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RPr="005A1597"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19</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Cs/>
              </w:rPr>
            </w:pPr>
            <w:r>
              <w:rPr>
                <w:rFonts w:ascii="Times New Roman" w:hAnsi="Times New Roman"/>
                <w:bCs/>
              </w:rPr>
              <w:t>Obmedzenia odchýlok referenčného obdobia</w:t>
            </w:r>
          </w:p>
          <w:p w:rsidR="00770A2D" w:rsidP="00606CB7">
            <w:pPr>
              <w:pStyle w:val="Heading6"/>
              <w:bidi w:val="0"/>
              <w:rPr>
                <w:rFonts w:ascii="Times New Roman" w:hAnsi="Times New Roman"/>
                <w:b w:val="0"/>
              </w:rPr>
            </w:pPr>
            <w:r>
              <w:rPr>
                <w:rFonts w:ascii="Times New Roman" w:hAnsi="Times New Roman"/>
                <w:b w:val="0"/>
              </w:rPr>
              <w:t xml:space="preserve">Možnosť odchýlky z od článku 16 písm. b) uvedenej v článku 17 ods. </w:t>
            </w:r>
            <w:smartTag w:uri="urn:schemas-microsoft-com:office:smarttags" w:element="metricconverter">
              <w:smartTagPr>
                <w:attr w:name="ProductID" w:val="3 a"/>
              </w:smartTagPr>
              <w:r>
                <w:rPr>
                  <w:rFonts w:ascii="Times New Roman" w:hAnsi="Times New Roman"/>
                  <w:b w:val="0"/>
                </w:rPr>
                <w:t>3 a</w:t>
              </w:r>
            </w:smartTag>
            <w:r>
              <w:rPr>
                <w:rFonts w:ascii="Times New Roman" w:hAnsi="Times New Roman"/>
                <w:b w:val="0"/>
              </w:rPr>
              <w:t xml:space="preserve"> v článku 18 nemôže viesť k ustanoveniu referenčného obdobia dlhšieho ako šesť mesiacov.</w:t>
            </w:r>
          </w:p>
          <w:p w:rsidR="00770A2D" w:rsidP="00606CB7">
            <w:pPr>
              <w:pStyle w:val="Heading6"/>
              <w:bidi w:val="0"/>
              <w:rPr>
                <w:rFonts w:ascii="Times New Roman" w:hAnsi="Times New Roman"/>
                <w:b w:val="0"/>
              </w:rPr>
            </w:pPr>
            <w:r>
              <w:rPr>
                <w:rFonts w:ascii="Times New Roman" w:hAnsi="Times New Roman"/>
                <w:b w:val="0"/>
              </w:rPr>
              <w:t>Členské štáty majú však možnosť, za predpokladu, že existuje súlad so všeobecnými zásadami súvisiacimi s ochranou bezpečnosti a zdravia pracovníkov, dovoliť z objektívnych alebo technických dôvodov alebo dôvodov týkajúcich sa organizácie práce, aby sa kolektívnymi zmluvami alebo dohodami uzavretými medzi sociálnymi partnermi ustanovili iné referenčné obdobia, ktoré v žiadnom prípade nepresiahnu 12 mesiacov.</w:t>
            </w:r>
          </w:p>
          <w:p w:rsidR="00770A2D" w:rsidP="00606CB7">
            <w:pPr>
              <w:pStyle w:val="Heading6"/>
              <w:bidi w:val="0"/>
              <w:rPr>
                <w:rFonts w:ascii="Times New Roman" w:hAnsi="Times New Roman"/>
                <w:bCs/>
              </w:rPr>
            </w:pPr>
            <w:r>
              <w:rPr>
                <w:rFonts w:ascii="Times New Roman" w:hAnsi="Times New Roman"/>
                <w:b w:val="0"/>
              </w:rPr>
              <w:t>Do 23. novembra 2003 Rada na základe návrhu Komisie spolu s priloženou hodnotiacou správou opätovne preskúma ustanovenia tohto článku a rozhodne o ďalšom kroku.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RPr="005A1597"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20</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Cs/>
              </w:rPr>
            </w:pPr>
            <w:r>
              <w:rPr>
                <w:rFonts w:ascii="Times New Roman" w:hAnsi="Times New Roman"/>
                <w:bCs/>
              </w:rPr>
              <w:t>Mobilní pracovníci a práca na otvorenom mori</w:t>
            </w:r>
          </w:p>
          <w:p w:rsidR="00770A2D" w:rsidP="00606CB7">
            <w:pPr>
              <w:pStyle w:val="Heading6"/>
              <w:bidi w:val="0"/>
              <w:rPr>
                <w:rFonts w:ascii="Times New Roman" w:hAnsi="Times New Roman"/>
                <w:b w:val="0"/>
              </w:rPr>
            </w:pPr>
            <w:r>
              <w:rPr>
                <w:rFonts w:ascii="Times New Roman" w:hAnsi="Times New Roman"/>
                <w:b w:val="0"/>
              </w:rPr>
              <w:t xml:space="preserve">1. Články 3, 4, </w:t>
            </w:r>
            <w:smartTag w:uri="urn:schemas-microsoft-com:office:smarttags" w:element="metricconverter">
              <w:smartTagPr>
                <w:attr w:name="ProductID" w:val="5 a"/>
              </w:smartTagPr>
              <w:r>
                <w:rPr>
                  <w:rFonts w:ascii="Times New Roman" w:hAnsi="Times New Roman"/>
                  <w:b w:val="0"/>
                </w:rPr>
                <w:t>5 a</w:t>
              </w:r>
            </w:smartTag>
            <w:r>
              <w:rPr>
                <w:rFonts w:ascii="Times New Roman" w:hAnsi="Times New Roman"/>
                <w:b w:val="0"/>
              </w:rPr>
              <w:t xml:space="preserve"> 8 sa nevzťahujú na mobilných pracovníkov.</w:t>
            </w:r>
          </w:p>
          <w:p w:rsidR="00770A2D" w:rsidP="00606CB7">
            <w:pPr>
              <w:pStyle w:val="Heading6"/>
              <w:bidi w:val="0"/>
              <w:rPr>
                <w:rFonts w:ascii="Times New Roman" w:hAnsi="Times New Roman"/>
                <w:b w:val="0"/>
              </w:rPr>
            </w:pPr>
            <w:r>
              <w:rPr>
                <w:rFonts w:ascii="Times New Roman" w:hAnsi="Times New Roman"/>
                <w:b w:val="0"/>
              </w:rPr>
              <w:t>Členské štáty však prijmú nevyhnutné opatrenia, aby sa zabezpečilo, že takíto mobilní pracovníci majú nárok na primeraný odpočinok okrem okolností uvedených v článku 17 ods. 3 písm. f) a g).</w:t>
            </w:r>
          </w:p>
          <w:p w:rsidR="00770A2D" w:rsidP="00606CB7">
            <w:pPr>
              <w:pStyle w:val="Heading6"/>
              <w:bidi w:val="0"/>
              <w:rPr>
                <w:rFonts w:ascii="Times New Roman" w:hAnsi="Times New Roman"/>
                <w:b w:val="0"/>
              </w:rPr>
            </w:pPr>
            <w:r>
              <w:rPr>
                <w:rFonts w:ascii="Times New Roman" w:hAnsi="Times New Roman"/>
                <w:b w:val="0"/>
              </w:rPr>
              <w:t>2. S výhradou na súlad so všeobecnými zásadami súvisiacimi s ochranou bezpečnosti a zdravia pracovníkov a za predpokladu, že sa konzultovalo so zástupcami zamestnávateľa a dotknutých zamestnancov a že sú snahy podporiť všetky príslušné formy sociálneho dialógu vrátane rokovania, ak si to strany želajú, členské štáty môžu z objektívnych alebo technických dôvodov alebo dôvodov týkajúcich sa organizácie práce, predĺžiť referenčné obdobie uvedené v článku 16 písm. b) na 12 mesiacov so zreteľom na pracovníkov, ktorí vykonávajú najmä prácu na otvorenom mori.</w:t>
            </w:r>
          </w:p>
          <w:p w:rsidR="00770A2D" w:rsidP="00606CB7">
            <w:pPr>
              <w:pStyle w:val="Heading6"/>
              <w:bidi w:val="0"/>
              <w:rPr>
                <w:rFonts w:ascii="Times New Roman" w:hAnsi="Times New Roman"/>
                <w:bCs/>
              </w:rPr>
            </w:pPr>
            <w:r>
              <w:rPr>
                <w:rFonts w:ascii="Times New Roman" w:hAnsi="Times New Roman"/>
                <w:b w:val="0"/>
              </w:rPr>
              <w:t>3. Najneskôr 1. augusta 2005, po konzultácii s členskými štátmi a vedením a pracovníkmi na európskej úrovni, Komisia prehodnotí vykonávanie ustanovení so zreteľom na pracovníkov na otvorenom mori z hľadiska ochrany zdravia a bezpečnosti, s cieľom predložiť, ak je to potrebné, primerané úpravy.</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RPr="005A1597"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i w:val="0"/>
                <w:iCs/>
                <w:sz w:val="16"/>
              </w:rPr>
            </w:pPr>
            <w:r>
              <w:rPr>
                <w:rFonts w:ascii="Times New Roman" w:hAnsi="Times New Roman"/>
                <w:i w:val="0"/>
                <w:sz w:val="16"/>
              </w:rPr>
              <w:t>Úprava je v kompetencii MDPT SR</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21</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Cs/>
              </w:rPr>
            </w:pPr>
            <w:r>
              <w:rPr>
                <w:rFonts w:ascii="Times New Roman" w:hAnsi="Times New Roman"/>
                <w:bCs/>
              </w:rPr>
              <w:t>Pracovníci na palubách morských rybárskych lodí</w:t>
            </w:r>
          </w:p>
          <w:p w:rsidR="00770A2D" w:rsidP="00606CB7">
            <w:pPr>
              <w:pStyle w:val="Heading6"/>
              <w:bidi w:val="0"/>
              <w:rPr>
                <w:rFonts w:ascii="Times New Roman" w:hAnsi="Times New Roman"/>
                <w:b w:val="0"/>
              </w:rPr>
            </w:pPr>
            <w:r>
              <w:rPr>
                <w:rFonts w:ascii="Times New Roman" w:hAnsi="Times New Roman"/>
                <w:b w:val="0"/>
              </w:rPr>
              <w:t xml:space="preserve">1. Články 3 až </w:t>
            </w:r>
            <w:smartTag w:uri="urn:schemas-microsoft-com:office:smarttags" w:element="metricconverter">
              <w:smartTagPr>
                <w:attr w:name="ProductID" w:val="6 a"/>
              </w:smartTagPr>
              <w:r>
                <w:rPr>
                  <w:rFonts w:ascii="Times New Roman" w:hAnsi="Times New Roman"/>
                  <w:b w:val="0"/>
                </w:rPr>
                <w:t>6 a</w:t>
              </w:r>
            </w:smartTag>
            <w:r>
              <w:rPr>
                <w:rFonts w:ascii="Times New Roman" w:hAnsi="Times New Roman"/>
                <w:b w:val="0"/>
              </w:rPr>
              <w:t xml:space="preserve"> 8 sa neuplatnia na žiadneho pracovníka na palube morskej rybárskej lode plaviacej sa pod vlajkou členského štátu.</w:t>
            </w:r>
          </w:p>
          <w:p w:rsidR="00770A2D" w:rsidP="00606CB7">
            <w:pPr>
              <w:pStyle w:val="Heading6"/>
              <w:bidi w:val="0"/>
              <w:rPr>
                <w:rFonts w:ascii="Times New Roman" w:hAnsi="Times New Roman"/>
                <w:b w:val="0"/>
              </w:rPr>
            </w:pPr>
            <w:r>
              <w:rPr>
                <w:rFonts w:ascii="Times New Roman" w:hAnsi="Times New Roman"/>
                <w:b w:val="0"/>
              </w:rPr>
              <w:t>Členské štáty však prijmú opatrenia nevyhnutné na zabezpečenie toho, aby každý pracovník na palube morskej rybárskej lode plaviacej sa pod vlajkou členského štátu mal nárok na primeraný odpočinok a aby sa počet hodín pracovného času obmedzil na 48 hodín za týždeň, z priemeru vypočítaného z referenčného obdobia neprevyšujúceho 12 mesiacov.</w:t>
            </w:r>
          </w:p>
          <w:p w:rsidR="00770A2D" w:rsidP="00606CB7">
            <w:pPr>
              <w:pStyle w:val="Heading6"/>
              <w:bidi w:val="0"/>
              <w:rPr>
                <w:rFonts w:ascii="Times New Roman" w:hAnsi="Times New Roman"/>
                <w:b w:val="0"/>
              </w:rPr>
            </w:pPr>
            <w:r>
              <w:rPr>
                <w:rFonts w:ascii="Times New Roman" w:hAnsi="Times New Roman"/>
                <w:b w:val="0"/>
              </w:rPr>
              <w:t xml:space="preserve">2. V rámci obmedzení ustanovených v odseku 1, druhý pododsek a v odsekov </w:t>
            </w:r>
            <w:smartTag w:uri="urn:schemas-microsoft-com:office:smarttags" w:element="metricconverter">
              <w:smartTagPr>
                <w:attr w:name="ProductID" w:val="3 a"/>
              </w:smartTagPr>
              <w:r>
                <w:rPr>
                  <w:rFonts w:ascii="Times New Roman" w:hAnsi="Times New Roman"/>
                  <w:b w:val="0"/>
                </w:rPr>
                <w:t>3 a</w:t>
              </w:r>
            </w:smartTag>
            <w:r>
              <w:rPr>
                <w:rFonts w:ascii="Times New Roman" w:hAnsi="Times New Roman"/>
                <w:b w:val="0"/>
              </w:rPr>
              <w:t xml:space="preserve"> 4, členské štáty prijmú nevyhnutné opatrenia, aby sa pri dodržiavaní potreby chrániť bezpečnosť a zdravie týchto pracovníkov zabezpečilo, že:</w:t>
            </w:r>
          </w:p>
          <w:p w:rsidR="00770A2D" w:rsidP="00606CB7">
            <w:pPr>
              <w:pStyle w:val="Heading6"/>
              <w:bidi w:val="0"/>
              <w:rPr>
                <w:rFonts w:ascii="Times New Roman" w:hAnsi="Times New Roman"/>
                <w:b w:val="0"/>
              </w:rPr>
            </w:pPr>
            <w:r>
              <w:rPr>
                <w:rFonts w:ascii="Times New Roman" w:hAnsi="Times New Roman"/>
                <w:b w:val="0"/>
              </w:rPr>
              <w:t>a) pracovný čas sa obmedzí na maximálny počet hodín, ktoré sa neprekročia v danom časovom období alebo</w:t>
            </w:r>
          </w:p>
          <w:p w:rsidR="00770A2D" w:rsidP="00606CB7">
            <w:pPr>
              <w:pStyle w:val="Heading6"/>
              <w:bidi w:val="0"/>
              <w:rPr>
                <w:rFonts w:ascii="Times New Roman" w:hAnsi="Times New Roman"/>
                <w:b w:val="0"/>
              </w:rPr>
            </w:pPr>
            <w:r>
              <w:rPr>
                <w:rFonts w:ascii="Times New Roman" w:hAnsi="Times New Roman"/>
                <w:b w:val="0"/>
              </w:rPr>
              <w:t>b) sa v rámci daného časového obdobia poskytne minimálny počet hodín na odpočinok.</w:t>
            </w:r>
          </w:p>
          <w:p w:rsidR="00770A2D" w:rsidP="00606CB7">
            <w:pPr>
              <w:pStyle w:val="Heading6"/>
              <w:bidi w:val="0"/>
              <w:rPr>
                <w:rFonts w:ascii="Times New Roman" w:hAnsi="Times New Roman"/>
                <w:b w:val="0"/>
              </w:rPr>
            </w:pPr>
            <w:r>
              <w:rPr>
                <w:rFonts w:ascii="Times New Roman" w:hAnsi="Times New Roman"/>
                <w:b w:val="0"/>
              </w:rPr>
              <w:t>Maximálny počet hodín pracovného času alebo minimálny počet hodín na odpočinok sa ustanoví v zákone, iných právnych predpisoch, správnych opatreniach alebo v kolektívnych zmluvách alebo dohodách medzi sociálnymi partnermi.</w:t>
            </w:r>
          </w:p>
          <w:p w:rsidR="00770A2D" w:rsidP="00606CB7">
            <w:pPr>
              <w:pStyle w:val="Heading6"/>
              <w:bidi w:val="0"/>
              <w:rPr>
                <w:rFonts w:ascii="Times New Roman" w:hAnsi="Times New Roman"/>
                <w:b w:val="0"/>
              </w:rPr>
            </w:pPr>
            <w:r>
              <w:rPr>
                <w:rFonts w:ascii="Times New Roman" w:hAnsi="Times New Roman"/>
                <w:b w:val="0"/>
              </w:rPr>
              <w:t>3. Obmedzenia počtu hodín pracovného času alebo odpočinku sú:</w:t>
            </w:r>
          </w:p>
          <w:p w:rsidR="00770A2D" w:rsidP="00606CB7">
            <w:pPr>
              <w:pStyle w:val="Heading6"/>
              <w:bidi w:val="0"/>
              <w:rPr>
                <w:rFonts w:ascii="Times New Roman" w:hAnsi="Times New Roman"/>
                <w:b w:val="0"/>
              </w:rPr>
            </w:pPr>
            <w:r>
              <w:rPr>
                <w:rFonts w:ascii="Times New Roman" w:hAnsi="Times New Roman"/>
                <w:b w:val="0"/>
              </w:rPr>
              <w:t>a) maximálny počet hodín pracovného času, ktorý nepresiahne:</w:t>
            </w:r>
          </w:p>
          <w:p w:rsidR="00770A2D" w:rsidP="00606CB7">
            <w:pPr>
              <w:pStyle w:val="Heading6"/>
              <w:bidi w:val="0"/>
              <w:rPr>
                <w:rFonts w:ascii="Times New Roman" w:hAnsi="Times New Roman"/>
                <w:b w:val="0"/>
              </w:rPr>
            </w:pPr>
            <w:r>
              <w:rPr>
                <w:rFonts w:ascii="Times New Roman" w:hAnsi="Times New Roman"/>
                <w:b w:val="0"/>
              </w:rPr>
              <w:t>i) 14 hodín za ktorúkoľvek 24-hodinovú dobu a</w:t>
            </w:r>
          </w:p>
          <w:p w:rsidR="00770A2D" w:rsidP="00606CB7">
            <w:pPr>
              <w:pStyle w:val="Heading6"/>
              <w:bidi w:val="0"/>
              <w:rPr>
                <w:rFonts w:ascii="Times New Roman" w:hAnsi="Times New Roman"/>
                <w:b w:val="0"/>
              </w:rPr>
            </w:pPr>
            <w:r>
              <w:rPr>
                <w:rFonts w:ascii="Times New Roman" w:hAnsi="Times New Roman"/>
                <w:b w:val="0"/>
              </w:rPr>
              <w:t>ii) 72 hodín za ktorúkoľvek sedemdňovú dobu,</w:t>
            </w:r>
          </w:p>
          <w:p w:rsidR="00770A2D" w:rsidP="00606CB7">
            <w:pPr>
              <w:pStyle w:val="Heading6"/>
              <w:bidi w:val="0"/>
              <w:rPr>
                <w:rFonts w:ascii="Times New Roman" w:hAnsi="Times New Roman"/>
                <w:b w:val="0"/>
              </w:rPr>
            </w:pPr>
            <w:r>
              <w:rPr>
                <w:rFonts w:ascii="Times New Roman" w:hAnsi="Times New Roman"/>
                <w:b w:val="0"/>
              </w:rPr>
              <w:t>alebo</w:t>
            </w:r>
          </w:p>
          <w:p w:rsidR="00770A2D" w:rsidP="00606CB7">
            <w:pPr>
              <w:pStyle w:val="Heading6"/>
              <w:bidi w:val="0"/>
              <w:rPr>
                <w:rFonts w:ascii="Times New Roman" w:hAnsi="Times New Roman"/>
                <w:b w:val="0"/>
              </w:rPr>
            </w:pPr>
            <w:r>
              <w:rPr>
                <w:rFonts w:ascii="Times New Roman" w:hAnsi="Times New Roman"/>
                <w:b w:val="0"/>
              </w:rPr>
              <w:t>b) minimálny počet hodín na odpočinok, ktorý nie je kratší ako:</w:t>
            </w:r>
          </w:p>
          <w:p w:rsidR="00770A2D" w:rsidP="00606CB7">
            <w:pPr>
              <w:pStyle w:val="Heading6"/>
              <w:bidi w:val="0"/>
              <w:rPr>
                <w:rFonts w:ascii="Times New Roman" w:hAnsi="Times New Roman"/>
                <w:b w:val="0"/>
              </w:rPr>
            </w:pPr>
            <w:r>
              <w:rPr>
                <w:rFonts w:ascii="Times New Roman" w:hAnsi="Times New Roman"/>
                <w:b w:val="0"/>
              </w:rPr>
              <w:t>i) 10 hodín za ktorúkoľvek 24-hodinovú dobu a</w:t>
            </w:r>
          </w:p>
          <w:p w:rsidR="00770A2D" w:rsidP="00606CB7">
            <w:pPr>
              <w:pStyle w:val="Heading6"/>
              <w:bidi w:val="0"/>
              <w:rPr>
                <w:rFonts w:ascii="Times New Roman" w:hAnsi="Times New Roman"/>
                <w:b w:val="0"/>
              </w:rPr>
            </w:pPr>
            <w:r>
              <w:rPr>
                <w:rFonts w:ascii="Times New Roman" w:hAnsi="Times New Roman"/>
                <w:b w:val="0"/>
              </w:rPr>
              <w:t>ii) 77 hodín za ktorúkoľvek sedemdňovú dobu.</w:t>
            </w:r>
          </w:p>
          <w:p w:rsidR="00770A2D" w:rsidP="00606CB7">
            <w:pPr>
              <w:pStyle w:val="Heading6"/>
              <w:bidi w:val="0"/>
              <w:rPr>
                <w:rFonts w:ascii="Times New Roman" w:hAnsi="Times New Roman"/>
                <w:b w:val="0"/>
              </w:rPr>
            </w:pPr>
            <w:r>
              <w:rPr>
                <w:rFonts w:ascii="Times New Roman" w:hAnsi="Times New Roman"/>
                <w:b w:val="0"/>
              </w:rPr>
              <w:t>4. Čas na odpočinok sa môže rozdeliť najviac na dve doby, z ktorých jedna trvá aspoň 6 hodín a interval medzi dvoma po sebe nasledujúcimi dobami odpočinku bude najviac 14 hodín.</w:t>
            </w:r>
          </w:p>
          <w:p w:rsidR="00770A2D" w:rsidP="00606CB7">
            <w:pPr>
              <w:pStyle w:val="Heading6"/>
              <w:bidi w:val="0"/>
              <w:rPr>
                <w:rFonts w:ascii="Times New Roman" w:hAnsi="Times New Roman"/>
                <w:b w:val="0"/>
              </w:rPr>
            </w:pPr>
            <w:r>
              <w:rPr>
                <w:rFonts w:ascii="Times New Roman" w:hAnsi="Times New Roman"/>
                <w:b w:val="0"/>
              </w:rPr>
              <w:t xml:space="preserve">5. V súlade so všeobecnými zásadami ochrany zdravia a bezpečnosti pracovníkov a z objektívnych alebo technických dôvodov alebo z dôvodov týkajúcich sa organizácie práce, členské štáty môžu povoliť výnimky, vrátane ustanovenia referenčných období, na obmedzenia ustanovené v odseku 1, druhý pododsek a odsekoch </w:t>
            </w:r>
            <w:smartTag w:uri="urn:schemas-microsoft-com:office:smarttags" w:element="metricconverter">
              <w:smartTagPr>
                <w:attr w:name="ProductID" w:val="3 a"/>
              </w:smartTagPr>
              <w:r>
                <w:rPr>
                  <w:rFonts w:ascii="Times New Roman" w:hAnsi="Times New Roman"/>
                  <w:b w:val="0"/>
                </w:rPr>
                <w:t>3 a</w:t>
              </w:r>
            </w:smartTag>
            <w:r>
              <w:rPr>
                <w:rFonts w:ascii="Times New Roman" w:hAnsi="Times New Roman"/>
                <w:b w:val="0"/>
              </w:rPr>
              <w:t xml:space="preserve"> 4. Tieto výnimky sú podľa možnosti v súlade so stanovenými normami, môžu však brať do úvahy častejšie alebo dlhšie obdobia dovolenky alebo priznanie náhradného voľna pracovníkom. Výnimky možno ustanoviť:</w:t>
            </w:r>
          </w:p>
          <w:p w:rsidR="00770A2D" w:rsidP="00606CB7">
            <w:pPr>
              <w:pStyle w:val="Heading6"/>
              <w:bidi w:val="0"/>
              <w:rPr>
                <w:rFonts w:ascii="Times New Roman" w:hAnsi="Times New Roman"/>
                <w:b w:val="0"/>
              </w:rPr>
            </w:pPr>
            <w:r>
              <w:rPr>
                <w:rFonts w:ascii="Times New Roman" w:hAnsi="Times New Roman"/>
                <w:b w:val="0"/>
              </w:rPr>
              <w:t>a) v zákonoch, iných právnych predpisoch alebo správnych opatreniach za predpokladu, že tam, kde je to možné, sa konzultovalo so zástupcami príslušných zamestnávateľov a pracovníkov a že sa vynaložilo úsilie podporiť všetky príslušné formy sociálneho dialógu alebo</w:t>
            </w:r>
          </w:p>
          <w:p w:rsidR="00770A2D" w:rsidP="00606CB7">
            <w:pPr>
              <w:pStyle w:val="Heading6"/>
              <w:bidi w:val="0"/>
              <w:rPr>
                <w:rFonts w:ascii="Times New Roman" w:hAnsi="Times New Roman"/>
                <w:b w:val="0"/>
              </w:rPr>
            </w:pPr>
            <w:r>
              <w:rPr>
                <w:rFonts w:ascii="Times New Roman" w:hAnsi="Times New Roman"/>
                <w:b w:val="0"/>
              </w:rPr>
              <w:t>b) v kolektívnych zmluvách alebo dohodách medzi sociálnymi partnermi.</w:t>
            </w:r>
          </w:p>
          <w:p w:rsidR="00770A2D" w:rsidP="00606CB7">
            <w:pPr>
              <w:pStyle w:val="Heading6"/>
              <w:bidi w:val="0"/>
              <w:rPr>
                <w:rFonts w:ascii="Times New Roman" w:hAnsi="Times New Roman"/>
                <w:b w:val="0"/>
              </w:rPr>
            </w:pPr>
            <w:r>
              <w:rPr>
                <w:rFonts w:ascii="Times New Roman" w:hAnsi="Times New Roman"/>
                <w:b w:val="0"/>
              </w:rPr>
              <w:t>6. Kapitán rybárskej lode plaviacej sa po mori má právo požadovať od pracovníkov na palube, aby odpracovali akýkoľvek počet hodín nevyhnutný na bezprostrednú bezpečnosť plavidla, osôb na palube alebo tovaru alebo na účely pomoci ostatným plavidlám alebo osobám v tiesni na mori.</w:t>
            </w:r>
          </w:p>
          <w:p w:rsidR="00770A2D" w:rsidP="00606CB7">
            <w:pPr>
              <w:pStyle w:val="Heading6"/>
              <w:bidi w:val="0"/>
              <w:rPr>
                <w:rFonts w:ascii="Times New Roman" w:hAnsi="Times New Roman"/>
                <w:bCs/>
              </w:rPr>
            </w:pPr>
            <w:r>
              <w:rPr>
                <w:rFonts w:ascii="Times New Roman" w:hAnsi="Times New Roman"/>
                <w:b w:val="0"/>
              </w:rPr>
              <w:t>7. Členské štáty môžu stanoviť, že pracovníci na palube morských rybárskych lodí, pre ktoré vnútroštátne právne predpisy alebo prax určujú, že tieto lode nemajú povolené plávať v určitom období v rámci kalendárneho roka, dlhšom ako jeden mesiac, vyčerpajú ročnú dovolenku v súlade s článkom 7 v rámci tohto obdobia.</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435/2000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 44</w:t>
            </w:r>
          </w:p>
          <w:p w:rsidR="00770A2D" w:rsidP="00606CB7">
            <w:pPr>
              <w:bidi w:val="0"/>
              <w:rPr>
                <w:rFonts w:ascii="Times New Roman" w:hAnsi="Times New Roman"/>
                <w:b/>
                <w:i w:val="0"/>
                <w:sz w:val="16"/>
              </w:rPr>
            </w:pPr>
            <w:r>
              <w:rPr>
                <w:rFonts w:ascii="Times New Roman" w:hAnsi="Times New Roman"/>
                <w:b/>
                <w:i w:val="0"/>
                <w:sz w:val="16"/>
              </w:rPr>
              <w:br/>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both"/>
              <w:rPr>
                <w:rFonts w:ascii="Times New Roman" w:hAnsi="Times New Roman"/>
                <w:i w:val="0"/>
                <w:sz w:val="16"/>
              </w:rPr>
            </w:pPr>
            <w:r w:rsidRPr="005A1597">
              <w:rPr>
                <w:rFonts w:ascii="Times New Roman" w:eastAsia="Times New Roman" w:hAnsi="Times New Roman" w:hint="default"/>
                <w:i w:val="0"/>
                <w:sz w:val="16"/>
              </w:rPr>
              <w:t>(1) Dĺž</w:t>
            </w:r>
            <w:r w:rsidRPr="005A1597">
              <w:rPr>
                <w:rFonts w:ascii="Times New Roman" w:eastAsia="Times New Roman" w:hAnsi="Times New Roman" w:hint="default"/>
                <w:i w:val="0"/>
                <w:sz w:val="16"/>
              </w:rPr>
              <w:t>ka</w:t>
            </w:r>
            <w:r w:rsidRPr="005A1597">
              <w:rPr>
                <w:rFonts w:ascii="Times New Roman" w:hAnsi="Times New Roman"/>
                <w:i w:val="0"/>
                <w:sz w:val="16"/>
              </w:rPr>
              <w:t xml:space="preserve"> </w:t>
            </w:r>
            <w:r w:rsidRPr="005A1597">
              <w:rPr>
                <w:rFonts w:ascii="Times New Roman" w:eastAsia="Times New Roman" w:hAnsi="Times New Roman" w:hint="default"/>
                <w:i w:val="0"/>
                <w:sz w:val="16"/>
              </w:rPr>
              <w:t>pracovné</w:t>
            </w:r>
            <w:r w:rsidRPr="005A1597">
              <w:rPr>
                <w:rFonts w:ascii="Times New Roman" w:eastAsia="Times New Roman" w:hAnsi="Times New Roman" w:hint="default"/>
                <w:i w:val="0"/>
                <w:sz w:val="16"/>
              </w:rPr>
              <w:t>ho č</w:t>
            </w:r>
            <w:r w:rsidRPr="005A1597">
              <w:rPr>
                <w:rFonts w:ascii="Times New Roman" w:eastAsia="Times New Roman" w:hAnsi="Times New Roman" w:hint="default"/>
                <w:i w:val="0"/>
                <w:sz w:val="16"/>
              </w:rPr>
              <w:t>asu č</w:t>
            </w:r>
            <w:r w:rsidRPr="005A1597">
              <w:rPr>
                <w:rFonts w:ascii="Times New Roman" w:eastAsia="Times New Roman" w:hAnsi="Times New Roman" w:hint="default"/>
                <w:i w:val="0"/>
                <w:sz w:val="16"/>
              </w:rPr>
              <w:t>lena lodnej posá</w:t>
            </w:r>
            <w:r w:rsidRPr="005A1597">
              <w:rPr>
                <w:rFonts w:ascii="Times New Roman" w:eastAsia="Times New Roman" w:hAnsi="Times New Roman" w:hint="default"/>
                <w:i w:val="0"/>
                <w:sz w:val="16"/>
              </w:rPr>
              <w:t>dky je 40 hodí</w:t>
            </w:r>
            <w:r w:rsidRPr="005A1597">
              <w:rPr>
                <w:rFonts w:ascii="Times New Roman" w:eastAsia="Times New Roman" w:hAnsi="Times New Roman" w:hint="default"/>
                <w:i w:val="0"/>
                <w:sz w:val="16"/>
              </w:rPr>
              <w:t>n týž</w:t>
            </w:r>
            <w:r w:rsidRPr="005A1597">
              <w:rPr>
                <w:rFonts w:ascii="Times New Roman" w:eastAsia="Times New Roman" w:hAnsi="Times New Roman" w:hint="default"/>
                <w:i w:val="0"/>
                <w:sz w:val="16"/>
              </w:rPr>
              <w:t>denne, ak nie je vnú</w:t>
            </w:r>
            <w:r w:rsidRPr="005A1597">
              <w:rPr>
                <w:rFonts w:ascii="Times New Roman" w:eastAsia="Times New Roman" w:hAnsi="Times New Roman" w:hint="default"/>
                <w:i w:val="0"/>
                <w:sz w:val="16"/>
              </w:rPr>
              <w:t>torný</w:t>
            </w:r>
            <w:r w:rsidRPr="005A1597">
              <w:rPr>
                <w:rFonts w:ascii="Times New Roman" w:eastAsia="Times New Roman" w:hAnsi="Times New Roman" w:hint="default"/>
                <w:i w:val="0"/>
                <w:sz w:val="16"/>
              </w:rPr>
              <w:t>m</w:t>
            </w:r>
            <w:r w:rsidRPr="005A1597">
              <w:rPr>
                <w:rFonts w:ascii="Times New Roman" w:hAnsi="Times New Roman"/>
                <w:i w:val="0"/>
                <w:sz w:val="16"/>
              </w:rPr>
              <w:t xml:space="preserve"> </w:t>
            </w:r>
            <w:r w:rsidRPr="005A1597">
              <w:rPr>
                <w:rFonts w:ascii="Times New Roman" w:eastAsia="Times New Roman" w:hAnsi="Times New Roman" w:hint="default"/>
                <w:i w:val="0"/>
                <w:sz w:val="16"/>
              </w:rPr>
              <w:t>predpisom vlastní</w:t>
            </w:r>
            <w:r w:rsidRPr="005A1597">
              <w:rPr>
                <w:rFonts w:ascii="Times New Roman" w:eastAsia="Times New Roman" w:hAnsi="Times New Roman" w:hint="default"/>
                <w:i w:val="0"/>
                <w:sz w:val="16"/>
              </w:rPr>
              <w:t>ka ná</w:t>
            </w:r>
            <w:r w:rsidRPr="005A1597">
              <w:rPr>
                <w:rFonts w:ascii="Times New Roman" w:eastAsia="Times New Roman" w:hAnsi="Times New Roman" w:hint="default"/>
                <w:i w:val="0"/>
                <w:sz w:val="16"/>
              </w:rPr>
              <w:t>mornej lode upravená</w:t>
            </w:r>
            <w:r w:rsidRPr="005A1597">
              <w:rPr>
                <w:rFonts w:ascii="Times New Roman" w:eastAsia="Times New Roman" w:hAnsi="Times New Roman" w:hint="default"/>
                <w:i w:val="0"/>
                <w:sz w:val="16"/>
              </w:rPr>
              <w:t>. Aj pri upravenom pracovnom č</w:t>
            </w:r>
            <w:r w:rsidRPr="005A1597">
              <w:rPr>
                <w:rFonts w:ascii="Times New Roman" w:eastAsia="Times New Roman" w:hAnsi="Times New Roman" w:hint="default"/>
                <w:i w:val="0"/>
                <w:sz w:val="16"/>
              </w:rPr>
              <w:t>ase</w:t>
            </w:r>
            <w:r w:rsidRPr="005A1597">
              <w:rPr>
                <w:rFonts w:ascii="Times New Roman" w:hAnsi="Times New Roman"/>
                <w:i w:val="0"/>
                <w:sz w:val="16"/>
              </w:rPr>
              <w:t xml:space="preserve"> </w:t>
            </w:r>
            <w:r w:rsidRPr="005A1597">
              <w:rPr>
                <w:rFonts w:ascii="Times New Roman" w:eastAsia="Times New Roman" w:hAnsi="Times New Roman" w:hint="default"/>
                <w:i w:val="0"/>
                <w:sz w:val="16"/>
              </w:rPr>
              <w:t>zostá</w:t>
            </w:r>
            <w:r w:rsidRPr="005A1597">
              <w:rPr>
                <w:rFonts w:ascii="Times New Roman" w:eastAsia="Times New Roman" w:hAnsi="Times New Roman" w:hint="default"/>
                <w:i w:val="0"/>
                <w:sz w:val="16"/>
              </w:rPr>
              <w:t>va výš</w:t>
            </w:r>
            <w:r w:rsidRPr="005A1597">
              <w:rPr>
                <w:rFonts w:ascii="Times New Roman" w:eastAsia="Times New Roman" w:hAnsi="Times New Roman" w:hint="default"/>
                <w:i w:val="0"/>
                <w:sz w:val="16"/>
              </w:rPr>
              <w:t>ka mzdy č</w:t>
            </w:r>
            <w:r w:rsidRPr="005A1597">
              <w:rPr>
                <w:rFonts w:ascii="Times New Roman" w:eastAsia="Times New Roman" w:hAnsi="Times New Roman" w:hint="default"/>
                <w:i w:val="0"/>
                <w:sz w:val="16"/>
              </w:rPr>
              <w:t>lena lodnej posá</w:t>
            </w:r>
            <w:r w:rsidRPr="005A1597">
              <w:rPr>
                <w:rFonts w:ascii="Times New Roman" w:eastAsia="Times New Roman" w:hAnsi="Times New Roman" w:hint="default"/>
                <w:i w:val="0"/>
                <w:sz w:val="16"/>
              </w:rPr>
              <w:t>dky r</w:t>
            </w:r>
            <w:r w:rsidRPr="005A1597">
              <w:rPr>
                <w:rFonts w:ascii="Times New Roman" w:eastAsia="Times New Roman" w:hAnsi="Times New Roman" w:hint="default"/>
                <w:i w:val="0"/>
                <w:sz w:val="16"/>
              </w:rPr>
              <w:t>ovnaká</w:t>
            </w:r>
            <w:r w:rsidRPr="005A1597">
              <w:rPr>
                <w:rFonts w:ascii="Times New Roman" w:eastAsia="Times New Roman" w:hAnsi="Times New Roman" w:hint="default"/>
                <w:i w:val="0"/>
                <w:sz w:val="16"/>
              </w:rPr>
              <w:t xml:space="preserve"> ako pri 40-hodinovom týž</w:t>
            </w:r>
            <w:r w:rsidRPr="005A1597">
              <w:rPr>
                <w:rFonts w:ascii="Times New Roman" w:eastAsia="Times New Roman" w:hAnsi="Times New Roman" w:hint="default"/>
                <w:i w:val="0"/>
                <w:sz w:val="16"/>
              </w:rPr>
              <w:t>dennom</w:t>
            </w:r>
            <w:r w:rsidRPr="005A1597">
              <w:rPr>
                <w:rFonts w:ascii="Times New Roman" w:hAnsi="Times New Roman"/>
                <w:i w:val="0"/>
                <w:sz w:val="16"/>
              </w:rPr>
              <w:t xml:space="preserve"> </w:t>
            </w:r>
            <w:r w:rsidRPr="005A1597">
              <w:rPr>
                <w:rFonts w:ascii="Times New Roman" w:eastAsia="Times New Roman" w:hAnsi="Times New Roman" w:hint="default"/>
                <w:i w:val="0"/>
                <w:sz w:val="16"/>
              </w:rPr>
              <w:t>pracovnom č</w:t>
            </w:r>
            <w:r w:rsidRPr="005A1597">
              <w:rPr>
                <w:rFonts w:ascii="Times New Roman" w:eastAsia="Times New Roman" w:hAnsi="Times New Roman" w:hint="default"/>
                <w:i w:val="0"/>
                <w:sz w:val="16"/>
              </w:rPr>
              <w:t>ase. Dĺž</w:t>
            </w:r>
            <w:r w:rsidRPr="005A1597">
              <w:rPr>
                <w:rFonts w:ascii="Times New Roman" w:eastAsia="Times New Roman" w:hAnsi="Times New Roman" w:hint="default"/>
                <w:i w:val="0"/>
                <w:sz w:val="16"/>
              </w:rPr>
              <w:t>ka pracovné</w:t>
            </w:r>
            <w:r w:rsidRPr="005A1597">
              <w:rPr>
                <w:rFonts w:ascii="Times New Roman" w:eastAsia="Times New Roman" w:hAnsi="Times New Roman" w:hint="default"/>
                <w:i w:val="0"/>
                <w:sz w:val="16"/>
              </w:rPr>
              <w:t>ho č</w:t>
            </w:r>
            <w:r w:rsidRPr="005A1597">
              <w:rPr>
                <w:rFonts w:ascii="Times New Roman" w:eastAsia="Times New Roman" w:hAnsi="Times New Roman" w:hint="default"/>
                <w:i w:val="0"/>
                <w:sz w:val="16"/>
              </w:rPr>
              <w:t>asu č</w:t>
            </w:r>
            <w:r w:rsidRPr="005A1597">
              <w:rPr>
                <w:rFonts w:ascii="Times New Roman" w:eastAsia="Times New Roman" w:hAnsi="Times New Roman" w:hint="default"/>
                <w:i w:val="0"/>
                <w:sz w:val="16"/>
              </w:rPr>
              <w:t>lena lodnej posá</w:t>
            </w:r>
            <w:r w:rsidRPr="005A1597">
              <w:rPr>
                <w:rFonts w:ascii="Times New Roman" w:eastAsia="Times New Roman" w:hAnsi="Times New Roman" w:hint="default"/>
                <w:i w:val="0"/>
                <w:sz w:val="16"/>
              </w:rPr>
              <w:t>dky nesmie presiahnuť</w:t>
            </w:r>
            <w:r w:rsidRPr="005A1597">
              <w:rPr>
                <w:rFonts w:ascii="Times New Roman" w:eastAsia="Times New Roman" w:hAnsi="Times New Roman" w:hint="default"/>
                <w:i w:val="0"/>
                <w:sz w:val="16"/>
              </w:rPr>
              <w:t xml:space="preserve"> 14</w:t>
            </w:r>
            <w:r w:rsidRPr="005A1597">
              <w:rPr>
                <w:rFonts w:ascii="Times New Roman" w:hAnsi="Times New Roman"/>
                <w:i w:val="0"/>
                <w:sz w:val="16"/>
              </w:rPr>
              <w:t xml:space="preserve"> hodín v priebehu 24 hodín a 72 hodín v priebehu siedmich po sebe nasledujúcich dní.</w:t>
            </w:r>
          </w:p>
          <w:p w:rsidR="00770A2D" w:rsidP="00606CB7">
            <w:pPr>
              <w:bidi w:val="0"/>
              <w:jc w:val="both"/>
              <w:rPr>
                <w:rFonts w:ascii="Times New Roman" w:hAnsi="Times New Roman"/>
                <w:i w:val="0"/>
                <w:sz w:val="16"/>
              </w:rPr>
            </w:pPr>
            <w:r w:rsidRPr="005A1597">
              <w:rPr>
                <w:rFonts w:ascii="Times New Roman" w:hAnsi="Times New Roman"/>
                <w:i w:val="0"/>
                <w:sz w:val="16"/>
              </w:rPr>
              <w:br/>
            </w:r>
            <w:r w:rsidRPr="005A1597">
              <w:rPr>
                <w:rFonts w:ascii="Times New Roman" w:eastAsia="Times New Roman" w:hAnsi="Times New Roman" w:hint="default"/>
                <w:i w:val="0"/>
                <w:sz w:val="16"/>
              </w:rPr>
              <w:t>(2) Ak pracovný</w:t>
            </w:r>
            <w:r w:rsidRPr="005A1597">
              <w:rPr>
                <w:rFonts w:ascii="Times New Roman" w:eastAsia="Times New Roman" w:hAnsi="Times New Roman" w:hint="default"/>
                <w:i w:val="0"/>
                <w:sz w:val="16"/>
              </w:rPr>
              <w:t xml:space="preserve"> č</w:t>
            </w:r>
            <w:r w:rsidRPr="005A1597">
              <w:rPr>
                <w:rFonts w:ascii="Times New Roman" w:eastAsia="Times New Roman" w:hAnsi="Times New Roman" w:hint="default"/>
                <w:i w:val="0"/>
                <w:sz w:val="16"/>
              </w:rPr>
              <w:t>as č</w:t>
            </w:r>
            <w:r w:rsidRPr="005A1597">
              <w:rPr>
                <w:rFonts w:ascii="Times New Roman" w:eastAsia="Times New Roman" w:hAnsi="Times New Roman" w:hint="default"/>
                <w:i w:val="0"/>
                <w:sz w:val="16"/>
              </w:rPr>
              <w:t>lena lodnej posá</w:t>
            </w:r>
            <w:r w:rsidRPr="005A1597">
              <w:rPr>
                <w:rFonts w:ascii="Times New Roman" w:eastAsia="Times New Roman" w:hAnsi="Times New Roman" w:hint="default"/>
                <w:i w:val="0"/>
                <w:sz w:val="16"/>
              </w:rPr>
              <w:t>dky nemôž</w:t>
            </w:r>
            <w:r w:rsidRPr="005A1597">
              <w:rPr>
                <w:rFonts w:ascii="Times New Roman" w:eastAsia="Times New Roman" w:hAnsi="Times New Roman" w:hint="default"/>
                <w:i w:val="0"/>
                <w:sz w:val="16"/>
              </w:rPr>
              <w:t>e byť</w:t>
            </w:r>
            <w:r w:rsidRPr="005A1597">
              <w:rPr>
                <w:rFonts w:ascii="Times New Roman" w:eastAsia="Times New Roman" w:hAnsi="Times New Roman" w:hint="default"/>
                <w:i w:val="0"/>
                <w:sz w:val="16"/>
              </w:rPr>
              <w:t xml:space="preserve"> r</w:t>
            </w:r>
            <w:r w:rsidRPr="005A1597">
              <w:rPr>
                <w:rFonts w:ascii="Times New Roman" w:eastAsia="Times New Roman" w:hAnsi="Times New Roman" w:hint="default"/>
                <w:i w:val="0"/>
                <w:sz w:val="16"/>
              </w:rPr>
              <w:t>ozvrhnutý</w:t>
            </w:r>
            <w:r w:rsidRPr="005A1597">
              <w:rPr>
                <w:rFonts w:ascii="Times New Roman" w:hAnsi="Times New Roman"/>
                <w:i w:val="0"/>
                <w:sz w:val="16"/>
              </w:rPr>
              <w:t xml:space="preserve"> </w:t>
            </w:r>
            <w:r w:rsidRPr="005A1597">
              <w:rPr>
                <w:rFonts w:ascii="Times New Roman" w:eastAsia="Times New Roman" w:hAnsi="Times New Roman" w:hint="default"/>
                <w:i w:val="0"/>
                <w:sz w:val="16"/>
              </w:rPr>
              <w:t>rovnomerne na jednotlivé</w:t>
            </w:r>
            <w:r w:rsidRPr="005A1597">
              <w:rPr>
                <w:rFonts w:ascii="Times New Roman" w:eastAsia="Times New Roman" w:hAnsi="Times New Roman" w:hint="default"/>
                <w:i w:val="0"/>
                <w:sz w:val="16"/>
              </w:rPr>
              <w:t xml:space="preserve"> týž</w:t>
            </w:r>
            <w:r w:rsidRPr="005A1597">
              <w:rPr>
                <w:rFonts w:ascii="Times New Roman" w:eastAsia="Times New Roman" w:hAnsi="Times New Roman" w:hint="default"/>
                <w:i w:val="0"/>
                <w:sz w:val="16"/>
              </w:rPr>
              <w:t>dne, môž</w:t>
            </w:r>
            <w:r w:rsidRPr="005A1597">
              <w:rPr>
                <w:rFonts w:ascii="Times New Roman" w:eastAsia="Times New Roman" w:hAnsi="Times New Roman" w:hint="default"/>
                <w:i w:val="0"/>
                <w:sz w:val="16"/>
              </w:rPr>
              <w:t>e byť</w:t>
            </w:r>
            <w:r w:rsidRPr="005A1597">
              <w:rPr>
                <w:rFonts w:ascii="Times New Roman" w:eastAsia="Times New Roman" w:hAnsi="Times New Roman" w:hint="default"/>
                <w:i w:val="0"/>
                <w:sz w:val="16"/>
              </w:rPr>
              <w:t xml:space="preserve"> pracovný</w:t>
            </w:r>
            <w:r w:rsidRPr="005A1597">
              <w:rPr>
                <w:rFonts w:ascii="Times New Roman" w:eastAsia="Times New Roman" w:hAnsi="Times New Roman" w:hint="default"/>
                <w:i w:val="0"/>
                <w:sz w:val="16"/>
              </w:rPr>
              <w:t xml:space="preserve"> č</w:t>
            </w:r>
            <w:r w:rsidRPr="005A1597">
              <w:rPr>
                <w:rFonts w:ascii="Times New Roman" w:eastAsia="Times New Roman" w:hAnsi="Times New Roman" w:hint="default"/>
                <w:i w:val="0"/>
                <w:sz w:val="16"/>
              </w:rPr>
              <w:t>as rozvrhnutý</w:t>
            </w:r>
            <w:r w:rsidRPr="005A1597">
              <w:rPr>
                <w:rFonts w:ascii="Times New Roman" w:eastAsia="Times New Roman" w:hAnsi="Times New Roman" w:hint="default"/>
                <w:i w:val="0"/>
                <w:sz w:val="16"/>
              </w:rPr>
              <w:t xml:space="preserve"> na jednotlivé</w:t>
            </w:r>
            <w:r w:rsidRPr="005A1597">
              <w:rPr>
                <w:rFonts w:ascii="Times New Roman" w:hAnsi="Times New Roman"/>
                <w:i w:val="0"/>
                <w:sz w:val="16"/>
              </w:rPr>
              <w:t xml:space="preserve"> </w:t>
            </w:r>
            <w:r w:rsidRPr="005A1597">
              <w:rPr>
                <w:rFonts w:ascii="Times New Roman" w:eastAsia="Times New Roman" w:hAnsi="Times New Roman" w:hint="default"/>
                <w:i w:val="0"/>
                <w:sz w:val="16"/>
              </w:rPr>
              <w:t>týž</w:t>
            </w:r>
            <w:r w:rsidRPr="005A1597">
              <w:rPr>
                <w:rFonts w:ascii="Times New Roman" w:eastAsia="Times New Roman" w:hAnsi="Times New Roman" w:hint="default"/>
                <w:i w:val="0"/>
                <w:sz w:val="16"/>
              </w:rPr>
              <w:t>dne nerovnomerne. O rozvrhnutí</w:t>
            </w:r>
            <w:r w:rsidRPr="005A1597">
              <w:rPr>
                <w:rFonts w:ascii="Times New Roman" w:eastAsia="Times New Roman" w:hAnsi="Times New Roman" w:hint="default"/>
                <w:i w:val="0"/>
                <w:sz w:val="16"/>
              </w:rPr>
              <w:t xml:space="preserve"> pracovné</w:t>
            </w:r>
            <w:r w:rsidRPr="005A1597">
              <w:rPr>
                <w:rFonts w:ascii="Times New Roman" w:eastAsia="Times New Roman" w:hAnsi="Times New Roman" w:hint="default"/>
                <w:i w:val="0"/>
                <w:sz w:val="16"/>
              </w:rPr>
              <w:t>ho č</w:t>
            </w:r>
            <w:r w:rsidRPr="005A1597">
              <w:rPr>
                <w:rFonts w:ascii="Times New Roman" w:eastAsia="Times New Roman" w:hAnsi="Times New Roman" w:hint="default"/>
                <w:i w:val="0"/>
                <w:sz w:val="16"/>
              </w:rPr>
              <w:t>asu rozhoduje veliteľ</w:t>
            </w:r>
            <w:r w:rsidRPr="005A1597">
              <w:rPr>
                <w:rFonts w:ascii="Times New Roman" w:eastAsia="Times New Roman" w:hAnsi="Times New Roman" w:hint="default"/>
                <w:i w:val="0"/>
                <w:sz w:val="16"/>
              </w:rPr>
              <w:t xml:space="preserve"> ná</w:t>
            </w:r>
            <w:r w:rsidRPr="005A1597">
              <w:rPr>
                <w:rFonts w:ascii="Times New Roman" w:eastAsia="Times New Roman" w:hAnsi="Times New Roman" w:hint="default"/>
                <w:i w:val="0"/>
                <w:sz w:val="16"/>
              </w:rPr>
              <w:t>mornej</w:t>
            </w:r>
            <w:r w:rsidRPr="005A1597">
              <w:rPr>
                <w:rFonts w:ascii="Times New Roman" w:hAnsi="Times New Roman"/>
                <w:i w:val="0"/>
                <w:sz w:val="16"/>
              </w:rPr>
              <w:t xml:space="preserve"> lode.</w:t>
            </w:r>
          </w:p>
          <w:p w:rsidR="00770A2D" w:rsidP="00606CB7">
            <w:pPr>
              <w:bidi w:val="0"/>
              <w:jc w:val="both"/>
              <w:rPr>
                <w:rFonts w:ascii="Times New Roman" w:hAnsi="Times New Roman"/>
                <w:i w:val="0"/>
                <w:sz w:val="16"/>
              </w:rPr>
            </w:pPr>
            <w:r w:rsidRPr="005A1597">
              <w:rPr>
                <w:rFonts w:ascii="Times New Roman" w:hAnsi="Times New Roman"/>
                <w:i w:val="0"/>
                <w:sz w:val="16"/>
              </w:rPr>
              <w:br/>
            </w:r>
            <w:r w:rsidRPr="005A1597">
              <w:rPr>
                <w:rFonts w:ascii="Times New Roman" w:eastAsia="Times New Roman" w:hAnsi="Times New Roman" w:hint="default"/>
                <w:i w:val="0"/>
                <w:sz w:val="16"/>
              </w:rPr>
              <w:t>(3) Nepretrž</w:t>
            </w:r>
            <w:r w:rsidRPr="005A1597">
              <w:rPr>
                <w:rFonts w:ascii="Times New Roman" w:eastAsia="Times New Roman" w:hAnsi="Times New Roman" w:hint="default"/>
                <w:i w:val="0"/>
                <w:sz w:val="16"/>
              </w:rPr>
              <w:t>itá</w:t>
            </w:r>
            <w:r w:rsidRPr="005A1597">
              <w:rPr>
                <w:rFonts w:ascii="Times New Roman" w:eastAsia="Times New Roman" w:hAnsi="Times New Roman" w:hint="default"/>
                <w:i w:val="0"/>
                <w:sz w:val="16"/>
              </w:rPr>
              <w:t xml:space="preserve"> dĺž</w:t>
            </w:r>
            <w:r w:rsidRPr="005A1597">
              <w:rPr>
                <w:rFonts w:ascii="Times New Roman" w:eastAsia="Times New Roman" w:hAnsi="Times New Roman" w:hint="default"/>
                <w:i w:val="0"/>
                <w:sz w:val="16"/>
              </w:rPr>
              <w:t>ka jednej zmeny nemôž</w:t>
            </w:r>
            <w:r w:rsidRPr="005A1597">
              <w:rPr>
                <w:rFonts w:ascii="Times New Roman" w:eastAsia="Times New Roman" w:hAnsi="Times New Roman" w:hint="default"/>
                <w:i w:val="0"/>
                <w:sz w:val="16"/>
              </w:rPr>
              <w:t>e presiahnuť</w:t>
            </w:r>
            <w:r w:rsidRPr="005A1597">
              <w:rPr>
                <w:rFonts w:ascii="Times New Roman" w:eastAsia="Times New Roman" w:hAnsi="Times New Roman" w:hint="default"/>
                <w:i w:val="0"/>
                <w:sz w:val="16"/>
              </w:rPr>
              <w:t xml:space="preserve"> 12 hodí</w:t>
            </w:r>
            <w:r w:rsidRPr="005A1597">
              <w:rPr>
                <w:rFonts w:ascii="Times New Roman" w:eastAsia="Times New Roman" w:hAnsi="Times New Roman" w:hint="default"/>
                <w:i w:val="0"/>
                <w:sz w:val="16"/>
              </w:rPr>
              <w:t>n</w:t>
            </w:r>
            <w:r w:rsidRPr="005A1597">
              <w:rPr>
                <w:rFonts w:ascii="Times New Roman" w:hAnsi="Times New Roman"/>
                <w:i w:val="0"/>
                <w:sz w:val="16"/>
              </w:rPr>
              <w:t xml:space="preserve"> </w:t>
            </w:r>
            <w:r w:rsidRPr="005A1597">
              <w:rPr>
                <w:rFonts w:ascii="Times New Roman" w:eastAsia="Times New Roman" w:hAnsi="Times New Roman" w:hint="default"/>
                <w:i w:val="0"/>
                <w:sz w:val="16"/>
              </w:rPr>
              <w:t>vrá</w:t>
            </w:r>
            <w:r w:rsidRPr="005A1597">
              <w:rPr>
                <w:rFonts w:ascii="Times New Roman" w:eastAsia="Times New Roman" w:hAnsi="Times New Roman" w:hint="default"/>
                <w:i w:val="0"/>
                <w:sz w:val="16"/>
              </w:rPr>
              <w:t>tane nariadenej p</w:t>
            </w:r>
            <w:r w:rsidRPr="005A1597">
              <w:rPr>
                <w:rFonts w:ascii="Times New Roman" w:eastAsia="Times New Roman" w:hAnsi="Times New Roman" w:hint="default"/>
                <w:i w:val="0"/>
                <w:sz w:val="16"/>
              </w:rPr>
              <w:t>rá</w:t>
            </w:r>
            <w:r w:rsidRPr="005A1597">
              <w:rPr>
                <w:rFonts w:ascii="Times New Roman" w:eastAsia="Times New Roman" w:hAnsi="Times New Roman" w:hint="default"/>
                <w:i w:val="0"/>
                <w:sz w:val="16"/>
              </w:rPr>
              <w:t>ce nadč</w:t>
            </w:r>
            <w:r w:rsidRPr="005A1597">
              <w:rPr>
                <w:rFonts w:ascii="Times New Roman" w:eastAsia="Times New Roman" w:hAnsi="Times New Roman" w:hint="default"/>
                <w:i w:val="0"/>
                <w:sz w:val="16"/>
              </w:rPr>
              <w:t>as. Č</w:t>
            </w:r>
            <w:r w:rsidRPr="005A1597">
              <w:rPr>
                <w:rFonts w:ascii="Times New Roman" w:eastAsia="Times New Roman" w:hAnsi="Times New Roman" w:hint="default"/>
                <w:i w:val="0"/>
                <w:sz w:val="16"/>
              </w:rPr>
              <w:t>as na odpoč</w:t>
            </w:r>
            <w:r w:rsidRPr="005A1597">
              <w:rPr>
                <w:rFonts w:ascii="Times New Roman" w:eastAsia="Times New Roman" w:hAnsi="Times New Roman" w:hint="default"/>
                <w:i w:val="0"/>
                <w:sz w:val="16"/>
              </w:rPr>
              <w:t>inok medzi dvoma zmenami nemôž</w:t>
            </w:r>
            <w:r w:rsidRPr="005A1597">
              <w:rPr>
                <w:rFonts w:ascii="Times New Roman" w:eastAsia="Times New Roman" w:hAnsi="Times New Roman" w:hint="default"/>
                <w:i w:val="0"/>
                <w:sz w:val="16"/>
              </w:rPr>
              <w:t>e byť</w:t>
            </w:r>
            <w:r w:rsidRPr="005A1597">
              <w:rPr>
                <w:rFonts w:ascii="Times New Roman" w:hAnsi="Times New Roman"/>
                <w:i w:val="0"/>
                <w:sz w:val="16"/>
              </w:rPr>
              <w:t xml:space="preserve"> kratší ako osem hodín. Tieto obmedzenia neplatia pri mimoriadnych udalostiach, </w:t>
            </w:r>
            <w:r w:rsidRPr="005A1597">
              <w:rPr>
                <w:rFonts w:ascii="Times New Roman" w:eastAsia="Times New Roman" w:hAnsi="Times New Roman" w:hint="default"/>
                <w:i w:val="0"/>
                <w:sz w:val="16"/>
              </w:rPr>
              <w:t>pri ktorý</w:t>
            </w:r>
            <w:r w:rsidRPr="005A1597">
              <w:rPr>
                <w:rFonts w:ascii="Times New Roman" w:eastAsia="Times New Roman" w:hAnsi="Times New Roman" w:hint="default"/>
                <w:i w:val="0"/>
                <w:sz w:val="16"/>
              </w:rPr>
              <w:t>ch veliteľ</w:t>
            </w:r>
            <w:r w:rsidRPr="005A1597">
              <w:rPr>
                <w:rFonts w:ascii="Times New Roman" w:eastAsia="Times New Roman" w:hAnsi="Times New Roman" w:hint="default"/>
                <w:i w:val="0"/>
                <w:sz w:val="16"/>
              </w:rPr>
              <w:t xml:space="preserve"> ná</w:t>
            </w:r>
            <w:r w:rsidRPr="005A1597">
              <w:rPr>
                <w:rFonts w:ascii="Times New Roman" w:eastAsia="Times New Roman" w:hAnsi="Times New Roman" w:hint="default"/>
                <w:i w:val="0"/>
                <w:sz w:val="16"/>
              </w:rPr>
              <w:t>mornej lode rozhodol, ž</w:t>
            </w:r>
            <w:r w:rsidRPr="005A1597">
              <w:rPr>
                <w:rFonts w:ascii="Times New Roman" w:eastAsia="Times New Roman" w:hAnsi="Times New Roman" w:hint="default"/>
                <w:i w:val="0"/>
                <w:sz w:val="16"/>
              </w:rPr>
              <w:t>e doš</w:t>
            </w:r>
            <w:r w:rsidRPr="005A1597">
              <w:rPr>
                <w:rFonts w:ascii="Times New Roman" w:eastAsia="Times New Roman" w:hAnsi="Times New Roman" w:hint="default"/>
                <w:i w:val="0"/>
                <w:sz w:val="16"/>
              </w:rPr>
              <w:t>lo k ohrozeniu bezpeč</w:t>
            </w:r>
            <w:r w:rsidRPr="005A1597">
              <w:rPr>
                <w:rFonts w:ascii="Times New Roman" w:eastAsia="Times New Roman" w:hAnsi="Times New Roman" w:hint="default"/>
                <w:i w:val="0"/>
                <w:sz w:val="16"/>
              </w:rPr>
              <w:t>nosti</w:t>
            </w:r>
            <w:r w:rsidRPr="005A1597">
              <w:rPr>
                <w:rFonts w:ascii="Times New Roman" w:hAnsi="Times New Roman"/>
                <w:i w:val="0"/>
                <w:sz w:val="16"/>
              </w:rPr>
              <w:t xml:space="preserve"> osôb, námornej lode alebo nákladu.</w:t>
            </w:r>
          </w:p>
          <w:p w:rsidR="00770A2D" w:rsidRPr="005A1597" w:rsidP="00606CB7">
            <w:pPr>
              <w:bidi w:val="0"/>
              <w:jc w:val="both"/>
              <w:rPr>
                <w:rFonts w:ascii="Times New Roman" w:hAnsi="Times New Roman"/>
                <w:i w:val="0"/>
                <w:sz w:val="16"/>
              </w:rPr>
            </w:pPr>
            <w:r w:rsidRPr="005A1597">
              <w:rPr>
                <w:rFonts w:ascii="Times New Roman" w:hAnsi="Times New Roman"/>
                <w:i w:val="0"/>
                <w:sz w:val="16"/>
              </w:rPr>
              <w:br/>
            </w:r>
            <w:r w:rsidRPr="005A1597">
              <w:rPr>
                <w:rFonts w:ascii="Times New Roman" w:eastAsia="Times New Roman" w:hAnsi="Times New Roman"/>
                <w:i w:val="0"/>
                <w:sz w:val="16"/>
              </w:rPr>
              <w:t>(4)</w:t>
            </w:r>
            <w:r w:rsidRPr="005A1597">
              <w:rPr>
                <w:rFonts w:ascii="Times New Roman" w:eastAsia="Times New Roman" w:hAnsi="Times New Roman" w:hint="default"/>
                <w:i w:val="0"/>
                <w:sz w:val="16"/>
              </w:rPr>
              <w:t xml:space="preserve"> Celkový</w:t>
            </w:r>
            <w:r w:rsidRPr="005A1597">
              <w:rPr>
                <w:rFonts w:ascii="Times New Roman" w:eastAsia="Times New Roman" w:hAnsi="Times New Roman" w:hint="default"/>
                <w:i w:val="0"/>
                <w:sz w:val="16"/>
              </w:rPr>
              <w:t xml:space="preserve"> č</w:t>
            </w:r>
            <w:r w:rsidRPr="005A1597">
              <w:rPr>
                <w:rFonts w:ascii="Times New Roman" w:eastAsia="Times New Roman" w:hAnsi="Times New Roman" w:hint="default"/>
                <w:i w:val="0"/>
                <w:sz w:val="16"/>
              </w:rPr>
              <w:t>as odpoč</w:t>
            </w:r>
            <w:r w:rsidRPr="005A1597">
              <w:rPr>
                <w:rFonts w:ascii="Times New Roman" w:eastAsia="Times New Roman" w:hAnsi="Times New Roman" w:hint="default"/>
                <w:i w:val="0"/>
                <w:sz w:val="16"/>
              </w:rPr>
              <w:t>inku č</w:t>
            </w:r>
            <w:r w:rsidRPr="005A1597">
              <w:rPr>
                <w:rFonts w:ascii="Times New Roman" w:eastAsia="Times New Roman" w:hAnsi="Times New Roman" w:hint="default"/>
                <w:i w:val="0"/>
                <w:sz w:val="16"/>
              </w:rPr>
              <w:t>lena lodnej</w:t>
            </w:r>
            <w:r w:rsidRPr="005A1597">
              <w:rPr>
                <w:rFonts w:ascii="Times New Roman" w:hAnsi="Times New Roman"/>
                <w:i w:val="0"/>
                <w:sz w:val="16"/>
              </w:rPr>
              <w:t xml:space="preserve"> </w:t>
            </w:r>
            <w:r w:rsidRPr="005A1597">
              <w:rPr>
                <w:rFonts w:ascii="Times New Roman" w:eastAsia="Times New Roman" w:hAnsi="Times New Roman" w:hint="default"/>
                <w:i w:val="0"/>
                <w:sz w:val="16"/>
              </w:rPr>
              <w:t>posá</w:t>
            </w:r>
            <w:r w:rsidRPr="005A1597">
              <w:rPr>
                <w:rFonts w:ascii="Times New Roman" w:eastAsia="Times New Roman" w:hAnsi="Times New Roman" w:hint="default"/>
                <w:i w:val="0"/>
                <w:sz w:val="16"/>
              </w:rPr>
              <w:t>dky, ktorý</w:t>
            </w:r>
            <w:r w:rsidRPr="005A1597">
              <w:rPr>
                <w:rFonts w:ascii="Times New Roman" w:eastAsia="Times New Roman" w:hAnsi="Times New Roman" w:hint="default"/>
                <w:i w:val="0"/>
                <w:sz w:val="16"/>
              </w:rPr>
              <w:t xml:space="preserve"> vykoná</w:t>
            </w:r>
            <w:r w:rsidRPr="005A1597">
              <w:rPr>
                <w:rFonts w:ascii="Times New Roman" w:eastAsia="Times New Roman" w:hAnsi="Times New Roman" w:hint="default"/>
                <w:i w:val="0"/>
                <w:sz w:val="16"/>
              </w:rPr>
              <w:t>va stráž</w:t>
            </w:r>
            <w:r w:rsidRPr="005A1597">
              <w:rPr>
                <w:rFonts w:ascii="Times New Roman" w:eastAsia="Times New Roman" w:hAnsi="Times New Roman" w:hint="default"/>
                <w:i w:val="0"/>
                <w:sz w:val="16"/>
              </w:rPr>
              <w:t>nu služ</w:t>
            </w:r>
            <w:r w:rsidRPr="005A1597">
              <w:rPr>
                <w:rFonts w:ascii="Times New Roman" w:eastAsia="Times New Roman" w:hAnsi="Times New Roman" w:hint="default"/>
                <w:i w:val="0"/>
                <w:sz w:val="16"/>
              </w:rPr>
              <w:t>bu, nemôž</w:t>
            </w:r>
            <w:r w:rsidRPr="005A1597">
              <w:rPr>
                <w:rFonts w:ascii="Times New Roman" w:eastAsia="Times New Roman" w:hAnsi="Times New Roman" w:hint="default"/>
                <w:i w:val="0"/>
                <w:sz w:val="16"/>
              </w:rPr>
              <w:t>e byť</w:t>
            </w:r>
            <w:r w:rsidRPr="005A1597">
              <w:rPr>
                <w:rFonts w:ascii="Times New Roman" w:eastAsia="Times New Roman" w:hAnsi="Times New Roman" w:hint="default"/>
                <w:i w:val="0"/>
                <w:sz w:val="16"/>
              </w:rPr>
              <w:t xml:space="preserve"> v priebehu 24 hodí</w:t>
            </w:r>
            <w:r w:rsidRPr="005A1597">
              <w:rPr>
                <w:rFonts w:ascii="Times New Roman" w:eastAsia="Times New Roman" w:hAnsi="Times New Roman" w:hint="default"/>
                <w:i w:val="0"/>
                <w:sz w:val="16"/>
              </w:rPr>
              <w:t>n kratší</w:t>
            </w:r>
            <w:r w:rsidRPr="005A1597">
              <w:rPr>
                <w:rFonts w:ascii="Times New Roman" w:hAnsi="Times New Roman"/>
                <w:i w:val="0"/>
                <w:sz w:val="16"/>
              </w:rPr>
              <w:t xml:space="preserve"> </w:t>
            </w:r>
            <w:r w:rsidRPr="005A1597">
              <w:rPr>
                <w:rFonts w:ascii="Times New Roman" w:eastAsia="Times New Roman" w:hAnsi="Times New Roman" w:hint="default"/>
                <w:i w:val="0"/>
                <w:sz w:val="16"/>
              </w:rPr>
              <w:t>ako desať</w:t>
            </w:r>
            <w:r w:rsidRPr="005A1597">
              <w:rPr>
                <w:rFonts w:ascii="Times New Roman" w:eastAsia="Times New Roman" w:hAnsi="Times New Roman" w:hint="default"/>
                <w:i w:val="0"/>
                <w:sz w:val="16"/>
              </w:rPr>
              <w:t xml:space="preserve"> hodí</w:t>
            </w:r>
            <w:r w:rsidRPr="005A1597">
              <w:rPr>
                <w:rFonts w:ascii="Times New Roman" w:eastAsia="Times New Roman" w:hAnsi="Times New Roman" w:hint="default"/>
                <w:i w:val="0"/>
                <w:sz w:val="16"/>
              </w:rPr>
              <w:t>n a nemôž</w:t>
            </w:r>
            <w:r w:rsidRPr="005A1597">
              <w:rPr>
                <w:rFonts w:ascii="Times New Roman" w:eastAsia="Times New Roman" w:hAnsi="Times New Roman" w:hint="default"/>
                <w:i w:val="0"/>
                <w:sz w:val="16"/>
              </w:rPr>
              <w:t>e sa deliť</w:t>
            </w:r>
            <w:r w:rsidRPr="005A1597">
              <w:rPr>
                <w:rFonts w:ascii="Times New Roman" w:eastAsia="Times New Roman" w:hAnsi="Times New Roman" w:hint="default"/>
                <w:i w:val="0"/>
                <w:sz w:val="16"/>
              </w:rPr>
              <w:t xml:space="preserve"> na viac ako dve č</w:t>
            </w:r>
            <w:r w:rsidRPr="005A1597">
              <w:rPr>
                <w:rFonts w:ascii="Times New Roman" w:eastAsia="Times New Roman" w:hAnsi="Times New Roman" w:hint="default"/>
                <w:i w:val="0"/>
                <w:sz w:val="16"/>
              </w:rPr>
              <w:t>asti, z ktorý</w:t>
            </w:r>
            <w:r w:rsidRPr="005A1597">
              <w:rPr>
                <w:rFonts w:ascii="Times New Roman" w:eastAsia="Times New Roman" w:hAnsi="Times New Roman" w:hint="default"/>
                <w:i w:val="0"/>
                <w:sz w:val="16"/>
              </w:rPr>
              <w:t>ch jedna trvá</w:t>
            </w:r>
            <w:r w:rsidRPr="005A1597">
              <w:rPr>
                <w:rFonts w:ascii="Times New Roman" w:hAnsi="Times New Roman"/>
                <w:i w:val="0"/>
                <w:sz w:val="16"/>
              </w:rPr>
              <w:t xml:space="preserve"> </w:t>
            </w:r>
            <w:r w:rsidRPr="005A1597">
              <w:rPr>
                <w:rFonts w:ascii="Times New Roman" w:eastAsia="Times New Roman" w:hAnsi="Times New Roman" w:hint="default"/>
                <w:i w:val="0"/>
                <w:sz w:val="16"/>
              </w:rPr>
              <w:t>aspoň</w:t>
            </w:r>
            <w:r w:rsidRPr="005A1597">
              <w:rPr>
                <w:rFonts w:ascii="Times New Roman" w:eastAsia="Times New Roman" w:hAnsi="Times New Roman" w:hint="default"/>
                <w:i w:val="0"/>
                <w:sz w:val="16"/>
              </w:rPr>
              <w:t xml:space="preserve"> š</w:t>
            </w:r>
            <w:r w:rsidRPr="005A1597">
              <w:rPr>
                <w:rFonts w:ascii="Times New Roman" w:eastAsia="Times New Roman" w:hAnsi="Times New Roman" w:hint="default"/>
                <w:i w:val="0"/>
                <w:sz w:val="16"/>
              </w:rPr>
              <w:t>esť</w:t>
            </w:r>
            <w:r w:rsidRPr="005A1597">
              <w:rPr>
                <w:rFonts w:ascii="Times New Roman" w:eastAsia="Times New Roman" w:hAnsi="Times New Roman" w:hint="default"/>
                <w:i w:val="0"/>
                <w:sz w:val="16"/>
              </w:rPr>
              <w:t xml:space="preserve"> hodí</w:t>
            </w:r>
            <w:r w:rsidRPr="005A1597">
              <w:rPr>
                <w:rFonts w:ascii="Times New Roman" w:eastAsia="Times New Roman" w:hAnsi="Times New Roman" w:hint="default"/>
                <w:i w:val="0"/>
                <w:sz w:val="16"/>
              </w:rPr>
              <w:t>n. Celkový</w:t>
            </w:r>
            <w:r w:rsidRPr="005A1597">
              <w:rPr>
                <w:rFonts w:ascii="Times New Roman" w:eastAsia="Times New Roman" w:hAnsi="Times New Roman" w:hint="default"/>
                <w:i w:val="0"/>
                <w:sz w:val="16"/>
              </w:rPr>
              <w:t xml:space="preserve"> č</w:t>
            </w:r>
            <w:r w:rsidRPr="005A1597">
              <w:rPr>
                <w:rFonts w:ascii="Times New Roman" w:eastAsia="Times New Roman" w:hAnsi="Times New Roman" w:hint="default"/>
                <w:i w:val="0"/>
                <w:sz w:val="16"/>
              </w:rPr>
              <w:t>as odpoč</w:t>
            </w:r>
            <w:r w:rsidRPr="005A1597">
              <w:rPr>
                <w:rFonts w:ascii="Times New Roman" w:eastAsia="Times New Roman" w:hAnsi="Times New Roman" w:hint="default"/>
                <w:i w:val="0"/>
                <w:sz w:val="16"/>
              </w:rPr>
              <w:t>inku č</w:t>
            </w:r>
            <w:r w:rsidRPr="005A1597">
              <w:rPr>
                <w:rFonts w:ascii="Times New Roman" w:eastAsia="Times New Roman" w:hAnsi="Times New Roman" w:hint="default"/>
                <w:i w:val="0"/>
                <w:sz w:val="16"/>
              </w:rPr>
              <w:t>lena lodnej posá</w:t>
            </w:r>
            <w:r w:rsidRPr="005A1597">
              <w:rPr>
                <w:rFonts w:ascii="Times New Roman" w:eastAsia="Times New Roman" w:hAnsi="Times New Roman" w:hint="default"/>
                <w:i w:val="0"/>
                <w:sz w:val="16"/>
              </w:rPr>
              <w:t>dky nes</w:t>
            </w:r>
            <w:r w:rsidRPr="005A1597">
              <w:rPr>
                <w:rFonts w:ascii="Times New Roman" w:eastAsia="Times New Roman" w:hAnsi="Times New Roman" w:hint="default"/>
                <w:i w:val="0"/>
                <w:sz w:val="16"/>
              </w:rPr>
              <w:t>mie byť</w:t>
            </w:r>
            <w:r w:rsidRPr="005A1597">
              <w:rPr>
                <w:rFonts w:ascii="Times New Roman" w:eastAsia="Times New Roman" w:hAnsi="Times New Roman" w:hint="default"/>
                <w:i w:val="0"/>
                <w:sz w:val="16"/>
              </w:rPr>
              <w:t xml:space="preserve"> kratší</w:t>
            </w:r>
            <w:r w:rsidRPr="005A1597">
              <w:rPr>
                <w:rFonts w:ascii="Times New Roman" w:hAnsi="Times New Roman"/>
                <w:i w:val="0"/>
                <w:sz w:val="16"/>
              </w:rPr>
              <w:t xml:space="preserve"> ako 10 hodín v priebehu 24 hodín a 77 hodín v priebehu siedmich po sebe nasledujúcich dní.</w:t>
            </w:r>
          </w:p>
          <w:p w:rsidR="00770A2D" w:rsidRPr="005A1597" w:rsidP="00606CB7">
            <w:pPr>
              <w:bidi w:val="0"/>
              <w:jc w:val="both"/>
              <w:rPr>
                <w:rFonts w:ascii="Times New Roman" w:hAnsi="Times New Roman"/>
                <w:i w:val="0"/>
                <w:sz w:val="16"/>
              </w:rPr>
            </w:pPr>
          </w:p>
          <w:p w:rsidR="00770A2D" w:rsidP="00606CB7">
            <w:pPr>
              <w:bidi w:val="0"/>
              <w:jc w:val="both"/>
              <w:rPr>
                <w:rFonts w:ascii="Times New Roman" w:hAnsi="Times New Roman"/>
                <w:i w:val="0"/>
                <w:sz w:val="16"/>
              </w:rPr>
            </w:pPr>
            <w:r w:rsidRPr="005A1597">
              <w:rPr>
                <w:rFonts w:ascii="Times New Roman" w:eastAsia="Times New Roman" w:hAnsi="Times New Roman" w:hint="default"/>
                <w:i w:val="0"/>
                <w:sz w:val="16"/>
              </w:rPr>
              <w:t>(5) Veliteľ</w:t>
            </w:r>
            <w:r w:rsidRPr="005A1597">
              <w:rPr>
                <w:rFonts w:ascii="Times New Roman" w:eastAsia="Times New Roman" w:hAnsi="Times New Roman" w:hint="default"/>
                <w:i w:val="0"/>
                <w:sz w:val="16"/>
              </w:rPr>
              <w:t xml:space="preserve"> ná</w:t>
            </w:r>
            <w:r w:rsidRPr="005A1597">
              <w:rPr>
                <w:rFonts w:ascii="Times New Roman" w:eastAsia="Times New Roman" w:hAnsi="Times New Roman" w:hint="default"/>
                <w:i w:val="0"/>
                <w:sz w:val="16"/>
              </w:rPr>
              <w:t>mornej lode je oprá</w:t>
            </w:r>
            <w:r w:rsidRPr="005A1597">
              <w:rPr>
                <w:rFonts w:ascii="Times New Roman" w:eastAsia="Times New Roman" w:hAnsi="Times New Roman" w:hint="default"/>
                <w:i w:val="0"/>
                <w:sz w:val="16"/>
              </w:rPr>
              <w:t>vnený</w:t>
            </w:r>
            <w:r w:rsidRPr="005A1597">
              <w:rPr>
                <w:rFonts w:ascii="Times New Roman" w:eastAsia="Times New Roman" w:hAnsi="Times New Roman" w:hint="default"/>
                <w:i w:val="0"/>
                <w:sz w:val="16"/>
              </w:rPr>
              <w:t xml:space="preserve"> nariadiť</w:t>
            </w:r>
            <w:r w:rsidRPr="005A1597">
              <w:rPr>
                <w:rFonts w:ascii="Times New Roman" w:eastAsia="Times New Roman" w:hAnsi="Times New Roman" w:hint="default"/>
                <w:i w:val="0"/>
                <w:sz w:val="16"/>
              </w:rPr>
              <w:t xml:space="preserve"> pracovnú</w:t>
            </w:r>
            <w:r w:rsidRPr="005A1597">
              <w:rPr>
                <w:rFonts w:ascii="Times New Roman" w:eastAsia="Times New Roman" w:hAnsi="Times New Roman" w:hint="default"/>
                <w:i w:val="0"/>
                <w:sz w:val="16"/>
              </w:rPr>
              <w:t xml:space="preserve"> pohotovosť</w:t>
            </w:r>
            <w:r w:rsidRPr="005A1597">
              <w:rPr>
                <w:rFonts w:ascii="Times New Roman" w:eastAsia="Times New Roman" w:hAnsi="Times New Roman" w:hint="default"/>
                <w:i w:val="0"/>
                <w:sz w:val="16"/>
              </w:rPr>
              <w:t xml:space="preserve"> v prí</w:t>
            </w:r>
            <w:r w:rsidRPr="005A1597">
              <w:rPr>
                <w:rFonts w:ascii="Times New Roman" w:eastAsia="Times New Roman" w:hAnsi="Times New Roman" w:hint="default"/>
                <w:i w:val="0"/>
                <w:sz w:val="16"/>
              </w:rPr>
              <w:t>padoch</w:t>
            </w:r>
            <w:r w:rsidRPr="005A1597">
              <w:rPr>
                <w:rFonts w:ascii="Times New Roman" w:hAnsi="Times New Roman"/>
                <w:i w:val="0"/>
                <w:sz w:val="16"/>
              </w:rPr>
              <w:t xml:space="preserve"> </w:t>
            </w:r>
            <w:r w:rsidRPr="005A1597">
              <w:rPr>
                <w:rFonts w:ascii="Times New Roman" w:eastAsia="Times New Roman" w:hAnsi="Times New Roman" w:hint="default"/>
                <w:i w:val="0"/>
                <w:sz w:val="16"/>
              </w:rPr>
              <w:t>naliehavej prevá</w:t>
            </w:r>
            <w:r w:rsidRPr="005A1597">
              <w:rPr>
                <w:rFonts w:ascii="Times New Roman" w:eastAsia="Times New Roman" w:hAnsi="Times New Roman" w:hint="default"/>
                <w:i w:val="0"/>
                <w:sz w:val="16"/>
              </w:rPr>
              <w:t>dzkovej potreby alebo ak je ohrozená</w:t>
            </w:r>
            <w:r w:rsidRPr="005A1597">
              <w:rPr>
                <w:rFonts w:ascii="Times New Roman" w:eastAsia="Times New Roman" w:hAnsi="Times New Roman" w:hint="default"/>
                <w:i w:val="0"/>
                <w:sz w:val="16"/>
              </w:rPr>
              <w:t xml:space="preserve"> bezpeč</w:t>
            </w:r>
            <w:r w:rsidRPr="005A1597">
              <w:rPr>
                <w:rFonts w:ascii="Times New Roman" w:eastAsia="Times New Roman" w:hAnsi="Times New Roman" w:hint="default"/>
                <w:i w:val="0"/>
                <w:sz w:val="16"/>
              </w:rPr>
              <w:t>nosť</w:t>
            </w:r>
            <w:r w:rsidRPr="005A1597">
              <w:rPr>
                <w:rFonts w:ascii="Times New Roman" w:eastAsia="Times New Roman" w:hAnsi="Times New Roman" w:hint="default"/>
                <w:i w:val="0"/>
                <w:sz w:val="16"/>
              </w:rPr>
              <w:t xml:space="preserve"> osô</w:t>
            </w:r>
            <w:r w:rsidRPr="005A1597">
              <w:rPr>
                <w:rFonts w:ascii="Times New Roman" w:eastAsia="Times New Roman" w:hAnsi="Times New Roman" w:hint="default"/>
                <w:i w:val="0"/>
                <w:sz w:val="16"/>
              </w:rPr>
              <w:t>b,</w:t>
            </w:r>
            <w:r w:rsidRPr="005A1597">
              <w:rPr>
                <w:rFonts w:ascii="Times New Roman" w:eastAsia="Times New Roman" w:hAnsi="Times New Roman" w:hint="default"/>
                <w:i w:val="0"/>
                <w:sz w:val="16"/>
              </w:rPr>
              <w:t xml:space="preserve"> ná</w:t>
            </w:r>
            <w:r w:rsidRPr="005A1597">
              <w:rPr>
                <w:rFonts w:ascii="Times New Roman" w:eastAsia="Times New Roman" w:hAnsi="Times New Roman" w:hint="default"/>
                <w:i w:val="0"/>
                <w:sz w:val="16"/>
              </w:rPr>
              <w:t>mornej</w:t>
            </w:r>
            <w:r w:rsidRPr="005A1597">
              <w:rPr>
                <w:rFonts w:ascii="Times New Roman" w:hAnsi="Times New Roman"/>
                <w:i w:val="0"/>
                <w:sz w:val="16"/>
              </w:rPr>
              <w:t xml:space="preserve"> lode alebo nákladu.</w:t>
            </w:r>
          </w:p>
          <w:p w:rsidR="00770A2D" w:rsidP="00606CB7">
            <w:pPr>
              <w:bidi w:val="0"/>
              <w:jc w:val="both"/>
              <w:rPr>
                <w:rFonts w:ascii="Times New Roman" w:hAnsi="Times New Roman"/>
                <w:i w:val="0"/>
                <w:sz w:val="16"/>
              </w:rPr>
            </w:pPr>
            <w:r w:rsidRPr="005A1597">
              <w:rPr>
                <w:rFonts w:ascii="Times New Roman" w:hAnsi="Times New Roman"/>
                <w:i w:val="0"/>
                <w:sz w:val="16"/>
              </w:rPr>
              <w:br/>
              <w:t xml:space="preserve">(6) Ak tomu nebránia vážne prevádzkové dôvody, </w:t>
            </w:r>
            <w:r w:rsidRPr="005A1597">
              <w:rPr>
                <w:rFonts w:ascii="Times New Roman" w:eastAsia="Times New Roman" w:hAnsi="Times New Roman" w:hint="default"/>
                <w:i w:val="0"/>
                <w:sz w:val="16"/>
              </w:rPr>
              <w:t>veliteľ</w:t>
            </w:r>
            <w:r w:rsidRPr="005A1597">
              <w:rPr>
                <w:rFonts w:ascii="Times New Roman" w:eastAsia="Times New Roman" w:hAnsi="Times New Roman" w:hint="default"/>
                <w:i w:val="0"/>
                <w:sz w:val="16"/>
              </w:rPr>
              <w:t xml:space="preserve"> ná</w:t>
            </w:r>
            <w:r w:rsidRPr="005A1597">
              <w:rPr>
                <w:rFonts w:ascii="Times New Roman" w:eastAsia="Times New Roman" w:hAnsi="Times New Roman" w:hint="default"/>
                <w:i w:val="0"/>
                <w:sz w:val="16"/>
              </w:rPr>
              <w:t>mornej lode je povinný</w:t>
            </w:r>
            <w:r w:rsidRPr="005A1597">
              <w:rPr>
                <w:rFonts w:ascii="Times New Roman" w:eastAsia="Times New Roman" w:hAnsi="Times New Roman" w:hint="default"/>
                <w:i w:val="0"/>
                <w:sz w:val="16"/>
              </w:rPr>
              <w:t xml:space="preserve"> poč</w:t>
            </w:r>
            <w:r w:rsidRPr="005A1597">
              <w:rPr>
                <w:rFonts w:ascii="Times New Roman" w:eastAsia="Times New Roman" w:hAnsi="Times New Roman" w:hint="default"/>
                <w:i w:val="0"/>
                <w:sz w:val="16"/>
              </w:rPr>
              <w:t>as pobytu ná</w:t>
            </w:r>
            <w:r w:rsidRPr="005A1597">
              <w:rPr>
                <w:rFonts w:ascii="Times New Roman" w:eastAsia="Times New Roman" w:hAnsi="Times New Roman" w:hint="default"/>
                <w:i w:val="0"/>
                <w:sz w:val="16"/>
              </w:rPr>
              <w:t>mornej lode v prí</w:t>
            </w:r>
            <w:r w:rsidRPr="005A1597">
              <w:rPr>
                <w:rFonts w:ascii="Times New Roman" w:eastAsia="Times New Roman" w:hAnsi="Times New Roman" w:hint="default"/>
                <w:i w:val="0"/>
                <w:sz w:val="16"/>
              </w:rPr>
              <w:t>stave umož</w:t>
            </w:r>
            <w:r w:rsidRPr="005A1597">
              <w:rPr>
                <w:rFonts w:ascii="Times New Roman" w:eastAsia="Times New Roman" w:hAnsi="Times New Roman" w:hint="default"/>
                <w:i w:val="0"/>
                <w:sz w:val="16"/>
              </w:rPr>
              <w:t>niť</w:t>
            </w:r>
            <w:r w:rsidRPr="005A1597">
              <w:rPr>
                <w:rFonts w:ascii="Times New Roman" w:hAnsi="Times New Roman"/>
                <w:i w:val="0"/>
                <w:sz w:val="16"/>
              </w:rPr>
              <w:t xml:space="preserve"> </w:t>
            </w:r>
            <w:r w:rsidRPr="005A1597">
              <w:rPr>
                <w:rFonts w:ascii="Times New Roman" w:eastAsia="Times New Roman" w:hAnsi="Times New Roman" w:hint="default"/>
                <w:i w:val="0"/>
                <w:sz w:val="16"/>
              </w:rPr>
              <w:t>č</w:t>
            </w:r>
            <w:r w:rsidRPr="005A1597">
              <w:rPr>
                <w:rFonts w:ascii="Times New Roman" w:eastAsia="Times New Roman" w:hAnsi="Times New Roman" w:hint="default"/>
                <w:i w:val="0"/>
                <w:sz w:val="16"/>
              </w:rPr>
              <w:t>lenovi lodnej posá</w:t>
            </w:r>
            <w:r w:rsidRPr="005A1597">
              <w:rPr>
                <w:rFonts w:ascii="Times New Roman" w:eastAsia="Times New Roman" w:hAnsi="Times New Roman" w:hint="default"/>
                <w:i w:val="0"/>
                <w:sz w:val="16"/>
              </w:rPr>
              <w:t>dky primerane dlhší</w:t>
            </w:r>
            <w:r w:rsidRPr="005A1597">
              <w:rPr>
                <w:rFonts w:ascii="Times New Roman" w:eastAsia="Times New Roman" w:hAnsi="Times New Roman" w:hint="default"/>
                <w:i w:val="0"/>
                <w:sz w:val="16"/>
              </w:rPr>
              <w:t xml:space="preserve"> odpoč</w:t>
            </w:r>
            <w:r w:rsidRPr="005A1597">
              <w:rPr>
                <w:rFonts w:ascii="Times New Roman" w:eastAsia="Times New Roman" w:hAnsi="Times New Roman" w:hint="default"/>
                <w:i w:val="0"/>
                <w:sz w:val="16"/>
              </w:rPr>
              <w:t>inok ú</w:t>
            </w:r>
            <w:r w:rsidRPr="005A1597">
              <w:rPr>
                <w:rFonts w:ascii="Times New Roman" w:eastAsia="Times New Roman" w:hAnsi="Times New Roman" w:hint="default"/>
                <w:i w:val="0"/>
                <w:sz w:val="16"/>
              </w:rPr>
              <w:t>pravou rozvrhnutia pracovné</w:t>
            </w:r>
            <w:r w:rsidRPr="005A1597">
              <w:rPr>
                <w:rFonts w:ascii="Times New Roman" w:eastAsia="Times New Roman" w:hAnsi="Times New Roman" w:hint="default"/>
                <w:i w:val="0"/>
                <w:sz w:val="16"/>
              </w:rPr>
              <w:t>ho</w:t>
            </w:r>
            <w:r w:rsidRPr="005A1597">
              <w:rPr>
                <w:rFonts w:ascii="Times New Roman" w:hAnsi="Times New Roman"/>
                <w:i w:val="0"/>
                <w:sz w:val="16"/>
              </w:rPr>
              <w:t xml:space="preserve"> </w:t>
            </w:r>
            <w:r w:rsidRPr="005A1597">
              <w:rPr>
                <w:rFonts w:ascii="Times New Roman" w:eastAsia="Times New Roman" w:hAnsi="Times New Roman" w:hint="default"/>
                <w:i w:val="0"/>
                <w:sz w:val="16"/>
              </w:rPr>
              <w:t>č</w:t>
            </w:r>
            <w:r w:rsidRPr="005A1597">
              <w:rPr>
                <w:rFonts w:ascii="Times New Roman" w:eastAsia="Times New Roman" w:hAnsi="Times New Roman" w:hint="default"/>
                <w:i w:val="0"/>
                <w:sz w:val="16"/>
              </w:rPr>
              <w:t>asu a na ž</w:t>
            </w:r>
            <w:r w:rsidRPr="005A1597">
              <w:rPr>
                <w:rFonts w:ascii="Times New Roman" w:eastAsia="Times New Roman" w:hAnsi="Times New Roman" w:hint="default"/>
                <w:i w:val="0"/>
                <w:sz w:val="16"/>
              </w:rPr>
              <w:t>iadosť</w:t>
            </w:r>
            <w:r w:rsidRPr="005A1597">
              <w:rPr>
                <w:rFonts w:ascii="Times New Roman" w:eastAsia="Times New Roman" w:hAnsi="Times New Roman" w:hint="default"/>
                <w:i w:val="0"/>
                <w:sz w:val="16"/>
              </w:rPr>
              <w:t xml:space="preserve"> j</w:t>
            </w:r>
            <w:r w:rsidRPr="005A1597">
              <w:rPr>
                <w:rFonts w:ascii="Times New Roman" w:eastAsia="Times New Roman" w:hAnsi="Times New Roman" w:hint="default"/>
                <w:i w:val="0"/>
                <w:sz w:val="16"/>
              </w:rPr>
              <w:t>ednotlivý</w:t>
            </w:r>
            <w:r w:rsidRPr="005A1597">
              <w:rPr>
                <w:rFonts w:ascii="Times New Roman" w:eastAsia="Times New Roman" w:hAnsi="Times New Roman" w:hint="default"/>
                <w:i w:val="0"/>
                <w:sz w:val="16"/>
              </w:rPr>
              <w:t>ch č</w:t>
            </w:r>
            <w:r w:rsidRPr="005A1597">
              <w:rPr>
                <w:rFonts w:ascii="Times New Roman" w:eastAsia="Times New Roman" w:hAnsi="Times New Roman" w:hint="default"/>
                <w:i w:val="0"/>
                <w:sz w:val="16"/>
              </w:rPr>
              <w:t>lenov lodnej posá</w:t>
            </w:r>
            <w:r w:rsidRPr="005A1597">
              <w:rPr>
                <w:rFonts w:ascii="Times New Roman" w:eastAsia="Times New Roman" w:hAnsi="Times New Roman" w:hint="default"/>
                <w:i w:val="0"/>
                <w:sz w:val="16"/>
              </w:rPr>
              <w:t>dky im poskytnúť</w:t>
            </w:r>
            <w:r w:rsidRPr="005A1597">
              <w:rPr>
                <w:rFonts w:ascii="Times New Roman" w:eastAsia="Times New Roman" w:hAnsi="Times New Roman" w:hint="default"/>
                <w:i w:val="0"/>
                <w:sz w:val="16"/>
              </w:rPr>
              <w:t xml:space="preserve"> ná</w:t>
            </w:r>
            <w:r w:rsidRPr="005A1597">
              <w:rPr>
                <w:rFonts w:ascii="Times New Roman" w:eastAsia="Times New Roman" w:hAnsi="Times New Roman" w:hint="default"/>
                <w:i w:val="0"/>
                <w:sz w:val="16"/>
              </w:rPr>
              <w:t>hradné</w:t>
            </w:r>
            <w:r w:rsidRPr="005A1597">
              <w:rPr>
                <w:rFonts w:ascii="Times New Roman" w:eastAsia="Times New Roman" w:hAnsi="Times New Roman" w:hint="default"/>
                <w:i w:val="0"/>
                <w:sz w:val="16"/>
              </w:rPr>
              <w:t xml:space="preserve"> voľ</w:t>
            </w:r>
            <w:r w:rsidRPr="005A1597">
              <w:rPr>
                <w:rFonts w:ascii="Times New Roman" w:eastAsia="Times New Roman" w:hAnsi="Times New Roman" w:hint="default"/>
                <w:i w:val="0"/>
                <w:sz w:val="16"/>
              </w:rPr>
              <w:t>no</w:t>
            </w:r>
            <w:r w:rsidRPr="005A1597">
              <w:rPr>
                <w:rFonts w:ascii="Times New Roman" w:hAnsi="Times New Roman"/>
                <w:i w:val="0"/>
                <w:sz w:val="16"/>
              </w:rPr>
              <w:t xml:space="preserve"> </w:t>
            </w:r>
            <w:r w:rsidRPr="005A1597">
              <w:rPr>
                <w:rFonts w:ascii="Times New Roman" w:eastAsia="Times New Roman" w:hAnsi="Times New Roman" w:hint="default"/>
                <w:i w:val="0"/>
                <w:sz w:val="16"/>
              </w:rPr>
              <w:t>za prá</w:t>
            </w:r>
            <w:r w:rsidRPr="005A1597">
              <w:rPr>
                <w:rFonts w:ascii="Times New Roman" w:eastAsia="Times New Roman" w:hAnsi="Times New Roman" w:hint="default"/>
                <w:i w:val="0"/>
                <w:sz w:val="16"/>
              </w:rPr>
              <w:t>cu nadč</w:t>
            </w:r>
            <w:r w:rsidRPr="005A1597">
              <w:rPr>
                <w:rFonts w:ascii="Times New Roman" w:eastAsia="Times New Roman" w:hAnsi="Times New Roman" w:hint="default"/>
                <w:i w:val="0"/>
                <w:sz w:val="16"/>
              </w:rPr>
              <w:t>as a vo sviatok.</w:t>
            </w:r>
          </w:p>
          <w:p w:rsidR="00770A2D" w:rsidRPr="005A1597" w:rsidP="00606CB7">
            <w:pPr>
              <w:bidi w:val="0"/>
              <w:jc w:val="both"/>
              <w:rPr>
                <w:rFonts w:ascii="Times New Roman" w:hAnsi="Times New Roman"/>
                <w:i w:val="0"/>
                <w:sz w:val="16"/>
              </w:rPr>
            </w:pPr>
            <w:r w:rsidRPr="005A1597">
              <w:rPr>
                <w:rFonts w:ascii="Times New Roman" w:hAnsi="Times New Roman"/>
                <w:i w:val="0"/>
                <w:sz w:val="16"/>
              </w:rPr>
              <w:br/>
            </w:r>
            <w:r w:rsidRPr="005A1597">
              <w:rPr>
                <w:rFonts w:ascii="Times New Roman" w:eastAsia="Times New Roman" w:hAnsi="Times New Roman" w:hint="default"/>
                <w:i w:val="0"/>
                <w:sz w:val="16"/>
              </w:rPr>
              <w:t>(7) Na ná</w:t>
            </w:r>
            <w:r w:rsidRPr="005A1597">
              <w:rPr>
                <w:rFonts w:ascii="Times New Roman" w:eastAsia="Times New Roman" w:hAnsi="Times New Roman" w:hint="default"/>
                <w:i w:val="0"/>
                <w:sz w:val="16"/>
              </w:rPr>
              <w:t>mornej lodi musí</w:t>
            </w:r>
            <w:r w:rsidRPr="005A1597">
              <w:rPr>
                <w:rFonts w:ascii="Times New Roman" w:eastAsia="Times New Roman" w:hAnsi="Times New Roman" w:hint="default"/>
                <w:i w:val="0"/>
                <w:sz w:val="16"/>
              </w:rPr>
              <w:t xml:space="preserve"> byť</w:t>
            </w:r>
            <w:r w:rsidRPr="005A1597">
              <w:rPr>
                <w:rFonts w:ascii="Times New Roman" w:eastAsia="Times New Roman" w:hAnsi="Times New Roman" w:hint="default"/>
                <w:i w:val="0"/>
                <w:sz w:val="16"/>
              </w:rPr>
              <w:t xml:space="preserve"> na vš</w:t>
            </w:r>
            <w:r w:rsidRPr="005A1597">
              <w:rPr>
                <w:rFonts w:ascii="Times New Roman" w:eastAsia="Times New Roman" w:hAnsi="Times New Roman" w:hint="default"/>
                <w:i w:val="0"/>
                <w:sz w:val="16"/>
              </w:rPr>
              <w:t>eobecne</w:t>
            </w:r>
            <w:r w:rsidRPr="005A1597">
              <w:rPr>
                <w:rFonts w:ascii="Times New Roman" w:hAnsi="Times New Roman"/>
                <w:i w:val="0"/>
                <w:sz w:val="16"/>
              </w:rPr>
              <w:t xml:space="preserve"> </w:t>
            </w:r>
            <w:r w:rsidRPr="005A1597">
              <w:rPr>
                <w:rFonts w:ascii="Times New Roman" w:eastAsia="Times New Roman" w:hAnsi="Times New Roman" w:hint="default"/>
                <w:i w:val="0"/>
                <w:sz w:val="16"/>
              </w:rPr>
              <w:t>prí</w:t>
            </w:r>
            <w:r w:rsidRPr="005A1597">
              <w:rPr>
                <w:rFonts w:ascii="Times New Roman" w:eastAsia="Times New Roman" w:hAnsi="Times New Roman" w:hint="default"/>
                <w:i w:val="0"/>
                <w:sz w:val="16"/>
              </w:rPr>
              <w:t>stupnom mieste umiestnený</w:t>
            </w:r>
            <w:r w:rsidRPr="005A1597">
              <w:rPr>
                <w:rFonts w:ascii="Times New Roman" w:eastAsia="Times New Roman" w:hAnsi="Times New Roman" w:hint="default"/>
                <w:i w:val="0"/>
                <w:sz w:val="16"/>
              </w:rPr>
              <w:t xml:space="preserve"> plá</w:t>
            </w:r>
            <w:r w:rsidRPr="005A1597">
              <w:rPr>
                <w:rFonts w:ascii="Times New Roman" w:eastAsia="Times New Roman" w:hAnsi="Times New Roman" w:hint="default"/>
                <w:i w:val="0"/>
                <w:sz w:val="16"/>
              </w:rPr>
              <w:t>n organizá</w:t>
            </w:r>
            <w:r w:rsidRPr="005A1597">
              <w:rPr>
                <w:rFonts w:ascii="Times New Roman" w:eastAsia="Times New Roman" w:hAnsi="Times New Roman" w:hint="default"/>
                <w:i w:val="0"/>
                <w:sz w:val="16"/>
              </w:rPr>
              <w:t>cie prá</w:t>
            </w:r>
            <w:r w:rsidRPr="005A1597">
              <w:rPr>
                <w:rFonts w:ascii="Times New Roman" w:eastAsia="Times New Roman" w:hAnsi="Times New Roman" w:hint="default"/>
                <w:i w:val="0"/>
                <w:sz w:val="16"/>
              </w:rPr>
              <w:t>ce č</w:t>
            </w:r>
            <w:r w:rsidRPr="005A1597">
              <w:rPr>
                <w:rFonts w:ascii="Times New Roman" w:eastAsia="Times New Roman" w:hAnsi="Times New Roman" w:hint="default"/>
                <w:i w:val="0"/>
                <w:sz w:val="16"/>
              </w:rPr>
              <w:t>lenov lodnej posá</w:t>
            </w:r>
            <w:r w:rsidRPr="005A1597">
              <w:rPr>
                <w:rFonts w:ascii="Times New Roman" w:eastAsia="Times New Roman" w:hAnsi="Times New Roman" w:hint="default"/>
                <w:i w:val="0"/>
                <w:sz w:val="16"/>
              </w:rPr>
              <w:t>dky</w:t>
            </w:r>
            <w:r w:rsidRPr="005A1597">
              <w:rPr>
                <w:rFonts w:ascii="Times New Roman" w:hAnsi="Times New Roman"/>
                <w:i w:val="0"/>
                <w:sz w:val="16"/>
              </w:rPr>
              <w:t xml:space="preserve"> </w:t>
            </w:r>
            <w:r w:rsidRPr="005A1597">
              <w:rPr>
                <w:rFonts w:ascii="Times New Roman" w:eastAsia="Times New Roman" w:hAnsi="Times New Roman" w:hint="default"/>
                <w:i w:val="0"/>
                <w:sz w:val="16"/>
              </w:rPr>
              <w:t>vrá</w:t>
            </w:r>
            <w:r w:rsidRPr="005A1597">
              <w:rPr>
                <w:rFonts w:ascii="Times New Roman" w:eastAsia="Times New Roman" w:hAnsi="Times New Roman" w:hint="default"/>
                <w:i w:val="0"/>
                <w:sz w:val="16"/>
              </w:rPr>
              <w:t>tane rozvrhu stráž</w:t>
            </w:r>
            <w:r w:rsidRPr="005A1597">
              <w:rPr>
                <w:rFonts w:ascii="Times New Roman" w:eastAsia="Times New Roman" w:hAnsi="Times New Roman" w:hint="default"/>
                <w:i w:val="0"/>
                <w:sz w:val="16"/>
              </w:rPr>
              <w:t>nej služ</w:t>
            </w:r>
            <w:r w:rsidRPr="005A1597">
              <w:rPr>
                <w:rFonts w:ascii="Times New Roman" w:eastAsia="Times New Roman" w:hAnsi="Times New Roman" w:hint="default"/>
                <w:i w:val="0"/>
                <w:sz w:val="16"/>
              </w:rPr>
              <w:t>by, dĺž</w:t>
            </w:r>
            <w:r w:rsidRPr="005A1597">
              <w:rPr>
                <w:rFonts w:ascii="Times New Roman" w:eastAsia="Times New Roman" w:hAnsi="Times New Roman" w:hint="default"/>
                <w:i w:val="0"/>
                <w:sz w:val="16"/>
              </w:rPr>
              <w:t>ky pracovn</w:t>
            </w:r>
            <w:r w:rsidRPr="005A1597">
              <w:rPr>
                <w:rFonts w:ascii="Times New Roman" w:eastAsia="Times New Roman" w:hAnsi="Times New Roman" w:hint="default"/>
                <w:i w:val="0"/>
                <w:sz w:val="16"/>
              </w:rPr>
              <w:t>é</w:t>
            </w:r>
            <w:r w:rsidRPr="005A1597">
              <w:rPr>
                <w:rFonts w:ascii="Times New Roman" w:eastAsia="Times New Roman" w:hAnsi="Times New Roman" w:hint="default"/>
                <w:i w:val="0"/>
                <w:sz w:val="16"/>
              </w:rPr>
              <w:t>ho č</w:t>
            </w:r>
            <w:r w:rsidRPr="005A1597">
              <w:rPr>
                <w:rFonts w:ascii="Times New Roman" w:eastAsia="Times New Roman" w:hAnsi="Times New Roman" w:hint="default"/>
                <w:i w:val="0"/>
                <w:sz w:val="16"/>
              </w:rPr>
              <w:t>asu a č</w:t>
            </w:r>
            <w:r w:rsidRPr="005A1597">
              <w:rPr>
                <w:rFonts w:ascii="Times New Roman" w:eastAsia="Times New Roman" w:hAnsi="Times New Roman" w:hint="default"/>
                <w:i w:val="0"/>
                <w:sz w:val="16"/>
              </w:rPr>
              <w:t>asu odpoč</w:t>
            </w:r>
            <w:r w:rsidRPr="005A1597">
              <w:rPr>
                <w:rFonts w:ascii="Times New Roman" w:eastAsia="Times New Roman" w:hAnsi="Times New Roman" w:hint="default"/>
                <w:i w:val="0"/>
                <w:sz w:val="16"/>
              </w:rPr>
              <w:t>inku kaž</w:t>
            </w:r>
            <w:r w:rsidRPr="005A1597">
              <w:rPr>
                <w:rFonts w:ascii="Times New Roman" w:eastAsia="Times New Roman" w:hAnsi="Times New Roman" w:hint="default"/>
                <w:i w:val="0"/>
                <w:sz w:val="16"/>
              </w:rPr>
              <w:t>dé</w:t>
            </w:r>
            <w:r w:rsidRPr="005A1597">
              <w:rPr>
                <w:rFonts w:ascii="Times New Roman" w:eastAsia="Times New Roman" w:hAnsi="Times New Roman" w:hint="default"/>
                <w:i w:val="0"/>
                <w:sz w:val="16"/>
              </w:rPr>
              <w:t>ho</w:t>
            </w:r>
            <w:r w:rsidRPr="005A1597">
              <w:rPr>
                <w:rFonts w:ascii="Times New Roman" w:hAnsi="Times New Roman"/>
                <w:i w:val="0"/>
                <w:sz w:val="16"/>
              </w:rPr>
              <w:t xml:space="preserve"> </w:t>
            </w:r>
            <w:r w:rsidRPr="005A1597">
              <w:rPr>
                <w:rFonts w:ascii="Times New Roman" w:eastAsia="Times New Roman" w:hAnsi="Times New Roman" w:hint="default"/>
                <w:i w:val="0"/>
                <w:sz w:val="16"/>
              </w:rPr>
              <w:t>č</w:t>
            </w:r>
            <w:r w:rsidRPr="005A1597">
              <w:rPr>
                <w:rFonts w:ascii="Times New Roman" w:eastAsia="Times New Roman" w:hAnsi="Times New Roman" w:hint="default"/>
                <w:i w:val="0"/>
                <w:sz w:val="16"/>
              </w:rPr>
              <w:t>lena lodnej posá</w:t>
            </w:r>
            <w:r w:rsidRPr="005A1597">
              <w:rPr>
                <w:rFonts w:ascii="Times New Roman" w:eastAsia="Times New Roman" w:hAnsi="Times New Roman" w:hint="default"/>
                <w:i w:val="0"/>
                <w:sz w:val="16"/>
              </w:rPr>
              <w:t>dky.</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i w:val="0"/>
                <w:iCs/>
                <w:sz w:val="16"/>
              </w:rPr>
            </w:pPr>
            <w:r>
              <w:rPr>
                <w:rFonts w:ascii="Times New Roman" w:hAnsi="Times New Roman"/>
                <w:i w:val="0"/>
                <w:sz w:val="16"/>
              </w:rPr>
              <w:t>Úprava je v kompetencii MDPT SR</w:t>
            </w: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22</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Cs/>
              </w:rPr>
            </w:pPr>
            <w:r>
              <w:rPr>
                <w:rFonts w:ascii="Times New Roman" w:hAnsi="Times New Roman"/>
                <w:bCs/>
              </w:rPr>
              <w:t>Rôzne ustanovenia</w:t>
            </w:r>
          </w:p>
          <w:p w:rsidR="00770A2D" w:rsidP="00606CB7">
            <w:pPr>
              <w:pStyle w:val="Heading6"/>
              <w:bidi w:val="0"/>
              <w:rPr>
                <w:rFonts w:ascii="Times New Roman" w:hAnsi="Times New Roman"/>
                <w:b w:val="0"/>
              </w:rPr>
            </w:pPr>
            <w:r>
              <w:rPr>
                <w:rFonts w:ascii="Times New Roman" w:hAnsi="Times New Roman"/>
                <w:b w:val="0"/>
              </w:rPr>
              <w:t>1. Členský štát má možnosť neuplatňovať článok 6 pri zachovávaní všeobecných zásad ochrany bezpečnosti a zdravia pracovníkov a za predpokladu, že príjme nevyhnutné opatrenia, aby sa zabezpečilo, že:</w:t>
            </w:r>
          </w:p>
          <w:p w:rsidR="00770A2D" w:rsidP="00606CB7">
            <w:pPr>
              <w:pStyle w:val="Heading6"/>
              <w:bidi w:val="0"/>
              <w:rPr>
                <w:rFonts w:ascii="Times New Roman" w:hAnsi="Times New Roman"/>
                <w:b w:val="0"/>
              </w:rPr>
            </w:pPr>
            <w:r>
              <w:rPr>
                <w:rFonts w:ascii="Times New Roman" w:hAnsi="Times New Roman"/>
                <w:b w:val="0"/>
              </w:rPr>
              <w:t>a) žiadny zamestnávateľ nevyžaduje, aby pracovník pracoval dlhšie ako 48 hodín počas doby siedmich dní, ktorá sa vypočíta ako priemer za referenčné obdobie uvedené v článku 16 písm. b), pokiaľ najprv nezískal súhlas pracovníka vykonávať takúto prácu;</w:t>
            </w:r>
          </w:p>
          <w:p w:rsidR="00770A2D" w:rsidP="00606CB7">
            <w:pPr>
              <w:pStyle w:val="Heading6"/>
              <w:bidi w:val="0"/>
              <w:rPr>
                <w:rFonts w:ascii="Times New Roman" w:hAnsi="Times New Roman"/>
                <w:b w:val="0"/>
              </w:rPr>
            </w:pPr>
            <w:r>
              <w:rPr>
                <w:rFonts w:ascii="Times New Roman" w:hAnsi="Times New Roman"/>
                <w:b w:val="0"/>
              </w:rPr>
              <w:t>b) žiadnemu pracovníkovi nevznikne zo strany jeho zamestnávateľa ujma za to, že nie je ochotný súhlasiť s vykonávaním takejto práce;</w:t>
            </w:r>
          </w:p>
          <w:p w:rsidR="00770A2D" w:rsidP="00606CB7">
            <w:pPr>
              <w:pStyle w:val="Heading6"/>
              <w:bidi w:val="0"/>
              <w:rPr>
                <w:rFonts w:ascii="Times New Roman" w:hAnsi="Times New Roman"/>
                <w:b w:val="0"/>
              </w:rPr>
            </w:pPr>
            <w:r>
              <w:rPr>
                <w:rFonts w:ascii="Times New Roman" w:hAnsi="Times New Roman"/>
                <w:b w:val="0"/>
              </w:rPr>
              <w:t>c) zamestnávateľ vedie aktuálne záznamy o všetkých pracovníkoch, ktorí vykonávajú takúto prácu;</w:t>
            </w:r>
          </w:p>
          <w:p w:rsidR="00770A2D" w:rsidP="00606CB7">
            <w:pPr>
              <w:pStyle w:val="Heading6"/>
              <w:bidi w:val="0"/>
              <w:rPr>
                <w:rFonts w:ascii="Times New Roman" w:hAnsi="Times New Roman"/>
                <w:b w:val="0"/>
              </w:rPr>
            </w:pPr>
            <w:r>
              <w:rPr>
                <w:rFonts w:ascii="Times New Roman" w:hAnsi="Times New Roman"/>
                <w:b w:val="0"/>
              </w:rPr>
              <w:t>d) záznamy sa dajú k dispozícii príslušným orgánom, ktoré môžu, z dôvodov spojených s bezpečnosťou a/alebo ochranou zdravia pracovníkov, zakázať alebo obmedziť možnosť prekročenia maximálneho týždenného pracovného času;</w:t>
            </w:r>
          </w:p>
          <w:p w:rsidR="00770A2D" w:rsidP="00606CB7">
            <w:pPr>
              <w:pStyle w:val="Heading6"/>
              <w:bidi w:val="0"/>
              <w:rPr>
                <w:rFonts w:ascii="Times New Roman" w:hAnsi="Times New Roman"/>
                <w:b w:val="0"/>
              </w:rPr>
            </w:pPr>
            <w:r>
              <w:rPr>
                <w:rFonts w:ascii="Times New Roman" w:hAnsi="Times New Roman"/>
                <w:b w:val="0"/>
              </w:rPr>
              <w:t>e) zamestnávateľ poskytne príslušným orgánom na ich žiadosť informácie o prípadoch, kedy pracovníci dali súhlas k práci presahujúcej 48 hodín v dobe siedmich dní, čo sa vypočíta ako priemer za referenčné obdobie uvedené v článku 16 písm. b).</w:t>
            </w:r>
          </w:p>
          <w:p w:rsidR="00770A2D" w:rsidP="00606CB7">
            <w:pPr>
              <w:pStyle w:val="Heading6"/>
              <w:bidi w:val="0"/>
              <w:rPr>
                <w:rFonts w:ascii="Times New Roman" w:hAnsi="Times New Roman"/>
                <w:b w:val="0"/>
              </w:rPr>
            </w:pPr>
            <w:r>
              <w:rPr>
                <w:rFonts w:ascii="Times New Roman" w:hAnsi="Times New Roman"/>
                <w:b w:val="0"/>
              </w:rPr>
              <w:t>Do 23. novembra 2003 Rada na základe návrhu Komisie spolu s priloženou hodnotiacou správou opätovne preskúma ustanovenia tohto odseku a rozhodne o ďalšom kroku.</w:t>
            </w:r>
          </w:p>
          <w:p w:rsidR="00770A2D" w:rsidP="00606CB7">
            <w:pPr>
              <w:pStyle w:val="Heading6"/>
              <w:bidi w:val="0"/>
              <w:rPr>
                <w:rFonts w:ascii="Times New Roman" w:hAnsi="Times New Roman"/>
                <w:b w:val="0"/>
              </w:rPr>
            </w:pPr>
          </w:p>
          <w:p w:rsidR="00770A2D" w:rsidP="00606CB7">
            <w:pPr>
              <w:pStyle w:val="Heading6"/>
              <w:bidi w:val="0"/>
              <w:rPr>
                <w:rFonts w:ascii="Times New Roman" w:hAnsi="Times New Roman"/>
                <w:b w:val="0"/>
              </w:rPr>
            </w:pPr>
            <w:r>
              <w:rPr>
                <w:rFonts w:ascii="Times New Roman" w:hAnsi="Times New Roman"/>
                <w:b w:val="0"/>
              </w:rPr>
              <w:t>2. Členské štáty môžu využiť možnosť, pokiaľ ide o uplatňovanie článku 7, využiť prechodné obdobie najviac troch rokov od 23. novembra 1996 za predpokladu, že počas tohto prechodného obdobia:</w:t>
            </w:r>
          </w:p>
          <w:p w:rsidR="00770A2D" w:rsidP="00606CB7">
            <w:pPr>
              <w:pStyle w:val="Heading6"/>
              <w:bidi w:val="0"/>
              <w:rPr>
                <w:rFonts w:ascii="Times New Roman" w:hAnsi="Times New Roman"/>
                <w:b w:val="0"/>
              </w:rPr>
            </w:pPr>
            <w:r>
              <w:rPr>
                <w:rFonts w:ascii="Times New Roman" w:hAnsi="Times New Roman"/>
                <w:b w:val="0"/>
              </w:rPr>
              <w:t>a) každý pracovník dostane trojtýždennú ročnú platenú dovolenku, v súlade s podmienkami pre vznik nároku alebo na priznanie takejto dovolenky ustanovenej vnútroštátnymi právnymi predpismi a/alebo praxou a</w:t>
            </w:r>
          </w:p>
          <w:p w:rsidR="00770A2D" w:rsidP="00606CB7">
            <w:pPr>
              <w:pStyle w:val="Heading6"/>
              <w:bidi w:val="0"/>
              <w:rPr>
                <w:rFonts w:ascii="Times New Roman" w:hAnsi="Times New Roman"/>
                <w:b w:val="0"/>
              </w:rPr>
            </w:pPr>
            <w:r>
              <w:rPr>
                <w:rFonts w:ascii="Times New Roman" w:hAnsi="Times New Roman"/>
                <w:b w:val="0"/>
              </w:rPr>
              <w:t>b) namiesto trojtýždennej ročnej platenej dovolenky nemôže byť vyplatená peňažná náhrada, s výnimkou prípadov skončenia pracovného pomeru.</w:t>
            </w:r>
          </w:p>
          <w:p w:rsidR="00770A2D" w:rsidP="00606CB7">
            <w:pPr>
              <w:pStyle w:val="Heading6"/>
              <w:bidi w:val="0"/>
              <w:rPr>
                <w:rFonts w:ascii="Times New Roman" w:hAnsi="Times New Roman"/>
                <w:bCs/>
              </w:rPr>
            </w:pPr>
            <w:r>
              <w:rPr>
                <w:rFonts w:ascii="Times New Roman" w:hAnsi="Times New Roman"/>
                <w:b w:val="0"/>
              </w:rPr>
              <w:t>3. Ak členské štáty využijú možnosti poskytnuté v tomto článku, okamžite o tom informujú Komisiu.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D</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RPr="004040CE" w:rsidP="009952CA">
            <w:pPr>
              <w:bidi w:val="0"/>
              <w:rPr>
                <w:rFonts w:ascii="Times New Roman" w:hAnsi="Times New Roman"/>
                <w:b/>
                <w:i w:val="0"/>
                <w:sz w:val="16"/>
              </w:rPr>
            </w:pPr>
            <w:r w:rsidRPr="004040CE">
              <w:rPr>
                <w:rFonts w:ascii="Times New Roman" w:hAnsi="Times New Roman"/>
                <w:b/>
                <w:i w:val="0"/>
                <w:sz w:val="16"/>
              </w:rPr>
              <w:t>Návrh novely Zákonníka práce</w:t>
            </w:r>
          </w:p>
          <w:p w:rsidR="00770A2D" w:rsidRPr="004040CE" w:rsidP="00606CB7">
            <w:pPr>
              <w:bidi w:val="0"/>
              <w:jc w:val="center"/>
              <w:rPr>
                <w:rFonts w:ascii="Times New Roman" w:hAnsi="Times New Roman"/>
                <w:b/>
                <w:i w:val="0"/>
                <w:sz w:val="16"/>
              </w:rPr>
            </w:pPr>
          </w:p>
          <w:p w:rsidR="00770A2D" w:rsidRPr="004040CE" w:rsidP="00606CB7">
            <w:pPr>
              <w:bidi w:val="0"/>
              <w:jc w:val="center"/>
              <w:rPr>
                <w:rFonts w:ascii="Times New Roman" w:hAnsi="Times New Roman"/>
                <w:b/>
                <w:i w:val="0"/>
                <w:sz w:val="16"/>
              </w:rPr>
            </w:pPr>
          </w:p>
          <w:p w:rsidR="00770A2D" w:rsidRPr="004040CE" w:rsidP="00606CB7">
            <w:pPr>
              <w:bidi w:val="0"/>
              <w:jc w:val="center"/>
              <w:rPr>
                <w:rFonts w:ascii="Times New Roman" w:hAnsi="Times New Roman"/>
                <w:b/>
                <w:i w:val="0"/>
                <w:sz w:val="16"/>
              </w:rPr>
            </w:pPr>
          </w:p>
          <w:p w:rsidR="00770A2D" w:rsidRPr="004040CE" w:rsidP="00606CB7">
            <w:pPr>
              <w:bidi w:val="0"/>
              <w:jc w:val="center"/>
              <w:rPr>
                <w:rFonts w:ascii="Times New Roman" w:hAnsi="Times New Roman"/>
                <w:b/>
                <w:i w:val="0"/>
                <w:sz w:val="16"/>
              </w:rPr>
            </w:pPr>
          </w:p>
          <w:p w:rsidR="00770A2D" w:rsidRPr="004040CE" w:rsidP="00606CB7">
            <w:pPr>
              <w:bidi w:val="0"/>
              <w:jc w:val="center"/>
              <w:rPr>
                <w:rFonts w:ascii="Times New Roman" w:hAnsi="Times New Roman"/>
                <w:b/>
                <w:i w:val="0"/>
                <w:sz w:val="16"/>
              </w:rPr>
            </w:pPr>
          </w:p>
          <w:p w:rsidR="00770A2D" w:rsidP="00606CB7">
            <w:pPr>
              <w:bidi w:val="0"/>
              <w:jc w:val="center"/>
              <w:rPr>
                <w:rFonts w:ascii="Times New Roman" w:hAnsi="Times New Roman"/>
                <w:b/>
                <w:i w:val="0"/>
                <w:sz w:val="16"/>
              </w:rPr>
            </w:pPr>
          </w:p>
          <w:p w:rsidR="00770A2D" w:rsidP="00606CB7">
            <w:pPr>
              <w:bidi w:val="0"/>
              <w:jc w:val="center"/>
              <w:rPr>
                <w:rFonts w:ascii="Times New Roman" w:hAnsi="Times New Roman"/>
                <w:b/>
                <w:i w:val="0"/>
                <w:sz w:val="16"/>
              </w:rPr>
            </w:pPr>
          </w:p>
          <w:p w:rsidR="00FC6843" w:rsidP="00606CB7">
            <w:pPr>
              <w:bidi w:val="0"/>
              <w:jc w:val="center"/>
              <w:rPr>
                <w:rFonts w:ascii="Times New Roman" w:hAnsi="Times New Roman"/>
                <w:b/>
                <w:i w:val="0"/>
                <w:sz w:val="16"/>
              </w:rPr>
            </w:pPr>
          </w:p>
          <w:p w:rsidR="00770A2D" w:rsidP="00606CB7">
            <w:pPr>
              <w:bidi w:val="0"/>
              <w:jc w:val="center"/>
              <w:rPr>
                <w:rFonts w:ascii="Times New Roman" w:hAnsi="Times New Roman"/>
                <w:b/>
                <w:i w:val="0"/>
                <w:sz w:val="16"/>
              </w:rPr>
            </w:pPr>
          </w:p>
          <w:p w:rsidR="00770A2D" w:rsidRPr="004040CE" w:rsidP="00606CB7">
            <w:pPr>
              <w:bidi w:val="0"/>
              <w:jc w:val="center"/>
              <w:rPr>
                <w:rFonts w:ascii="Times New Roman" w:hAnsi="Times New Roman"/>
                <w:b/>
                <w:i w:val="0"/>
                <w:sz w:val="16"/>
              </w:rPr>
            </w:pPr>
          </w:p>
          <w:p w:rsidR="00770A2D" w:rsidRPr="004040CE" w:rsidP="00606CB7">
            <w:pPr>
              <w:bidi w:val="0"/>
              <w:rPr>
                <w:rFonts w:ascii="Times New Roman" w:hAnsi="Times New Roman"/>
                <w:b/>
                <w:i w:val="0"/>
                <w:sz w:val="16"/>
              </w:rPr>
            </w:pPr>
            <w:r w:rsidRPr="004040CE">
              <w:rPr>
                <w:rFonts w:ascii="Times New Roman" w:hAnsi="Times New Roman"/>
                <w:b/>
                <w:i w:val="0"/>
                <w:sz w:val="16"/>
              </w:rPr>
              <w:t xml:space="preserve">311/2001 z. z. </w:t>
            </w: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9952CA">
            <w:pPr>
              <w:bidi w:val="0"/>
              <w:rPr>
                <w:rFonts w:ascii="Times New Roman" w:hAnsi="Times New Roman"/>
                <w:b/>
                <w:i w:val="0"/>
                <w:sz w:val="16"/>
              </w:rPr>
            </w:pPr>
            <w:r w:rsidRPr="004040CE">
              <w:rPr>
                <w:rFonts w:ascii="Times New Roman" w:hAnsi="Times New Roman"/>
                <w:b/>
                <w:i w:val="0"/>
                <w:sz w:val="16"/>
              </w:rPr>
              <w:t>Návrh novely Zákonníka práce</w:t>
            </w: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RPr="004040CE" w:rsidP="00606CB7">
            <w:pPr>
              <w:bidi w:val="0"/>
              <w:rPr>
                <w:rFonts w:ascii="Times New Roman" w:hAnsi="Times New Roman"/>
                <w:b/>
                <w:i w:val="0"/>
                <w:sz w:val="16"/>
              </w:rPr>
            </w:pPr>
            <w:r w:rsidRPr="004040CE">
              <w:rPr>
                <w:rFonts w:ascii="Times New Roman" w:hAnsi="Times New Roman"/>
                <w:b/>
                <w:i w:val="0"/>
                <w:sz w:val="16"/>
              </w:rPr>
              <w:t>§ 85a</w:t>
            </w:r>
          </w:p>
          <w:p w:rsidR="00770A2D" w:rsidRPr="004040CE" w:rsidP="00606CB7">
            <w:pPr>
              <w:bidi w:val="0"/>
              <w:rPr>
                <w:rFonts w:ascii="Times New Roman" w:hAnsi="Times New Roman"/>
                <w:b/>
                <w:i w:val="0"/>
                <w:sz w:val="16"/>
              </w:rPr>
            </w:pPr>
            <w:r w:rsidRPr="004040CE">
              <w:rPr>
                <w:rFonts w:ascii="Times New Roman" w:hAnsi="Times New Roman"/>
                <w:b/>
                <w:i w:val="0"/>
                <w:sz w:val="16"/>
              </w:rPr>
              <w:t>O: 1</w:t>
            </w: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P="00606CB7">
            <w:pPr>
              <w:bidi w:val="0"/>
              <w:rPr>
                <w:rFonts w:ascii="Times New Roman" w:hAnsi="Times New Roman"/>
                <w:b/>
                <w:i w:val="0"/>
                <w:sz w:val="16"/>
              </w:rPr>
            </w:pPr>
          </w:p>
          <w:p w:rsidR="00770A2D" w:rsidP="00606CB7">
            <w:pPr>
              <w:bidi w:val="0"/>
              <w:rPr>
                <w:rFonts w:ascii="Times New Roman" w:hAnsi="Times New Roman"/>
                <w:b/>
                <w:i w:val="0"/>
                <w:sz w:val="16"/>
              </w:rPr>
            </w:pPr>
          </w:p>
          <w:p w:rsidR="00FC6843"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r w:rsidRPr="004040CE">
              <w:rPr>
                <w:rFonts w:ascii="Times New Roman" w:hAnsi="Times New Roman"/>
                <w:b/>
                <w:i w:val="0"/>
                <w:sz w:val="16"/>
              </w:rPr>
              <w:t xml:space="preserve">§ 85a </w:t>
            </w:r>
          </w:p>
          <w:p w:rsidR="00770A2D" w:rsidRPr="004040CE" w:rsidP="00606CB7">
            <w:pPr>
              <w:bidi w:val="0"/>
              <w:rPr>
                <w:rFonts w:ascii="Times New Roman" w:hAnsi="Times New Roman"/>
                <w:b/>
                <w:i w:val="0"/>
                <w:sz w:val="16"/>
              </w:rPr>
            </w:pPr>
            <w:r w:rsidRPr="004040CE">
              <w:rPr>
                <w:rFonts w:ascii="Times New Roman" w:hAnsi="Times New Roman"/>
                <w:b/>
                <w:i w:val="0"/>
                <w:sz w:val="16"/>
              </w:rPr>
              <w:t>O: 2 a 3</w:t>
            </w: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p>
          <w:p w:rsidR="00770A2D" w:rsidRPr="004040CE" w:rsidP="00606CB7">
            <w:pPr>
              <w:bidi w:val="0"/>
              <w:rPr>
                <w:rFonts w:ascii="Times New Roman" w:hAnsi="Times New Roman"/>
                <w:b/>
                <w:i w:val="0"/>
                <w:sz w:val="16"/>
              </w:rPr>
            </w:pPr>
            <w:r w:rsidRPr="004040CE">
              <w:rPr>
                <w:rFonts w:ascii="Times New Roman" w:hAnsi="Times New Roman"/>
                <w:b/>
                <w:i w:val="0"/>
                <w:sz w:val="16"/>
              </w:rPr>
              <w:t>§ 85a</w:t>
            </w:r>
          </w:p>
          <w:p w:rsidR="00770A2D" w:rsidRPr="004040CE" w:rsidP="00606CB7">
            <w:pPr>
              <w:bidi w:val="0"/>
              <w:rPr>
                <w:rFonts w:ascii="Times New Roman" w:hAnsi="Times New Roman"/>
                <w:b/>
                <w:i w:val="0"/>
                <w:sz w:val="16"/>
              </w:rPr>
            </w:pPr>
            <w:r w:rsidRPr="004040CE">
              <w:rPr>
                <w:rFonts w:ascii="Times New Roman" w:hAnsi="Times New Roman"/>
                <w:b/>
                <w:i w:val="0"/>
                <w:sz w:val="16"/>
              </w:rPr>
              <w:t>O: 4</w:t>
            </w:r>
          </w:p>
          <w:p w:rsidR="00770A2D" w:rsidRPr="004040CE"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RPr="00770A2D" w:rsidP="00606CB7">
            <w:pPr>
              <w:tabs>
                <w:tab w:val="left" w:pos="142"/>
                <w:tab w:val="left" w:pos="284"/>
                <w:tab w:val="left" w:pos="1134"/>
              </w:tabs>
              <w:autoSpaceDE w:val="0"/>
              <w:autoSpaceDN w:val="0"/>
              <w:bidi w:val="0"/>
              <w:adjustRightInd w:val="0"/>
              <w:jc w:val="both"/>
              <w:rPr>
                <w:rFonts w:ascii="Times New Roman" w:hAnsi="Times New Roman"/>
                <w:b/>
                <w:i w:val="0"/>
                <w:sz w:val="16"/>
                <w:szCs w:val="16"/>
              </w:rPr>
            </w:pPr>
            <w:r w:rsidRPr="00770A2D">
              <w:rPr>
                <w:rFonts w:ascii="Times New Roman" w:hAnsi="Times New Roman"/>
                <w:b/>
                <w:i w:val="0"/>
                <w:sz w:val="16"/>
                <w:szCs w:val="16"/>
              </w:rPr>
              <w:t>(1) Priemerný týždenný pracovný čas zamestnanca vrátane práce nadčas môže prekročiť 48 hodín za obdobie štyroch mesiacov po sebe nasledujúcich v prípade, ak ide o zdravotníckeho zamestnanca podľa osobitného predpisu alebo o vedúceho zamestnanca</w:t>
            </w:r>
            <w:r w:rsidRPr="00770A2D">
              <w:rPr>
                <w:rFonts w:ascii="Times New Roman" w:hAnsi="Times New Roman"/>
                <w:b/>
                <w:i w:val="0"/>
                <w:sz w:val="16"/>
              </w:rPr>
              <w:t xml:space="preserve"> v priamej riadiacej pôsobnosti štatutárneho orgánu </w:t>
            </w:r>
            <w:r w:rsidR="00FC6843">
              <w:rPr>
                <w:rFonts w:ascii="Times New Roman" w:hAnsi="Times New Roman"/>
                <w:b/>
                <w:i w:val="0"/>
                <w:sz w:val="16"/>
              </w:rPr>
              <w:t xml:space="preserve">alebo člena štatutárneho orgánu </w:t>
            </w:r>
            <w:r w:rsidRPr="00770A2D">
              <w:rPr>
                <w:rFonts w:ascii="Times New Roman" w:hAnsi="Times New Roman"/>
                <w:b/>
                <w:i w:val="0"/>
                <w:sz w:val="16"/>
              </w:rPr>
              <w:t>alebo vedúceho zamestnanca, ktorý je v priamej riadiacej pôsobnosti tohto vedúceho zamestnanca,</w:t>
            </w:r>
            <w:r w:rsidRPr="00770A2D">
              <w:rPr>
                <w:rFonts w:ascii="Times New Roman" w:hAnsi="Times New Roman"/>
                <w:b/>
                <w:i w:val="0"/>
                <w:sz w:val="16"/>
                <w:szCs w:val="16"/>
              </w:rPr>
              <w:t> ak zamestnanec s takým rozsahom pracovného času súhlasí. Priemerný týždenný pracovný čas zamestnanca podľa prvej vety vrátane práce nadčas nesmie presiahnuť 56 hodín.</w:t>
            </w:r>
          </w:p>
          <w:p w:rsidR="00770A2D" w:rsidRPr="005A1597" w:rsidP="00606CB7">
            <w:pPr>
              <w:tabs>
                <w:tab w:val="left" w:pos="142"/>
                <w:tab w:val="left" w:pos="284"/>
                <w:tab w:val="left" w:pos="1134"/>
              </w:tabs>
              <w:autoSpaceDE w:val="0"/>
              <w:autoSpaceDN w:val="0"/>
              <w:bidi w:val="0"/>
              <w:adjustRightInd w:val="0"/>
              <w:jc w:val="both"/>
              <w:rPr>
                <w:rFonts w:ascii="Times New Roman" w:hAnsi="Times New Roman"/>
                <w:i w:val="0"/>
                <w:sz w:val="16"/>
                <w:szCs w:val="16"/>
              </w:rPr>
            </w:pPr>
          </w:p>
          <w:p w:rsidR="00770A2D" w:rsidRPr="004040CE" w:rsidP="00606CB7">
            <w:pPr>
              <w:bidi w:val="0"/>
              <w:jc w:val="both"/>
              <w:rPr>
                <w:rFonts w:ascii="Times New Roman" w:hAnsi="Times New Roman"/>
                <w:i w:val="0"/>
                <w:sz w:val="16"/>
              </w:rPr>
            </w:pPr>
            <w:r w:rsidRPr="004040CE">
              <w:rPr>
                <w:rFonts w:ascii="Times New Roman" w:hAnsi="Times New Roman"/>
                <w:i w:val="0"/>
                <w:sz w:val="16"/>
              </w:rPr>
              <w:t xml:space="preserve"> (2) Zamestnávateľ je povinný pri dohodnutí pracovného času podľa odseku 1</w:t>
            </w:r>
          </w:p>
          <w:p w:rsidR="00770A2D" w:rsidRPr="004040CE" w:rsidP="00606CB7">
            <w:pPr>
              <w:bidi w:val="0"/>
              <w:jc w:val="both"/>
              <w:rPr>
                <w:rFonts w:ascii="Times New Roman" w:hAnsi="Times New Roman"/>
                <w:i w:val="0"/>
                <w:sz w:val="16"/>
              </w:rPr>
            </w:pPr>
            <w:r w:rsidRPr="004040CE">
              <w:rPr>
                <w:rFonts w:ascii="Times New Roman" w:hAnsi="Times New Roman"/>
                <w:i w:val="0"/>
                <w:sz w:val="16"/>
              </w:rPr>
              <w:t>a) upovedomiť o tejto skutočnosti príslušný inšpektorát práce alebo príslušný orgán dozoru v oblasti bezpečnosti a ochrany zdravia pri práci, ak o to požiadajú,</w:t>
            </w:r>
          </w:p>
          <w:p w:rsidR="00770A2D" w:rsidRPr="004040CE" w:rsidP="00606CB7">
            <w:pPr>
              <w:bidi w:val="0"/>
              <w:jc w:val="both"/>
              <w:rPr>
                <w:rFonts w:ascii="Times New Roman" w:hAnsi="Times New Roman"/>
                <w:i w:val="0"/>
                <w:sz w:val="16"/>
              </w:rPr>
            </w:pPr>
            <w:r w:rsidRPr="004040CE">
              <w:rPr>
                <w:rFonts w:ascii="Times New Roman" w:hAnsi="Times New Roman"/>
                <w:i w:val="0"/>
                <w:sz w:val="16"/>
              </w:rPr>
              <w:t>b) viesť aktuálne záznamy o zamestnancoch, ktorých pracovný čas je takto dohodnutý, a predložiť tieto záznamy príslušnému inšpektorátu práce alebo príslušnému orgánu dozoru v oblasti bezpečnosti a ochrany zdravia pri práci, ak o ne požiadajú.</w:t>
            </w:r>
          </w:p>
          <w:p w:rsidR="00770A2D" w:rsidRPr="004040CE" w:rsidP="00606CB7">
            <w:pPr>
              <w:bidi w:val="0"/>
              <w:jc w:val="both"/>
              <w:rPr>
                <w:rFonts w:ascii="Times New Roman" w:hAnsi="Times New Roman"/>
                <w:i w:val="0"/>
                <w:sz w:val="16"/>
              </w:rPr>
            </w:pPr>
          </w:p>
          <w:p w:rsidR="00770A2D" w:rsidRPr="004040CE" w:rsidP="00606CB7">
            <w:pPr>
              <w:bidi w:val="0"/>
              <w:jc w:val="both"/>
              <w:rPr>
                <w:rFonts w:ascii="Times New Roman" w:hAnsi="Times New Roman"/>
                <w:i w:val="0"/>
                <w:sz w:val="16"/>
              </w:rPr>
            </w:pPr>
            <w:r w:rsidRPr="004040CE">
              <w:rPr>
                <w:rFonts w:ascii="Times New Roman" w:hAnsi="Times New Roman"/>
                <w:i w:val="0"/>
                <w:sz w:val="16"/>
              </w:rPr>
              <w:t>(3) Zamestnanec nesmie byť zo strany zamestnávateľa prenasledovaný alebo inak postihovaný za to, že nesúhlasí s rozsahom pracovného času nad 48 hodín týždenne v priemere.</w:t>
            </w:r>
          </w:p>
          <w:p w:rsidR="00770A2D" w:rsidP="00606CB7">
            <w:pPr>
              <w:bidi w:val="0"/>
              <w:jc w:val="both"/>
              <w:rPr>
                <w:rFonts w:ascii="Times New Roman" w:hAnsi="Times New Roman"/>
                <w:i w:val="0"/>
                <w:color w:val="FF0000"/>
                <w:sz w:val="16"/>
              </w:rPr>
            </w:pPr>
          </w:p>
          <w:p w:rsidR="00770A2D" w:rsidRPr="00A14C63" w:rsidP="00606CB7">
            <w:pPr>
              <w:bidi w:val="0"/>
              <w:rPr>
                <w:rFonts w:ascii="Times New Roman" w:hAnsi="Times New Roman"/>
                <w:b/>
                <w:i w:val="0"/>
                <w:sz w:val="16"/>
              </w:rPr>
            </w:pPr>
            <w:r w:rsidRPr="00A14C63">
              <w:rPr>
                <w:rFonts w:ascii="Times New Roman" w:hAnsi="Times New Roman"/>
                <w:b/>
                <w:i w:val="0"/>
                <w:sz w:val="16"/>
              </w:rPr>
              <w:t>(4) Zamestnanec má právo odvolať súhlas podľa odseku 1; odvolanie súhlasu je účinné uplynutím jedného mesiaca od jeho doručenia zamestnávateľovi.</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23</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Cs/>
              </w:rPr>
            </w:pPr>
            <w:r>
              <w:rPr>
                <w:rFonts w:ascii="Times New Roman" w:hAnsi="Times New Roman"/>
                <w:bCs/>
              </w:rPr>
              <w:t>KAPITOLA 6 ZÁVEREČNÉ USTANOVENIA</w:t>
            </w:r>
          </w:p>
          <w:p w:rsidR="00770A2D" w:rsidP="00606CB7">
            <w:pPr>
              <w:pStyle w:val="Heading6"/>
              <w:bidi w:val="0"/>
              <w:rPr>
                <w:rFonts w:ascii="Times New Roman" w:hAnsi="Times New Roman"/>
                <w:bCs/>
              </w:rPr>
            </w:pPr>
            <w:r>
              <w:rPr>
                <w:rFonts w:ascii="Times New Roman" w:hAnsi="Times New Roman"/>
                <w:bCs/>
              </w:rPr>
              <w:t>Článok 23</w:t>
            </w:r>
          </w:p>
          <w:p w:rsidR="00770A2D" w:rsidP="00606CB7">
            <w:pPr>
              <w:pStyle w:val="Heading6"/>
              <w:bidi w:val="0"/>
              <w:rPr>
                <w:rFonts w:ascii="Times New Roman" w:hAnsi="Times New Roman"/>
                <w:bCs/>
              </w:rPr>
            </w:pPr>
            <w:r>
              <w:rPr>
                <w:rFonts w:ascii="Times New Roman" w:hAnsi="Times New Roman"/>
                <w:bCs/>
              </w:rPr>
              <w:t>Úroveň ochrany</w:t>
            </w:r>
          </w:p>
          <w:p w:rsidR="00770A2D" w:rsidP="00606CB7">
            <w:pPr>
              <w:pStyle w:val="Heading6"/>
              <w:bidi w:val="0"/>
              <w:rPr>
                <w:rFonts w:ascii="Times New Roman" w:hAnsi="Times New Roman"/>
                <w:b w:val="0"/>
              </w:rPr>
            </w:pPr>
            <w:r>
              <w:rPr>
                <w:rFonts w:ascii="Times New Roman" w:hAnsi="Times New Roman"/>
                <w:b w:val="0"/>
              </w:rPr>
              <w:t>Bez toho, aby bolo dotknuté právo členských štátov pripravovať, vzhľadom na meniace sa okolnosti, odlišné legislatívne, regulačné alebo zmluvné opatrenia v oblasti pracovného času, pokiaľ sa dodržiavajú minimálne požiadavky stanovené v tejto smernici, vykonávanie tejto smernice nevytvára platné reálne dôvody na zníženie všeobecnej úrovne ochrany poskytovanej pracovníkom.</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24</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Cs/>
              </w:rPr>
            </w:pPr>
            <w:r>
              <w:rPr>
                <w:rFonts w:ascii="Times New Roman" w:hAnsi="Times New Roman"/>
                <w:bCs/>
              </w:rPr>
              <w:t>Správy</w:t>
            </w:r>
          </w:p>
          <w:p w:rsidR="00770A2D" w:rsidP="00606CB7">
            <w:pPr>
              <w:pStyle w:val="Heading6"/>
              <w:bidi w:val="0"/>
              <w:rPr>
                <w:rFonts w:ascii="Times New Roman" w:hAnsi="Times New Roman"/>
                <w:b w:val="0"/>
              </w:rPr>
            </w:pPr>
            <w:r>
              <w:rPr>
                <w:rFonts w:ascii="Times New Roman" w:hAnsi="Times New Roman"/>
                <w:b w:val="0"/>
              </w:rPr>
              <w:t>1. Členské štáty oznámia Komisii znenia ustanovení vnútroštátnych predpisov, ktoré už prijali alebo prijímajú v oblasti pôsobnosti tejto smernice.</w:t>
            </w:r>
          </w:p>
          <w:p w:rsidR="00770A2D" w:rsidP="00606CB7">
            <w:pPr>
              <w:pStyle w:val="Heading6"/>
              <w:bidi w:val="0"/>
              <w:rPr>
                <w:rFonts w:ascii="Times New Roman" w:hAnsi="Times New Roman"/>
                <w:b w:val="0"/>
              </w:rPr>
            </w:pPr>
            <w:r>
              <w:rPr>
                <w:rFonts w:ascii="Times New Roman" w:hAnsi="Times New Roman"/>
                <w:b w:val="0"/>
              </w:rPr>
              <w:t>2. Členské štáty podajú každých päť rokov Komisii správu o praktickom vykonávaní ustanovení tejto smernice uvedúc stanoviská sociálnych partnerov.</w:t>
            </w:r>
          </w:p>
          <w:p w:rsidR="00770A2D" w:rsidP="00606CB7">
            <w:pPr>
              <w:pStyle w:val="Heading6"/>
              <w:bidi w:val="0"/>
              <w:rPr>
                <w:rFonts w:ascii="Times New Roman" w:hAnsi="Times New Roman"/>
                <w:b w:val="0"/>
              </w:rPr>
            </w:pPr>
            <w:r>
              <w:rPr>
                <w:rFonts w:ascii="Times New Roman" w:hAnsi="Times New Roman"/>
                <w:b w:val="0"/>
              </w:rPr>
              <w:t>Komisia o tom informuje Európsky parlament, Radu, Európsky hospodársky a sociálny výbor a Poradný výbor pre bezpečnosť, hygienu a ochranu zdravia pri práci.</w:t>
            </w:r>
          </w:p>
          <w:p w:rsidR="00770A2D" w:rsidP="00606CB7">
            <w:pPr>
              <w:pStyle w:val="Heading6"/>
              <w:bidi w:val="0"/>
              <w:rPr>
                <w:rFonts w:ascii="Times New Roman" w:hAnsi="Times New Roman"/>
                <w:bCs/>
              </w:rPr>
            </w:pPr>
            <w:r>
              <w:rPr>
                <w:rFonts w:ascii="Times New Roman" w:hAnsi="Times New Roman"/>
                <w:b w:val="0"/>
              </w:rPr>
              <w:t xml:space="preserve">3. Počnúc 23. novembrom 1996 každých päť rokov Komisia predloží Európskemu parlamentu, Rade a Európskemu hospodárskemu a sociálnemu výboru správu o uplatňovaní tejto smernice berúc o úvahy články </w:t>
            </w:r>
            <w:smartTag w:uri="urn:schemas-microsoft-com:office:smarttags" w:element="metricconverter">
              <w:smartTagPr>
                <w:attr w:name="ProductID" w:val="22 a"/>
              </w:smartTagPr>
              <w:r>
                <w:rPr>
                  <w:rFonts w:ascii="Times New Roman" w:hAnsi="Times New Roman"/>
                  <w:b w:val="0"/>
                </w:rPr>
                <w:t>22 a</w:t>
              </w:r>
            </w:smartTag>
            <w:r>
              <w:rPr>
                <w:rFonts w:ascii="Times New Roman" w:hAnsi="Times New Roman"/>
                <w:b w:val="0"/>
              </w:rPr>
              <w:t xml:space="preserve"> </w:t>
            </w:r>
            <w:smartTag w:uri="urn:schemas-microsoft-com:office:smarttags" w:element="metricconverter">
              <w:smartTagPr>
                <w:attr w:name="ProductID" w:val="23 a"/>
              </w:smartTagPr>
              <w:r>
                <w:rPr>
                  <w:rFonts w:ascii="Times New Roman" w:hAnsi="Times New Roman"/>
                  <w:b w:val="0"/>
                </w:rPr>
                <w:t>23 a</w:t>
              </w:r>
            </w:smartTag>
            <w:r>
              <w:rPr>
                <w:rFonts w:ascii="Times New Roman" w:hAnsi="Times New Roman"/>
                <w:b w:val="0"/>
              </w:rPr>
              <w:t xml:space="preserve"> odseky </w:t>
            </w:r>
            <w:smartTag w:uri="urn:schemas-microsoft-com:office:smarttags" w:element="metricconverter">
              <w:smartTagPr>
                <w:attr w:name="ProductID" w:val="1 a"/>
              </w:smartTagPr>
              <w:r>
                <w:rPr>
                  <w:rFonts w:ascii="Times New Roman" w:hAnsi="Times New Roman"/>
                  <w:b w:val="0"/>
                </w:rPr>
                <w:t>1 a</w:t>
              </w:r>
            </w:smartTag>
            <w:r>
              <w:rPr>
                <w:rFonts w:ascii="Times New Roman" w:hAnsi="Times New Roman"/>
                <w:b w:val="0"/>
              </w:rPr>
              <w:t xml:space="preserve"> 2 tohto článku.</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N</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575/2001 Z. z.</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 35</w:t>
            </w:r>
          </w:p>
          <w:p w:rsidR="00770A2D" w:rsidP="00606CB7">
            <w:pPr>
              <w:bidi w:val="0"/>
              <w:rPr>
                <w:rFonts w:ascii="Times New Roman" w:hAnsi="Times New Roman"/>
                <w:b/>
                <w:i w:val="0"/>
                <w:sz w:val="16"/>
              </w:rPr>
            </w:pPr>
            <w:r>
              <w:rPr>
                <w:rFonts w:ascii="Times New Roman" w:hAnsi="Times New Roman"/>
                <w:b/>
                <w:i w:val="0"/>
                <w:sz w:val="16"/>
              </w:rPr>
              <w:t>O: 7</w:t>
            </w: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BodyText"/>
              <w:bidi w:val="0"/>
              <w:jc w:val="both"/>
              <w:rPr>
                <w:rFonts w:ascii="Times New Roman" w:hAnsi="Times New Roman"/>
                <w:bCs/>
                <w:sz w:val="16"/>
              </w:rPr>
            </w:pPr>
            <w:r>
              <w:rPr>
                <w:rFonts w:ascii="Times New Roman" w:hAnsi="Times New Roman"/>
                <w:bCs/>
                <w:sz w:val="16"/>
              </w:rPr>
              <w:t>(7) Ministerstvá a ostatné ústredné orgány štátnej správy v rozsahu vymedzenej pôsobnosti plnia vo</w:t>
            </w:r>
            <w:r>
              <w:rPr>
                <w:rFonts w:ascii="Times New Roman" w:eastAsia="Times New Roman" w:hAnsi="Times New Roman" w:hint="default"/>
                <w:bCs/>
                <w:sz w:val="16"/>
              </w:rPr>
              <w:t>č</w:t>
            </w:r>
            <w:r>
              <w:rPr>
                <w:rFonts w:ascii="Times New Roman" w:hAnsi="Times New Roman"/>
                <w:bCs/>
                <w:sz w:val="16"/>
              </w:rPr>
              <w:t>i orgánom Európskej únie informa</w:t>
            </w:r>
            <w:r>
              <w:rPr>
                <w:rFonts w:ascii="Times New Roman" w:eastAsia="Times New Roman" w:hAnsi="Times New Roman" w:hint="default"/>
                <w:bCs/>
                <w:sz w:val="16"/>
              </w:rPr>
              <w:t>č</w:t>
            </w:r>
            <w:r>
              <w:rPr>
                <w:rFonts w:ascii="Times New Roman" w:hAnsi="Times New Roman"/>
                <w:bCs/>
                <w:sz w:val="16"/>
              </w:rPr>
              <w:t>nú a oznamovaciu povinnos</w:t>
            </w:r>
            <w:r>
              <w:rPr>
                <w:rFonts w:ascii="Times New Roman" w:eastAsia="Times New Roman" w:hAnsi="Times New Roman" w:hint="default"/>
                <w:bCs/>
                <w:sz w:val="16"/>
              </w:rPr>
              <w:t>ť</w:t>
            </w:r>
            <w:r>
              <w:rPr>
                <w:rFonts w:ascii="Times New Roman" w:hAnsi="Times New Roman"/>
                <w:bCs/>
                <w:sz w:val="16"/>
              </w:rPr>
              <w:t>, ktorá im vyplýva z právne záväzných aktov týchto orgánov.</w:t>
            </w: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4"/>
              <w:bidi w:val="0"/>
              <w:rPr>
                <w:rFonts w:ascii="Times New Roman" w:hAnsi="Times New Roman"/>
                <w:sz w:val="16"/>
              </w:rPr>
            </w:pPr>
            <w:r>
              <w:rPr>
                <w:rFonts w:ascii="Times New Roman" w:hAnsi="Times New Roman"/>
                <w:sz w:val="16"/>
              </w:rPr>
              <w:t>Ú</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i w:val="0"/>
                <w:iCs/>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25</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Cs/>
              </w:rPr>
            </w:pPr>
            <w:r>
              <w:rPr>
                <w:rFonts w:ascii="Times New Roman" w:hAnsi="Times New Roman"/>
                <w:bCs/>
              </w:rPr>
              <w:t>Prehodnotenie fungovania ustanovení so zreteľom na pracovníkov na palubách morských rybárskych lodí</w:t>
            </w:r>
          </w:p>
          <w:p w:rsidR="00770A2D" w:rsidP="00606CB7">
            <w:pPr>
              <w:pStyle w:val="Heading6"/>
              <w:bidi w:val="0"/>
              <w:rPr>
                <w:rFonts w:ascii="Times New Roman" w:hAnsi="Times New Roman"/>
                <w:bCs/>
              </w:rPr>
            </w:pPr>
            <w:r>
              <w:rPr>
                <w:rFonts w:ascii="Times New Roman" w:hAnsi="Times New Roman"/>
                <w:b w:val="0"/>
              </w:rPr>
              <w:t>Najneskôr 1. augusta 2009 Komisia po konzultácii s členskými štátmi a vedením a pracovníkmi na európskej úrovni prehodnotí fungovanie ustanovení so zreteľom na pracovníkov na palubách morských rybárskych lodí a preskúma najmä, či sú tieto ustanovenia aj naďalej primerané, najmä pokiaľ ide o ochranu zdravia a bezpečnosť s cieľom navrhnúť vhodné zmeny a doplnky, podľa potreby.</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26</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Cs/>
              </w:rPr>
            </w:pPr>
            <w:r>
              <w:rPr>
                <w:rFonts w:ascii="Times New Roman" w:hAnsi="Times New Roman"/>
                <w:bCs/>
              </w:rPr>
              <w:t>Prehodnotenie fungovania ustanovení so zreteľom na pracovníkov, ktorí sa zaoberajú prepravou cestujúcich</w:t>
            </w:r>
          </w:p>
          <w:p w:rsidR="00770A2D" w:rsidRPr="0093146E" w:rsidP="00606CB7">
            <w:pPr>
              <w:pStyle w:val="Heading6"/>
              <w:bidi w:val="0"/>
              <w:rPr>
                <w:rFonts w:ascii="Times New Roman" w:hAnsi="Times New Roman"/>
                <w:b w:val="0"/>
              </w:rPr>
            </w:pPr>
            <w:r>
              <w:rPr>
                <w:rFonts w:ascii="Times New Roman" w:hAnsi="Times New Roman"/>
                <w:b w:val="0"/>
              </w:rPr>
              <w:t>Najneskôr 1. augusta 2005 Komisia po konzultácii s členskými štátmi a vedením a pracovníkmi na európskej úrovni prehodnotí fungovanie ustanovení so zreteľom na pracovníkov, ktorí sa zaoberajú prepravou cestujúcich v pravidelnej mestskej doprave s úmyslom predložiť, ak je treba, primerané úpravy na zabezpečenie koherentného a vhodného prístupu v tomto odvetví.</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27</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Cs/>
              </w:rPr>
            </w:pPr>
            <w:r>
              <w:rPr>
                <w:rFonts w:ascii="Times New Roman" w:hAnsi="Times New Roman"/>
                <w:bCs/>
              </w:rPr>
              <w:t>Zrušenie</w:t>
            </w:r>
          </w:p>
          <w:p w:rsidR="00770A2D" w:rsidP="00606CB7">
            <w:pPr>
              <w:pStyle w:val="Heading6"/>
              <w:bidi w:val="0"/>
              <w:rPr>
                <w:rFonts w:ascii="Times New Roman" w:hAnsi="Times New Roman"/>
                <w:b w:val="0"/>
              </w:rPr>
            </w:pPr>
            <w:r>
              <w:rPr>
                <w:rFonts w:ascii="Times New Roman" w:hAnsi="Times New Roman"/>
                <w:b w:val="0"/>
              </w:rPr>
              <w:t>1. Smernica 93/104/ES v znení smernice uvedenej v prílohe I, časť A sa zrušuje bez toho, aby boli dotknuté povinnosti členských štátov s ohľadom na termíny transpozície ustanovené v prílohe I, časť B.</w:t>
            </w:r>
          </w:p>
          <w:p w:rsidR="00770A2D" w:rsidP="00606CB7">
            <w:pPr>
              <w:pStyle w:val="Heading6"/>
              <w:bidi w:val="0"/>
              <w:rPr>
                <w:rFonts w:ascii="Times New Roman" w:hAnsi="Times New Roman"/>
                <w:bCs/>
              </w:rPr>
            </w:pPr>
            <w:r>
              <w:rPr>
                <w:rFonts w:ascii="Times New Roman" w:hAnsi="Times New Roman"/>
                <w:b w:val="0"/>
              </w:rPr>
              <w:t>2. Odkazy na uvedenú zrušenú smernicu sa vytvoria ako odkazy na túto smernicu a čítajú sa v súlade s korelačnou tabuľkou uvedenou v prílohe II</w:t>
            </w:r>
            <w:r>
              <w:rPr>
                <w:rFonts w:ascii="Times New Roman" w:hAnsi="Times New Roman"/>
                <w:bCs/>
              </w:rPr>
              <w:t>.</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28</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Cs/>
              </w:rPr>
            </w:pPr>
            <w:r>
              <w:rPr>
                <w:rFonts w:ascii="Times New Roman" w:hAnsi="Times New Roman"/>
                <w:bCs/>
              </w:rPr>
              <w:t>Nadobudnutie účinnosti</w:t>
            </w:r>
          </w:p>
          <w:p w:rsidR="00770A2D" w:rsidP="00606CB7">
            <w:pPr>
              <w:pStyle w:val="Heading6"/>
              <w:bidi w:val="0"/>
              <w:rPr>
                <w:rFonts w:ascii="Times New Roman" w:hAnsi="Times New Roman"/>
                <w:bCs/>
              </w:rPr>
            </w:pPr>
            <w:r>
              <w:rPr>
                <w:rFonts w:ascii="Times New Roman" w:hAnsi="Times New Roman"/>
                <w:b w:val="0"/>
              </w:rPr>
              <w:t>Táto smernica nadobúda účinnosť 2. augusta 2004.</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r>
      <w:tr>
        <w:tblPrEx>
          <w:tblW w:w="5000" w:type="pct"/>
          <w:tblCellMar>
            <w:top w:w="0" w:type="dxa"/>
            <w:left w:w="70" w:type="dxa"/>
            <w:bottom w:w="0" w:type="dxa"/>
            <w:right w:w="70" w:type="dxa"/>
          </w:tblCellMar>
        </w:tblPrEx>
        <w:tc>
          <w:tcPr>
            <w:tcW w:w="436"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r>
              <w:rPr>
                <w:rFonts w:ascii="Times New Roman" w:hAnsi="Times New Roman"/>
                <w:b/>
                <w:i w:val="0"/>
                <w:sz w:val="16"/>
              </w:rPr>
              <w:t>Č: 29</w:t>
            </w:r>
          </w:p>
        </w:tc>
        <w:tc>
          <w:tcPr>
            <w:tcW w:w="1452"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pStyle w:val="Heading6"/>
              <w:bidi w:val="0"/>
              <w:rPr>
                <w:rFonts w:ascii="Times New Roman" w:hAnsi="Times New Roman"/>
                <w:bCs/>
              </w:rPr>
            </w:pPr>
            <w:r>
              <w:rPr>
                <w:rFonts w:ascii="Times New Roman" w:hAnsi="Times New Roman"/>
                <w:bCs/>
              </w:rPr>
              <w:t>Adresáti</w:t>
            </w:r>
          </w:p>
          <w:p w:rsidR="00770A2D" w:rsidP="00606CB7">
            <w:pPr>
              <w:pStyle w:val="Heading6"/>
              <w:bidi w:val="0"/>
              <w:rPr>
                <w:rFonts w:ascii="Times New Roman" w:hAnsi="Times New Roman"/>
                <w:b w:val="0"/>
              </w:rPr>
            </w:pPr>
            <w:r>
              <w:rPr>
                <w:rFonts w:ascii="Times New Roman" w:hAnsi="Times New Roman"/>
                <w:b w:val="0"/>
              </w:rPr>
              <w:t>Táto smernica je adresovaná členským štátom</w:t>
            </w:r>
          </w:p>
        </w:tc>
        <w:tc>
          <w:tcPr>
            <w:tcW w:w="20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r>
              <w:rPr>
                <w:rFonts w:ascii="Times New Roman" w:hAnsi="Times New Roman"/>
                <w:b/>
                <w:i w:val="0"/>
                <w:sz w:val="16"/>
              </w:rPr>
              <w:t>n. a.</w:t>
            </w: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b/>
                <w:i w:val="0"/>
                <w:sz w:val="16"/>
              </w:rPr>
            </w:pPr>
          </w:p>
        </w:tc>
        <w:tc>
          <w:tcPr>
            <w:tcW w:w="1447"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i w:val="0"/>
                <w:sz w:val="16"/>
              </w:rPr>
            </w:pPr>
          </w:p>
        </w:tc>
        <w:tc>
          <w:tcPr>
            <w:tcW w:w="213"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jc w:val="center"/>
              <w:rPr>
                <w:rFonts w:ascii="Times New Roman" w:hAnsi="Times New Roman"/>
                <w:b/>
                <w:i w:val="0"/>
                <w:sz w:val="16"/>
              </w:rPr>
            </w:pPr>
          </w:p>
        </w:tc>
        <w:tc>
          <w:tcPr>
            <w:tcW w:w="415" w:type="pct"/>
            <w:tcBorders>
              <w:top w:val="single" w:sz="4" w:space="0" w:color="auto"/>
              <w:left w:val="single" w:sz="4" w:space="0" w:color="auto"/>
              <w:bottom w:val="single" w:sz="4" w:space="0" w:color="auto"/>
              <w:right w:val="single" w:sz="4" w:space="0" w:color="auto"/>
            </w:tcBorders>
            <w:textDirection w:val="lrTb"/>
            <w:vAlign w:val="top"/>
          </w:tcPr>
          <w:p w:rsidR="00770A2D" w:rsidP="00606CB7">
            <w:pPr>
              <w:bidi w:val="0"/>
              <w:rPr>
                <w:rFonts w:ascii="Times New Roman" w:hAnsi="Times New Roman"/>
                <w:sz w:val="16"/>
              </w:rPr>
            </w:pPr>
          </w:p>
        </w:tc>
      </w:tr>
    </w:tbl>
    <w:p w:rsidR="00A14C63" w:rsidRPr="000E5B00" w:rsidP="00A14C63">
      <w:pPr>
        <w:bidi w:val="0"/>
        <w:rPr>
          <w:rFonts w:ascii="Times New Roman" w:hAnsi="Times New Roman"/>
          <w:sz w:val="18"/>
          <w:szCs w:val="18"/>
        </w:rPr>
      </w:pPr>
      <w:r w:rsidR="00A337FC">
        <w:rPr>
          <w:rFonts w:ascii="Times New Roman" w:hAnsi="Times New Roman"/>
        </w:rPr>
        <w:t xml:space="preserve"> </w:t>
      </w:r>
      <w:r w:rsidRPr="000E5B00">
        <w:rPr>
          <w:rFonts w:ascii="Times New Roman" w:hAnsi="Times New Roman"/>
          <w:sz w:val="18"/>
          <w:szCs w:val="18"/>
        </w:rPr>
        <w:t xml:space="preserve">*    členenie smernice je vecou gestora  </w:t>
      </w:r>
    </w:p>
    <w:p w:rsidR="00A14C63" w:rsidP="00A14C63">
      <w:pPr>
        <w:bidi w:val="0"/>
        <w:rPr>
          <w:rFonts w:ascii="Times New Roman" w:hAnsi="Times New Roman"/>
          <w:sz w:val="18"/>
          <w:szCs w:val="18"/>
        </w:rPr>
      </w:pPr>
    </w:p>
    <w:p w:rsidR="00A14C63" w:rsidRPr="000E5B00" w:rsidP="00A14C63">
      <w:pPr>
        <w:bidi w:val="0"/>
        <w:rPr>
          <w:rFonts w:ascii="Times New Roman" w:hAnsi="Times New Roman"/>
          <w:sz w:val="18"/>
          <w:szCs w:val="18"/>
        </w:rPr>
      </w:pPr>
      <w:r w:rsidRPr="000E5B00">
        <w:rPr>
          <w:rFonts w:ascii="Times New Roman" w:hAnsi="Times New Roman"/>
          <w:sz w:val="18"/>
          <w:szCs w:val="18"/>
        </w:rPr>
        <w:t>LEGENDA:</w:t>
      </w:r>
    </w:p>
    <w:tbl>
      <w:tblPr>
        <w:tblStyle w:val="TableNormal"/>
        <w:tblW w:w="4525" w:type="pct"/>
        <w:tblCellMar>
          <w:left w:w="70" w:type="dxa"/>
          <w:right w:w="70" w:type="dxa"/>
        </w:tblCellMar>
      </w:tblPr>
      <w:tblGrid>
        <w:gridCol w:w="2174"/>
        <w:gridCol w:w="3736"/>
        <w:gridCol w:w="2174"/>
        <w:gridCol w:w="4715"/>
      </w:tblGrid>
      <w:tr>
        <w:tblPrEx>
          <w:tblW w:w="4525" w:type="pct"/>
          <w:tblCellMar>
            <w:left w:w="70" w:type="dxa"/>
            <w:right w:w="70" w:type="dxa"/>
          </w:tblCellMar>
        </w:tblPrEx>
        <w:trPr>
          <w:trHeight w:val="1589"/>
        </w:trPr>
        <w:tc>
          <w:tcPr>
            <w:tcW w:w="849" w:type="pct"/>
            <w:tcBorders>
              <w:top w:val="nil"/>
              <w:left w:val="nil"/>
              <w:bottom w:val="nil"/>
              <w:right w:val="nil"/>
            </w:tcBorders>
            <w:textDirection w:val="lrTb"/>
            <w:vAlign w:val="top"/>
          </w:tcPr>
          <w:p w:rsidR="00A14C63" w:rsidRPr="000E5B00" w:rsidP="00606CB7">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(1):</w:t>
            </w:r>
          </w:p>
          <w:p w:rsidR="00A14C63" w:rsidRPr="000E5B00" w:rsidP="00606CB7">
            <w:pPr>
              <w:bidi w:val="0"/>
              <w:rPr>
                <w:rFonts w:ascii="Times New Roman" w:hAnsi="Times New Roman"/>
                <w:sz w:val="18"/>
                <w:szCs w:val="18"/>
              </w:rPr>
            </w:pPr>
            <w:r w:rsidRPr="000E5B00">
              <w:rPr>
                <w:rFonts w:ascii="Times New Roman" w:hAnsi="Times New Roman"/>
                <w:sz w:val="18"/>
                <w:szCs w:val="18"/>
              </w:rPr>
              <w:t>Č – článok</w:t>
            </w:r>
          </w:p>
          <w:p w:rsidR="00A14C63" w:rsidRPr="000E5B00" w:rsidP="00606CB7">
            <w:pPr>
              <w:bidi w:val="0"/>
              <w:rPr>
                <w:rFonts w:ascii="Times New Roman" w:hAnsi="Times New Roman"/>
                <w:sz w:val="18"/>
                <w:szCs w:val="18"/>
              </w:rPr>
            </w:pPr>
            <w:r w:rsidRPr="000E5B00">
              <w:rPr>
                <w:rFonts w:ascii="Times New Roman" w:hAnsi="Times New Roman"/>
                <w:sz w:val="18"/>
                <w:szCs w:val="18"/>
              </w:rPr>
              <w:t>O – odsek</w:t>
            </w:r>
          </w:p>
          <w:p w:rsidR="00A14C63" w:rsidRPr="000E5B00" w:rsidP="00606CB7">
            <w:pPr>
              <w:bidi w:val="0"/>
              <w:rPr>
                <w:rFonts w:ascii="Times New Roman" w:hAnsi="Times New Roman"/>
                <w:sz w:val="18"/>
                <w:szCs w:val="18"/>
              </w:rPr>
            </w:pPr>
            <w:r w:rsidRPr="000E5B00">
              <w:rPr>
                <w:rFonts w:ascii="Times New Roman" w:hAnsi="Times New Roman"/>
                <w:sz w:val="18"/>
                <w:szCs w:val="18"/>
              </w:rPr>
              <w:t>V – veta</w:t>
            </w:r>
          </w:p>
          <w:p w:rsidR="00A14C63" w:rsidRPr="000E5B00" w:rsidP="00606CB7">
            <w:pPr>
              <w:bidi w:val="0"/>
              <w:rPr>
                <w:rFonts w:ascii="Times New Roman" w:hAnsi="Times New Roman"/>
                <w:sz w:val="18"/>
                <w:szCs w:val="18"/>
              </w:rPr>
            </w:pPr>
            <w:r w:rsidRPr="000E5B00">
              <w:rPr>
                <w:rFonts w:ascii="Times New Roman" w:hAnsi="Times New Roman"/>
                <w:sz w:val="18"/>
                <w:szCs w:val="18"/>
              </w:rPr>
              <w:t>P – písmeno (číslo)</w:t>
            </w:r>
          </w:p>
          <w:p w:rsidR="00A14C63" w:rsidRPr="000E5B00" w:rsidP="00606CB7">
            <w:pPr>
              <w:bidi w:val="0"/>
              <w:rPr>
                <w:rFonts w:ascii="Times New Roman" w:hAnsi="Times New Roman"/>
                <w:sz w:val="18"/>
                <w:szCs w:val="18"/>
              </w:rPr>
            </w:pPr>
          </w:p>
        </w:tc>
        <w:tc>
          <w:tcPr>
            <w:tcW w:w="1459" w:type="pct"/>
            <w:tcBorders>
              <w:top w:val="nil"/>
              <w:left w:val="nil"/>
              <w:bottom w:val="nil"/>
              <w:right w:val="nil"/>
            </w:tcBorders>
            <w:textDirection w:val="lrTb"/>
            <w:vAlign w:val="top"/>
          </w:tcPr>
          <w:p w:rsidR="00A14C63" w:rsidRPr="000E5B00" w:rsidP="00606CB7">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(3):</w:t>
            </w:r>
          </w:p>
          <w:p w:rsidR="00A14C63" w:rsidRPr="000E5B00" w:rsidP="00606CB7">
            <w:pPr>
              <w:bidi w:val="0"/>
              <w:rPr>
                <w:rFonts w:ascii="Times New Roman" w:hAnsi="Times New Roman"/>
                <w:sz w:val="18"/>
                <w:szCs w:val="18"/>
              </w:rPr>
            </w:pPr>
            <w:r w:rsidRPr="000E5B00">
              <w:rPr>
                <w:rFonts w:ascii="Times New Roman" w:hAnsi="Times New Roman"/>
                <w:sz w:val="18"/>
                <w:szCs w:val="18"/>
              </w:rPr>
              <w:t>N – bežná transpozícia</w:t>
            </w:r>
          </w:p>
          <w:p w:rsidR="00A14C63" w:rsidRPr="000E5B00" w:rsidP="00606CB7">
            <w:pPr>
              <w:bidi w:val="0"/>
              <w:rPr>
                <w:rFonts w:ascii="Times New Roman" w:hAnsi="Times New Roman"/>
                <w:sz w:val="18"/>
                <w:szCs w:val="18"/>
              </w:rPr>
            </w:pPr>
            <w:r w:rsidRPr="000E5B00">
              <w:rPr>
                <w:rFonts w:ascii="Times New Roman" w:hAnsi="Times New Roman"/>
                <w:sz w:val="18"/>
                <w:szCs w:val="18"/>
              </w:rPr>
              <w:t>O – transpozícia s možnosťou voľby</w:t>
            </w:r>
          </w:p>
          <w:p w:rsidR="00A14C63" w:rsidRPr="000E5B00" w:rsidP="00606CB7">
            <w:pPr>
              <w:bidi w:val="0"/>
              <w:rPr>
                <w:rFonts w:ascii="Times New Roman" w:hAnsi="Times New Roman"/>
                <w:sz w:val="18"/>
                <w:szCs w:val="18"/>
              </w:rPr>
            </w:pPr>
            <w:r w:rsidRPr="000E5B00">
              <w:rPr>
                <w:rFonts w:ascii="Times New Roman" w:hAnsi="Times New Roman"/>
                <w:sz w:val="18"/>
                <w:szCs w:val="18"/>
              </w:rPr>
              <w:t>D – transpozícia podľa úvahy (dobrovoľná)</w:t>
            </w:r>
          </w:p>
          <w:p w:rsidR="00A14C63" w:rsidRPr="000E5B00" w:rsidP="00606CB7">
            <w:pPr>
              <w:bidi w:val="0"/>
              <w:rPr>
                <w:rFonts w:ascii="Times New Roman" w:hAnsi="Times New Roman"/>
                <w:sz w:val="18"/>
                <w:szCs w:val="18"/>
              </w:rPr>
            </w:pPr>
            <w:r w:rsidRPr="000E5B00">
              <w:rPr>
                <w:rFonts w:ascii="Times New Roman" w:hAnsi="Times New Roman"/>
                <w:sz w:val="18"/>
                <w:szCs w:val="18"/>
              </w:rPr>
              <w:t>n.a. – transpozícia sa neuskutočňuje</w:t>
            </w:r>
          </w:p>
        </w:tc>
        <w:tc>
          <w:tcPr>
            <w:tcW w:w="849" w:type="pct"/>
            <w:tcBorders>
              <w:top w:val="nil"/>
              <w:left w:val="nil"/>
              <w:bottom w:val="nil"/>
              <w:right w:val="nil"/>
            </w:tcBorders>
            <w:textDirection w:val="lrTb"/>
            <w:vAlign w:val="top"/>
          </w:tcPr>
          <w:p w:rsidR="00A14C63" w:rsidRPr="000E5B00" w:rsidP="00606CB7">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(5):</w:t>
            </w:r>
          </w:p>
          <w:p w:rsidR="00A14C63" w:rsidRPr="000E5B00" w:rsidP="00606CB7">
            <w:pPr>
              <w:bidi w:val="0"/>
              <w:rPr>
                <w:rFonts w:ascii="Times New Roman" w:hAnsi="Times New Roman"/>
                <w:sz w:val="18"/>
                <w:szCs w:val="18"/>
              </w:rPr>
            </w:pPr>
            <w:r w:rsidRPr="000E5B00">
              <w:rPr>
                <w:rFonts w:ascii="Times New Roman" w:hAnsi="Times New Roman"/>
                <w:sz w:val="18"/>
                <w:szCs w:val="18"/>
              </w:rPr>
              <w:t>Č – článok</w:t>
            </w:r>
          </w:p>
          <w:p w:rsidR="00A14C63" w:rsidRPr="000E5B00" w:rsidP="00606CB7">
            <w:pPr>
              <w:bidi w:val="0"/>
              <w:rPr>
                <w:rFonts w:ascii="Times New Roman" w:hAnsi="Times New Roman"/>
                <w:sz w:val="18"/>
                <w:szCs w:val="18"/>
              </w:rPr>
            </w:pPr>
            <w:r w:rsidRPr="000E5B00">
              <w:rPr>
                <w:rFonts w:ascii="Times New Roman" w:hAnsi="Times New Roman"/>
                <w:sz w:val="18"/>
                <w:szCs w:val="18"/>
              </w:rPr>
              <w:t>§ – paragraf</w:t>
            </w:r>
          </w:p>
          <w:p w:rsidR="00A14C63" w:rsidRPr="000E5B00" w:rsidP="00606CB7">
            <w:pPr>
              <w:bidi w:val="0"/>
              <w:rPr>
                <w:rFonts w:ascii="Times New Roman" w:hAnsi="Times New Roman"/>
                <w:sz w:val="18"/>
                <w:szCs w:val="18"/>
              </w:rPr>
            </w:pPr>
            <w:r w:rsidRPr="000E5B00">
              <w:rPr>
                <w:rFonts w:ascii="Times New Roman" w:hAnsi="Times New Roman"/>
                <w:sz w:val="18"/>
                <w:szCs w:val="18"/>
              </w:rPr>
              <w:t>O – odsek</w:t>
            </w:r>
          </w:p>
          <w:p w:rsidR="00A14C63" w:rsidRPr="000E5B00" w:rsidP="00606CB7">
            <w:pPr>
              <w:bidi w:val="0"/>
              <w:rPr>
                <w:rFonts w:ascii="Times New Roman" w:hAnsi="Times New Roman"/>
                <w:sz w:val="18"/>
                <w:szCs w:val="18"/>
              </w:rPr>
            </w:pPr>
            <w:r w:rsidRPr="000E5B00">
              <w:rPr>
                <w:rFonts w:ascii="Times New Roman" w:hAnsi="Times New Roman"/>
                <w:sz w:val="18"/>
                <w:szCs w:val="18"/>
              </w:rPr>
              <w:t>V – veta</w:t>
            </w:r>
          </w:p>
          <w:p w:rsidR="00A14C63" w:rsidRPr="000E5B00" w:rsidP="00606CB7">
            <w:pPr>
              <w:bidi w:val="0"/>
              <w:rPr>
                <w:rFonts w:ascii="Times New Roman" w:hAnsi="Times New Roman"/>
                <w:sz w:val="18"/>
                <w:szCs w:val="18"/>
              </w:rPr>
            </w:pPr>
            <w:r w:rsidRPr="000E5B00">
              <w:rPr>
                <w:rFonts w:ascii="Times New Roman" w:hAnsi="Times New Roman"/>
                <w:sz w:val="18"/>
                <w:szCs w:val="18"/>
              </w:rPr>
              <w:t>P – písmeno (číslo)</w:t>
            </w:r>
          </w:p>
        </w:tc>
        <w:tc>
          <w:tcPr>
            <w:tcW w:w="1842" w:type="pct"/>
            <w:tcBorders>
              <w:top w:val="nil"/>
              <w:left w:val="nil"/>
              <w:bottom w:val="nil"/>
              <w:right w:val="nil"/>
            </w:tcBorders>
            <w:textDirection w:val="lrTb"/>
            <w:vAlign w:val="top"/>
          </w:tcPr>
          <w:p w:rsidR="00A14C63" w:rsidRPr="000E5B00" w:rsidP="00606CB7">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(7):                                            Poznámka v stĺpci 8</w:t>
            </w:r>
          </w:p>
          <w:p w:rsidR="00A14C63" w:rsidRPr="000E5B00" w:rsidP="00606CB7">
            <w:pPr>
              <w:bidi w:val="0"/>
              <w:rPr>
                <w:rFonts w:ascii="Times New Roman" w:hAnsi="Times New Roman"/>
                <w:sz w:val="18"/>
                <w:szCs w:val="18"/>
              </w:rPr>
            </w:pPr>
            <w:r w:rsidRPr="000E5B00">
              <w:rPr>
                <w:rFonts w:ascii="Times New Roman" w:hAnsi="Times New Roman"/>
                <w:sz w:val="18"/>
                <w:szCs w:val="18"/>
              </w:rPr>
              <w:t>Ú – úplná zhoda</w:t>
            </w:r>
          </w:p>
          <w:p w:rsidR="00A14C63" w:rsidRPr="000E5B00" w:rsidP="00606CB7">
            <w:pPr>
              <w:bidi w:val="0"/>
              <w:rPr>
                <w:rFonts w:ascii="Times New Roman" w:hAnsi="Times New Roman"/>
                <w:sz w:val="18"/>
                <w:szCs w:val="18"/>
              </w:rPr>
            </w:pPr>
            <w:r w:rsidRPr="000E5B00">
              <w:rPr>
                <w:rFonts w:ascii="Times New Roman" w:hAnsi="Times New Roman"/>
                <w:sz w:val="18"/>
                <w:szCs w:val="18"/>
              </w:rPr>
              <w:t>Č – čiastočná zhoda</w:t>
            </w:r>
          </w:p>
          <w:p w:rsidR="00A14C63" w:rsidRPr="000E5B00" w:rsidP="00606CB7">
            <w:pPr>
              <w:bidi w:val="0"/>
              <w:rPr>
                <w:rFonts w:ascii="Times New Roman" w:hAnsi="Times New Roman"/>
                <w:sz w:val="18"/>
                <w:szCs w:val="18"/>
              </w:rPr>
            </w:pPr>
            <w:r w:rsidRPr="000E5B00">
              <w:rPr>
                <w:rFonts w:ascii="Times New Roman" w:hAnsi="Times New Roman"/>
                <w:sz w:val="18"/>
                <w:szCs w:val="18"/>
              </w:rPr>
              <w:t xml:space="preserve">R – rozpor (v príp., že zatiaľ </w:t>
            </w:r>
          </w:p>
          <w:p w:rsidR="00A14C63" w:rsidRPr="000E5B00" w:rsidP="00606CB7">
            <w:pPr>
              <w:bidi w:val="0"/>
              <w:rPr>
                <w:rFonts w:ascii="Times New Roman" w:hAnsi="Times New Roman"/>
                <w:sz w:val="18"/>
                <w:szCs w:val="18"/>
              </w:rPr>
            </w:pPr>
            <w:r w:rsidRPr="000E5B00">
              <w:rPr>
                <w:rFonts w:ascii="Times New Roman" w:hAnsi="Times New Roman"/>
                <w:sz w:val="18"/>
                <w:szCs w:val="18"/>
              </w:rPr>
              <w:t xml:space="preserve">nedošlo k transpozícii, ale </w:t>
            </w:r>
          </w:p>
          <w:p w:rsidR="00A14C63" w:rsidRPr="000E5B00" w:rsidP="00606CB7">
            <w:pPr>
              <w:bidi w:val="0"/>
              <w:rPr>
                <w:rFonts w:ascii="Times New Roman" w:hAnsi="Times New Roman"/>
                <w:sz w:val="18"/>
                <w:szCs w:val="18"/>
              </w:rPr>
            </w:pPr>
            <w:r w:rsidRPr="000E5B00">
              <w:rPr>
                <w:rFonts w:ascii="Times New Roman" w:hAnsi="Times New Roman"/>
                <w:sz w:val="18"/>
                <w:szCs w:val="18"/>
              </w:rPr>
              <w:t>príde k nej v budúcnosti)</w:t>
            </w:r>
          </w:p>
          <w:p w:rsidR="00A14C63" w:rsidRPr="000E5B00" w:rsidP="00606CB7">
            <w:pPr>
              <w:bidi w:val="0"/>
              <w:rPr>
                <w:rFonts w:ascii="Times New Roman" w:hAnsi="Times New Roman"/>
                <w:sz w:val="18"/>
                <w:szCs w:val="18"/>
              </w:rPr>
            </w:pPr>
            <w:r>
              <w:rPr>
                <w:rFonts w:ascii="Times New Roman" w:hAnsi="Times New Roman"/>
                <w:sz w:val="18"/>
                <w:szCs w:val="18"/>
              </w:rPr>
              <w:t>n.a.</w:t>
            </w:r>
            <w:r w:rsidRPr="000E5B00">
              <w:rPr>
                <w:rFonts w:ascii="Times New Roman" w:hAnsi="Times New Roman"/>
                <w:sz w:val="18"/>
                <w:szCs w:val="18"/>
              </w:rPr>
              <w:t>– neaplikovateľné</w:t>
            </w:r>
          </w:p>
        </w:tc>
      </w:tr>
    </w:tbl>
    <w:p w:rsidR="00A14C63" w:rsidRPr="000E5B00" w:rsidP="00A14C63">
      <w:pPr>
        <w:bidi w:val="0"/>
        <w:rPr>
          <w:rFonts w:ascii="Times New Roman" w:hAnsi="Times New Roman"/>
          <w:sz w:val="18"/>
          <w:szCs w:val="18"/>
        </w:rPr>
      </w:pPr>
    </w:p>
    <w:tbl>
      <w:tblPr>
        <w:tblStyle w:val="TableNormal"/>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1034"/>
        <w:gridCol w:w="11448"/>
      </w:tblGrid>
      <w:tr>
        <w:tblPrEx>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5000" w:type="pct"/>
            <w:gridSpan w:val="2"/>
            <w:tcBorders>
              <w:top w:val="single" w:sz="12" w:space="0" w:color="auto"/>
              <w:left w:val="single" w:sz="12" w:space="0" w:color="auto"/>
              <w:bottom w:val="single" w:sz="4" w:space="0" w:color="auto"/>
              <w:right w:val="single" w:sz="12" w:space="0" w:color="auto"/>
            </w:tcBorders>
            <w:textDirection w:val="lrTb"/>
            <w:vAlign w:val="top"/>
          </w:tcPr>
          <w:p w:rsidR="00A14C63" w:rsidRPr="00A14C63" w:rsidP="00A14C63">
            <w:pPr>
              <w:pStyle w:val="Heading2"/>
              <w:bidi w:val="0"/>
              <w:jc w:val="center"/>
              <w:rPr>
                <w:rFonts w:ascii="Times New Roman" w:hAnsi="Times New Roman"/>
                <w:b/>
                <w:i w:val="0"/>
                <w:sz w:val="18"/>
                <w:szCs w:val="18"/>
              </w:rPr>
            </w:pPr>
            <w:r w:rsidRPr="00A14C63">
              <w:rPr>
                <w:rFonts w:ascii="Times New Roman" w:hAnsi="Times New Roman"/>
                <w:b/>
                <w:i w:val="0"/>
                <w:sz w:val="18"/>
                <w:szCs w:val="18"/>
              </w:rPr>
              <w:t>Zoznam všeobecne záväzných právnych predpisov preberajúcich smernicu 2003/88/ES</w:t>
            </w:r>
          </w:p>
          <w:p w:rsidR="00A14C63" w:rsidRPr="00A14C63" w:rsidP="00606CB7">
            <w:pPr>
              <w:bidi w:val="0"/>
              <w:rPr>
                <w:rFonts w:ascii="Times New Roman" w:hAnsi="Times New Roman"/>
                <w:i w:val="0"/>
                <w:sz w:val="18"/>
                <w:szCs w:val="18"/>
              </w:rPr>
            </w:pP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14C63" w:rsidRPr="00A14C63" w:rsidP="00606CB7">
            <w:pPr>
              <w:bidi w:val="0"/>
              <w:rPr>
                <w:rFonts w:ascii="Times New Roman" w:hAnsi="Times New Roman"/>
                <w:i w:val="0"/>
                <w:sz w:val="18"/>
                <w:szCs w:val="18"/>
              </w:rPr>
            </w:pPr>
            <w:r w:rsidRPr="00A14C63">
              <w:rPr>
                <w:rFonts w:ascii="Times New Roman" w:hAnsi="Times New Roman"/>
                <w:i w:val="0"/>
                <w:sz w:val="18"/>
                <w:szCs w:val="18"/>
              </w:rPr>
              <w:t>Por. č.</w:t>
            </w: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14C63" w:rsidRPr="00A14C63" w:rsidP="00606CB7">
            <w:pPr>
              <w:pStyle w:val="Normlny"/>
              <w:bidi w:val="0"/>
              <w:rPr>
                <w:rFonts w:ascii="Times New Roman" w:hAnsi="Times New Roman"/>
                <w:sz w:val="18"/>
                <w:szCs w:val="18"/>
                <w:lang w:eastAsia="sk-SK"/>
              </w:rPr>
            </w:pPr>
            <w:r w:rsidRPr="00A14C63">
              <w:rPr>
                <w:rFonts w:ascii="Times New Roman" w:hAnsi="Times New Roman"/>
                <w:sz w:val="18"/>
                <w:szCs w:val="18"/>
                <w:lang w:eastAsia="sk-SK"/>
              </w:rPr>
              <w:t>Názov predpisu</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14C63" w:rsidRPr="00A14C63" w:rsidP="00606CB7">
            <w:pPr>
              <w:bidi w:val="0"/>
              <w:rPr>
                <w:rFonts w:ascii="Times New Roman" w:hAnsi="Times New Roman"/>
                <w:i w:val="0"/>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14C63" w:rsidRPr="00A14C63" w:rsidP="00606CB7">
            <w:pPr>
              <w:bidi w:val="0"/>
              <w:rPr>
                <w:rFonts w:ascii="Times New Roman" w:hAnsi="Times New Roman"/>
                <w:i w:val="0"/>
                <w:sz w:val="18"/>
                <w:szCs w:val="18"/>
              </w:rPr>
            </w:pPr>
            <w:r w:rsidRPr="00A14C63">
              <w:rPr>
                <w:rFonts w:ascii="Times New Roman" w:hAnsi="Times New Roman"/>
                <w:i w:val="0"/>
                <w:sz w:val="18"/>
                <w:szCs w:val="18"/>
              </w:rPr>
              <w:t>Zákon č. 435/2000 Z. z. o námornej plavbe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14C63" w:rsidRPr="00A14C63" w:rsidP="00606CB7">
            <w:pPr>
              <w:bidi w:val="0"/>
              <w:rPr>
                <w:rFonts w:ascii="Times New Roman" w:hAnsi="Times New Roman"/>
                <w:i w:val="0"/>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14C63" w:rsidRPr="00A14C63" w:rsidP="00606CB7">
            <w:pPr>
              <w:bidi w:val="0"/>
              <w:rPr>
                <w:rFonts w:ascii="Times New Roman" w:hAnsi="Times New Roman"/>
                <w:i w:val="0"/>
                <w:sz w:val="18"/>
                <w:szCs w:val="18"/>
              </w:rPr>
            </w:pPr>
            <w:r w:rsidRPr="00A14C63">
              <w:rPr>
                <w:rFonts w:ascii="Times New Roman" w:hAnsi="Times New Roman"/>
                <w:i w:val="0"/>
                <w:sz w:val="18"/>
                <w:szCs w:val="18"/>
              </w:rPr>
              <w:t>Zákon č. 311/2001 Z. z.  Zákonník práce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14C63" w:rsidRPr="00A14C63" w:rsidP="00606CB7">
            <w:pPr>
              <w:bidi w:val="0"/>
              <w:rPr>
                <w:rFonts w:ascii="Times New Roman" w:hAnsi="Times New Roman"/>
                <w:i w:val="0"/>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14C63" w:rsidRPr="00A14C63" w:rsidP="00606CB7">
            <w:pPr>
              <w:bidi w:val="0"/>
              <w:rPr>
                <w:rFonts w:ascii="Times New Roman" w:hAnsi="Times New Roman"/>
                <w:i w:val="0"/>
                <w:sz w:val="18"/>
                <w:szCs w:val="18"/>
              </w:rPr>
            </w:pPr>
            <w:r w:rsidR="00687B07">
              <w:rPr>
                <w:rFonts w:ascii="Times New Roman" w:hAnsi="Times New Roman"/>
                <w:i w:val="0"/>
                <w:sz w:val="18"/>
                <w:szCs w:val="18"/>
              </w:rPr>
              <w:t>Z</w:t>
            </w:r>
            <w:r w:rsidRPr="00687B07" w:rsidR="00687B07">
              <w:rPr>
                <w:rFonts w:ascii="Times New Roman" w:hAnsi="Times New Roman"/>
                <w:i w:val="0"/>
                <w:sz w:val="18"/>
                <w:szCs w:val="18"/>
              </w:rPr>
              <w:t>ákon č. 365/2004 Z. z. o rovnakom zaobchádzaní v niektorých oblastiach a o ochrane pred diskrimináciou</w:t>
            </w:r>
            <w:r w:rsidR="00687B07">
              <w:rPr>
                <w:rFonts w:ascii="Times New Roman" w:hAnsi="Times New Roman"/>
                <w:i w:val="0"/>
                <w:sz w:val="18"/>
                <w:szCs w:val="18"/>
              </w:rPr>
              <w:t xml:space="preserve"> </w:t>
            </w:r>
            <w:r w:rsidRPr="00687B07" w:rsidR="00687B07">
              <w:rPr>
                <w:rFonts w:ascii="Times New Roman" w:hAnsi="Times New Roman"/>
                <w:i w:val="0"/>
                <w:sz w:val="18"/>
                <w:szCs w:val="18"/>
              </w:rPr>
              <w:t>a o zmene a doplnení niektorých zákonov (antidiskriminačný zákon)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14C63" w:rsidRPr="00A14C63" w:rsidP="00606CB7">
            <w:pPr>
              <w:bidi w:val="0"/>
              <w:rPr>
                <w:rFonts w:ascii="Times New Roman" w:hAnsi="Times New Roman"/>
                <w:i w:val="0"/>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14C63" w:rsidRPr="00A14C63" w:rsidP="00606CB7">
            <w:pPr>
              <w:bidi w:val="0"/>
              <w:rPr>
                <w:rFonts w:ascii="Times New Roman" w:hAnsi="Times New Roman"/>
                <w:i w:val="0"/>
                <w:sz w:val="18"/>
                <w:szCs w:val="18"/>
              </w:rPr>
            </w:pPr>
            <w:r w:rsidR="00687B07">
              <w:rPr>
                <w:rFonts w:ascii="Times New Roman" w:hAnsi="Times New Roman"/>
                <w:i w:val="0"/>
                <w:sz w:val="18"/>
                <w:szCs w:val="18"/>
              </w:rPr>
              <w:t>Z</w:t>
            </w:r>
            <w:r w:rsidRPr="00687B07" w:rsidR="00687B07">
              <w:rPr>
                <w:rFonts w:ascii="Times New Roman" w:hAnsi="Times New Roman"/>
                <w:i w:val="0"/>
                <w:sz w:val="18"/>
                <w:szCs w:val="18"/>
              </w:rPr>
              <w:t>ákon č. 124/2006 Z. z. o bezpečnosti a ochrane zdravia pri práci v znení neskorších predpisov</w:t>
            </w:r>
          </w:p>
        </w:tc>
      </w:tr>
    </w:tbl>
    <w:p w:rsidR="00A337FC">
      <w:pPr>
        <w:bidi w:val="0"/>
        <w:rPr>
          <w:rFonts w:ascii="Times New Roman" w:hAnsi="Times New Roman"/>
        </w:rPr>
      </w:pPr>
    </w:p>
    <w:sectPr>
      <w:footerReference w:type="even" r:id="rId4"/>
      <w:footerReference w:type="default" r:id="rId5"/>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CA">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952CA">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CA">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686CDE">
      <w:rPr>
        <w:rStyle w:val="PageNumber"/>
        <w:rFonts w:ascii="Times New Roman" w:hAnsi="Times New Roman"/>
        <w:i w:val="0"/>
        <w:noProof/>
        <w:sz w:val="18"/>
      </w:rPr>
      <w:t>1</w:t>
    </w:r>
    <w:r>
      <w:rPr>
        <w:rStyle w:val="PageNumber"/>
        <w:rFonts w:ascii="Times New Roman" w:hAnsi="Times New Roman"/>
        <w:i w:val="0"/>
        <w:sz w:val="18"/>
      </w:rPr>
      <w:fldChar w:fldCharType="end"/>
    </w:r>
  </w:p>
  <w:p w:rsidR="009952CA">
    <w:pPr>
      <w:pStyle w:val="Footer"/>
      <w:bidi w:val="0"/>
      <w:ind w:right="360"/>
      <w:rPr>
        <w:rFonts w:ascii="Times New Roman" w:hAnsi="Times New Roman"/>
        <w:i w:val="0"/>
        <w:sz w:val="18"/>
      </w:rPr>
    </w:pPr>
    <w:r>
      <w:rPr>
        <w:rFonts w:ascii="Times New Roman" w:hAnsi="Times New Roman"/>
        <w:i w:val="0"/>
        <w:sz w:val="18"/>
      </w:rPr>
      <w:t>2003/88/ES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2F9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nsid w:val="0C1530C5"/>
    <w:multiLevelType w:val="hybridMultilevel"/>
    <w:tmpl w:val="5ABE9C98"/>
    <w:lvl w:ilvl="0">
      <w:start w:val="1"/>
      <w:numFmt w:val="lowerLetter"/>
      <w:lvlText w:val="%1)"/>
      <w:lvlJc w:val="left"/>
      <w:pPr>
        <w:tabs>
          <w:tab w:val="num" w:pos="360"/>
        </w:tabs>
        <w:ind w:left="357" w:hanging="357"/>
      </w:pPr>
      <w:rPr>
        <w:rFonts w:ascii="Times New Roman" w:hAnsi="Times New Roman" w:cs="Times New Roman" w:hint="default"/>
        <w:b w:val="0"/>
        <w:i w:val="0"/>
        <w:strike w:val="0"/>
        <w:dstrike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C6B1C9F"/>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3">
    <w:nsid w:val="124C1D38"/>
    <w:multiLevelType w:val="hybridMultilevel"/>
    <w:tmpl w:val="98ACAA4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67D7690"/>
    <w:multiLevelType w:val="hybridMultilevel"/>
    <w:tmpl w:val="8680561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8EB2115"/>
    <w:multiLevelType w:val="singleLevel"/>
    <w:tmpl w:val="D6700E80"/>
    <w:lvl w:ilvl="0">
      <w:start w:val="1"/>
      <w:numFmt w:val="upperRoman"/>
      <w:lvlText w:val="%1."/>
      <w:lvlJc w:val="left"/>
      <w:pPr>
        <w:tabs>
          <w:tab w:val="num" w:pos="720"/>
        </w:tabs>
        <w:ind w:left="720" w:hanging="720"/>
      </w:pPr>
      <w:rPr>
        <w:rFonts w:cs="Times New Roman" w:hint="default"/>
        <w:rtl w:val="0"/>
        <w:cs w:val="0"/>
      </w:rPr>
    </w:lvl>
  </w:abstractNum>
  <w:abstractNum w:abstractNumId="6">
    <w:nsid w:val="19946862"/>
    <w:multiLevelType w:val="singleLevel"/>
    <w:tmpl w:val="233C06D0"/>
    <w:lvl w:ilvl="0">
      <w:start w:val="1"/>
      <w:numFmt w:val="bullet"/>
      <w:lvlText w:val=""/>
      <w:lvlJc w:val="left"/>
      <w:pPr>
        <w:tabs>
          <w:tab w:val="num" w:pos="360"/>
        </w:tabs>
        <w:ind w:left="360" w:hanging="360"/>
      </w:pPr>
      <w:rPr>
        <w:rFonts w:ascii="Wingdings" w:hAnsi="Wingdings" w:hint="default"/>
      </w:rPr>
    </w:lvl>
  </w:abstractNum>
  <w:abstractNum w:abstractNumId="7">
    <w:nsid w:val="1F6A65EF"/>
    <w:multiLevelType w:val="hybridMultilevel"/>
    <w:tmpl w:val="7068B42E"/>
    <w:lvl w:ilvl="0">
      <w:start w:val="1"/>
      <w:numFmt w:val="lowerLetter"/>
      <w:lvlText w:val="%1)"/>
      <w:lvlJc w:val="left"/>
      <w:pPr>
        <w:tabs>
          <w:tab w:val="num" w:pos="360"/>
        </w:tabs>
        <w:ind w:left="340" w:hanging="340"/>
      </w:pPr>
      <w:rPr>
        <w:rFonts w:ascii="Times New Roman" w:hAnsi="Times New Roman" w:cs="Times New Roman" w:hint="default"/>
        <w:b w:val="0"/>
        <w:i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FAF2822"/>
    <w:multiLevelType w:val="hybridMultilevel"/>
    <w:tmpl w:val="C714F43A"/>
    <w:lvl w:ilvl="0">
      <w:start w:val="1"/>
      <w:numFmt w:val="bullet"/>
      <w:lvlText w:val=""/>
      <w:lvlJc w:val="left"/>
      <w:pPr>
        <w:tabs>
          <w:tab w:val="num" w:pos="720"/>
        </w:tabs>
        <w:ind w:left="720" w:hanging="360"/>
      </w:pPr>
      <w:rPr>
        <w:rFonts w:ascii="Symbol" w:hAnsi="Symbol" w:hint="default"/>
      </w:rPr>
    </w:lvl>
    <w:lvl w:ilvl="1">
      <w:start w:val="4"/>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3AE15AB"/>
    <w:multiLevelType w:val="hybridMultilevel"/>
    <w:tmpl w:val="F2069A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79A0402"/>
    <w:multiLevelType w:val="hybridMultilevel"/>
    <w:tmpl w:val="C1009B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28E75FDE"/>
    <w:multiLevelType w:val="hybridMultilevel"/>
    <w:tmpl w:val="152212B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F877BAE"/>
    <w:multiLevelType w:val="singleLevel"/>
    <w:tmpl w:val="8F66E75C"/>
    <w:lvl w:ilvl="0">
      <w:start w:val="1"/>
      <w:numFmt w:val="decimal"/>
      <w:lvlText w:val="(%1)"/>
      <w:lvlJc w:val="left"/>
      <w:pPr>
        <w:tabs>
          <w:tab w:val="num" w:pos="1065"/>
        </w:tabs>
        <w:ind w:left="-1" w:firstLine="706"/>
      </w:pPr>
      <w:rPr>
        <w:rFonts w:cs="Times New Roman"/>
        <w:b w:val="0"/>
        <w:i w:val="0"/>
        <w:sz w:val="24"/>
        <w:rtl w:val="0"/>
        <w:cs w:val="0"/>
      </w:rPr>
    </w:lvl>
  </w:abstractNum>
  <w:abstractNum w:abstractNumId="13">
    <w:nsid w:val="321F1C22"/>
    <w:multiLevelType w:val="singleLevel"/>
    <w:tmpl w:val="73D89F44"/>
    <w:lvl w:ilvl="0">
      <w:start w:val="1"/>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14">
    <w:nsid w:val="350E28B8"/>
    <w:multiLevelType w:val="hybridMultilevel"/>
    <w:tmpl w:val="A6EEAC50"/>
    <w:lvl w:ilvl="0">
      <w:start w:val="1"/>
      <w:numFmt w:val="decimal"/>
      <w:lvlText w:val="%1."/>
      <w:lvlJc w:val="left"/>
      <w:pPr>
        <w:tabs>
          <w:tab w:val="num" w:pos="357"/>
        </w:tabs>
        <w:ind w:left="357" w:hanging="357"/>
      </w:pPr>
      <w:rPr>
        <w:rFonts w:cs="Times New Roman" w:hint="default"/>
        <w:b w:val="0"/>
        <w:i w:val="0"/>
        <w:strike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82D576E"/>
    <w:multiLevelType w:val="hybridMultilevel"/>
    <w:tmpl w:val="B484B940"/>
    <w:lvl w:ilvl="0">
      <w:start w:val="1"/>
      <w:numFmt w:val="lowerLetter"/>
      <w:lvlText w:val="%1)"/>
      <w:lvlJc w:val="left"/>
      <w:pPr>
        <w:tabs>
          <w:tab w:val="num" w:pos="360"/>
        </w:tabs>
        <w:ind w:left="357" w:hanging="357"/>
      </w:pPr>
      <w:rPr>
        <w:rFonts w:ascii="Times New Roman" w:hAnsi="Times New Roman" w:cs="Times New Roman" w:hint="default"/>
        <w:b/>
        <w:i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8B35D2E"/>
    <w:multiLevelType w:val="singleLevel"/>
    <w:tmpl w:val="ACACB920"/>
    <w:lvl w:ilvl="0">
      <w:start w:val="1"/>
      <w:numFmt w:val="decimal"/>
      <w:lvlText w:val="(%1)"/>
      <w:lvlJc w:val="left"/>
      <w:pPr>
        <w:tabs>
          <w:tab w:val="num" w:pos="1065"/>
        </w:tabs>
        <w:ind w:left="-1" w:firstLine="706"/>
      </w:pPr>
      <w:rPr>
        <w:rFonts w:cs="Times New Roman"/>
        <w:b w:val="0"/>
        <w:i w:val="0"/>
        <w:rtl w:val="0"/>
        <w:cs w:val="0"/>
      </w:rPr>
    </w:lvl>
  </w:abstractNum>
  <w:abstractNum w:abstractNumId="17">
    <w:nsid w:val="3BA61AE8"/>
    <w:multiLevelType w:val="singleLevel"/>
    <w:tmpl w:val="A69EAE04"/>
    <w:lvl w:ilvl="0">
      <w:start w:val="3"/>
      <w:numFmt w:val="decimal"/>
      <w:lvlText w:val="(%1)"/>
      <w:lvlJc w:val="left"/>
      <w:pPr>
        <w:tabs>
          <w:tab w:val="num" w:pos="360"/>
        </w:tabs>
        <w:ind w:left="0" w:firstLine="0"/>
      </w:pPr>
      <w:rPr>
        <w:rFonts w:cs="Times New Roman"/>
        <w:rtl w:val="0"/>
        <w:cs w:val="0"/>
      </w:rPr>
    </w:lvl>
  </w:abstractNum>
  <w:abstractNum w:abstractNumId="18">
    <w:nsid w:val="3BAE435A"/>
    <w:multiLevelType w:val="hybridMultilevel"/>
    <w:tmpl w:val="1A1054C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C3E5CB6"/>
    <w:multiLevelType w:val="hybridMultilevel"/>
    <w:tmpl w:val="2AC2C41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0">
    <w:nsid w:val="3D1D4115"/>
    <w:multiLevelType w:val="hybridMultilevel"/>
    <w:tmpl w:val="238C11C2"/>
    <w:lvl w:ilvl="0">
      <w:start w:val="1"/>
      <w:numFmt w:val="lowerLetter"/>
      <w:lvlText w:val="%1)"/>
      <w:lvlJc w:val="left"/>
      <w:pPr>
        <w:tabs>
          <w:tab w:val="num" w:pos="360"/>
        </w:tabs>
        <w:ind w:left="357" w:hanging="357"/>
      </w:pPr>
      <w:rPr>
        <w:rFonts w:ascii="Times New Roman" w:hAnsi="Times New Roman" w:cs="Times New Roman" w:hint="default"/>
        <w:b w:val="0"/>
        <w:i w:val="0"/>
        <w:strike w:val="0"/>
        <w:dstrike w:val="0"/>
        <w:sz w:val="24"/>
        <w:rtl w:val="0"/>
        <w:cs w:val="0"/>
      </w:rPr>
    </w:lvl>
    <w:lvl w:ilvl="1">
      <w:start w:val="1"/>
      <w:numFmt w:val="lowerLetter"/>
      <w:lvlText w:val="%2)"/>
      <w:lvlJc w:val="left"/>
      <w:pPr>
        <w:tabs>
          <w:tab w:val="num" w:pos="1440"/>
        </w:tabs>
        <w:ind w:left="1437" w:hanging="357"/>
      </w:pPr>
      <w:rPr>
        <w:rFonts w:ascii="Times New Roman" w:hAnsi="Times New Roman" w:cs="Times New Roman" w:hint="default"/>
        <w:b/>
        <w:i w:val="0"/>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FB251FF"/>
    <w:multiLevelType w:val="hybridMultilevel"/>
    <w:tmpl w:val="27787CF6"/>
    <w:lvl w:ilvl="0">
      <w:start w:val="1"/>
      <w:numFmt w:val="decimal"/>
      <w:lvlText w:val="(%1)"/>
      <w:lvlJc w:val="left"/>
      <w:pPr>
        <w:tabs>
          <w:tab w:val="num" w:pos="1020"/>
        </w:tabs>
        <w:ind w:left="1020" w:hanging="6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4651788"/>
    <w:multiLevelType w:val="singleLevel"/>
    <w:tmpl w:val="C1B6DC40"/>
    <w:lvl w:ilvl="0">
      <w:start w:val="1"/>
      <w:numFmt w:val="decimal"/>
      <w:lvlText w:val="%1."/>
      <w:lvlJc w:val="left"/>
      <w:pPr>
        <w:tabs>
          <w:tab w:val="num" w:pos="360"/>
        </w:tabs>
        <w:ind w:left="360" w:hanging="360"/>
      </w:pPr>
      <w:rPr>
        <w:rFonts w:cs="Times New Roman" w:hint="default"/>
        <w:rtl w:val="0"/>
        <w:cs w:val="0"/>
      </w:rPr>
    </w:lvl>
  </w:abstractNum>
  <w:abstractNum w:abstractNumId="23">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nsid w:val="4F5702D0"/>
    <w:multiLevelType w:val="singleLevel"/>
    <w:tmpl w:val="AFEC67EE"/>
    <w:lvl w:ilvl="0">
      <w:start w:val="1"/>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25">
    <w:nsid w:val="51FE3B74"/>
    <w:multiLevelType w:val="singleLevel"/>
    <w:tmpl w:val="12442558"/>
    <w:lvl w:ilvl="0">
      <w:start w:val="1"/>
      <w:numFmt w:val="upperRoman"/>
      <w:lvlText w:val="%1."/>
      <w:lvlJc w:val="left"/>
      <w:pPr>
        <w:tabs>
          <w:tab w:val="num" w:pos="720"/>
        </w:tabs>
        <w:ind w:left="720" w:hanging="720"/>
      </w:pPr>
      <w:rPr>
        <w:rFonts w:cs="Times New Roman" w:hint="default"/>
        <w:rtl w:val="0"/>
        <w:cs w:val="0"/>
      </w:rPr>
    </w:lvl>
  </w:abstractNum>
  <w:abstractNum w:abstractNumId="26">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27">
    <w:nsid w:val="546157FD"/>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28">
    <w:nsid w:val="54A32ED9"/>
    <w:multiLevelType w:val="singleLevel"/>
    <w:tmpl w:val="18C80658"/>
    <w:lvl w:ilvl="0">
      <w:start w:val="7"/>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29">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nsid w:val="5927081A"/>
    <w:multiLevelType w:val="hybridMultilevel"/>
    <w:tmpl w:val="5E92904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59684437"/>
    <w:multiLevelType w:val="singleLevel"/>
    <w:tmpl w:val="7E702B2C"/>
    <w:lvl w:ilvl="0">
      <w:start w:val="2"/>
      <w:numFmt w:val="decimal"/>
      <w:lvlText w:val="(%1)"/>
      <w:lvlJc w:val="left"/>
      <w:pPr>
        <w:tabs>
          <w:tab w:val="num" w:pos="360"/>
        </w:tabs>
        <w:ind w:left="360" w:hanging="360"/>
      </w:pPr>
      <w:rPr>
        <w:rFonts w:cs="Times New Roman" w:hint="default"/>
        <w:rtl w:val="0"/>
        <w:cs w:val="0"/>
      </w:rPr>
    </w:lvl>
  </w:abstractNum>
  <w:abstractNum w:abstractNumId="32">
    <w:nsid w:val="5BD13AF7"/>
    <w:multiLevelType w:val="singleLevel"/>
    <w:tmpl w:val="4BCE6EEA"/>
    <w:lvl w:ilvl="0">
      <w:start w:val="1"/>
      <w:numFmt w:val="lowerLetter"/>
      <w:lvlText w:val="%1)"/>
      <w:lvlJc w:val="left"/>
      <w:pPr>
        <w:tabs>
          <w:tab w:val="num" w:pos="360"/>
        </w:tabs>
        <w:ind w:left="360" w:hanging="360"/>
      </w:pPr>
      <w:rPr>
        <w:rFonts w:cs="Times New Roman" w:hint="default"/>
        <w:rtl w:val="0"/>
        <w:cs w:val="0"/>
      </w:rPr>
    </w:lvl>
  </w:abstractNum>
  <w:abstractNum w:abstractNumId="33">
    <w:nsid w:val="63DB1426"/>
    <w:multiLevelType w:val="singleLevel"/>
    <w:tmpl w:val="5E565E82"/>
    <w:lvl w:ilvl="0">
      <w:start w:val="2"/>
      <w:numFmt w:val="decimal"/>
      <w:lvlText w:val="(%1)"/>
      <w:lvlJc w:val="left"/>
      <w:pPr>
        <w:tabs>
          <w:tab w:val="num" w:pos="360"/>
        </w:tabs>
        <w:ind w:left="360" w:hanging="360"/>
      </w:pPr>
      <w:rPr>
        <w:rFonts w:cs="Times New Roman" w:hint="default"/>
        <w:rtl w:val="0"/>
        <w:cs w:val="0"/>
      </w:rPr>
    </w:lvl>
  </w:abstractNum>
  <w:abstractNum w:abstractNumId="34">
    <w:nsid w:val="6A62084D"/>
    <w:multiLevelType w:val="singleLevel"/>
    <w:tmpl w:val="D4FA2DA8"/>
    <w:lvl w:ilvl="0">
      <w:start w:val="1"/>
      <w:numFmt w:val="decimal"/>
      <w:lvlText w:val="%1."/>
      <w:lvlJc w:val="left"/>
      <w:pPr>
        <w:tabs>
          <w:tab w:val="num" w:pos="360"/>
        </w:tabs>
        <w:ind w:left="360" w:hanging="360"/>
      </w:pPr>
      <w:rPr>
        <w:rFonts w:cs="Times New Roman"/>
        <w:rtl w:val="0"/>
        <w:cs w:val="0"/>
      </w:rPr>
    </w:lvl>
  </w:abstractNum>
  <w:abstractNum w:abstractNumId="35">
    <w:nsid w:val="6BC9517B"/>
    <w:multiLevelType w:val="singleLevel"/>
    <w:tmpl w:val="F8C09F90"/>
    <w:lvl w:ilvl="0">
      <w:start w:val="2"/>
      <w:numFmt w:val="decimal"/>
      <w:lvlText w:val="(%1)"/>
      <w:lvlJc w:val="left"/>
      <w:pPr>
        <w:tabs>
          <w:tab w:val="num" w:pos="1065"/>
        </w:tabs>
        <w:ind w:left="-1" w:firstLine="706"/>
      </w:pPr>
      <w:rPr>
        <w:rFonts w:cs="Times New Roman"/>
        <w:b w:val="0"/>
        <w:i w:val="0"/>
        <w:rtl w:val="0"/>
        <w:cs w:val="0"/>
      </w:rPr>
    </w:lvl>
  </w:abstractNum>
  <w:abstractNum w:abstractNumId="36">
    <w:nsid w:val="6BF6789A"/>
    <w:multiLevelType w:val="singleLevel"/>
    <w:tmpl w:val="85D820C0"/>
    <w:lvl w:ilvl="0">
      <w:start w:val="1"/>
      <w:numFmt w:val="decimal"/>
      <w:lvlText w:val="(%1)"/>
      <w:lvlJc w:val="left"/>
      <w:pPr>
        <w:tabs>
          <w:tab w:val="num" w:pos="1065"/>
        </w:tabs>
        <w:ind w:left="-1" w:firstLine="706"/>
      </w:pPr>
      <w:rPr>
        <w:rFonts w:cs="Times New Roman"/>
        <w:b w:val="0"/>
        <w:i w:val="0"/>
        <w:sz w:val="24"/>
        <w:rtl w:val="0"/>
        <w:cs w:val="0"/>
      </w:rPr>
    </w:lvl>
  </w:abstractNum>
  <w:abstractNum w:abstractNumId="37">
    <w:nsid w:val="6CF24BA2"/>
    <w:multiLevelType w:val="singleLevel"/>
    <w:tmpl w:val="A2285288"/>
    <w:lvl w:ilvl="0">
      <w:start w:val="1"/>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38">
    <w:nsid w:val="6D146B28"/>
    <w:multiLevelType w:val="singleLevel"/>
    <w:tmpl w:val="233C06D0"/>
    <w:lvl w:ilvl="0">
      <w:start w:val="1"/>
      <w:numFmt w:val="bullet"/>
      <w:lvlText w:val=""/>
      <w:lvlJc w:val="left"/>
      <w:pPr>
        <w:tabs>
          <w:tab w:val="num" w:pos="360"/>
        </w:tabs>
        <w:ind w:left="360" w:hanging="360"/>
      </w:pPr>
      <w:rPr>
        <w:rFonts w:ascii="Wingdings" w:hAnsi="Wingdings" w:hint="default"/>
      </w:rPr>
    </w:lvl>
  </w:abstractNum>
  <w:abstractNum w:abstractNumId="39">
    <w:nsid w:val="70E71F19"/>
    <w:multiLevelType w:val="singleLevel"/>
    <w:tmpl w:val="2BFE2BA6"/>
    <w:lvl w:ilvl="0">
      <w:start w:val="6"/>
      <w:numFmt w:val="decimal"/>
      <w:lvlText w:val="(%1)"/>
      <w:lvlJc w:val="left"/>
      <w:pPr>
        <w:tabs>
          <w:tab w:val="num" w:pos="1065"/>
        </w:tabs>
        <w:ind w:left="-1" w:firstLine="706"/>
      </w:pPr>
      <w:rPr>
        <w:rFonts w:cs="Times New Roman"/>
        <w:b w:val="0"/>
        <w:i w:val="0"/>
        <w:sz w:val="24"/>
        <w:rtl w:val="0"/>
        <w:cs w:val="0"/>
      </w:rPr>
    </w:lvl>
  </w:abstractNum>
  <w:abstractNum w:abstractNumId="40">
    <w:nsid w:val="74A666A8"/>
    <w:multiLevelType w:val="singleLevel"/>
    <w:tmpl w:val="DD8CF6FC"/>
    <w:lvl w:ilvl="0">
      <w:start w:val="1"/>
      <w:numFmt w:val="decimal"/>
      <w:lvlText w:val="(%1)"/>
      <w:lvlJc w:val="left"/>
      <w:pPr>
        <w:tabs>
          <w:tab w:val="num" w:pos="360"/>
        </w:tabs>
        <w:ind w:left="0" w:firstLine="0"/>
      </w:pPr>
      <w:rPr>
        <w:rFonts w:cs="Times New Roman" w:hint="default"/>
        <w:rtl w:val="0"/>
        <w:cs w:val="0"/>
      </w:rPr>
    </w:lvl>
  </w:abstractNum>
  <w:abstractNum w:abstractNumId="41">
    <w:nsid w:val="77095D66"/>
    <w:multiLevelType w:val="singleLevel"/>
    <w:tmpl w:val="0C1E3B94"/>
    <w:lvl w:ilvl="0">
      <w:start w:val="7"/>
      <w:numFmt w:val="lowerLetter"/>
      <w:lvlText w:val="%1)"/>
      <w:lvlJc w:val="left"/>
      <w:pPr>
        <w:tabs>
          <w:tab w:val="num" w:pos="360"/>
        </w:tabs>
        <w:ind w:left="360" w:hanging="360"/>
      </w:pPr>
      <w:rPr>
        <w:rFonts w:cs="Times New Roman" w:hint="default"/>
        <w:rtl w:val="0"/>
        <w:cs w:val="0"/>
      </w:rPr>
    </w:lvl>
  </w:abstractNum>
  <w:abstractNum w:abstractNumId="42">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abstractNum w:abstractNumId="43">
    <w:nsid w:val="7DD117E9"/>
    <w:multiLevelType w:val="singleLevel"/>
    <w:tmpl w:val="93DCEED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44">
    <w:nsid w:val="7E3F7D34"/>
    <w:multiLevelType w:val="singleLevel"/>
    <w:tmpl w:val="ACD60BF6"/>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9"/>
  </w:num>
  <w:num w:numId="3">
    <w:abstractNumId w:val="11"/>
  </w:num>
  <w:num w:numId="4">
    <w:abstractNumId w:val="3"/>
  </w:num>
  <w:num w:numId="5">
    <w:abstractNumId w:val="44"/>
  </w:num>
  <w:num w:numId="6">
    <w:abstractNumId w:val="38"/>
  </w:num>
  <w:num w:numId="7">
    <w:abstractNumId w:val="6"/>
  </w:num>
  <w:num w:numId="8">
    <w:abstractNumId w:val="40"/>
  </w:num>
  <w:num w:numId="9">
    <w:abstractNumId w:val="17"/>
  </w:num>
  <w:num w:numId="10">
    <w:abstractNumId w:val="37"/>
  </w:num>
  <w:num w:numId="11">
    <w:abstractNumId w:val="31"/>
  </w:num>
  <w:num w:numId="12">
    <w:abstractNumId w:val="32"/>
  </w:num>
  <w:num w:numId="13">
    <w:abstractNumId w:val="33"/>
  </w:num>
  <w:num w:numId="14">
    <w:abstractNumId w:val="41"/>
  </w:num>
  <w:num w:numId="15">
    <w:abstractNumId w:val="24"/>
  </w:num>
  <w:num w:numId="16">
    <w:abstractNumId w:val="28"/>
  </w:num>
  <w:num w:numId="17">
    <w:abstractNumId w:val="42"/>
  </w:num>
  <w:num w:numId="18">
    <w:abstractNumId w:val="26"/>
  </w:num>
  <w:num w:numId="19">
    <w:abstractNumId w:val="43"/>
  </w:num>
  <w:num w:numId="20">
    <w:abstractNumId w:val="16"/>
  </w:num>
  <w:num w:numId="21">
    <w:abstractNumId w:val="12"/>
  </w:num>
  <w:num w:numId="22">
    <w:abstractNumId w:val="36"/>
  </w:num>
  <w:num w:numId="23">
    <w:abstractNumId w:val="13"/>
  </w:num>
  <w:num w:numId="24">
    <w:abstractNumId w:val="22"/>
  </w:num>
  <w:num w:numId="25">
    <w:abstractNumId w:val="39"/>
  </w:num>
  <w:num w:numId="26">
    <w:abstractNumId w:val="34"/>
  </w:num>
  <w:num w:numId="27">
    <w:abstractNumId w:val="5"/>
  </w:num>
  <w:num w:numId="28">
    <w:abstractNumId w:val="25"/>
  </w:num>
  <w:num w:numId="29">
    <w:abstractNumId w:val="35"/>
  </w:num>
  <w:num w:numId="30">
    <w:abstractNumId w:val="2"/>
  </w:num>
  <w:num w:numId="31">
    <w:abstractNumId w:val="27"/>
  </w:num>
  <w:num w:numId="32">
    <w:abstractNumId w:val="8"/>
  </w:num>
  <w:num w:numId="33">
    <w:abstractNumId w:val="10"/>
  </w:num>
  <w:num w:numId="34">
    <w:abstractNumId w:val="30"/>
  </w:num>
  <w:num w:numId="35">
    <w:abstractNumId w:val="9"/>
  </w:num>
  <w:num w:numId="36">
    <w:abstractNumId w:val="1"/>
  </w:num>
  <w:num w:numId="37">
    <w:abstractNumId w:val="21"/>
  </w:num>
  <w:num w:numId="38">
    <w:abstractNumId w:val="7"/>
  </w:num>
  <w:num w:numId="39">
    <w:abstractNumId w:val="20"/>
  </w:num>
  <w:num w:numId="40">
    <w:abstractNumId w:val="15"/>
  </w:num>
  <w:num w:numId="41">
    <w:abstractNumId w:val="19"/>
  </w:num>
  <w:num w:numId="42">
    <w:abstractNumId w:val="18"/>
  </w:num>
  <w:num w:numId="43">
    <w:abstractNumId w:val="23"/>
    <w:lvlOverride w:ilvl="0"/>
  </w:num>
  <w:num w:numId="44">
    <w:abstractNumId w:val="23"/>
  </w:num>
  <w:num w:numId="45">
    <w:abstractNumId w:val="14"/>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15A16"/>
    <w:rsid w:val="0001629F"/>
    <w:rsid w:val="0002348A"/>
    <w:rsid w:val="00044F1C"/>
    <w:rsid w:val="00046361"/>
    <w:rsid w:val="000572B9"/>
    <w:rsid w:val="00067CE2"/>
    <w:rsid w:val="0008148F"/>
    <w:rsid w:val="0009074E"/>
    <w:rsid w:val="000A7B15"/>
    <w:rsid w:val="000B10BC"/>
    <w:rsid w:val="000C6848"/>
    <w:rsid w:val="000D38F2"/>
    <w:rsid w:val="000E5B00"/>
    <w:rsid w:val="001110E2"/>
    <w:rsid w:val="00116CFE"/>
    <w:rsid w:val="00117336"/>
    <w:rsid w:val="00131BE8"/>
    <w:rsid w:val="00167B44"/>
    <w:rsid w:val="00192368"/>
    <w:rsid w:val="00195D5C"/>
    <w:rsid w:val="00196ED3"/>
    <w:rsid w:val="001B7A93"/>
    <w:rsid w:val="001C6668"/>
    <w:rsid w:val="001F2A9B"/>
    <w:rsid w:val="00213E58"/>
    <w:rsid w:val="00242CD1"/>
    <w:rsid w:val="00250BBC"/>
    <w:rsid w:val="002C169A"/>
    <w:rsid w:val="002F6AF5"/>
    <w:rsid w:val="003305C1"/>
    <w:rsid w:val="003401C3"/>
    <w:rsid w:val="003523C2"/>
    <w:rsid w:val="003752C4"/>
    <w:rsid w:val="003A6576"/>
    <w:rsid w:val="003B1BB6"/>
    <w:rsid w:val="003E0206"/>
    <w:rsid w:val="003F4106"/>
    <w:rsid w:val="003F7C2F"/>
    <w:rsid w:val="00400756"/>
    <w:rsid w:val="004040CE"/>
    <w:rsid w:val="00417C44"/>
    <w:rsid w:val="00446646"/>
    <w:rsid w:val="00450EB1"/>
    <w:rsid w:val="00451460"/>
    <w:rsid w:val="004906D5"/>
    <w:rsid w:val="00497F06"/>
    <w:rsid w:val="004A7AD4"/>
    <w:rsid w:val="004B734D"/>
    <w:rsid w:val="004C0334"/>
    <w:rsid w:val="004C7BA0"/>
    <w:rsid w:val="004D5A9A"/>
    <w:rsid w:val="004D7AB6"/>
    <w:rsid w:val="00502F22"/>
    <w:rsid w:val="00513950"/>
    <w:rsid w:val="00513F32"/>
    <w:rsid w:val="00513F89"/>
    <w:rsid w:val="00526648"/>
    <w:rsid w:val="005276DE"/>
    <w:rsid w:val="0053778F"/>
    <w:rsid w:val="00567CB2"/>
    <w:rsid w:val="00581D2E"/>
    <w:rsid w:val="005A1597"/>
    <w:rsid w:val="005A6F3C"/>
    <w:rsid w:val="005B22CB"/>
    <w:rsid w:val="005C2316"/>
    <w:rsid w:val="005F1A7F"/>
    <w:rsid w:val="006017EA"/>
    <w:rsid w:val="00603810"/>
    <w:rsid w:val="00606CB7"/>
    <w:rsid w:val="00623668"/>
    <w:rsid w:val="0062541F"/>
    <w:rsid w:val="006360BD"/>
    <w:rsid w:val="00656A45"/>
    <w:rsid w:val="006806CC"/>
    <w:rsid w:val="00682024"/>
    <w:rsid w:val="00686CDE"/>
    <w:rsid w:val="00687B07"/>
    <w:rsid w:val="006A000B"/>
    <w:rsid w:val="007050C7"/>
    <w:rsid w:val="007267F5"/>
    <w:rsid w:val="00740D35"/>
    <w:rsid w:val="00754C56"/>
    <w:rsid w:val="007560F5"/>
    <w:rsid w:val="00770A2D"/>
    <w:rsid w:val="007A0687"/>
    <w:rsid w:val="007E2939"/>
    <w:rsid w:val="007E61B3"/>
    <w:rsid w:val="007F60A0"/>
    <w:rsid w:val="007F74B5"/>
    <w:rsid w:val="0085068A"/>
    <w:rsid w:val="0085372F"/>
    <w:rsid w:val="008676AB"/>
    <w:rsid w:val="008746C7"/>
    <w:rsid w:val="00877BF4"/>
    <w:rsid w:val="008C404F"/>
    <w:rsid w:val="0090015D"/>
    <w:rsid w:val="00916C6B"/>
    <w:rsid w:val="00921C6A"/>
    <w:rsid w:val="0093146E"/>
    <w:rsid w:val="0093492C"/>
    <w:rsid w:val="00941702"/>
    <w:rsid w:val="009553D6"/>
    <w:rsid w:val="009635B1"/>
    <w:rsid w:val="00987FA7"/>
    <w:rsid w:val="009952CA"/>
    <w:rsid w:val="009A0C16"/>
    <w:rsid w:val="009E6626"/>
    <w:rsid w:val="00A01A25"/>
    <w:rsid w:val="00A14C63"/>
    <w:rsid w:val="00A15A16"/>
    <w:rsid w:val="00A17DE6"/>
    <w:rsid w:val="00A3144A"/>
    <w:rsid w:val="00A337FC"/>
    <w:rsid w:val="00A37ABD"/>
    <w:rsid w:val="00A57205"/>
    <w:rsid w:val="00A62DAB"/>
    <w:rsid w:val="00A77AD1"/>
    <w:rsid w:val="00A8350D"/>
    <w:rsid w:val="00AA773E"/>
    <w:rsid w:val="00AD5520"/>
    <w:rsid w:val="00AE0767"/>
    <w:rsid w:val="00AF3450"/>
    <w:rsid w:val="00B0752D"/>
    <w:rsid w:val="00B21322"/>
    <w:rsid w:val="00B22D75"/>
    <w:rsid w:val="00B244D6"/>
    <w:rsid w:val="00B337E8"/>
    <w:rsid w:val="00BB4164"/>
    <w:rsid w:val="00BB51A1"/>
    <w:rsid w:val="00BC054E"/>
    <w:rsid w:val="00BF070B"/>
    <w:rsid w:val="00C156D9"/>
    <w:rsid w:val="00C1759A"/>
    <w:rsid w:val="00C2000D"/>
    <w:rsid w:val="00C360B5"/>
    <w:rsid w:val="00C51C9E"/>
    <w:rsid w:val="00C943F6"/>
    <w:rsid w:val="00CB0E41"/>
    <w:rsid w:val="00CC1A93"/>
    <w:rsid w:val="00CE1847"/>
    <w:rsid w:val="00D56B60"/>
    <w:rsid w:val="00D75ACB"/>
    <w:rsid w:val="00D7795D"/>
    <w:rsid w:val="00D87F87"/>
    <w:rsid w:val="00D96621"/>
    <w:rsid w:val="00D96637"/>
    <w:rsid w:val="00E032D3"/>
    <w:rsid w:val="00E3381C"/>
    <w:rsid w:val="00E62C0C"/>
    <w:rsid w:val="00E746DD"/>
    <w:rsid w:val="00E74C1F"/>
    <w:rsid w:val="00E75CB8"/>
    <w:rsid w:val="00E951FF"/>
    <w:rsid w:val="00EA26C6"/>
    <w:rsid w:val="00EA7F03"/>
    <w:rsid w:val="00ED3A3F"/>
    <w:rsid w:val="00F20909"/>
    <w:rsid w:val="00F2564E"/>
    <w:rsid w:val="00F55752"/>
    <w:rsid w:val="00F6724E"/>
    <w:rsid w:val="00FC2A16"/>
    <w:rsid w:val="00FC6237"/>
    <w:rsid w:val="00FC6843"/>
    <w:rsid w:val="00FE15F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qFormat/>
    <w:pPr>
      <w:keepNext/>
      <w:jc w:val="center"/>
      <w:outlineLvl w:val="0"/>
    </w:pPr>
    <w:rPr>
      <w:i w:val="0"/>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spacing w:line="360" w:lineRule="auto"/>
      <w:jc w:val="left"/>
      <w:outlineLvl w:val="2"/>
    </w:pPr>
    <w:rPr>
      <w:b/>
      <w:i w:val="0"/>
      <w:sz w:val="20"/>
    </w:rPr>
  </w:style>
  <w:style w:type="paragraph" w:styleId="Heading4">
    <w:name w:val="heading 4"/>
    <w:basedOn w:val="Normal"/>
    <w:next w:val="Normal"/>
    <w:qFormat/>
    <w:pPr>
      <w:keepNext/>
      <w:jc w:val="center"/>
      <w:outlineLvl w:val="3"/>
    </w:pPr>
    <w:rPr>
      <w:b/>
      <w:i w:val="0"/>
      <w:sz w:val="18"/>
    </w:rPr>
  </w:style>
  <w:style w:type="paragraph" w:styleId="Heading5">
    <w:name w:val="heading 5"/>
    <w:basedOn w:val="Normal"/>
    <w:next w:val="Normal"/>
    <w:qFormat/>
    <w:pPr>
      <w:keepNext/>
      <w:jc w:val="left"/>
      <w:outlineLvl w:val="4"/>
    </w:pPr>
    <w:rPr>
      <w:b/>
      <w:i w:val="0"/>
      <w:sz w:val="16"/>
    </w:rPr>
  </w:style>
  <w:style w:type="paragraph" w:styleId="Heading6">
    <w:name w:val="heading 6"/>
    <w:basedOn w:val="Normal"/>
    <w:next w:val="Normal"/>
    <w:qFormat/>
    <w:pPr>
      <w:keepNext/>
      <w:jc w:val="both"/>
      <w:outlineLvl w:val="5"/>
    </w:pPr>
    <w:rPr>
      <w:b/>
      <w:i w:val="0"/>
      <w:sz w:val="16"/>
    </w:rPr>
  </w:style>
  <w:style w:type="paragraph" w:styleId="Heading7">
    <w:name w:val="heading 7"/>
    <w:basedOn w:val="Normal"/>
    <w:next w:val="Normal"/>
    <w:qFormat/>
    <w:pPr>
      <w:keepNext/>
      <w:jc w:val="center"/>
      <w:outlineLvl w:val="6"/>
    </w:pPr>
    <w:rPr>
      <w:b/>
      <w:i w:val="0"/>
      <w:sz w:val="16"/>
    </w:rPr>
  </w:style>
  <w:style w:type="paragraph" w:styleId="Heading8">
    <w:name w:val="heading 8"/>
    <w:basedOn w:val="Normal"/>
    <w:next w:val="Normal"/>
    <w:qFormat/>
    <w:pPr>
      <w:keepNext/>
      <w:jc w:val="both"/>
      <w:outlineLvl w:val="7"/>
    </w:pPr>
    <w:rPr>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left"/>
    </w:pPr>
    <w:rPr>
      <w:i w:val="0"/>
      <w:sz w:val="20"/>
    </w:rPr>
  </w:style>
  <w:style w:type="paragraph" w:styleId="Header">
    <w:name w:val="header"/>
    <w:basedOn w:val="Normal"/>
    <w:pPr>
      <w:tabs>
        <w:tab w:val="center" w:pos="4536"/>
        <w:tab w:val="right" w:pos="9072"/>
      </w:tabs>
      <w:jc w:val="left"/>
    </w:pPr>
    <w:rPr>
      <w:i w:val="0"/>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2">
    <w:name w:val="Body Text 2"/>
    <w:basedOn w:val="Normal"/>
    <w:pPr>
      <w:jc w:val="both"/>
    </w:pPr>
    <w:rPr>
      <w:i w:val="0"/>
      <w:sz w:val="18"/>
    </w:rPr>
  </w:style>
  <w:style w:type="paragraph" w:styleId="BodyTextIndent">
    <w:name w:val="Body Text Indent"/>
    <w:basedOn w:val="Normal"/>
    <w:pPr>
      <w:ind w:left="-1"/>
      <w:jc w:val="both"/>
    </w:pPr>
    <w:rPr>
      <w:i w:val="0"/>
      <w:sz w:val="16"/>
    </w:rPr>
  </w:style>
  <w:style w:type="paragraph" w:styleId="BodyTextIndent2">
    <w:name w:val="Body Text Indent 2"/>
    <w:basedOn w:val="Normal"/>
    <w:pPr>
      <w:ind w:left="-1"/>
      <w:jc w:val="both"/>
    </w:pPr>
    <w:rPr>
      <w:sz w:val="16"/>
    </w:rPr>
  </w:style>
  <w:style w:type="paragraph" w:styleId="BodyText3">
    <w:name w:val="Body Text 3"/>
    <w:basedOn w:val="Normal"/>
    <w:pPr>
      <w:jc w:val="left"/>
    </w:pPr>
    <w:rPr>
      <w:b/>
      <w:sz w:val="16"/>
    </w:rPr>
  </w:style>
  <w:style w:type="paragraph" w:styleId="NormalWeb">
    <w:name w:val="Normal (Web)"/>
    <w:basedOn w:val="Normal"/>
    <w:pPr>
      <w:spacing w:before="150" w:after="150"/>
      <w:ind w:left="675" w:right="525"/>
      <w:jc w:val="left"/>
    </w:pPr>
    <w:rPr>
      <w:rFonts w:ascii="Arial Unicode MS" w:eastAsia="Arial Unicode MS" w:hAnsi="Arial Unicode MS" w:cs="Arial Unicode MS"/>
      <w:i w:val="0"/>
      <w:sz w:val="19"/>
      <w:szCs w:val="19"/>
    </w:rPr>
  </w:style>
  <w:style w:type="paragraph" w:styleId="BodyTextIndent3">
    <w:name w:val="Body Text Indent 3"/>
    <w:basedOn w:val="Normal"/>
    <w:pPr>
      <w:spacing w:line="240" w:lineRule="atLeast"/>
      <w:ind w:firstLine="708"/>
      <w:jc w:val="both"/>
    </w:pPr>
    <w:rPr>
      <w:i w:val="0"/>
      <w:lang w:eastAsia="cs-CZ"/>
    </w:rPr>
  </w:style>
  <w:style w:type="paragraph" w:customStyle="1" w:styleId="BodyText21">
    <w:name w:val="Body Text 21"/>
    <w:basedOn w:val="Normal"/>
    <w:pPr>
      <w:widowControl w:val="0"/>
      <w:jc w:val="both"/>
    </w:pPr>
    <w:rPr>
      <w:i w:val="0"/>
      <w:lang w:eastAsia="cs-CZ"/>
    </w:rPr>
  </w:style>
  <w:style w:type="paragraph" w:styleId="BalloonText">
    <w:name w:val="Balloon Text"/>
    <w:basedOn w:val="Normal"/>
    <w:semiHidden/>
    <w:rsid w:val="00067CE2"/>
    <w:pPr>
      <w:jc w:val="left"/>
    </w:pPr>
    <w:rPr>
      <w:rFonts w:ascii="Tahoma" w:hAnsi="Tahoma" w:cs="Tahoma"/>
      <w:sz w:val="16"/>
      <w:szCs w:val="16"/>
    </w:rPr>
  </w:style>
  <w:style w:type="paragraph" w:customStyle="1" w:styleId="Normlny">
    <w:name w:val="_Normálny"/>
    <w:basedOn w:val="Normal"/>
    <w:rsid w:val="00A14C63"/>
    <w:pPr>
      <w:autoSpaceDE w:val="0"/>
      <w:autoSpaceDN w:val="0"/>
      <w:jc w:val="left"/>
    </w:pPr>
    <w:rPr>
      <w:i w:val="0"/>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17</Pages>
  <Words>7785</Words>
  <Characters>44379</Characters>
  <Application>Microsoft Office Word</Application>
  <DocSecurity>0</DocSecurity>
  <Lines>0</Lines>
  <Paragraphs>0</Paragraphs>
  <ScaleCrop>false</ScaleCrop>
  <Company>MPSVaR</Company>
  <LinksUpToDate>false</LinksUpToDate>
  <CharactersWithSpaces>52060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Gašparíková, Jarmila</cp:lastModifiedBy>
  <cp:revision>2</cp:revision>
  <cp:lastPrinted>2011-04-20T12:25:00Z</cp:lastPrinted>
  <dcterms:created xsi:type="dcterms:W3CDTF">2011-04-29T14:24:00Z</dcterms:created>
  <dcterms:modified xsi:type="dcterms:W3CDTF">2011-04-29T14:24:00Z</dcterms:modified>
</cp:coreProperties>
</file>