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90"/>
        <w:gridCol w:w="4320"/>
        <w:gridCol w:w="720"/>
        <w:gridCol w:w="1260"/>
        <w:gridCol w:w="900"/>
        <w:gridCol w:w="5060"/>
        <w:gridCol w:w="597"/>
        <w:gridCol w:w="1183"/>
      </w:tblGrid>
      <w:tr>
        <w:tblPrEx>
          <w:tblW w:w="14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830" w:type="dxa"/>
            <w:gridSpan w:val="8"/>
            <w:tcBorders>
              <w:top w:val="nil"/>
              <w:left w:val="nil"/>
              <w:bottom w:val="single" w:sz="4" w:space="0" w:color="auto"/>
              <w:right w:val="nil"/>
            </w:tcBorders>
            <w:textDirection w:val="lrTb"/>
            <w:vAlign w:val="top"/>
          </w:tcPr>
          <w:p w:rsidR="00A00C13" w:rsidRPr="00554834" w:rsidP="0095367C">
            <w:pPr>
              <w:bidi w:val="0"/>
              <w:jc w:val="center"/>
              <w:rPr>
                <w:rFonts w:ascii="Times New Roman" w:hAnsi="Times New Roman"/>
                <w:b/>
                <w:i w:val="0"/>
                <w:sz w:val="18"/>
                <w:szCs w:val="18"/>
              </w:rPr>
            </w:pPr>
            <w:r w:rsidRPr="00554834">
              <w:rPr>
                <w:rFonts w:ascii="Times New Roman" w:hAnsi="Times New Roman"/>
                <w:b/>
                <w:i w:val="0"/>
                <w:sz w:val="18"/>
                <w:szCs w:val="18"/>
              </w:rPr>
              <w:t>TABUĽKA ZHODY</w:t>
            </w:r>
          </w:p>
          <w:p w:rsidR="00A00C13" w:rsidRPr="00554834" w:rsidP="0095367C">
            <w:pPr>
              <w:bidi w:val="0"/>
              <w:jc w:val="center"/>
              <w:rPr>
                <w:rFonts w:ascii="Times New Roman" w:hAnsi="Times New Roman"/>
                <w:b/>
                <w:i w:val="0"/>
                <w:sz w:val="18"/>
                <w:szCs w:val="18"/>
              </w:rPr>
            </w:pPr>
            <w:r w:rsidRPr="00554834">
              <w:rPr>
                <w:rFonts w:ascii="Times New Roman" w:hAnsi="Times New Roman"/>
                <w:b/>
                <w:i w:val="0"/>
                <w:sz w:val="18"/>
                <w:szCs w:val="18"/>
              </w:rPr>
              <w:t xml:space="preserve">právneho predpisu </w:t>
            </w:r>
          </w:p>
          <w:p w:rsidR="00A00C13" w:rsidRPr="00554834" w:rsidP="0095367C">
            <w:pPr>
              <w:bidi w:val="0"/>
              <w:jc w:val="center"/>
              <w:rPr>
                <w:rFonts w:ascii="Times New Roman" w:hAnsi="Times New Roman"/>
                <w:b/>
                <w:sz w:val="18"/>
                <w:szCs w:val="18"/>
              </w:rPr>
            </w:pPr>
            <w:r w:rsidRPr="00554834">
              <w:rPr>
                <w:rFonts w:ascii="Times New Roman" w:hAnsi="Times New Roman"/>
                <w:b/>
                <w:i w:val="0"/>
                <w:sz w:val="18"/>
                <w:szCs w:val="18"/>
              </w:rPr>
              <w:t>s právom Európskej únie</w:t>
            </w:r>
          </w:p>
          <w:p w:rsidR="00A00C13" w:rsidRPr="00554834" w:rsidP="0095367C">
            <w:pPr>
              <w:bidi w:val="0"/>
              <w:rPr>
                <w:rFonts w:ascii="Times New Roman" w:hAnsi="Times New Roman"/>
                <w:sz w:val="18"/>
                <w:szCs w:val="18"/>
              </w:rPr>
            </w:pPr>
          </w:p>
        </w:tc>
      </w:tr>
      <w:tr>
        <w:tblPrEx>
          <w:tblW w:w="14830" w:type="dxa"/>
          <w:tblLayout w:type="fixed"/>
          <w:tblCellMar>
            <w:top w:w="0" w:type="dxa"/>
            <w:left w:w="70" w:type="dxa"/>
            <w:bottom w:w="0" w:type="dxa"/>
            <w:right w:w="70" w:type="dxa"/>
          </w:tblCellMar>
        </w:tblPrEx>
        <w:trPr>
          <w:cantSplit/>
        </w:trPr>
        <w:tc>
          <w:tcPr>
            <w:tcW w:w="5830" w:type="dxa"/>
            <w:gridSpan w:val="3"/>
            <w:tcBorders>
              <w:top w:val="single" w:sz="4" w:space="0" w:color="auto"/>
              <w:left w:val="single" w:sz="4" w:space="0" w:color="auto"/>
              <w:bottom w:val="single" w:sz="4" w:space="0" w:color="auto"/>
              <w:right w:val="single" w:sz="4" w:space="0" w:color="auto"/>
            </w:tcBorders>
            <w:textDirection w:val="lrTb"/>
            <w:vAlign w:val="top"/>
          </w:tcPr>
          <w:p w:rsidR="00A00C13" w:rsidRPr="00554834" w:rsidP="0095367C">
            <w:pPr>
              <w:pStyle w:val="BodyText"/>
              <w:bidi w:val="0"/>
              <w:jc w:val="both"/>
              <w:rPr>
                <w:rFonts w:ascii="Times New Roman" w:hAnsi="Times New Roman"/>
                <w:b/>
                <w:sz w:val="18"/>
                <w:szCs w:val="18"/>
              </w:rPr>
            </w:pPr>
            <w:r w:rsidRPr="00554834" w:rsidR="0095675C">
              <w:rPr>
                <w:rFonts w:ascii="Times New Roman" w:hAnsi="Times New Roman"/>
                <w:b/>
                <w:sz w:val="18"/>
                <w:szCs w:val="18"/>
              </w:rPr>
              <w:t>S</w:t>
            </w:r>
            <w:r w:rsidRPr="00554834">
              <w:rPr>
                <w:rFonts w:ascii="Times New Roman" w:hAnsi="Times New Roman"/>
                <w:b/>
                <w:sz w:val="18"/>
                <w:szCs w:val="18"/>
              </w:rPr>
              <w:t>mernica Rady 2001/23/ES z 12. marca 2001 o aproximácii zákonov členských štátov týkajúcich sa zachovania práv zamestnancov pri prevodoch podnikov, závodov alebo častí podnikov alebo závodov (Mimoriadne vydanie Ú. v. EÚ, kap.05/zv.4)</w:t>
            </w:r>
          </w:p>
          <w:p w:rsidR="00A00C13" w:rsidRPr="00554834" w:rsidP="0095367C">
            <w:pPr>
              <w:bidi w:val="0"/>
              <w:jc w:val="both"/>
              <w:rPr>
                <w:rFonts w:ascii="Times New Roman" w:eastAsia="MS Mincho" w:hAnsi="Times New Roman"/>
                <w:b/>
                <w:i w:val="0"/>
                <w:sz w:val="18"/>
                <w:szCs w:val="18"/>
              </w:rPr>
            </w:pPr>
          </w:p>
          <w:p w:rsidR="00A00C13" w:rsidRPr="00554834" w:rsidP="0095367C">
            <w:pPr>
              <w:bidi w:val="0"/>
              <w:jc w:val="both"/>
              <w:rPr>
                <w:rFonts w:ascii="Times New Roman" w:hAnsi="Times New Roman"/>
                <w:b/>
                <w:i w:val="0"/>
                <w:sz w:val="18"/>
                <w:szCs w:val="18"/>
              </w:rPr>
            </w:pPr>
          </w:p>
        </w:tc>
        <w:tc>
          <w:tcPr>
            <w:tcW w:w="9000" w:type="dxa"/>
            <w:gridSpan w:val="5"/>
            <w:tcBorders>
              <w:top w:val="single" w:sz="4" w:space="0" w:color="auto"/>
              <w:left w:val="single" w:sz="4" w:space="0" w:color="auto"/>
              <w:bottom w:val="single" w:sz="4" w:space="0" w:color="auto"/>
              <w:right w:val="single" w:sz="4" w:space="0" w:color="auto"/>
            </w:tcBorders>
            <w:textDirection w:val="lrTb"/>
            <w:vAlign w:val="top"/>
          </w:tcPr>
          <w:p w:rsidR="000E1675" w:rsidRPr="00554834" w:rsidP="0095367C">
            <w:pPr>
              <w:pStyle w:val="Header"/>
              <w:numPr>
                <w:numId w:val="12"/>
              </w:numPr>
              <w:tabs>
                <w:tab w:val="clear" w:pos="4536"/>
                <w:tab w:val="clear" w:pos="9072"/>
              </w:tabs>
              <w:bidi w:val="0"/>
              <w:jc w:val="both"/>
              <w:rPr>
                <w:rFonts w:ascii="Times New Roman" w:hAnsi="Times New Roman"/>
                <w:b/>
                <w:sz w:val="18"/>
                <w:szCs w:val="18"/>
              </w:rPr>
            </w:pPr>
            <w:r w:rsidRPr="00554834">
              <w:rPr>
                <w:rFonts w:ascii="Times New Roman" w:hAnsi="Times New Roman"/>
                <w:b/>
                <w:sz w:val="18"/>
                <w:szCs w:val="18"/>
              </w:rPr>
              <w:t xml:space="preserve">zákon č. 513/1991 Zb.  Obchodný zákonník v znení neskorších predpisov (ďalej len „Obchodný zákonník“) </w:t>
            </w:r>
          </w:p>
          <w:p w:rsidR="00A00C13" w:rsidRPr="00554834" w:rsidP="0095367C">
            <w:pPr>
              <w:pStyle w:val="Header"/>
              <w:numPr>
                <w:numId w:val="12"/>
              </w:numPr>
              <w:tabs>
                <w:tab w:val="clear" w:pos="4536"/>
                <w:tab w:val="clear" w:pos="9072"/>
              </w:tabs>
              <w:bidi w:val="0"/>
              <w:jc w:val="both"/>
              <w:rPr>
                <w:rFonts w:ascii="Times New Roman" w:hAnsi="Times New Roman"/>
                <w:b/>
                <w:sz w:val="18"/>
                <w:szCs w:val="18"/>
              </w:rPr>
            </w:pPr>
            <w:r w:rsidRPr="00554834">
              <w:rPr>
                <w:rFonts w:ascii="Times New Roman" w:hAnsi="Times New Roman"/>
                <w:b/>
                <w:sz w:val="18"/>
                <w:szCs w:val="18"/>
              </w:rPr>
              <w:t xml:space="preserve">zákon č. 311/2001 Z. z. Zákonník práce v znení neskorších predpisov (ďalej len „Zákonník práce“) </w:t>
            </w:r>
          </w:p>
          <w:p w:rsidR="00A00C13" w:rsidRPr="00554834" w:rsidP="0095367C">
            <w:pPr>
              <w:numPr>
                <w:numId w:val="23"/>
              </w:numPr>
              <w:bidi w:val="0"/>
              <w:jc w:val="both"/>
              <w:rPr>
                <w:rFonts w:ascii="Times New Roman" w:hAnsi="Times New Roman"/>
                <w:b/>
                <w:i w:val="0"/>
                <w:sz w:val="18"/>
                <w:szCs w:val="18"/>
              </w:rPr>
            </w:pPr>
            <w:r w:rsidRPr="00554834">
              <w:rPr>
                <w:rFonts w:ascii="Times New Roman" w:hAnsi="Times New Roman"/>
                <w:b/>
                <w:i w:val="0"/>
                <w:sz w:val="18"/>
                <w:szCs w:val="18"/>
              </w:rPr>
              <w:t>návrh zákona, ktorým sa mení a dopĺňa zákon č. 311/2001 Z. z. Zákonník práce v znení neskorších predpisov a ktorým sa menia a dopĺňajú niektoré zákony (ďalej len „</w:t>
            </w:r>
            <w:r w:rsidRPr="00554834" w:rsidR="000E1675">
              <w:rPr>
                <w:rFonts w:ascii="Times New Roman" w:hAnsi="Times New Roman"/>
                <w:b/>
                <w:i w:val="0"/>
                <w:sz w:val="18"/>
                <w:szCs w:val="18"/>
              </w:rPr>
              <w:t>N</w:t>
            </w:r>
            <w:r w:rsidRPr="00554834">
              <w:rPr>
                <w:rFonts w:ascii="Times New Roman" w:hAnsi="Times New Roman"/>
                <w:b/>
                <w:i w:val="0"/>
                <w:sz w:val="18"/>
                <w:szCs w:val="18"/>
              </w:rPr>
              <w:t>ávrh novely Zákonníka práce“)</w:t>
            </w:r>
          </w:p>
          <w:p w:rsidR="000E1675" w:rsidRPr="00554834" w:rsidP="000E1675">
            <w:pPr>
              <w:numPr>
                <w:numId w:val="23"/>
              </w:numPr>
              <w:bidi w:val="0"/>
              <w:jc w:val="both"/>
              <w:rPr>
                <w:rFonts w:ascii="Times New Roman" w:hAnsi="Times New Roman"/>
                <w:b/>
                <w:i w:val="0"/>
                <w:sz w:val="18"/>
                <w:szCs w:val="18"/>
              </w:rPr>
            </w:pPr>
            <w:r w:rsidRPr="00554834">
              <w:rPr>
                <w:rFonts w:ascii="Times New Roman" w:hAnsi="Times New Roman"/>
                <w:b/>
                <w:i w:val="0"/>
                <w:sz w:val="18"/>
                <w:szCs w:val="18"/>
              </w:rPr>
              <w:t>zákon č. 575/2001 Z. z. o organizácii činnosti vlády a organizácii ústrednej štátnej správy v znení neskorších predpisov</w:t>
            </w:r>
          </w:p>
          <w:p w:rsidR="00A00C13" w:rsidRPr="00554834" w:rsidP="0095367C">
            <w:pPr>
              <w:numPr>
                <w:numId w:val="23"/>
              </w:numPr>
              <w:bidi w:val="0"/>
              <w:jc w:val="both"/>
              <w:rPr>
                <w:rFonts w:ascii="Times New Roman" w:hAnsi="Times New Roman"/>
                <w:b/>
                <w:i w:val="0"/>
                <w:sz w:val="18"/>
                <w:szCs w:val="18"/>
              </w:rPr>
            </w:pPr>
            <w:r w:rsidRPr="00554834">
              <w:rPr>
                <w:rFonts w:ascii="Times New Roman" w:hAnsi="Times New Roman"/>
                <w:b/>
                <w:i w:val="0"/>
                <w:sz w:val="18"/>
                <w:szCs w:val="18"/>
              </w:rPr>
              <w:t>zákon č. 461/2003 Z. z. o sociálnom poistení v znení neskorších predpisov</w:t>
            </w:r>
            <w:r w:rsidRPr="00554834" w:rsidR="000E1675">
              <w:rPr>
                <w:rFonts w:ascii="Times New Roman" w:hAnsi="Times New Roman"/>
                <w:b/>
                <w:i w:val="0"/>
                <w:sz w:val="18"/>
                <w:szCs w:val="18"/>
              </w:rPr>
              <w:t xml:space="preserve"> (ďalej len „zákon č. 461/2003 Z. z.“)</w:t>
            </w:r>
          </w:p>
          <w:p w:rsidR="00A00C13" w:rsidRPr="00554834" w:rsidP="0095367C">
            <w:pPr>
              <w:pStyle w:val="Header"/>
              <w:numPr>
                <w:numId w:val="12"/>
              </w:numPr>
              <w:tabs>
                <w:tab w:val="clear" w:pos="4536"/>
                <w:tab w:val="clear" w:pos="9072"/>
              </w:tabs>
              <w:bidi w:val="0"/>
              <w:jc w:val="both"/>
              <w:rPr>
                <w:rFonts w:ascii="Times New Roman" w:hAnsi="Times New Roman"/>
                <w:b/>
                <w:sz w:val="18"/>
                <w:szCs w:val="18"/>
              </w:rPr>
            </w:pPr>
            <w:r w:rsidRPr="00554834" w:rsidR="000E1675">
              <w:rPr>
                <w:rFonts w:ascii="Times New Roman" w:hAnsi="Times New Roman"/>
                <w:b/>
                <w:sz w:val="18"/>
                <w:szCs w:val="18"/>
              </w:rPr>
              <w:t>zákon č. 650/2004 Z. z. o doplnkovom dôchodkovom sporení a o zmene a doplnení niektorých zákonov</w:t>
            </w:r>
            <w:r w:rsidRPr="00554834" w:rsidR="00AB0436">
              <w:rPr>
                <w:rFonts w:ascii="Times New Roman" w:hAnsi="Times New Roman"/>
                <w:b/>
                <w:sz w:val="18"/>
                <w:szCs w:val="18"/>
              </w:rPr>
              <w:t xml:space="preserve"> v znení neskorších predpisov (ď</w:t>
            </w:r>
            <w:r w:rsidRPr="00554834" w:rsidR="000E1675">
              <w:rPr>
                <w:rFonts w:ascii="Times New Roman" w:hAnsi="Times New Roman"/>
                <w:b/>
                <w:sz w:val="18"/>
                <w:szCs w:val="18"/>
              </w:rPr>
              <w:t>alej len „zákon č. 650/2004 Z. z.“)</w:t>
            </w:r>
          </w:p>
          <w:p w:rsidR="00A00C13" w:rsidRPr="00554834" w:rsidP="0095367C">
            <w:pPr>
              <w:pStyle w:val="Header"/>
              <w:numPr>
                <w:numId w:val="12"/>
              </w:numPr>
              <w:tabs>
                <w:tab w:val="clear" w:pos="4536"/>
                <w:tab w:val="clear" w:pos="9072"/>
              </w:tabs>
              <w:bidi w:val="0"/>
              <w:jc w:val="both"/>
              <w:rPr>
                <w:rFonts w:ascii="Times New Roman" w:hAnsi="Times New Roman"/>
                <w:b/>
                <w:sz w:val="18"/>
                <w:szCs w:val="18"/>
              </w:rPr>
            </w:pPr>
            <w:r w:rsidRPr="00554834">
              <w:rPr>
                <w:rFonts w:ascii="Times New Roman" w:hAnsi="Times New Roman"/>
                <w:b/>
                <w:sz w:val="18"/>
                <w:szCs w:val="18"/>
              </w:rPr>
              <w:t>zákon č.  7/2005 Z. z. o konkurze a</w:t>
            </w:r>
            <w:r w:rsidRPr="00554834" w:rsidR="000E1675">
              <w:rPr>
                <w:rFonts w:ascii="Times New Roman" w:hAnsi="Times New Roman"/>
                <w:b/>
                <w:sz w:val="18"/>
                <w:szCs w:val="18"/>
              </w:rPr>
              <w:t> </w:t>
            </w:r>
            <w:r w:rsidRPr="00554834">
              <w:rPr>
                <w:rFonts w:ascii="Times New Roman" w:hAnsi="Times New Roman"/>
                <w:b/>
                <w:sz w:val="18"/>
                <w:szCs w:val="18"/>
              </w:rPr>
              <w:t>reštrukturalizácii</w:t>
            </w:r>
            <w:r w:rsidRPr="00554834" w:rsidR="000E1675">
              <w:rPr>
                <w:rFonts w:ascii="Times New Roman" w:hAnsi="Times New Roman"/>
                <w:b/>
                <w:sz w:val="18"/>
                <w:szCs w:val="18"/>
              </w:rPr>
              <w:t xml:space="preserve"> a o zmene a dolnení niektorých zákonov v znení neskorších predpisov (ďalej len „zákon č. 7/2005 Z. z.“)</w:t>
            </w:r>
          </w:p>
          <w:p w:rsidR="00A00C13" w:rsidRPr="00554834" w:rsidP="0095367C">
            <w:pPr>
              <w:pStyle w:val="Header"/>
              <w:numPr>
                <w:numId w:val="12"/>
              </w:numPr>
              <w:tabs>
                <w:tab w:val="clear" w:pos="4536"/>
                <w:tab w:val="clear" w:pos="9072"/>
              </w:tabs>
              <w:bidi w:val="0"/>
              <w:jc w:val="both"/>
              <w:rPr>
                <w:rFonts w:ascii="Times New Roman" w:hAnsi="Times New Roman"/>
                <w:b/>
                <w:sz w:val="18"/>
                <w:szCs w:val="18"/>
              </w:rPr>
            </w:pPr>
            <w:r w:rsidRPr="00554834" w:rsidR="000E1675">
              <w:rPr>
                <w:rFonts w:ascii="Times New Roman" w:hAnsi="Times New Roman"/>
                <w:b/>
                <w:sz w:val="18"/>
                <w:szCs w:val="18"/>
              </w:rPr>
              <w:t>zákon č. 400/2009 Z. z. o štátnej službe  a o zmene  a doplnení niektorých zákonov v znení neskorších predpisov (ďalej len „zákon č. 400/2009 Z. z.“)</w:t>
            </w: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A00C13">
            <w:pPr>
              <w:bidi w:val="0"/>
              <w:jc w:val="center"/>
              <w:rPr>
                <w:rFonts w:ascii="Times New Roman" w:hAnsi="Times New Roman"/>
                <w:i w:val="0"/>
                <w:sz w:val="18"/>
                <w:szCs w:val="18"/>
              </w:rPr>
            </w:pPr>
            <w:r w:rsidRPr="00554834">
              <w:rPr>
                <w:rFonts w:ascii="Times New Roman" w:hAnsi="Times New Roman"/>
                <w:i w:val="0"/>
                <w:sz w:val="18"/>
                <w:szCs w:val="18"/>
              </w:rPr>
              <w:t>1</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A00C13">
            <w:pPr>
              <w:bidi w:val="0"/>
              <w:jc w:val="center"/>
              <w:rPr>
                <w:rFonts w:ascii="Times New Roman" w:hAnsi="Times New Roman"/>
                <w:i w:val="0"/>
                <w:sz w:val="18"/>
                <w:szCs w:val="18"/>
              </w:rPr>
            </w:pPr>
            <w:r w:rsidRPr="00554834">
              <w:rPr>
                <w:rFonts w:ascii="Times New Roman" w:hAnsi="Times New Roman"/>
                <w:i w:val="0"/>
                <w:sz w:val="18"/>
                <w:szCs w:val="18"/>
              </w:rPr>
              <w:t>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A00C13">
            <w:pPr>
              <w:bidi w:val="0"/>
              <w:jc w:val="center"/>
              <w:rPr>
                <w:rFonts w:ascii="Times New Roman" w:hAnsi="Times New Roman"/>
                <w:i w:val="0"/>
                <w:sz w:val="18"/>
                <w:szCs w:val="18"/>
              </w:rPr>
            </w:pPr>
            <w:r w:rsidRPr="00554834">
              <w:rPr>
                <w:rFonts w:ascii="Times New Roman" w:hAnsi="Times New Roman"/>
                <w:i w:val="0"/>
                <w:sz w:val="18"/>
                <w:szCs w:val="18"/>
              </w:rPr>
              <w:t>3</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A00C13">
            <w:pPr>
              <w:bidi w:val="0"/>
              <w:jc w:val="center"/>
              <w:rPr>
                <w:rFonts w:ascii="Times New Roman" w:hAnsi="Times New Roman"/>
                <w:i w:val="0"/>
                <w:sz w:val="18"/>
                <w:szCs w:val="18"/>
              </w:rPr>
            </w:pPr>
            <w:r w:rsidRPr="00554834">
              <w:rPr>
                <w:rFonts w:ascii="Times New Roman" w:hAnsi="Times New Roman"/>
                <w:i w:val="0"/>
                <w:sz w:val="18"/>
                <w:szCs w:val="18"/>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A00C13">
            <w:pPr>
              <w:bidi w:val="0"/>
              <w:jc w:val="center"/>
              <w:rPr>
                <w:rFonts w:ascii="Times New Roman" w:hAnsi="Times New Roman"/>
                <w:i w:val="0"/>
                <w:sz w:val="18"/>
                <w:szCs w:val="18"/>
              </w:rPr>
            </w:pPr>
            <w:r w:rsidRPr="00554834">
              <w:rPr>
                <w:rFonts w:ascii="Times New Roman" w:hAnsi="Times New Roman"/>
                <w:i w:val="0"/>
                <w:sz w:val="18"/>
                <w:szCs w:val="18"/>
              </w:rPr>
              <w:t>5</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A00C13">
            <w:pPr>
              <w:bidi w:val="0"/>
              <w:jc w:val="center"/>
              <w:rPr>
                <w:rFonts w:ascii="Times New Roman" w:hAnsi="Times New Roman"/>
                <w:i w:val="0"/>
                <w:sz w:val="18"/>
                <w:szCs w:val="18"/>
              </w:rPr>
            </w:pPr>
            <w:r w:rsidRPr="00554834">
              <w:rPr>
                <w:rFonts w:ascii="Times New Roman" w:hAnsi="Times New Roman"/>
                <w:i w:val="0"/>
                <w:sz w:val="18"/>
                <w:szCs w:val="18"/>
              </w:rPr>
              <w:t>6</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A00C13">
            <w:pPr>
              <w:bidi w:val="0"/>
              <w:jc w:val="center"/>
              <w:rPr>
                <w:rFonts w:ascii="Times New Roman" w:hAnsi="Times New Roman"/>
                <w:i w:val="0"/>
                <w:sz w:val="18"/>
                <w:szCs w:val="18"/>
              </w:rPr>
            </w:pPr>
            <w:r w:rsidRPr="00554834">
              <w:rPr>
                <w:rFonts w:ascii="Times New Roman" w:hAnsi="Times New Roman"/>
                <w:i w:val="0"/>
                <w:sz w:val="18"/>
                <w:szCs w:val="18"/>
              </w:rPr>
              <w:t>7</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A00C13">
            <w:pPr>
              <w:bidi w:val="0"/>
              <w:jc w:val="center"/>
              <w:rPr>
                <w:rFonts w:ascii="Times New Roman" w:hAnsi="Times New Roman"/>
                <w:i w:val="0"/>
                <w:sz w:val="18"/>
                <w:szCs w:val="18"/>
              </w:rPr>
            </w:pPr>
            <w:r w:rsidRPr="00554834">
              <w:rPr>
                <w:rFonts w:ascii="Times New Roman" w:hAnsi="Times New Roman"/>
                <w:i w:val="0"/>
                <w:sz w:val="18"/>
                <w:szCs w:val="18"/>
              </w:rPr>
              <w:t>8</w:t>
            </w: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i w:val="0"/>
                <w:sz w:val="18"/>
                <w:szCs w:val="18"/>
              </w:rPr>
            </w:pPr>
            <w:r w:rsidRPr="00554834">
              <w:rPr>
                <w:rFonts w:ascii="Times New Roman" w:hAnsi="Times New Roman"/>
                <w:b/>
                <w:i w:val="0"/>
                <w:sz w:val="18"/>
                <w:szCs w:val="18"/>
              </w:rPr>
              <w:t>P:  (a)</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sz w:val="18"/>
                <w:szCs w:val="18"/>
              </w:rPr>
            </w:pPr>
            <w:r w:rsidRPr="00554834">
              <w:rPr>
                <w:rFonts w:ascii="Times New Roman" w:hAnsi="Times New Roman"/>
                <w:sz w:val="18"/>
                <w:szCs w:val="18"/>
              </w:rPr>
              <w:t>Rozsah a definície</w:t>
            </w:r>
          </w:p>
          <w:p w:rsidR="00A00C13" w:rsidRPr="00554834">
            <w:pPr>
              <w:pStyle w:val="BodyTextIndent3"/>
              <w:bidi w:val="0"/>
              <w:ind w:left="0" w:firstLine="0"/>
              <w:rPr>
                <w:rFonts w:ascii="Times New Roman" w:hAnsi="Times New Roman"/>
                <w:i w:val="0"/>
                <w:sz w:val="18"/>
                <w:szCs w:val="18"/>
              </w:rPr>
            </w:pPr>
            <w:r w:rsidRPr="00554834">
              <w:rPr>
                <w:rFonts w:ascii="Times New Roman" w:hAnsi="Times New Roman"/>
                <w:i w:val="0"/>
                <w:sz w:val="18"/>
                <w:szCs w:val="18"/>
              </w:rPr>
              <w:t xml:space="preserve">    Táto smernica sa vzťahuje na každý prevod podnikov, podnikateľskú činnosť alebo časť podniku alebo podnikateľskej činnosti na iného zamestnávateľa v dôsledku  právneho prevodu alebo zlúčenia.</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jc w:val="both"/>
              <w:rPr>
                <w:rFonts w:ascii="Times New Roman" w:hAnsi="Times New Roman"/>
                <w:b/>
                <w:i w:val="0"/>
                <w:sz w:val="18"/>
                <w:szCs w:val="18"/>
              </w:rPr>
            </w:pPr>
          </w:p>
          <w:p w:rsidR="00A00C13" w:rsidRPr="00554834" w:rsidP="003A227C">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27</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28</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31</w:t>
            </w:r>
          </w:p>
          <w:p w:rsidR="00A00C13" w:rsidRPr="00554834" w:rsidP="003A227C">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Ak zanikne zamestnávateľ, ktorý má právneho nástupcu,  prechádzajú práva a povinnosti z pracovnoprávnych vzťahov na tohto nástupcu, ak osobitný predpis neustanovuje inak.</w:t>
            </w:r>
          </w:p>
          <w:p w:rsidR="00A00C13" w:rsidRPr="00554834" w:rsidP="006526D3">
            <w:pPr>
              <w:bidi w:val="0"/>
              <w:jc w:val="both"/>
              <w:rPr>
                <w:rFonts w:ascii="Times New Roman" w:hAnsi="Times New Roman"/>
                <w:i w:val="0"/>
                <w:sz w:val="18"/>
                <w:szCs w:val="18"/>
              </w:rPr>
            </w:pP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(1) Ak sa prevádza hospodárska jednotka, ktorou je na účely tohto zákona, zamestnávateľ alebo časť zamestnávateľa alebo ak sa prevádza úloha alebo činnosť zamestnávateľa alebo ich časť k inému zamestnávateľovi, prechádzajú práva a povinnosti z pracovnoprávnych vzťahov voči prevedeným zamestnancom na preberajúceho zamestnávateľa.</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(2) Prevod podľa odseku 1 je prevod hospodárskej jednotky, ktorá si zachováva svoju totožnosť ako organizované zoskupenie zdrojov (hmotné zložky, nehmotné zložky a osobné zložky), ktorého cieľom je vykonávanie hospodárskej činnosti bez ohľadu na to, či je táto činnosť hlavná alebo doplnková.</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(3) Prevodca je právnická osoba alebo fyzická osoba, ktorá prevodom podľa odseku 2 prestáva byť zamestnávateľom.</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(4) Preberajúcim zamestnávateľom je právnická osoba alebo fyzická osoba, ktorá prevodom podľa odseku 2 pokračuje ako zamestnávateľ voči prevedeným zamestnancom.</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(5) Práva a povinnosti doterajšieho zamestnávateľa voči zamestnancom, ktorých pracovnoprávne vzťahy do dňa prevodu zanikli, zostávajú nedotknuté.</w:t>
            </w:r>
          </w:p>
          <w:p w:rsidR="00A00C13" w:rsidRPr="00554834" w:rsidP="006526D3">
            <w:pPr>
              <w:bidi w:val="0"/>
              <w:jc w:val="both"/>
              <w:rPr>
                <w:rFonts w:ascii="Times New Roman" w:hAnsi="Times New Roman"/>
                <w:i w:val="0"/>
                <w:sz w:val="18"/>
                <w:szCs w:val="18"/>
              </w:rPr>
            </w:pP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(1) Ak sa predáva zamestnávateľ alebo jeho časť, práva a povinnosti z pracovnoprávnych vzťahov prechádzajú z predávajúceho zamestnávateľa na kupujúceho zamestnávateľa.</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(2) Ak po odstúpení od zmluvy o predaji zamestnávateľa alebo jeho časti nedôjde k prechodu práv a povinností z pracovnoprávnych vzťahov na ďalšieho nadobúdateľa, uspokojenie nárokov z pracovnoprávnych vzťahov zabezpečuje predávajúci zamestnávateľ.</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(3) Ak zamestnávateľ-prenajímateľ dá do nájmu časť zamestnávateľa inému zamestnávateľovi, práva a povinnosti z pracovnoprávnych vzťahov voči zamestnancom tejto časti prechádzajú na zamestnávateľa-nájomcu.</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(4) Ak po skončení nájmu zamestnávateľa alebo jeho časti nedôjde k prechodu práv a povinností z pracovnoprávnych vzťahov na ďalšieho nájomcu, uspokojenie nárokov z pracovnoprávnych vzťahov zabezpečuje zamestnávateľ-prenajímateľ; to sa nevzťahuje na zamestnancov prijatých do zamestnania zamestnávateľom-nájomcom odo dňa vzniku nájmu.</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(5) Ak sa zrušuje zamestnávateľ, určí orgán, ktorý zamestnávateľa zrušuje, ktorý zamestnávateľ je povinný uspokojiť nároky zamestnancov zrušeného zamestnávateľa alebo uplatňovať jeho nároky.</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(6) Ak sa pri zrušení zamestnávateľa vykonáva jeho likvidácia, má likvidátor povinnosť uspokojiť nároky zamestnancov zrušeného zamestnávateľa.</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(7) Ak dôjde k prechodu práv a povinností z pracovnoprávnych vzťahov, je zamestnávateľ povinný dodržiavať kolektívnu zmluvu dohodnutú predchádzajúcim zamestnávateľom, a to až do skončenia jej účinnosti.</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(8) 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7909AB" w:rsidRPr="00554834" w:rsidP="006526D3">
            <w:pPr>
              <w:bidi w:val="0"/>
              <w:jc w:val="both"/>
              <w:rPr>
                <w:rFonts w:ascii="Times New Roman" w:hAnsi="Times New Roman"/>
                <w:i w:val="0"/>
                <w:sz w:val="18"/>
                <w:szCs w:val="18"/>
              </w:rPr>
            </w:pPr>
            <w:r w:rsidRPr="00554834" w:rsidR="003A227C">
              <w:rPr>
                <w:rFonts w:ascii="Times New Roman" w:hAnsi="Times New Roman"/>
                <w:i w:val="0"/>
                <w:sz w:val="18"/>
                <w:szCs w:val="18"/>
              </w:rPr>
              <w:t>(9) Ustanovenia o prechode práv a povinností z pracovnoprávnych vzťahov sa nevzťahujú na zamestnávateľa, na ktorého bol súdom vyhlásený konkurz.</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P: (b)</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 xml:space="preserve">    Podľa pododseku (a) a nasledujúcich ustanovení  tohto článku  prevod v zmysle tejto smernice je , keď ide o prevod hospodárskeho subjektu, ktorý si ponecháva svoju identitu v zmysle organizovaného zoskupenia zdrojov, ktorého cieľom je vykonávať hospodársku činnosť, bez ohľadu na to, či je táto činnosť hlavná alebo doplnková.</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Obchodný zákonník </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sidR="003A227C">
              <w:rPr>
                <w:rFonts w:ascii="Times New Roman" w:hAnsi="Times New Roman"/>
                <w:b/>
                <w:i w:val="0"/>
                <w:sz w:val="18"/>
                <w:szCs w:val="18"/>
              </w:rPr>
              <w:t>Zákonník práce</w:t>
            </w:r>
          </w:p>
          <w:p w:rsidR="00A00C13" w:rsidRPr="00554834" w:rsidP="003A227C">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5</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476</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480</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487</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27</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sidR="003A227C">
              <w:rPr>
                <w:rFonts w:ascii="Times New Roman" w:hAnsi="Times New Roman"/>
                <w:b/>
                <w:i w:val="0"/>
                <w:sz w:val="18"/>
                <w:szCs w:val="18"/>
              </w:rPr>
              <w:t>§ 28</w:t>
            </w: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r w:rsidRPr="00554834">
              <w:rPr>
                <w:rFonts w:ascii="Times New Roman" w:hAnsi="Times New Roman"/>
                <w:b/>
                <w:i w:val="0"/>
                <w:sz w:val="18"/>
                <w:szCs w:val="18"/>
              </w:rPr>
              <w:t>§ 31</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rsidP="003A227C">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 xml:space="preserve">Podnikom sa na účely  tohto zákona rozumie súbor hmotných, ako aj osobných a nehmotných zložiek podnikania. K podniku patria veci, práva a iné majetkové hodnoty, ktoré patria podnikateľovi a slúžia na prevádzkovanie podniku alebo vzhľadom na svoju povahu majú tomuto účelu slúžiť.     </w:t>
            </w:r>
          </w:p>
          <w:p w:rsidR="00A00C13" w:rsidRPr="00554834" w:rsidP="006526D3">
            <w:pPr>
              <w:bidi w:val="0"/>
              <w:jc w:val="both"/>
              <w:rPr>
                <w:rFonts w:ascii="Times New Roman" w:hAnsi="Times New Roman"/>
                <w:i w:val="0"/>
                <w:sz w:val="18"/>
                <w:szCs w:val="18"/>
              </w:rPr>
            </w:pPr>
          </w:p>
          <w:p w:rsidR="00A00C13"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 xml:space="preserve">(1)  Zmluvou o predaji podniku sa predávajúci zaväzuje previesť na kupujúceho vlastnícke právo k veciam, iné práva a iné majetkové hodnoty, ktoré slúžia prevádzkovaniu podniku, a kupujúci sa zaväzuje prevziať záväzky predávajúceho súvisiace s podnikom a zaplatiť kúpnu cenu. </w:t>
            </w:r>
          </w:p>
          <w:p w:rsidR="00A00C13"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 xml:space="preserve"> </w:t>
            </w:r>
          </w:p>
          <w:p w:rsidR="00A00C13"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 xml:space="preserve"> Práva a povinnosti vyplývajúce z pracovnoprávnych vzťahov k zamestnancom podniku prechádzajú  predávajúceho na kupujúceho.</w:t>
            </w:r>
          </w:p>
          <w:p w:rsidR="00A00C13" w:rsidRPr="00554834" w:rsidP="006526D3">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  </w:t>
            </w:r>
          </w:p>
          <w:p w:rsidR="00A00C13" w:rsidRPr="00554834" w:rsidP="006526D3">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Ustanovenia § 477 až 486 platia aj pre zmluvy, ktorými sa predáva časť podniku tvoriaca samostatnú organizačnú zložku. </w:t>
            </w:r>
          </w:p>
          <w:p w:rsidR="00A00C13" w:rsidRPr="00554834" w:rsidP="006526D3">
            <w:pPr>
              <w:pStyle w:val="Footer"/>
              <w:tabs>
                <w:tab w:val="clear" w:pos="4536"/>
                <w:tab w:val="clear" w:pos="9072"/>
              </w:tabs>
              <w:bidi w:val="0"/>
              <w:jc w:val="both"/>
              <w:rPr>
                <w:rFonts w:ascii="Times New Roman" w:hAnsi="Times New Roman"/>
                <w:i w:val="0"/>
                <w:sz w:val="18"/>
                <w:szCs w:val="18"/>
              </w:rPr>
            </w:pPr>
          </w:p>
          <w:p w:rsidR="00A00C13"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Ak zanikne zamestnávateľ, ktorý má právneho nástupcu,  prechádzajú práva a povinnosti z pracovnoprávnych vzťahov na tohto nástupcu, ak osobitný predpis neustanovuje inak.</w:t>
            </w:r>
          </w:p>
          <w:p w:rsidR="00A00C13" w:rsidRPr="00554834" w:rsidP="006526D3">
            <w:pPr>
              <w:bidi w:val="0"/>
              <w:jc w:val="both"/>
              <w:rPr>
                <w:rFonts w:ascii="Times New Roman" w:hAnsi="Times New Roman"/>
                <w:i w:val="0"/>
                <w:sz w:val="18"/>
                <w:szCs w:val="18"/>
              </w:rPr>
            </w:pP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(1) Ak sa prevádza hospodárska jednotka, ktorou je na účely tohto zákona, zamestnávateľ alebo časť zamestnávateľa alebo ak sa prevádza úloha alebo činnosť zamestnávateľa alebo ich časť k inému zamestnávateľovi, prechádzajú práva a povinnosti z pracovnoprávnych vzťahov voči prevedeným zamestnancom na preberajúceho zamestnávateľa.</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(2) Prevod podľa odseku 1 je prevod hospodárskej jednotky, ktorá si zachováva svoju totožnosť ako organizované zoskupenie zdrojov (hmotné zložky, nehmotné zložky a osobné zložky), ktorého cieľom je vykonávanie hospodárskej činnosti bez ohľadu na to, či je táto činnosť hlavná alebo doplnková.</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(3) Prevodca je právnická osoba alebo fyzická osoba, ktorá prevodom podľa odseku 2 prestáva byť zamestnávateľom.</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(4) Preberajúcim zamestnávateľom je právnická osoba alebo fyzická osoba, ktorá prevodom podľa odseku 2 pokračuje ako zamestnávateľ voči prevedeným zamestnancom.</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(5) Práva a povinnosti doterajšieho zamestnávateľa voči zamestnancom, ktorých pracovnoprávne vzťahy do dňa prevodu zanikli, zostávajú nedotknuté.</w:t>
            </w:r>
          </w:p>
          <w:p w:rsidR="003A227C" w:rsidRPr="00554834" w:rsidP="006526D3">
            <w:pPr>
              <w:bidi w:val="0"/>
              <w:jc w:val="both"/>
              <w:rPr>
                <w:rFonts w:ascii="Times New Roman" w:hAnsi="Times New Roman"/>
                <w:i w:val="0"/>
                <w:sz w:val="18"/>
                <w:szCs w:val="18"/>
              </w:rPr>
            </w:pP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(1) Ak sa predáva zamestnávateľ alebo jeho časť, práva a povinnosti z pracovnoprávnych vzťahov prechádzajú z predávajúceho zamestnávateľa na kupujúceho zamestnávateľa.</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(2) Ak po odstúpení od zmluvy o predaji zamestnávateľa alebo jeho časti nedôjde k prechodu práv a povinností z pracovnoprávnych vzťahov na ďalšieho nadobúdateľa, uspokojenie nárokov z pracovnoprávnych vzťahov zabezpečuje predávajúci zamestnávateľ.</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(3) Ak zamestnávateľ-prenajímateľ dá do nájmu časť zamestnávateľa inému zamestnávateľovi, práva a povinnosti z pracovnoprávnych vzťahov voči zamestnancom tejto časti prechádzajú na zamestnávateľa-nájomcu.</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(4) Ak po skončení nájmu zamestnávateľa alebo jeho časti nedôjde k prechodu práv a povinností z pracovnoprávnych vzťahov na ďalšieho nájomcu, uspokojenie nárokov z pracovnoprávnych vzťahov zabezpečuje zamestnávateľ-prenajímateľ; to sa nevzťahuje na zamestnancov prijatých do zamestnania zamestnávateľom-nájomcom odo dňa vzniku nájmu.</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(5) Ak sa zrušuje zamestnávateľ, určí orgán, ktorý zamestnávateľa zrušuje, ktorý zamestnávateľ je povinný uspokojiť nároky zamestnancov zrušeného zamestnávateľa alebo uplatňovať jeho nároky.</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(6) Ak sa pri zrušení zamestnávateľa vykonáva jeho likvidácia, má likvidátor povinnosť uspokojiť nároky zamestnancov zrušeného zamestnávateľa.</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(7) Ak dôjde k prechodu práv a povinností z pracovnoprávnych vzťahov, je zamestnávateľ povinný dodržiavať kolektívnu zmluvu dohodnutú predchádzajúcim zamestnávateľom, a to až do skončenia jej účinnosti.</w:t>
            </w:r>
          </w:p>
          <w:p w:rsidR="003A227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(8) 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7909AB" w:rsidRPr="00554834" w:rsidP="006526D3">
            <w:pPr>
              <w:pStyle w:val="Footer"/>
              <w:tabs>
                <w:tab w:val="clear" w:pos="4536"/>
                <w:tab w:val="clear" w:pos="9072"/>
              </w:tabs>
              <w:bidi w:val="0"/>
              <w:jc w:val="both"/>
              <w:rPr>
                <w:rFonts w:ascii="Times New Roman" w:hAnsi="Times New Roman"/>
                <w:i w:val="0"/>
                <w:sz w:val="18"/>
                <w:szCs w:val="18"/>
              </w:rPr>
            </w:pPr>
            <w:r w:rsidRPr="00554834" w:rsidR="003A227C">
              <w:rPr>
                <w:rFonts w:ascii="Times New Roman" w:hAnsi="Times New Roman"/>
                <w:i w:val="0"/>
                <w:sz w:val="18"/>
                <w:szCs w:val="18"/>
              </w:rPr>
              <w:t>(9) Ustanovenia o prechode práv a povinností z pracovnoprávnych vzťahov sa nevzťahujú na zamestnávateľa, na ktorého bol súdom vyhlásený konkurz.</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Č: 1 </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P:  (c)</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 xml:space="preserve">    Táto smernica platí pre verejné a súkromné podniky zaoberajúce sa hospodárskou činnosťou bez ohľadu na to, či fungujú so ziskom alebo nie. Administratívna reorganizácia verejných správnych orgánov alebo prevod správnych funkcií medzi verejnými správnymi orgánmi sa v zmysle tejto smernice nepovažujú za prevod.</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rsidP="00562370">
            <w:pPr>
              <w:bidi w:val="0"/>
              <w:jc w:val="both"/>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562370"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r w:rsidRPr="00554834" w:rsidR="003A227C">
              <w:rPr>
                <w:rFonts w:ascii="Times New Roman" w:hAnsi="Times New Roman"/>
                <w:b/>
                <w:i w:val="0"/>
                <w:sz w:val="18"/>
                <w:szCs w:val="18"/>
              </w:rPr>
              <w:t>Zákon č. 400/2009 Z. z.</w:t>
            </w:r>
            <w:r w:rsidRPr="00554834">
              <w:rPr>
                <w:rFonts w:ascii="Times New Roman" w:hAnsi="Times New Roman"/>
                <w:b/>
                <w:i w:val="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7</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3A227C"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12</w:t>
            </w:r>
            <w:r w:rsidRPr="00554834" w:rsidR="00DC7450">
              <w:rPr>
                <w:rFonts w:ascii="Times New Roman" w:hAnsi="Times New Roman"/>
                <w:b/>
                <w:i w:val="0"/>
                <w:sz w:val="18"/>
                <w:szCs w:val="18"/>
              </w:rPr>
              <w:t>6</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12</w:t>
            </w:r>
            <w:r w:rsidRPr="00554834" w:rsidR="00DC7450">
              <w:rPr>
                <w:rFonts w:ascii="Times New Roman" w:hAnsi="Times New Roman"/>
                <w:b/>
                <w:i w:val="0"/>
                <w:sz w:val="18"/>
                <w:szCs w:val="18"/>
              </w:rPr>
              <w:t>7</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12</w:t>
            </w:r>
            <w:r w:rsidRPr="00554834" w:rsidR="00DC7450">
              <w:rPr>
                <w:rFonts w:ascii="Times New Roman" w:hAnsi="Times New Roman"/>
                <w:b/>
                <w:i w:val="0"/>
                <w:sz w:val="18"/>
                <w:szCs w:val="18"/>
              </w:rPr>
              <w:t>8</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3A227C" w:rsidRPr="00554834" w:rsidP="003A227C">
            <w:pPr>
              <w:autoSpaceDE w:val="0"/>
              <w:autoSpaceDN w:val="0"/>
              <w:bidi w:val="0"/>
              <w:adjustRightInd w:val="0"/>
              <w:jc w:val="both"/>
              <w:rPr>
                <w:rFonts w:ascii="Times New Roman" w:hAnsi="Times New Roman"/>
                <w:i w:val="0"/>
                <w:sz w:val="18"/>
                <w:szCs w:val="18"/>
              </w:rPr>
            </w:pPr>
            <w:r w:rsidRPr="00554834" w:rsidR="00562370">
              <w:rPr>
                <w:rFonts w:ascii="Times New Roman" w:hAnsi="Times New Roman"/>
                <w:i w:val="0"/>
                <w:sz w:val="18"/>
                <w:szCs w:val="18"/>
              </w:rPr>
              <w:t>(1) Zamestnávateľ je právnická osoba alebo fyzická osoba, ktorá zamestnáva aspoň jednu fyzickú osobu v pracovnoprávnom vzťahu, a ak to ustanovuje osobitný predpis, aj v obdobných pracovných vzťahoch.</w:t>
            </w:r>
          </w:p>
          <w:p w:rsidR="00A00C13" w:rsidRPr="00554834">
            <w:pPr>
              <w:pStyle w:val="BodyText"/>
              <w:bidi w:val="0"/>
              <w:jc w:val="both"/>
              <w:rPr>
                <w:rFonts w:ascii="Times New Roman" w:hAnsi="Times New Roman"/>
                <w:sz w:val="18"/>
                <w:szCs w:val="18"/>
              </w:rPr>
            </w:pPr>
          </w:p>
          <w:p w:rsidR="00DC7450" w:rsidRPr="00554834" w:rsidP="00562370">
            <w:pPr>
              <w:bidi w:val="0"/>
              <w:jc w:val="both"/>
              <w:rPr>
                <w:rFonts w:ascii="Times New Roman" w:hAnsi="Times New Roman"/>
                <w:i w:val="0"/>
                <w:sz w:val="18"/>
                <w:szCs w:val="18"/>
              </w:rPr>
            </w:pPr>
            <w:r w:rsidRPr="00554834">
              <w:rPr>
                <w:rFonts w:ascii="Times New Roman" w:hAnsi="Times New Roman"/>
                <w:i w:val="0"/>
                <w:sz w:val="18"/>
                <w:szCs w:val="18"/>
              </w:rPr>
              <w:t>(1) Ak služobný úrad zanikne na základe osobitného predpisu zlúčením alebo splynutím s iným služobným úradom, práva a povinnosti zo štátnozamestnaneckého pomeru prechádzajú v celom rozsahu na preberajúci služobný úrad.</w:t>
            </w:r>
          </w:p>
          <w:p w:rsidR="00DC7450" w:rsidRPr="00554834" w:rsidP="00562370">
            <w:pPr>
              <w:bidi w:val="0"/>
              <w:jc w:val="both"/>
              <w:rPr>
                <w:rFonts w:ascii="Times New Roman" w:hAnsi="Times New Roman"/>
                <w:i w:val="0"/>
                <w:sz w:val="18"/>
                <w:szCs w:val="18"/>
              </w:rPr>
            </w:pPr>
            <w:r w:rsidRPr="00554834">
              <w:rPr>
                <w:rFonts w:ascii="Times New Roman" w:hAnsi="Times New Roman"/>
                <w:i w:val="0"/>
                <w:sz w:val="18"/>
                <w:szCs w:val="18"/>
              </w:rPr>
              <w:t>(2) Ak služobný úrad zanikne na základe osobitného predpisu rozdelením, práva a povinnosti zo štátnozamestnaneckého pomeru prechádzajú na novovzniknuté služobné úrady. Osobitný predpis ustanoví, ktorý z novovzniknutých služobných úradov preberá od doterajšieho služobného úradu práva a povinnosti zo štátnozamestnaneckého pomeru.</w:t>
            </w:r>
          </w:p>
          <w:p w:rsidR="00DC7450" w:rsidRPr="00554834" w:rsidP="00562370">
            <w:pPr>
              <w:bidi w:val="0"/>
              <w:jc w:val="both"/>
              <w:rPr>
                <w:rFonts w:ascii="Times New Roman" w:hAnsi="Times New Roman"/>
                <w:i w:val="0"/>
                <w:sz w:val="18"/>
                <w:szCs w:val="18"/>
              </w:rPr>
            </w:pPr>
            <w:r w:rsidRPr="00554834">
              <w:rPr>
                <w:rFonts w:ascii="Times New Roman" w:hAnsi="Times New Roman"/>
                <w:i w:val="0"/>
                <w:sz w:val="18"/>
                <w:szCs w:val="18"/>
              </w:rPr>
              <w:t>(1) Ak sa na základe osobitného predpisu prevádza časť služobného úradu do iného služobného úradu, práva a povinnosti zo štátnozamestnaneckého pomeru voči štátnym zamestnancom tejto časti služobného úradu prechádzajú na preberajúci služobný úrad.</w:t>
            </w:r>
          </w:p>
          <w:p w:rsidR="00DC7450" w:rsidRPr="00554834" w:rsidP="00562370">
            <w:pPr>
              <w:bidi w:val="0"/>
              <w:jc w:val="both"/>
              <w:rPr>
                <w:rFonts w:ascii="Times New Roman" w:hAnsi="Times New Roman"/>
                <w:i w:val="0"/>
                <w:sz w:val="18"/>
                <w:szCs w:val="18"/>
              </w:rPr>
            </w:pPr>
            <w:r w:rsidRPr="00554834">
              <w:rPr>
                <w:rFonts w:ascii="Times New Roman" w:hAnsi="Times New Roman"/>
                <w:i w:val="0"/>
                <w:sz w:val="18"/>
                <w:szCs w:val="18"/>
              </w:rPr>
              <w:t>(2) Práva a povinnosti doterajšieho služobného úradu voči štátnym zamestnancom prevádzanej časti služobného úradu, ktorých štátnozamestnanecké pomery do dňa prevodu zanikli, zostávajú nedotknuté.</w:t>
            </w:r>
          </w:p>
          <w:p w:rsidR="00A00C13" w:rsidRPr="00554834">
            <w:pPr>
              <w:pStyle w:val="BodyText"/>
              <w:bidi w:val="0"/>
              <w:jc w:val="both"/>
              <w:rPr>
                <w:rFonts w:ascii="Times New Roman" w:hAnsi="Times New Roman"/>
                <w:sz w:val="18"/>
                <w:szCs w:val="18"/>
              </w:rPr>
            </w:pPr>
          </w:p>
          <w:p w:rsidR="007909AB" w:rsidRPr="00554834">
            <w:pPr>
              <w:pStyle w:val="BodyText"/>
              <w:bidi w:val="0"/>
              <w:jc w:val="both"/>
              <w:rPr>
                <w:rFonts w:ascii="Times New Roman" w:hAnsi="Times New Roman"/>
                <w:sz w:val="18"/>
                <w:szCs w:val="18"/>
              </w:rPr>
            </w:pPr>
            <w:r w:rsidRPr="00554834" w:rsidR="00DC7450">
              <w:rPr>
                <w:rFonts w:ascii="Times New Roman" w:hAnsi="Times New Roman"/>
                <w:sz w:val="18"/>
                <w:szCs w:val="18"/>
              </w:rPr>
              <w:t>Ak sa na základe osobitného predpisu služobný úrad zruší, osobitný predpis ustanoví, na ktorý služobný úrad prechádzajú práva a povinnosti zo štátnozamestnaneckého pomeru štátneho zamestnanca zrušeného služobného úradu a ktorý služobný úrad je povinný v mene štátu uspokojiť práva štátneho zamestnanca zrušeného služobného úradu alebo uplatňovať jeho práva.</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7"/>
              <w:bidi w:val="0"/>
              <w:rPr>
                <w:rFonts w:ascii="Times New Roman" w:hAnsi="Times New Roman"/>
                <w:i w:val="0"/>
                <w:szCs w:val="18"/>
              </w:rPr>
            </w:pPr>
            <w:r w:rsidRPr="00554834">
              <w:rPr>
                <w:rFonts w:ascii="Times New Roman" w:hAnsi="Times New Roman"/>
                <w:i w:val="0"/>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pPr>
              <w:bidi w:val="0"/>
              <w:jc w:val="both"/>
              <w:rPr>
                <w:rFonts w:ascii="Times New Roman" w:hAnsi="Times New Roman"/>
                <w:b/>
                <w:i w:val="0"/>
                <w:sz w:val="18"/>
                <w:szCs w:val="18"/>
              </w:rPr>
            </w:pPr>
            <w:r w:rsidRPr="00554834">
              <w:rPr>
                <w:rFonts w:ascii="Times New Roman" w:hAnsi="Times New Roman"/>
                <w:b/>
                <w:i w:val="0"/>
                <w:sz w:val="18"/>
                <w:szCs w:val="18"/>
              </w:rPr>
              <w:t>Č: 1</w:t>
            </w:r>
          </w:p>
          <w:p w:rsidR="00562370"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pPr>
              <w:bidi w:val="0"/>
              <w:jc w:val="both"/>
              <w:rPr>
                <w:rFonts w:ascii="Times New Roman" w:hAnsi="Times New Roman"/>
                <w:i w:val="0"/>
                <w:sz w:val="18"/>
                <w:szCs w:val="18"/>
              </w:rPr>
            </w:pPr>
            <w:r w:rsidRPr="00554834">
              <w:rPr>
                <w:rFonts w:ascii="Times New Roman" w:hAnsi="Times New Roman"/>
                <w:i w:val="0"/>
                <w:sz w:val="18"/>
                <w:szCs w:val="18"/>
              </w:rPr>
              <w:t>2.   Táto smernica platí v tých prípadoch a do tej miery, pokiaľ sa daný podnik, podnikateľská činnosť alebo časť podniku, alebo podnikateľskej činnosti, ktorej sa prevod týka, nachádza na území, na ktoré sa zmluva vzťahuje.</w:t>
            </w:r>
          </w:p>
          <w:p w:rsidR="00562370" w:rsidRPr="00554834">
            <w:pPr>
              <w:tabs>
                <w:tab w:val="num" w:pos="-40"/>
              </w:tabs>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rsidP="00F93CBA">
            <w:pPr>
              <w:bidi w:val="0"/>
              <w:rPr>
                <w:rFonts w:ascii="Times New Roman" w:hAnsi="Times New Roman"/>
                <w:b/>
                <w:i w:val="0"/>
                <w:sz w:val="18"/>
                <w:szCs w:val="18"/>
              </w:rPr>
            </w:pPr>
            <w:r w:rsidRPr="00554834">
              <w:rPr>
                <w:rFonts w:ascii="Times New Roman" w:hAnsi="Times New Roman"/>
                <w:b/>
                <w:i w:val="0"/>
                <w:sz w:val="18"/>
                <w:szCs w:val="18"/>
              </w:rPr>
              <w:t>Zákonník práce</w:t>
            </w:r>
          </w:p>
          <w:p w:rsidR="00562370" w:rsidRPr="00554834" w:rsidP="00F93CBA">
            <w:pPr>
              <w:bidi w:val="0"/>
              <w:rPr>
                <w:rFonts w:ascii="Times New Roman" w:hAnsi="Times New Roman"/>
                <w:b/>
                <w:i w:val="0"/>
                <w:sz w:val="18"/>
                <w:szCs w:val="18"/>
              </w:rPr>
            </w:pPr>
          </w:p>
          <w:p w:rsidR="00562370" w:rsidRPr="00554834" w:rsidP="00F93CBA">
            <w:pPr>
              <w:bidi w:val="0"/>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pPr>
              <w:bidi w:val="0"/>
              <w:jc w:val="both"/>
              <w:rPr>
                <w:rFonts w:ascii="Times New Roman" w:hAnsi="Times New Roman"/>
                <w:b/>
                <w:i w:val="0"/>
                <w:sz w:val="18"/>
                <w:szCs w:val="18"/>
              </w:rPr>
            </w:pPr>
            <w:r w:rsidRPr="00554834">
              <w:rPr>
                <w:rFonts w:ascii="Times New Roman" w:hAnsi="Times New Roman"/>
                <w:b/>
                <w:i w:val="0"/>
                <w:sz w:val="18"/>
                <w:szCs w:val="18"/>
              </w:rPr>
              <w:t>§ 7</w:t>
            </w:r>
          </w:p>
          <w:p w:rsidR="00562370" w:rsidRPr="00554834">
            <w:pPr>
              <w:bidi w:val="0"/>
              <w:jc w:val="both"/>
              <w:rPr>
                <w:rFonts w:ascii="Times New Roman" w:hAnsi="Times New Roman"/>
                <w:b/>
                <w:i w:val="0"/>
                <w:sz w:val="18"/>
                <w:szCs w:val="18"/>
              </w:rPr>
            </w:pPr>
            <w:r w:rsidRPr="00554834">
              <w:rPr>
                <w:rFonts w:ascii="Times New Roman" w:hAnsi="Times New Roman"/>
                <w:b/>
                <w:i w:val="0"/>
                <w:sz w:val="18"/>
                <w:szCs w:val="18"/>
              </w:rPr>
              <w:t>O: 1, 2</w:t>
            </w:r>
          </w:p>
          <w:p w:rsidR="00562370" w:rsidRPr="00554834">
            <w:pPr>
              <w:bidi w:val="0"/>
              <w:jc w:val="both"/>
              <w:rPr>
                <w:rFonts w:ascii="Times New Roman" w:hAnsi="Times New Roman"/>
                <w:b/>
                <w:i w:val="0"/>
                <w:sz w:val="18"/>
                <w:szCs w:val="18"/>
              </w:rPr>
            </w:pPr>
          </w:p>
          <w:p w:rsidR="00562370"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rsidP="00562370">
            <w:pPr>
              <w:bidi w:val="0"/>
              <w:jc w:val="both"/>
              <w:rPr>
                <w:rFonts w:ascii="Times New Roman" w:hAnsi="Times New Roman"/>
                <w:i w:val="0"/>
                <w:sz w:val="18"/>
                <w:szCs w:val="18"/>
              </w:rPr>
            </w:pPr>
            <w:r w:rsidRPr="00554834">
              <w:rPr>
                <w:rFonts w:ascii="Times New Roman" w:hAnsi="Times New Roman"/>
                <w:i w:val="0"/>
                <w:sz w:val="18"/>
                <w:szCs w:val="18"/>
              </w:rPr>
              <w:t>(1) Zamestnávateľ je právnická osoba alebo fyzická osoba, ktorá zamestnáva aspoň jednu fyzickú osobu v pracovnoprávnom vzťahu, a ak to ustanovuje osobitný predpis, aj v obdobných pracovných vzťahoch.</w:t>
            </w:r>
          </w:p>
          <w:p w:rsidR="00562370" w:rsidRPr="00554834" w:rsidP="00562370">
            <w:pPr>
              <w:bidi w:val="0"/>
              <w:jc w:val="both"/>
              <w:rPr>
                <w:rFonts w:ascii="Times New Roman" w:hAnsi="Times New Roman"/>
                <w:i w:val="0"/>
                <w:sz w:val="18"/>
                <w:szCs w:val="18"/>
              </w:rPr>
            </w:pPr>
          </w:p>
          <w:p w:rsidR="00562370" w:rsidRPr="00554834" w:rsidP="00562370">
            <w:pPr>
              <w:bidi w:val="0"/>
              <w:jc w:val="both"/>
              <w:rPr>
                <w:rFonts w:ascii="Times New Roman" w:hAnsi="Times New Roman"/>
                <w:i w:val="0"/>
                <w:sz w:val="18"/>
                <w:szCs w:val="18"/>
              </w:rPr>
            </w:pPr>
            <w:r w:rsidRPr="00554834">
              <w:rPr>
                <w:rFonts w:ascii="Times New Roman" w:hAnsi="Times New Roman"/>
                <w:i w:val="0"/>
                <w:sz w:val="18"/>
                <w:szCs w:val="18"/>
              </w:rPr>
              <w:t>(2) 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pPr>
              <w:pStyle w:val="Heading6"/>
              <w:bidi w:val="0"/>
              <w:rPr>
                <w:rFonts w:ascii="Times New Roman" w:hAnsi="Times New Roman"/>
                <w:szCs w:val="18"/>
              </w:rPr>
            </w:pPr>
            <w:r w:rsidRPr="00554834">
              <w:rPr>
                <w:rFonts w:ascii="Times New Roman" w:hAnsi="Times New Roman"/>
                <w:szCs w:val="18"/>
              </w:rPr>
              <w:t>U</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3</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 xml:space="preserve"> 3. Táto Smernica sa nevzťahuje na námorné lode. </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rPr>
                <w:rFonts w:ascii="Times New Roman" w:hAnsi="Times New Roman"/>
                <w:b/>
                <w:i w:val="0"/>
                <w:sz w:val="18"/>
                <w:szCs w:val="18"/>
              </w:rPr>
            </w:pPr>
            <w:r w:rsidRPr="00554834" w:rsidR="00DC7450">
              <w:rPr>
                <w:rFonts w:ascii="Times New Roman" w:hAnsi="Times New Roman"/>
                <w:b/>
                <w:i w:val="0"/>
                <w:sz w:val="18"/>
                <w:szCs w:val="18"/>
              </w:rPr>
              <w:t>Zákonník práce</w:t>
            </w: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3</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p w:rsidR="00A00C13" w:rsidRPr="00554834">
            <w:pPr>
              <w:bidi w:val="0"/>
              <w:jc w:val="both"/>
              <w:rPr>
                <w:rFonts w:ascii="Times New Roman" w:hAnsi="Times New Roman"/>
                <w:b/>
                <w:i w:val="0"/>
                <w:sz w:val="18"/>
                <w:szCs w:val="18"/>
              </w:rPr>
            </w:pPr>
          </w:p>
          <w:p w:rsidR="00A00C13" w:rsidRPr="00554834" w:rsidP="00DC7450">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7909AB" w:rsidRPr="00554834">
            <w:pPr>
              <w:bidi w:val="0"/>
              <w:jc w:val="both"/>
              <w:rPr>
                <w:rFonts w:ascii="Times New Roman" w:hAnsi="Times New Roman"/>
                <w:sz w:val="18"/>
                <w:szCs w:val="18"/>
              </w:rPr>
            </w:pPr>
            <w:r w:rsidRPr="00554834" w:rsidR="00A00C13">
              <w:rPr>
                <w:rFonts w:ascii="Times New Roman" w:hAnsi="Times New Roman"/>
                <w:i w:val="0"/>
                <w:sz w:val="18"/>
                <w:szCs w:val="18"/>
              </w:rPr>
              <w:t xml:space="preserve">(2) Pracovnoprávne vzťahy zamestnancov v doprave, členov posádok lodí plávajúcich pod štátnou vlajkou  Slovenskej republiky, činnosť zamestnancov súkromných bezpečnostných služieb a profesionálnych športovcov sa spravujú týmto zákonom, ak osobitný predpis neustanovuje inak. </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i w:val="0"/>
                <w:sz w:val="18"/>
                <w:szCs w:val="18"/>
              </w:rPr>
            </w:pPr>
            <w:r w:rsidRPr="00554834">
              <w:rPr>
                <w:rFonts w:ascii="Times New Roman" w:hAnsi="Times New Roman"/>
                <w:b/>
                <w:i w:val="0"/>
                <w:sz w:val="18"/>
                <w:szCs w:val="18"/>
              </w:rPr>
              <w:t>P: (a)</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numPr>
                <w:ilvl w:val="0"/>
                <w:numId w:val="1"/>
              </w:numPr>
              <w:bidi w:val="0"/>
              <w:ind w:firstLine="0"/>
              <w:jc w:val="both"/>
              <w:rPr>
                <w:rFonts w:ascii="Times New Roman" w:hAnsi="Times New Roman"/>
                <w:i w:val="0"/>
                <w:sz w:val="18"/>
                <w:szCs w:val="18"/>
              </w:rPr>
            </w:pPr>
            <w:r w:rsidRPr="00554834">
              <w:rPr>
                <w:rFonts w:ascii="Times New Roman" w:hAnsi="Times New Roman"/>
                <w:i w:val="0"/>
                <w:sz w:val="18"/>
                <w:szCs w:val="18"/>
              </w:rPr>
              <w:t>Na účely tejto smernice:</w:t>
            </w:r>
          </w:p>
          <w:p w:rsidR="00A00C13" w:rsidRPr="00554834">
            <w:pPr>
              <w:numPr>
                <w:ilvl w:val="0"/>
                <w:numId w:val="2"/>
              </w:numPr>
              <w:bidi w:val="0"/>
              <w:ind w:firstLine="0"/>
              <w:jc w:val="both"/>
              <w:rPr>
                <w:rFonts w:ascii="Times New Roman" w:hAnsi="Times New Roman"/>
                <w:i w:val="0"/>
                <w:sz w:val="18"/>
                <w:szCs w:val="18"/>
              </w:rPr>
            </w:pPr>
            <w:r w:rsidRPr="00554834">
              <w:rPr>
                <w:rFonts w:ascii="Times New Roman" w:hAnsi="Times New Roman"/>
                <w:i w:val="0"/>
                <w:sz w:val="18"/>
                <w:szCs w:val="18"/>
              </w:rPr>
              <w:t>"prevádzateľom" sa rozumie každá fyzická alebo právnická osoba, ktorá z dôvodu prevodu v zmysle článku 1(1) prestáva byť zamestnávateľom vo vzťahu k podniku, podnikateľskej činnosti alebo časti podniku alebo podnikateľskej činnosti;</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sidR="00DC7450">
              <w:rPr>
                <w:rFonts w:ascii="Times New Roman" w:hAnsi="Times New Roman"/>
                <w:b/>
                <w:i w:val="0"/>
                <w:sz w:val="18"/>
                <w:szCs w:val="18"/>
              </w:rPr>
              <w:t>Zákonník práce</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rsidP="00DC7450">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27</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28</w:t>
            </w:r>
          </w:p>
          <w:p w:rsidR="00A00C13"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p>
          <w:p w:rsidR="00DC7450" w:rsidRPr="00554834">
            <w:pPr>
              <w:bidi w:val="0"/>
              <w:jc w:val="both"/>
              <w:rPr>
                <w:rFonts w:ascii="Times New Roman" w:hAnsi="Times New Roman"/>
                <w:b/>
                <w:i w:val="0"/>
                <w:sz w:val="18"/>
                <w:szCs w:val="18"/>
              </w:rPr>
            </w:pPr>
            <w:r w:rsidRPr="00554834">
              <w:rPr>
                <w:rFonts w:ascii="Times New Roman" w:hAnsi="Times New Roman"/>
                <w:b/>
                <w:i w:val="0"/>
                <w:sz w:val="18"/>
                <w:szCs w:val="18"/>
              </w:rPr>
              <w:t>§ 31</w:t>
            </w:r>
          </w:p>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Ak zanikne zamestnávateľ, ktorý má právneho nástupcu,  prechádzajú práva a povinnosti z pracovnoprávnych vzťahov na tohto nástupcu, ak osobitný predpis neustanovuje inak.</w:t>
            </w:r>
          </w:p>
          <w:p w:rsidR="00A00C13" w:rsidRPr="00554834" w:rsidP="006526D3">
            <w:pPr>
              <w:bidi w:val="0"/>
              <w:jc w:val="both"/>
              <w:rPr>
                <w:rFonts w:ascii="Times New Roman" w:hAnsi="Times New Roman"/>
                <w:i w:val="0"/>
                <w:sz w:val="18"/>
                <w:szCs w:val="18"/>
              </w:rPr>
            </w:pP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(1) Ak sa prevádza hospodárska jednotka, ktorou je na účely tohto zákona, zamestnávateľ alebo časť zamestnávateľa alebo ak sa prevádza úloha alebo činnosť zamestnávateľa alebo ich časť k inému zamestnávateľovi, prechádzajú práva a povinnosti z pracovnoprávnych vzťahov voči prevedeným zamestnancom na preberajúceho zamestnávateľa.</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(2) Prevod podľa odseku 1 je prevod hospodárskej jednotky, ktorá si zachováva svoju totožnosť ako organizované zoskupenie zdrojov (hmotné zložky, nehmotné zložky a osobné zložky), ktorého cieľom je vykonávanie hospodárskej činnosti bez ohľadu na to, či je táto činnosť hlavná alebo doplnková.</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(3) Prevodca je právnická osoba alebo fyzická osoba, ktorá prevodom podľa odseku 2 prestáva byť zamestnávateľom.</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(4) Preberajúcim zamestnávateľom je právnická osoba alebo fyzická osoba, ktorá prevodom podľa odseku 2 pokračuje ako zamestnávateľ voči prevedeným zamestnancom.</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(5) Práva a povinnosti doterajšieho zamestnávateľa voči zamestnancom, ktorých pracovnoprávne vzťahy do dňa prevodu zanikli, zostávajú nedotknuté.</w:t>
            </w:r>
          </w:p>
          <w:p w:rsidR="00DC7450" w:rsidRPr="00554834" w:rsidP="006526D3">
            <w:pPr>
              <w:bidi w:val="0"/>
              <w:jc w:val="both"/>
              <w:rPr>
                <w:rFonts w:ascii="Times New Roman" w:hAnsi="Times New Roman"/>
                <w:i w:val="0"/>
                <w:sz w:val="18"/>
                <w:szCs w:val="18"/>
              </w:rPr>
            </w:pP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(1) Ak sa predáva zamestnávateľ alebo jeho časť, práva a povinnosti z pracovnoprávnych vzťahov prechádzajú z predávajúceho zamestnávateľa na kupujúceho zamestnávateľa.</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(2) Ak po odstúpení od zmluvy o predaji zamestnávateľa alebo jeho časti nedôjde k prechodu práv a povinností z pracovnoprávnych vzťahov na ďalšieho nadobúdateľa, uspokojenie nárokov z pracovnoprávnych vzťahov zabezpečuje predávajúci zamestnávateľ.</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(3) Ak zamestnávateľ-prenajímateľ dá do nájmu časť zamestnávateľa inému zamestnávateľovi, práva a povinnosti z pracovnoprávnych vzťahov voči zamestnancom tejto časti prechádzajú na zamestnávateľa-nájomcu.</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(4) Ak po skončení nájmu zamestnávateľa alebo jeho časti nedôjde k prechodu práv a povinností z pracovnoprávnych vzťahov na ďalšieho nájomcu, uspokojenie nárokov z pracovnoprávnych vzťahov zabezpečuje zamestnávateľ-prenajímateľ; to sa nevzťahuje na zamestnancov prijatých do zamestnania zamestnávateľom-nájomcom odo dňa vzniku nájmu.</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(5) Ak sa zrušuje zamestnávateľ, určí orgán, ktorý zamestnávateľa zrušuje, ktorý zamestnávateľ je povinný uspokojiť nároky zamestnancov zrušeného zamestnávateľa alebo uplatňovať jeho nároky.</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(6) Ak sa pri zrušení zamestnávateľa vykonáva jeho likvidácia, má likvidátor povinnosť uspokojiť nároky zamestnancov zrušeného zamestnávateľa.</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(7) Ak dôjde k prechodu práv a povinností z pracovnoprávnych vzťahov, je zamestnávateľ povinný dodržiavať kolektívnu zmluvu dohodnutú predchádzajúcim zamestnávateľom, a to až do skončenia jej účinnosti.</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(8) 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7909AB" w:rsidRPr="00554834" w:rsidP="006526D3">
            <w:pPr>
              <w:pStyle w:val="Footer"/>
              <w:tabs>
                <w:tab w:val="clear" w:pos="4536"/>
                <w:tab w:val="clear" w:pos="9072"/>
              </w:tabs>
              <w:bidi w:val="0"/>
              <w:jc w:val="both"/>
              <w:rPr>
                <w:rFonts w:ascii="Times New Roman" w:hAnsi="Times New Roman"/>
                <w:sz w:val="18"/>
                <w:szCs w:val="18"/>
              </w:rPr>
            </w:pPr>
            <w:r w:rsidRPr="00554834" w:rsidR="00DC7450">
              <w:rPr>
                <w:rFonts w:ascii="Times New Roman" w:hAnsi="Times New Roman"/>
                <w:i w:val="0"/>
                <w:sz w:val="18"/>
                <w:szCs w:val="18"/>
              </w:rPr>
              <w:t>(9) Ustanovenia o prechode práv a povinností z pracovnoprávnych vzťahov sa nevzťahujú na zamestnávateľa, na ktorého bol súdom vyhlásený konkurz.</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1</w:t>
            </w:r>
          </w:p>
          <w:p w:rsidR="00A00C13" w:rsidRPr="00554834">
            <w:pPr>
              <w:bidi w:val="0"/>
              <w:jc w:val="both"/>
              <w:rPr>
                <w:rFonts w:ascii="Times New Roman" w:hAnsi="Times New Roman"/>
                <w:i w:val="0"/>
                <w:sz w:val="18"/>
                <w:szCs w:val="18"/>
              </w:rPr>
            </w:pPr>
            <w:r w:rsidRPr="00554834">
              <w:rPr>
                <w:rFonts w:ascii="Times New Roman" w:hAnsi="Times New Roman"/>
                <w:b/>
                <w:i w:val="0"/>
                <w:sz w:val="18"/>
                <w:szCs w:val="18"/>
              </w:rPr>
              <w:t>P:  (b)</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numPr>
                <w:ilvl w:val="0"/>
                <w:numId w:val="3"/>
              </w:numPr>
              <w:bidi w:val="0"/>
              <w:ind w:firstLine="0"/>
              <w:jc w:val="both"/>
              <w:rPr>
                <w:rFonts w:ascii="Times New Roman" w:hAnsi="Times New Roman"/>
                <w:i w:val="0"/>
                <w:sz w:val="18"/>
                <w:szCs w:val="18"/>
              </w:rPr>
            </w:pPr>
            <w:r w:rsidRPr="00554834">
              <w:rPr>
                <w:rFonts w:ascii="Times New Roman" w:hAnsi="Times New Roman"/>
                <w:i w:val="0"/>
                <w:sz w:val="18"/>
                <w:szCs w:val="18"/>
              </w:rPr>
              <w:t>"nadobúdateľom" sa rozumie každá fyzická alebo právnická osoba, ktorá z dôvodu prevodu v zmysle článku 1(1) sa stáva zamestnávateľom vo vzťahu k podniku, podnikateľskej činnosti alebo časti podniku alebo podnikateľskej činnosti;</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sidR="00DC7450">
              <w:rPr>
                <w:rFonts w:ascii="Times New Roman" w:hAnsi="Times New Roman"/>
                <w:b/>
                <w:i w:val="0"/>
                <w:sz w:val="18"/>
                <w:szCs w:val="18"/>
              </w:rPr>
              <w:t>Zákonník práce</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rsidP="00DC7450">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27</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28</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31</w:t>
            </w:r>
          </w:p>
          <w:p w:rsidR="00A00C13" w:rsidRPr="00554834" w:rsidP="00DC7450">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Ak zanikne zamestnávateľ, ktorý má právneho nástupcu,  prechádzajú práva a povinnosti z pracovnoprávnych vzťahov na tohto nástupcu, ak osobitný predpis neustanovuje inak.</w:t>
            </w:r>
          </w:p>
          <w:p w:rsidR="00A00C13" w:rsidRPr="00554834" w:rsidP="006526D3">
            <w:pPr>
              <w:bidi w:val="0"/>
              <w:jc w:val="both"/>
              <w:rPr>
                <w:rFonts w:ascii="Times New Roman" w:hAnsi="Times New Roman"/>
                <w:i w:val="0"/>
                <w:sz w:val="18"/>
                <w:szCs w:val="18"/>
              </w:rPr>
            </w:pP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(1) Ak sa prevádza hospodárska jednotka, ktorou je na účely tohto zákona, zamestnávateľ alebo časť zamestnávateľa alebo ak sa prevádza úloha alebo činnosť zamestnávateľa alebo ich časť k inému zamestnávateľovi, prechádzajú práva a povinnosti z pracovnoprávnych vzťahov voči prevedeným zamestnancom na preberajúceho zamestnávateľa.</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(2) Prevod podľa odseku 1 je prevod hospodárskej jednotky, ktorá si zachováva svoju totožnosť ako organizované zoskupenie zdrojov (hmotné zložky, nehmotné zložky a osobné zložky), ktorého cieľom je vykonávanie hospodárskej činnosti bez ohľadu na to, či je táto činnosť hlavná alebo doplnková.</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(3) Prevodca je právnická osoba alebo fyzická osoba, ktorá prevodom podľa odseku 2 prestáva byť zamestnávateľom.</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(4) Preberajúcim zamestnávateľom je právnická osoba alebo fyzická osoba, ktorá prevodom podľa odseku 2 pokračuje ako zamestnávateľ voči prevedeným zamestnancom.</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(5) Práva a povinnosti doterajšieho zamestnávateľa voči zamestnancom, ktorých pracovnoprávne vzťahy do dňa prevodu zanikli, zostávajú nedotknuté.</w:t>
            </w:r>
          </w:p>
          <w:p w:rsidR="00DC7450" w:rsidRPr="00554834" w:rsidP="006526D3">
            <w:pPr>
              <w:bidi w:val="0"/>
              <w:jc w:val="both"/>
              <w:rPr>
                <w:rFonts w:ascii="Times New Roman" w:hAnsi="Times New Roman"/>
                <w:i w:val="0"/>
                <w:sz w:val="18"/>
                <w:szCs w:val="18"/>
              </w:rPr>
            </w:pP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(1) Ak sa predáva zamestnávateľ alebo jeho časť, práva a povinnosti z pracovnoprávnych vzťahov prechádzajú z predávajúceho zamestnávateľa na kupujúceho zamestnávateľa.</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(2) Ak po odstúpení od zmluvy o predaji zamestnávateľa alebo jeho časti nedôjde k prechodu práv a povinností z pracovnoprávnych vzťahov na ďalšieho nadobúdateľa, uspokojenie nárokov z pracovnoprávnych vzťahov zabezpečuje predávajúci zamestnávateľ.</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(3) Ak zamestnávateľ-prenajímateľ dá do nájmu časť zamestnávateľa inému zamestnávateľovi, práva a povinnosti z pracovnoprávnych vzťahov voči zamestnancom tejto časti prechádzajú na zamestnávateľa-nájomcu.</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(4) Ak po skončení nájmu zamestnávateľa alebo jeho časti nedôjde k prechodu práv a povinností z pracovnoprávnych vzťahov na ďalšieho nájomcu, uspokojenie nárokov z pracovnoprávnych vzťahov zabezpečuje zamestnávateľ-prenajímateľ; to sa nevzťahuje na zamestnancov prijatých do zamestnania zamestnávateľom-nájomcom odo dňa vzniku nájmu.</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(5) Ak sa zrušuje zamestnávateľ, určí orgán, ktorý zamestnávateľa zrušuje, ktorý zamestnávateľ je povinný uspokojiť nároky zamestnancov zrušeného zamestnávateľa alebo uplatňovať jeho nároky.</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(6) Ak sa pri zrušení zamestnávateľa vykonáva jeho likvidácia, má likvidátor povinnosť uspokojiť nároky zamestnancov zrušeného zamestnávateľa.</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(7) Ak dôjde k prechodu práv a povinností z pracovnoprávnych vzťahov, je zamestnávateľ povinný dodržiavať kolektívnu zmluvu dohodnutú predchádzajúcim zamestnávateľom, a to až do skončenia jej účinnosti.</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(8) 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7909AB" w:rsidRPr="00554834" w:rsidP="006526D3">
            <w:pPr>
              <w:pStyle w:val="Header"/>
              <w:tabs>
                <w:tab w:val="clear" w:pos="4536"/>
                <w:tab w:val="clear" w:pos="9072"/>
              </w:tabs>
              <w:bidi w:val="0"/>
              <w:jc w:val="both"/>
              <w:rPr>
                <w:rFonts w:ascii="Times New Roman" w:hAnsi="Times New Roman"/>
                <w:i/>
                <w:iCs/>
                <w:sz w:val="18"/>
                <w:szCs w:val="18"/>
              </w:rPr>
            </w:pPr>
            <w:r w:rsidRPr="00554834" w:rsidR="00DC7450">
              <w:rPr>
                <w:rFonts w:ascii="Times New Roman" w:hAnsi="Times New Roman"/>
                <w:sz w:val="18"/>
                <w:szCs w:val="18"/>
              </w:rPr>
              <w:t>(9) Ustanovenia o prechode práv a povinností z pracovnoprávnych vzťahov sa nevzťahujú na zamestnávateľa, na ktorého bol súdom vyhlásený konkurz.</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i w:val="0"/>
                <w:sz w:val="18"/>
                <w:szCs w:val="18"/>
              </w:rPr>
            </w:pPr>
            <w:r w:rsidRPr="00554834">
              <w:rPr>
                <w:rFonts w:ascii="Times New Roman" w:hAnsi="Times New Roman"/>
                <w:b/>
                <w:i w:val="0"/>
                <w:sz w:val="18"/>
                <w:szCs w:val="18"/>
              </w:rPr>
              <w:t>P:  (c)</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numPr>
                <w:ilvl w:val="0"/>
                <w:numId w:val="4"/>
              </w:numPr>
              <w:bidi w:val="0"/>
              <w:ind w:firstLine="0"/>
              <w:jc w:val="both"/>
              <w:rPr>
                <w:rFonts w:ascii="Times New Roman" w:hAnsi="Times New Roman"/>
                <w:i w:val="0"/>
                <w:sz w:val="18"/>
                <w:szCs w:val="18"/>
              </w:rPr>
            </w:pPr>
            <w:r w:rsidRPr="00554834">
              <w:rPr>
                <w:rFonts w:ascii="Times New Roman" w:hAnsi="Times New Roman"/>
                <w:i w:val="0"/>
                <w:sz w:val="18"/>
                <w:szCs w:val="18"/>
              </w:rPr>
              <w:t>"zástupcami zamestnancov" a s nimi súvisiacimi výrazmi sa rozumejú  zástupcovia zamestnancov v zmysle pracovných predpisov alebo praxe členských štátov;</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DC7450" w:rsidRPr="00554834" w:rsidP="00DC7450">
            <w:pPr>
              <w:bidi w:val="0"/>
              <w:jc w:val="both"/>
              <w:rPr>
                <w:rFonts w:ascii="Times New Roman" w:hAnsi="Times New Roman"/>
                <w:b/>
                <w:i w:val="0"/>
                <w:sz w:val="18"/>
                <w:szCs w:val="18"/>
              </w:rPr>
            </w:pPr>
            <w:r w:rsidRPr="00554834">
              <w:rPr>
                <w:rFonts w:ascii="Times New Roman" w:hAnsi="Times New Roman"/>
                <w:b/>
                <w:i w:val="0"/>
                <w:sz w:val="18"/>
                <w:szCs w:val="18"/>
              </w:rPr>
              <w:t>Návrh novely Zákonníka práce</w:t>
            </w:r>
          </w:p>
          <w:p w:rsidR="00DC7450" w:rsidRPr="00554834">
            <w:pPr>
              <w:bidi w:val="0"/>
              <w:rPr>
                <w:rFonts w:ascii="Times New Roman" w:hAnsi="Times New Roman"/>
                <w:b/>
                <w:sz w:val="18"/>
                <w:szCs w:val="18"/>
              </w:rPr>
            </w:pPr>
          </w:p>
          <w:p w:rsidR="00C75502" w:rsidRPr="00554834">
            <w:pPr>
              <w:bidi w:val="0"/>
              <w:rPr>
                <w:rFonts w:ascii="Times New Roman" w:hAnsi="Times New Roman"/>
                <w:b/>
                <w:sz w:val="18"/>
                <w:szCs w:val="18"/>
              </w:rPr>
            </w:pPr>
          </w:p>
          <w:p w:rsidR="00C75502" w:rsidRPr="00554834">
            <w:pPr>
              <w:bidi w:val="0"/>
              <w:rPr>
                <w:rFonts w:ascii="Times New Roman" w:hAnsi="Times New Roman"/>
                <w:b/>
                <w:sz w:val="18"/>
                <w:szCs w:val="18"/>
              </w:rPr>
            </w:pPr>
          </w:p>
          <w:p w:rsidR="00C75502" w:rsidRPr="00554834">
            <w:pPr>
              <w:bidi w:val="0"/>
              <w:rPr>
                <w:rFonts w:ascii="Times New Roman" w:hAnsi="Times New Roman"/>
                <w:b/>
                <w:sz w:val="18"/>
                <w:szCs w:val="18"/>
              </w:rPr>
            </w:pPr>
          </w:p>
          <w:p w:rsidR="00C75502" w:rsidRPr="00554834">
            <w:pPr>
              <w:bidi w:val="0"/>
              <w:rPr>
                <w:rFonts w:ascii="Times New Roman" w:hAnsi="Times New Roman"/>
                <w:b/>
                <w:sz w:val="18"/>
                <w:szCs w:val="18"/>
              </w:rPr>
            </w:pPr>
          </w:p>
          <w:p w:rsidR="00C75502" w:rsidRPr="00554834">
            <w:pPr>
              <w:bidi w:val="0"/>
              <w:rPr>
                <w:rFonts w:ascii="Times New Roman" w:hAnsi="Times New Roman"/>
                <w:b/>
                <w:sz w:val="18"/>
                <w:szCs w:val="18"/>
              </w:rPr>
            </w:pPr>
          </w:p>
          <w:p w:rsidR="00C75502" w:rsidRPr="00554834">
            <w:pPr>
              <w:bidi w:val="0"/>
              <w:rPr>
                <w:rFonts w:ascii="Times New Roman" w:hAnsi="Times New Roman"/>
                <w:b/>
                <w:sz w:val="18"/>
                <w:szCs w:val="18"/>
              </w:rPr>
            </w:pPr>
          </w:p>
          <w:p w:rsidR="005839E9" w:rsidRPr="00554834" w:rsidP="00C75502">
            <w:pPr>
              <w:bidi w:val="0"/>
              <w:jc w:val="both"/>
              <w:rPr>
                <w:rFonts w:ascii="Times New Roman" w:hAnsi="Times New Roman"/>
                <w:b/>
                <w:i w:val="0"/>
                <w:sz w:val="18"/>
                <w:szCs w:val="18"/>
              </w:rPr>
            </w:pPr>
          </w:p>
          <w:p w:rsidR="00C75502" w:rsidRPr="00554834" w:rsidP="00C75502">
            <w:pPr>
              <w:bidi w:val="0"/>
              <w:jc w:val="both"/>
              <w:rPr>
                <w:rFonts w:ascii="Times New Roman" w:hAnsi="Times New Roman"/>
                <w:b/>
                <w:i w:val="0"/>
                <w:sz w:val="18"/>
                <w:szCs w:val="18"/>
              </w:rPr>
            </w:pPr>
            <w:r w:rsidRPr="00554834">
              <w:rPr>
                <w:rFonts w:ascii="Times New Roman" w:hAnsi="Times New Roman"/>
                <w:b/>
                <w:i w:val="0"/>
                <w:sz w:val="18"/>
                <w:szCs w:val="18"/>
              </w:rPr>
              <w:t>Zákonník práce</w:t>
            </w:r>
          </w:p>
          <w:p w:rsidR="00C75502" w:rsidRPr="00554834" w:rsidP="00C75502">
            <w:pPr>
              <w:bidi w:val="0"/>
              <w:jc w:val="both"/>
              <w:rPr>
                <w:rFonts w:ascii="Times New Roman" w:hAnsi="Times New Roman"/>
                <w:b/>
                <w:i w:val="0"/>
                <w:sz w:val="18"/>
                <w:szCs w:val="18"/>
              </w:rPr>
            </w:pPr>
          </w:p>
          <w:p w:rsidR="00C75502" w:rsidRPr="00554834" w:rsidP="00C75502">
            <w:pPr>
              <w:bidi w:val="0"/>
              <w:jc w:val="both"/>
              <w:rPr>
                <w:rFonts w:ascii="Times New Roman" w:hAnsi="Times New Roman"/>
                <w:b/>
                <w:i w:val="0"/>
                <w:sz w:val="18"/>
                <w:szCs w:val="18"/>
              </w:rPr>
            </w:pPr>
            <w:r w:rsidRPr="00554834">
              <w:rPr>
                <w:rFonts w:ascii="Times New Roman" w:hAnsi="Times New Roman"/>
                <w:b/>
                <w:i w:val="0"/>
                <w:sz w:val="18"/>
                <w:szCs w:val="18"/>
              </w:rPr>
              <w:t>Návrh novely Zákonníka práce</w:t>
            </w:r>
          </w:p>
          <w:p w:rsidR="00C75502" w:rsidRPr="00554834" w:rsidP="00C75502">
            <w:pPr>
              <w:bidi w:val="0"/>
              <w:rPr>
                <w:rFonts w:ascii="Times New Roman" w:hAnsi="Times New Roman"/>
                <w:b/>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11a</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231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5839E9"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233</w:t>
            </w:r>
          </w:p>
          <w:p w:rsidR="00C75502" w:rsidRPr="00554834">
            <w:pPr>
              <w:bidi w:val="0"/>
              <w:jc w:val="both"/>
              <w:rPr>
                <w:rFonts w:ascii="Times New Roman" w:hAnsi="Times New Roman"/>
                <w:b/>
                <w:i w:val="0"/>
                <w:sz w:val="18"/>
                <w:szCs w:val="18"/>
              </w:rPr>
            </w:pPr>
            <w:r w:rsidRPr="00554834" w:rsidR="00A00C13">
              <w:rPr>
                <w:rFonts w:ascii="Times New Roman" w:hAnsi="Times New Roman"/>
                <w:b/>
                <w:i w:val="0"/>
                <w:sz w:val="18"/>
                <w:szCs w:val="18"/>
              </w:rPr>
              <w:t>O: 1</w:t>
            </w: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 233</w:t>
            </w:r>
          </w:p>
          <w:p w:rsidR="00A00C13" w:rsidRPr="00554834">
            <w:pPr>
              <w:bidi w:val="0"/>
              <w:jc w:val="both"/>
              <w:rPr>
                <w:rFonts w:ascii="Times New Roman" w:hAnsi="Times New Roman"/>
                <w:b/>
                <w:i w:val="0"/>
                <w:sz w:val="18"/>
                <w:szCs w:val="18"/>
              </w:rPr>
            </w:pPr>
            <w:r w:rsidRPr="00554834" w:rsidR="00C75502">
              <w:rPr>
                <w:rFonts w:ascii="Times New Roman" w:hAnsi="Times New Roman"/>
                <w:b/>
                <w:i w:val="0"/>
                <w:sz w:val="18"/>
                <w:szCs w:val="18"/>
              </w:rPr>
              <w:t>O: 3</w:t>
            </w:r>
            <w:r w:rsidRPr="00554834">
              <w:rPr>
                <w:rFonts w:ascii="Times New Roman" w:hAnsi="Times New Roman"/>
                <w:b/>
                <w:i w:val="0"/>
                <w:sz w:val="18"/>
                <w:szCs w:val="18"/>
              </w:rPr>
              <w:t xml:space="preserve"> </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sidR="00DC7450">
              <w:rPr>
                <w:rFonts w:ascii="Times New Roman" w:hAnsi="Times New Roman"/>
                <w:i w:val="0"/>
                <w:sz w:val="18"/>
                <w:szCs w:val="18"/>
              </w:rPr>
              <w:t>(1) Zástupcovia zamestnancov sú príslušný odborový orgán, zamestnanecká rada alebo zamestnanecký dôverník. Pre bezpečnosť a ochranu zdravia pri práci je zástupcom zamestnancov aj zástupca zamestnancov pre bezpečnosť a ochranu zdravia pri práci podľa osobitného predpisu.</w:t>
            </w:r>
          </w:p>
          <w:p w:rsidR="00DC7450" w:rsidRPr="00554834">
            <w:pPr>
              <w:bidi w:val="0"/>
              <w:jc w:val="both"/>
              <w:rPr>
                <w:rFonts w:ascii="Times New Roman" w:hAnsi="Times New Roman"/>
                <w:i w:val="0"/>
                <w:sz w:val="18"/>
                <w:szCs w:val="18"/>
              </w:rPr>
            </w:pPr>
          </w:p>
          <w:p w:rsidR="00DC7450" w:rsidRPr="00554834" w:rsidP="00DC7450">
            <w:pPr>
              <w:bidi w:val="0"/>
              <w:jc w:val="both"/>
              <w:rPr>
                <w:rFonts w:ascii="Times New Roman" w:hAnsi="Times New Roman"/>
                <w:b/>
                <w:i w:val="0"/>
                <w:sz w:val="18"/>
                <w:szCs w:val="18"/>
              </w:rPr>
            </w:pPr>
            <w:r w:rsidRPr="00554834">
              <w:rPr>
                <w:rFonts w:ascii="Times New Roman" w:hAnsi="Times New Roman"/>
                <w:b/>
                <w:i w:val="0"/>
                <w:color w:val="000000"/>
                <w:sz w:val="18"/>
                <w:szCs w:val="18"/>
              </w:rPr>
              <w:t xml:space="preserve">(1) Odborový orgán uzatvára so zamestnávateľom kolektívnu zmluvu, ktorá upravuje pracovné podmienky vrátane mzdových podmienok a podmienky zamestnávania, vzťahy medzi zamestnávateľmi a zamestnancami, vzťahy medzi zamestnávateľmi alebo ich organizáciami a jednou organizáciou alebo viacerými organizáciami zamestnancov výhodnejšie, ako ich upravuje tento </w:t>
            </w:r>
            <w:r w:rsidRPr="00554834">
              <w:rPr>
                <w:rFonts w:ascii="Times New Roman" w:hAnsi="Times New Roman"/>
                <w:b/>
                <w:i w:val="0"/>
                <w:sz w:val="18"/>
                <w:szCs w:val="18"/>
              </w:rPr>
              <w:t>zákon alebo iný pracovnoprávny predpis, ak to tento zákon alebo iný pracovnoprávny predpis výslovne nezakazuje alebo ak z ich ustanovení nevyplýva, že sa od nich nemožno odchýliť.</w:t>
            </w:r>
          </w:p>
          <w:p w:rsidR="00A00C13" w:rsidRPr="00554834">
            <w:pPr>
              <w:pStyle w:val="Footer"/>
              <w:tabs>
                <w:tab w:val="clear" w:pos="4536"/>
                <w:tab w:val="clear" w:pos="9072"/>
              </w:tabs>
              <w:bidi w:val="0"/>
              <w:jc w:val="both"/>
              <w:rPr>
                <w:rFonts w:ascii="Times New Roman" w:hAnsi="Times New Roman"/>
                <w:i w:val="0"/>
                <w:sz w:val="18"/>
                <w:szCs w:val="18"/>
              </w:rPr>
            </w:pPr>
          </w:p>
          <w:p w:rsidR="00A00C13"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(1) Zamestnanecká rada je orgán, ktorý zastupuje všetkých zamestnancov zamestnávateľa. </w:t>
            </w:r>
          </w:p>
          <w:p w:rsidR="00A00C13" w:rsidRPr="00554834">
            <w:pPr>
              <w:pStyle w:val="Footer"/>
              <w:tabs>
                <w:tab w:val="clear" w:pos="4536"/>
                <w:tab w:val="clear" w:pos="9072"/>
              </w:tabs>
              <w:bidi w:val="0"/>
              <w:jc w:val="both"/>
              <w:rPr>
                <w:rFonts w:ascii="Times New Roman" w:hAnsi="Times New Roman"/>
                <w:i w:val="0"/>
                <w:sz w:val="18"/>
                <w:szCs w:val="18"/>
              </w:rPr>
            </w:pPr>
          </w:p>
          <w:p w:rsidR="007909AB" w:rsidRPr="00554834">
            <w:pPr>
              <w:pStyle w:val="Footer"/>
              <w:tabs>
                <w:tab w:val="clear" w:pos="4536"/>
                <w:tab w:val="clear" w:pos="9072"/>
              </w:tabs>
              <w:bidi w:val="0"/>
              <w:jc w:val="both"/>
              <w:rPr>
                <w:rFonts w:ascii="Times New Roman" w:hAnsi="Times New Roman"/>
                <w:i w:val="0"/>
                <w:sz w:val="18"/>
                <w:szCs w:val="18"/>
              </w:rPr>
            </w:pPr>
            <w:r w:rsidRPr="00554834" w:rsidR="00A00C13">
              <w:rPr>
                <w:rFonts w:ascii="Times New Roman" w:hAnsi="Times New Roman"/>
                <w:i w:val="0"/>
                <w:sz w:val="18"/>
                <w:szCs w:val="18"/>
              </w:rPr>
              <w:t xml:space="preserve">(3) U zamestnávateľa, ktorý zamestnáva menej ako 50 zamestnancov ale najmenej </w:t>
            </w:r>
            <w:r w:rsidRPr="00554834" w:rsidR="00562370">
              <w:rPr>
                <w:rFonts w:ascii="Times New Roman" w:hAnsi="Times New Roman"/>
                <w:b/>
                <w:i w:val="0"/>
                <w:sz w:val="18"/>
                <w:szCs w:val="18"/>
              </w:rPr>
              <w:t>troch</w:t>
            </w:r>
            <w:r w:rsidRPr="00554834" w:rsidR="00C75502">
              <w:rPr>
                <w:rFonts w:ascii="Times New Roman" w:hAnsi="Times New Roman"/>
                <w:b/>
                <w:i w:val="0"/>
                <w:sz w:val="18"/>
                <w:szCs w:val="18"/>
              </w:rPr>
              <w:t xml:space="preserve"> </w:t>
            </w:r>
            <w:r w:rsidRPr="00554834" w:rsidR="00C75502">
              <w:rPr>
                <w:rFonts w:ascii="Times New Roman" w:hAnsi="Times New Roman"/>
                <w:i w:val="0"/>
                <w:sz w:val="18"/>
                <w:szCs w:val="18"/>
              </w:rPr>
              <w:t>zamestnanc</w:t>
            </w:r>
            <w:r w:rsidRPr="00554834" w:rsidR="00562370">
              <w:rPr>
                <w:rFonts w:ascii="Times New Roman" w:hAnsi="Times New Roman"/>
                <w:i w:val="0"/>
                <w:sz w:val="18"/>
                <w:szCs w:val="18"/>
              </w:rPr>
              <w:t>ov</w:t>
            </w:r>
            <w:r w:rsidRPr="00554834" w:rsidR="00C75502">
              <w:rPr>
                <w:rFonts w:ascii="Times New Roman" w:hAnsi="Times New Roman"/>
                <w:i w:val="0"/>
                <w:sz w:val="18"/>
                <w:szCs w:val="18"/>
              </w:rPr>
              <w:t xml:space="preserve"> </w:t>
            </w:r>
            <w:r w:rsidRPr="00554834" w:rsidR="00A00C13">
              <w:rPr>
                <w:rFonts w:ascii="Times New Roman" w:hAnsi="Times New Roman"/>
                <w:i w:val="0"/>
                <w:sz w:val="18"/>
                <w:szCs w:val="18"/>
              </w:rPr>
              <w:t>môže pôsobiť zamestnanecký dôverník. Práva a povinnosti zamestnaneckého dôverníka sú rovnaké ako práva a povinnosti zamestnaneckej rady.</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i w:val="0"/>
                <w:sz w:val="18"/>
                <w:szCs w:val="18"/>
              </w:rPr>
            </w:pPr>
            <w:r w:rsidRPr="00554834">
              <w:rPr>
                <w:rFonts w:ascii="Times New Roman" w:hAnsi="Times New Roman"/>
                <w:b/>
                <w:i w:val="0"/>
                <w:sz w:val="18"/>
                <w:szCs w:val="18"/>
              </w:rPr>
              <w:t>P:  (d)</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"zamestnancom" sa rozumie každá osoba, ktorá je v danom členskom štáte chránená ako zamestnanec podľa vnútroštátnych pracovných predpisov o zamestnanosti.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rsidP="00C75502">
            <w:pPr>
              <w:bidi w:val="0"/>
              <w:jc w:val="both"/>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 11 </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7909AB" w:rsidRPr="00554834">
            <w:pPr>
              <w:pStyle w:val="Footer"/>
              <w:tabs>
                <w:tab w:val="clear" w:pos="4536"/>
                <w:tab w:val="clear" w:pos="9072"/>
              </w:tabs>
              <w:bidi w:val="0"/>
              <w:jc w:val="both"/>
              <w:rPr>
                <w:rFonts w:ascii="Times New Roman" w:hAnsi="Times New Roman"/>
                <w:iCs/>
                <w:sz w:val="18"/>
                <w:szCs w:val="18"/>
              </w:rPr>
            </w:pPr>
            <w:r w:rsidRPr="00554834" w:rsidR="00A00C13">
              <w:rPr>
                <w:rFonts w:ascii="Times New Roman" w:hAnsi="Times New Roman"/>
                <w:bCs/>
                <w:i w:val="0"/>
                <w:iCs/>
                <w:sz w:val="18"/>
                <w:szCs w:val="18"/>
              </w:rPr>
              <w:t xml:space="preserve">(1) </w:t>
            </w:r>
            <w:r w:rsidRPr="00554834" w:rsidR="00C75502">
              <w:rPr>
                <w:rFonts w:ascii="Times New Roman" w:hAnsi="Times New Roman"/>
                <w:i w:val="0"/>
                <w:sz w:val="18"/>
                <w:szCs w:val="18"/>
              </w:rPr>
              <w:t>Zamestnanec je fyzická osoba, ktorá v pracovnoprávnych vzťahoch, a ak to ustanovuje osobitný predpis, aj v obdobných pracovných vzťahoch vykonáva pre zamestnávateľa závislú prácu.</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V: 1</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2.   Táto smernica  platí bez toho, aby boli dotknuté vnútroštátne pracovné predpisy týkajúce sa definície pracovnej zmluvy alebo pracovného pomeru.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 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V: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Členské štáty však nevylúčia z rozsahu pôsobnosti tejto smernice pracovné zmluvy alebo pracovné pomery len z dôvodu:</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rsidP="00C75502">
            <w:pPr>
              <w:bidi w:val="0"/>
              <w:jc w:val="both"/>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A00C13" w:rsidRPr="00554834">
            <w:pPr>
              <w:bidi w:val="0"/>
              <w:rPr>
                <w:rFonts w:ascii="Times New Roman" w:hAnsi="Times New Roman"/>
                <w:b/>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1</w:t>
            </w:r>
          </w:p>
          <w:p w:rsidR="00A00C13" w:rsidRPr="00554834">
            <w:pPr>
              <w:pStyle w:val="Heading8"/>
              <w:bidi w:val="0"/>
              <w:rPr>
                <w:rFonts w:ascii="Times New Roman" w:hAnsi="Times New Roman"/>
                <w:sz w:val="18"/>
                <w:szCs w:val="18"/>
              </w:rPr>
            </w:pPr>
            <w:r w:rsidRPr="00554834">
              <w:rPr>
                <w:rFonts w:ascii="Times New Roman" w:hAnsi="Times New Roman"/>
                <w:sz w:val="18"/>
                <w:szCs w:val="18"/>
              </w:rPr>
              <w:t xml:space="preserve">O: </w:t>
            </w:r>
            <w:smartTag w:uri="urn:schemas-microsoft-com:office:smarttags" w:element="metricconverter">
              <w:smartTagPr>
                <w:attr w:name="ProductID" w:val="1 a"/>
              </w:smartTagPr>
              <w:r w:rsidRPr="00554834">
                <w:rPr>
                  <w:rFonts w:ascii="Times New Roman" w:hAnsi="Times New Roman"/>
                  <w:sz w:val="18"/>
                  <w:szCs w:val="18"/>
                </w:rPr>
                <w:t>1 a</w:t>
              </w:r>
            </w:smartTag>
            <w:r w:rsidRPr="00554834">
              <w:rPr>
                <w:rFonts w:ascii="Times New Roman" w:hAnsi="Times New Roman"/>
                <w:sz w:val="18"/>
                <w:szCs w:val="18"/>
              </w:rPr>
              <w:t xml:space="preserve"> 5</w:t>
            </w:r>
          </w:p>
          <w:p w:rsidR="00A00C13" w:rsidRPr="00554834">
            <w:pPr>
              <w:bidi w:val="0"/>
              <w:jc w:val="both"/>
              <w:rPr>
                <w:rFonts w:ascii="Times New Roman" w:hAnsi="Times New Roman"/>
                <w:b/>
                <w:i w:val="0"/>
                <w:sz w:val="18"/>
                <w:szCs w:val="18"/>
              </w:rPr>
            </w:pPr>
          </w:p>
          <w:p w:rsidR="00A00C13" w:rsidRPr="00554834" w:rsidP="00C75502">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sidR="00C75502">
              <w:rPr>
                <w:rFonts w:ascii="Times New Roman" w:hAnsi="Times New Roman"/>
                <w:i w:val="0"/>
                <w:sz w:val="18"/>
                <w:szCs w:val="18"/>
              </w:rPr>
              <w:t>(1) Tento zákon upravuje individuálne pracovnoprávne vzťahy v súvislosti s výkonom závislej práce fyzických osôb pre právnické osoby alebo fyzické osoby a kolektívne pracovnoprávne vzťahy.</w:t>
            </w:r>
          </w:p>
          <w:p w:rsidR="00C75502" w:rsidRPr="00554834">
            <w:pPr>
              <w:bidi w:val="0"/>
              <w:jc w:val="both"/>
              <w:rPr>
                <w:rFonts w:ascii="Times New Roman" w:hAnsi="Times New Roman"/>
                <w:i w:val="0"/>
                <w:sz w:val="18"/>
                <w:szCs w:val="18"/>
              </w:rPr>
            </w:pPr>
          </w:p>
          <w:p w:rsidR="007909AB" w:rsidRPr="00554834" w:rsidP="00C75502">
            <w:pPr>
              <w:pStyle w:val="Footer"/>
              <w:tabs>
                <w:tab w:val="clear" w:pos="4536"/>
                <w:tab w:val="clear" w:pos="9072"/>
              </w:tabs>
              <w:bidi w:val="0"/>
              <w:jc w:val="both"/>
              <w:rPr>
                <w:rFonts w:ascii="Times New Roman" w:hAnsi="Times New Roman"/>
                <w:i w:val="0"/>
                <w:sz w:val="18"/>
                <w:szCs w:val="18"/>
              </w:rPr>
            </w:pPr>
            <w:r w:rsidRPr="00554834" w:rsidR="00C75502">
              <w:rPr>
                <w:rFonts w:ascii="Times New Roman" w:hAnsi="Times New Roman"/>
                <w:i w:val="0"/>
                <w:sz w:val="18"/>
                <w:szCs w:val="18"/>
              </w:rPr>
              <w:t>(5) Pracovnoprávne vzťahy vznikajú najskôr od uzatvorenia pracovnej zmluvy alebo dohody o práci vykonávanej mimo pracovného pomeru, ak tento zákon alebo osobitný predpis neustanovuje inak.</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P:  (a)</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numPr>
                <w:ilvl w:val="0"/>
                <w:numId w:val="6"/>
              </w:numPr>
              <w:bidi w:val="0"/>
              <w:ind w:firstLine="0"/>
              <w:jc w:val="both"/>
              <w:rPr>
                <w:rFonts w:ascii="Times New Roman" w:hAnsi="Times New Roman"/>
                <w:i w:val="0"/>
                <w:sz w:val="18"/>
                <w:szCs w:val="18"/>
              </w:rPr>
            </w:pPr>
            <w:r w:rsidRPr="00554834">
              <w:rPr>
                <w:rFonts w:ascii="Times New Roman" w:hAnsi="Times New Roman"/>
                <w:i w:val="0"/>
                <w:sz w:val="18"/>
                <w:szCs w:val="18"/>
              </w:rPr>
              <w:t>pracovného času, ktorý bol alebo má byť odpracovaný,</w:t>
            </w:r>
          </w:p>
          <w:p w:rsidR="00A00C13" w:rsidRPr="00554834">
            <w:pPr>
              <w:bidi w:val="0"/>
              <w:jc w:val="both"/>
              <w:rPr>
                <w:rFonts w:ascii="Times New Roman" w:hAnsi="Times New Roman"/>
                <w:sz w:val="18"/>
                <w:szCs w:val="18"/>
              </w:rPr>
            </w:pPr>
          </w:p>
          <w:p w:rsidR="00A00C13" w:rsidRPr="00554834">
            <w:pPr>
              <w:bidi w:val="0"/>
              <w:jc w:val="both"/>
              <w:rPr>
                <w:rFonts w:ascii="Times New Roman" w:hAnsi="Times New Roman"/>
                <w:sz w:val="18"/>
                <w:szCs w:val="18"/>
              </w:rPr>
            </w:pPr>
          </w:p>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Návrh novely Zákonníka práce</w:t>
            </w: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i w:val="0"/>
                <w:sz w:val="18"/>
                <w:szCs w:val="18"/>
              </w:rPr>
            </w:pPr>
            <w:r w:rsidRPr="00554834">
              <w:rPr>
                <w:rFonts w:ascii="Times New Roman" w:hAnsi="Times New Roman"/>
                <w:b/>
                <w:i w:val="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pStyle w:val="BodyText"/>
              <w:bidi w:val="0"/>
              <w:jc w:val="both"/>
              <w:rPr>
                <w:rFonts w:ascii="Times New Roman" w:hAnsi="Times New Roman"/>
                <w:b/>
                <w:sz w:val="18"/>
                <w:szCs w:val="18"/>
              </w:rPr>
            </w:pPr>
            <w:r w:rsidRPr="00554834">
              <w:rPr>
                <w:rFonts w:ascii="Times New Roman" w:hAnsi="Times New Roman"/>
                <w:b/>
                <w:sz w:val="18"/>
                <w:szCs w:val="18"/>
              </w:rPr>
              <w:t>§ 223</w:t>
            </w:r>
          </w:p>
          <w:p w:rsidR="00A00C13" w:rsidRPr="00554834">
            <w:pPr>
              <w:pStyle w:val="BodyText"/>
              <w:bidi w:val="0"/>
              <w:jc w:val="both"/>
              <w:rPr>
                <w:rFonts w:ascii="Times New Roman" w:hAnsi="Times New Roman"/>
                <w:b/>
                <w:sz w:val="18"/>
                <w:szCs w:val="18"/>
              </w:rPr>
            </w:pPr>
            <w:r w:rsidRPr="00554834">
              <w:rPr>
                <w:rFonts w:ascii="Times New Roman" w:hAnsi="Times New Roman"/>
                <w:b/>
                <w:sz w:val="18"/>
                <w:szCs w:val="18"/>
              </w:rPr>
              <w:t>O: 1</w:t>
            </w:r>
          </w:p>
          <w:p w:rsidR="00A00C13" w:rsidRPr="00554834">
            <w:pPr>
              <w:pStyle w:val="BodyText"/>
              <w:bidi w:val="0"/>
              <w:jc w:val="both"/>
              <w:rPr>
                <w:rFonts w:ascii="Times New Roman" w:hAnsi="Times New Roman"/>
                <w:b/>
                <w:sz w:val="18"/>
                <w:szCs w:val="18"/>
              </w:rPr>
            </w:pPr>
          </w:p>
          <w:p w:rsidR="00A00C13" w:rsidRPr="00554834">
            <w:pPr>
              <w:pStyle w:val="BodyText"/>
              <w:bidi w:val="0"/>
              <w:jc w:val="both"/>
              <w:rPr>
                <w:rFonts w:ascii="Times New Roman" w:hAnsi="Times New Roman"/>
                <w:b/>
                <w:sz w:val="18"/>
                <w:szCs w:val="18"/>
              </w:rPr>
            </w:pPr>
          </w:p>
          <w:p w:rsidR="00A00C13" w:rsidRPr="00554834">
            <w:pPr>
              <w:pStyle w:val="BodyText"/>
              <w:bidi w:val="0"/>
              <w:jc w:val="both"/>
              <w:rPr>
                <w:rFonts w:ascii="Times New Roman" w:hAnsi="Times New Roman"/>
                <w:b/>
                <w:sz w:val="18"/>
                <w:szCs w:val="18"/>
              </w:rPr>
            </w:pPr>
          </w:p>
          <w:p w:rsidR="00A00C13" w:rsidRPr="00554834">
            <w:pPr>
              <w:pStyle w:val="BodyText"/>
              <w:bidi w:val="0"/>
              <w:jc w:val="both"/>
              <w:rPr>
                <w:rFonts w:ascii="Times New Roman" w:hAnsi="Times New Roman"/>
                <w:b/>
                <w:sz w:val="18"/>
                <w:szCs w:val="18"/>
              </w:rPr>
            </w:pPr>
          </w:p>
          <w:p w:rsidR="00A00C13" w:rsidRPr="00554834">
            <w:pPr>
              <w:pStyle w:val="BodyText"/>
              <w:bidi w:val="0"/>
              <w:jc w:val="both"/>
              <w:rPr>
                <w:rFonts w:ascii="Times New Roman" w:hAnsi="Times New Roman"/>
                <w:b/>
                <w:sz w:val="18"/>
                <w:szCs w:val="18"/>
              </w:rPr>
            </w:pPr>
          </w:p>
          <w:p w:rsidR="00A00C13" w:rsidRPr="00554834">
            <w:pPr>
              <w:pStyle w:val="BodyText"/>
              <w:bidi w:val="0"/>
              <w:jc w:val="both"/>
              <w:rPr>
                <w:rFonts w:ascii="Times New Roman" w:hAnsi="Times New Roman"/>
                <w:b/>
                <w:sz w:val="18"/>
                <w:szCs w:val="18"/>
              </w:rPr>
            </w:pPr>
          </w:p>
          <w:p w:rsidR="00A00C13" w:rsidRPr="00554834">
            <w:pPr>
              <w:pStyle w:val="BodyText"/>
              <w:bidi w:val="0"/>
              <w:jc w:val="both"/>
              <w:rPr>
                <w:rFonts w:ascii="Times New Roman" w:hAnsi="Times New Roman"/>
                <w:b/>
                <w:sz w:val="18"/>
                <w:szCs w:val="18"/>
              </w:rPr>
            </w:pPr>
          </w:p>
          <w:p w:rsidR="00A00C13" w:rsidRPr="00554834">
            <w:pPr>
              <w:pStyle w:val="BodyText"/>
              <w:bidi w:val="0"/>
              <w:jc w:val="both"/>
              <w:rPr>
                <w:rFonts w:ascii="Times New Roman" w:hAnsi="Times New Roman"/>
                <w:b/>
                <w:sz w:val="18"/>
                <w:szCs w:val="18"/>
              </w:rPr>
            </w:pPr>
          </w:p>
          <w:p w:rsidR="00A00C13" w:rsidRPr="00554834">
            <w:pPr>
              <w:pStyle w:val="BodyText"/>
              <w:bidi w:val="0"/>
              <w:jc w:val="both"/>
              <w:rPr>
                <w:rFonts w:ascii="Times New Roman" w:hAnsi="Times New Roman"/>
                <w:b/>
                <w:sz w:val="18"/>
                <w:szCs w:val="18"/>
              </w:rPr>
            </w:pPr>
          </w:p>
          <w:p w:rsidR="00A00C13" w:rsidRPr="00554834">
            <w:pPr>
              <w:pStyle w:val="BodyText"/>
              <w:bidi w:val="0"/>
              <w:jc w:val="both"/>
              <w:rPr>
                <w:rFonts w:ascii="Times New Roman" w:hAnsi="Times New Roman"/>
                <w:b/>
                <w:sz w:val="18"/>
                <w:szCs w:val="18"/>
              </w:rPr>
            </w:pPr>
          </w:p>
          <w:p w:rsidR="00A00C13" w:rsidRPr="00554834">
            <w:pPr>
              <w:pStyle w:val="BodyText"/>
              <w:bidi w:val="0"/>
              <w:jc w:val="both"/>
              <w:rPr>
                <w:rFonts w:ascii="Times New Roman" w:hAnsi="Times New Roman"/>
                <w:b/>
                <w:sz w:val="18"/>
                <w:szCs w:val="18"/>
              </w:rPr>
            </w:pPr>
            <w:r w:rsidRPr="00554834">
              <w:rPr>
                <w:rFonts w:ascii="Times New Roman" w:hAnsi="Times New Roman"/>
                <w:b/>
                <w:sz w:val="18"/>
                <w:szCs w:val="18"/>
              </w:rPr>
              <w:t>§ 226</w:t>
            </w:r>
          </w:p>
          <w:p w:rsidR="00A00C13" w:rsidRPr="00554834">
            <w:pPr>
              <w:pStyle w:val="BodyText"/>
              <w:bidi w:val="0"/>
              <w:jc w:val="both"/>
              <w:rPr>
                <w:rFonts w:ascii="Times New Roman" w:hAnsi="Times New Roman"/>
                <w:b/>
                <w:sz w:val="18"/>
                <w:szCs w:val="18"/>
              </w:rPr>
            </w:pPr>
            <w:r w:rsidRPr="00554834">
              <w:rPr>
                <w:rFonts w:ascii="Times New Roman" w:hAnsi="Times New Roman"/>
                <w:b/>
                <w:sz w:val="18"/>
                <w:szCs w:val="18"/>
              </w:rPr>
              <w:t>O: 1</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Cs/>
                <w:i w:val="0"/>
                <w:sz w:val="18"/>
                <w:szCs w:val="18"/>
              </w:rPr>
            </w:pPr>
            <w:r w:rsidRPr="00554834" w:rsidR="00C75502">
              <w:rPr>
                <w:rFonts w:ascii="Times New Roman" w:hAnsi="Times New Roman"/>
                <w:i w:val="0"/>
                <w:sz w:val="18"/>
                <w:szCs w:val="18"/>
              </w:rPr>
              <w:t xml:space="preserve">(1) Zamestnávateľ môže na plnenie svojich úloh alebo na zabezpečenie svojich potrieb výnimočne uzatvárať s fyzickými osobami dohody o prácach vykonávaných mimo pracovného pomeru (dohodu o vykonaní práce, dohodu o pracovnej činnosti a dohodu o brigádnickej práci študentov), ak ide o prácu, ktorá je vymedzená výsledkom (dohoda o vykonaní práce) alebo ak ide o príležitostnú činnosť vymedzenú druhom práce (dohoda o pracovnej činnosti, dohoda o brigádnickej práci študentov). Na pracovnoprávny vzťah založený dohodami o prácach vykonávaných mimo pracovného pomeru sa vzťahujú ustanovenia prvej časti </w:t>
            </w:r>
            <w:r w:rsidRPr="00554834" w:rsidR="00C75502">
              <w:rPr>
                <w:rFonts w:ascii="Times New Roman" w:hAnsi="Times New Roman"/>
                <w:b/>
                <w:i w:val="0"/>
                <w:sz w:val="18"/>
                <w:szCs w:val="18"/>
              </w:rPr>
              <w:t>a šiestej časti</w:t>
            </w:r>
            <w:r w:rsidRPr="00554834" w:rsidR="00C75502">
              <w:rPr>
                <w:rFonts w:ascii="Times New Roman" w:hAnsi="Times New Roman"/>
                <w:i w:val="0"/>
                <w:sz w:val="18"/>
                <w:szCs w:val="18"/>
              </w:rPr>
              <w:t>.</w:t>
            </w:r>
          </w:p>
          <w:p w:rsidR="00A00C13" w:rsidRPr="00554834">
            <w:pPr>
              <w:pStyle w:val="BodyText"/>
              <w:bidi w:val="0"/>
              <w:jc w:val="both"/>
              <w:rPr>
                <w:rFonts w:ascii="Times New Roman" w:hAnsi="Times New Roman"/>
                <w:sz w:val="18"/>
                <w:szCs w:val="18"/>
              </w:rPr>
            </w:pPr>
          </w:p>
          <w:p w:rsidR="007909AB" w:rsidRPr="00554834">
            <w:pPr>
              <w:pStyle w:val="BodyText"/>
              <w:bidi w:val="0"/>
              <w:jc w:val="both"/>
              <w:rPr>
                <w:rFonts w:ascii="Times New Roman" w:hAnsi="Times New Roman"/>
                <w:sz w:val="18"/>
                <w:szCs w:val="18"/>
              </w:rPr>
            </w:pPr>
            <w:r w:rsidRPr="00554834" w:rsidR="00A00C13">
              <w:rPr>
                <w:rFonts w:ascii="Times New Roman" w:hAnsi="Times New Roman"/>
                <w:sz w:val="18"/>
                <w:szCs w:val="18"/>
              </w:rPr>
              <w:t xml:space="preserve">(1) Dohodu o vykonaní práce zamestnávateľ môže uzatvoriť s fyzickou osobou, </w:t>
            </w:r>
            <w:r w:rsidRPr="00554834" w:rsidR="00A00C13">
              <w:rPr>
                <w:rFonts w:ascii="Times New Roman" w:hAnsi="Times New Roman"/>
                <w:b/>
                <w:sz w:val="18"/>
                <w:szCs w:val="18"/>
              </w:rPr>
              <w:t>ak rozsah práce</w:t>
            </w:r>
            <w:r w:rsidRPr="00554834" w:rsidR="00A00C13">
              <w:rPr>
                <w:rFonts w:ascii="Times New Roman" w:hAnsi="Times New Roman"/>
                <w:sz w:val="18"/>
                <w:szCs w:val="18"/>
              </w:rPr>
              <w:t xml:space="preserve"> (pracovnej úlohy), na ktorý sa táto dohoda uzatvára, nepresahuje </w:t>
            </w:r>
            <w:r w:rsidRPr="00554834" w:rsidR="00A00C13">
              <w:rPr>
                <w:rFonts w:ascii="Times New Roman" w:hAnsi="Times New Roman"/>
                <w:bCs/>
                <w:iCs/>
                <w:sz w:val="18"/>
                <w:szCs w:val="18"/>
              </w:rPr>
              <w:t>350</w:t>
            </w:r>
            <w:r w:rsidRPr="00554834" w:rsidR="00A00C13">
              <w:rPr>
                <w:rFonts w:ascii="Times New Roman" w:hAnsi="Times New Roman"/>
                <w:sz w:val="18"/>
                <w:szCs w:val="18"/>
              </w:rPr>
              <w:t xml:space="preserve"> hodín v kalendárnom roku. </w:t>
            </w:r>
            <w:r w:rsidRPr="00554834" w:rsidR="00A00C13">
              <w:rPr>
                <w:rFonts w:ascii="Times New Roman" w:hAnsi="Times New Roman"/>
                <w:b/>
                <w:sz w:val="18"/>
                <w:szCs w:val="18"/>
              </w:rPr>
              <w:t>Do rozsahu práce</w:t>
            </w:r>
            <w:r w:rsidRPr="00554834" w:rsidR="00A00C13">
              <w:rPr>
                <w:rFonts w:ascii="Times New Roman" w:hAnsi="Times New Roman"/>
                <w:sz w:val="18"/>
                <w:szCs w:val="18"/>
              </w:rPr>
              <w:t xml:space="preserve"> sa započítava aj práca vykonávaná zamestnancom pre zamestnávateľa na základe inej dohody o vykonaní práce.</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Č: 2</w:t>
            </w:r>
          </w:p>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P:  (b)</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numPr>
                <w:ilvl w:val="0"/>
                <w:numId w:val="6"/>
              </w:numPr>
              <w:bidi w:val="0"/>
              <w:ind w:firstLine="0"/>
              <w:jc w:val="both"/>
              <w:rPr>
                <w:rFonts w:ascii="Times New Roman" w:hAnsi="Times New Roman"/>
                <w:i w:val="0"/>
                <w:sz w:val="18"/>
                <w:szCs w:val="18"/>
              </w:rPr>
            </w:pPr>
            <w:r w:rsidRPr="00554834">
              <w:rPr>
                <w:rFonts w:ascii="Times New Roman" w:hAnsi="Times New Roman"/>
                <w:i w:val="0"/>
                <w:sz w:val="18"/>
                <w:szCs w:val="18"/>
              </w:rPr>
              <w:t>že ide o pracovné pomery, na ktoré sa vzťahuje pracovná zmluva na dobu určitú v zmysle článku 1(1) smernice rady 91/383/EHS z 25. júna 1991dopĺňajúca opatrenia na podporu zlepšovania bezpečnosti a ochrany zdravia pri práci pracovníkov s pracovným pomerom na dobu určitú alebo s dočasným pracovným pomerom(</w:t>
            </w:r>
            <w:r>
              <w:rPr>
                <w:rStyle w:val="FootnoteReference"/>
                <w:rFonts w:ascii="Times New Roman" w:hAnsi="Times New Roman"/>
                <w:i w:val="0"/>
                <w:sz w:val="18"/>
                <w:szCs w:val="18"/>
                <w:rtl w:val="0"/>
              </w:rPr>
              <w:footnoteReference w:customMarkFollows="1" w:id="2"/>
              <w:t xml:space="preserve">1</w:t>
            </w:r>
            <w:r w:rsidRPr="00554834">
              <w:rPr>
                <w:rFonts w:ascii="Times New Roman" w:hAnsi="Times New Roman"/>
                <w:i w:val="0"/>
                <w:sz w:val="18"/>
                <w:szCs w:val="18"/>
              </w:rPr>
              <w:t>), alebo</w:t>
            </w:r>
          </w:p>
          <w:p w:rsidR="00C75502" w:rsidRPr="00554834">
            <w:pPr>
              <w:pStyle w:val="BodyText"/>
              <w:tabs>
                <w:tab w:val="left" w:pos="0"/>
                <w:tab w:val="left" w:pos="709"/>
                <w:tab w:val="left" w:pos="993"/>
              </w:tabs>
              <w:bidi w:val="0"/>
              <w:jc w:val="both"/>
              <w:rPr>
                <w:rFonts w:ascii="Times New Roman" w:hAnsi="Times New Roman"/>
                <w:sz w:val="18"/>
                <w:szCs w:val="18"/>
              </w:rPr>
            </w:pPr>
          </w:p>
          <w:p w:rsidR="00C75502" w:rsidRPr="00554834">
            <w:pPr>
              <w:bidi w:val="0"/>
              <w:jc w:val="both"/>
              <w:rPr>
                <w:rFonts w:ascii="Times New Roman" w:hAnsi="Times New Roman"/>
                <w:i w:val="0"/>
                <w:sz w:val="18"/>
                <w:szCs w:val="18"/>
              </w:rPr>
            </w:pPr>
            <w:r w:rsidRPr="00554834">
              <w:rPr>
                <w:rFonts w:ascii="Times New Roman" w:hAnsi="Times New Roman"/>
                <w:i w:val="0"/>
                <w:sz w:val="18"/>
                <w:szCs w:val="18"/>
              </w:rPr>
              <w:t>(*) OJ L 206, 29. 7. 1991, str. 19.</w:t>
            </w:r>
          </w:p>
          <w:p w:rsidR="00C75502"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rsidP="00FC6CD7">
            <w:pPr>
              <w:bidi w:val="0"/>
              <w:jc w:val="both"/>
              <w:rPr>
                <w:rFonts w:ascii="Times New Roman" w:hAnsi="Times New Roman"/>
                <w:b/>
                <w:i w:val="0"/>
                <w:sz w:val="18"/>
                <w:szCs w:val="18"/>
              </w:rPr>
            </w:pPr>
            <w:r w:rsidRPr="00554834">
              <w:rPr>
                <w:rFonts w:ascii="Times New Roman" w:hAnsi="Times New Roman"/>
                <w:b/>
                <w:i w:val="0"/>
                <w:sz w:val="18"/>
                <w:szCs w:val="18"/>
              </w:rPr>
              <w:t>Zákonník práce</w:t>
            </w:r>
          </w:p>
          <w:p w:rsidR="005839E9" w:rsidRPr="00554834" w:rsidP="00FC6CD7">
            <w:pPr>
              <w:bidi w:val="0"/>
              <w:jc w:val="both"/>
              <w:rPr>
                <w:rFonts w:ascii="Times New Roman" w:hAnsi="Times New Roman"/>
                <w:b/>
                <w:i w:val="0"/>
                <w:sz w:val="18"/>
                <w:szCs w:val="18"/>
              </w:rPr>
            </w:pPr>
          </w:p>
          <w:p w:rsidR="005839E9" w:rsidRPr="00554834" w:rsidP="00FC6CD7">
            <w:pPr>
              <w:bidi w:val="0"/>
              <w:jc w:val="both"/>
              <w:rPr>
                <w:rFonts w:ascii="Times New Roman" w:hAnsi="Times New Roman"/>
                <w:b/>
                <w:i w:val="0"/>
                <w:sz w:val="18"/>
                <w:szCs w:val="18"/>
              </w:rPr>
            </w:pPr>
          </w:p>
          <w:p w:rsidR="005839E9" w:rsidRPr="00554834" w:rsidP="00FC6CD7">
            <w:pPr>
              <w:bidi w:val="0"/>
              <w:jc w:val="both"/>
              <w:rPr>
                <w:rFonts w:ascii="Times New Roman" w:hAnsi="Times New Roman"/>
                <w:b/>
                <w:i w:val="0"/>
                <w:sz w:val="18"/>
                <w:szCs w:val="18"/>
              </w:rPr>
            </w:pPr>
          </w:p>
          <w:p w:rsidR="005839E9" w:rsidRPr="00554834" w:rsidP="00FC6CD7">
            <w:pPr>
              <w:bidi w:val="0"/>
              <w:jc w:val="both"/>
              <w:rPr>
                <w:rFonts w:ascii="Times New Roman" w:hAnsi="Times New Roman"/>
                <w:b/>
                <w:i w:val="0"/>
                <w:sz w:val="18"/>
                <w:szCs w:val="18"/>
              </w:rPr>
            </w:pPr>
          </w:p>
          <w:p w:rsidR="005839E9" w:rsidRPr="00554834" w:rsidP="00FC6CD7">
            <w:pPr>
              <w:bidi w:val="0"/>
              <w:jc w:val="both"/>
              <w:rPr>
                <w:rFonts w:ascii="Times New Roman" w:hAnsi="Times New Roman"/>
                <w:b/>
                <w:i w:val="0"/>
                <w:sz w:val="18"/>
                <w:szCs w:val="18"/>
              </w:rPr>
            </w:pPr>
          </w:p>
          <w:p w:rsidR="005839E9" w:rsidRPr="00554834" w:rsidP="005839E9">
            <w:pPr>
              <w:bidi w:val="0"/>
              <w:jc w:val="both"/>
              <w:rPr>
                <w:rFonts w:ascii="Times New Roman" w:hAnsi="Times New Roman"/>
                <w:b/>
                <w:i w:val="0"/>
                <w:sz w:val="18"/>
                <w:szCs w:val="18"/>
              </w:rPr>
            </w:pPr>
            <w:r w:rsidRPr="00554834">
              <w:rPr>
                <w:rFonts w:ascii="Times New Roman" w:hAnsi="Times New Roman"/>
                <w:b/>
                <w:i w:val="0"/>
                <w:sz w:val="18"/>
                <w:szCs w:val="18"/>
              </w:rPr>
              <w:t>Návrh novely Zákonníka práce</w:t>
            </w:r>
          </w:p>
          <w:p w:rsidR="00C75502" w:rsidRPr="00554834" w:rsidP="00FC6CD7">
            <w:pPr>
              <w:bidi w:val="0"/>
              <w:rPr>
                <w:rFonts w:ascii="Times New Roman" w:hAnsi="Times New Roman"/>
                <w:b/>
                <w:i w:val="0"/>
                <w:sz w:val="18"/>
                <w:szCs w:val="18"/>
              </w:rPr>
            </w:pPr>
          </w:p>
          <w:p w:rsidR="00C75502" w:rsidRPr="00554834" w:rsidP="00FC6CD7">
            <w:pPr>
              <w:bidi w:val="0"/>
              <w:rPr>
                <w:rFonts w:ascii="Times New Roman" w:hAnsi="Times New Roman"/>
                <w:b/>
                <w:i w:val="0"/>
                <w:sz w:val="18"/>
                <w:szCs w:val="18"/>
              </w:rPr>
            </w:pPr>
          </w:p>
          <w:p w:rsidR="00C75502" w:rsidRPr="00554834" w:rsidP="00FC6CD7">
            <w:pPr>
              <w:bidi w:val="0"/>
              <w:rPr>
                <w:rFonts w:ascii="Times New Roman" w:hAnsi="Times New Roman"/>
                <w:b/>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 48 </w:t>
            </w:r>
          </w:p>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O: </w:t>
            </w:r>
            <w:smartTag w:uri="urn:schemas-microsoft-com:office:smarttags" w:element="metricconverter">
              <w:smartTagPr>
                <w:attr w:name="ProductID" w:val="1 a"/>
              </w:smartTagPr>
              <w:r w:rsidRPr="00554834">
                <w:rPr>
                  <w:rFonts w:ascii="Times New Roman" w:hAnsi="Times New Roman"/>
                  <w:b/>
                  <w:i w:val="0"/>
                  <w:sz w:val="18"/>
                  <w:szCs w:val="18"/>
                </w:rPr>
                <w:t>1 a</w:t>
              </w:r>
            </w:smartTag>
            <w:r w:rsidRPr="00554834">
              <w:rPr>
                <w:rFonts w:ascii="Times New Roman" w:hAnsi="Times New Roman"/>
                <w:b/>
                <w:i w:val="0"/>
                <w:sz w:val="18"/>
                <w:szCs w:val="18"/>
              </w:rPr>
              <w:t xml:space="preserve"> 7</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pStyle w:val="Footer"/>
              <w:tabs>
                <w:tab w:val="clear" w:pos="4536"/>
                <w:tab w:val="clear" w:pos="9072"/>
              </w:tabs>
              <w:bidi w:val="0"/>
              <w:jc w:val="both"/>
              <w:rPr>
                <w:rFonts w:ascii="Times New Roman" w:hAnsi="Times New Roman"/>
                <w:b/>
                <w:bCs/>
                <w:i w:val="0"/>
                <w:sz w:val="18"/>
                <w:szCs w:val="18"/>
              </w:rPr>
            </w:pPr>
            <w:r w:rsidRPr="00554834">
              <w:rPr>
                <w:rFonts w:ascii="Times New Roman" w:hAnsi="Times New Roman"/>
                <w:i w:val="0"/>
                <w:sz w:val="18"/>
                <w:szCs w:val="18"/>
              </w:rPr>
              <w:t>(1) 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p w:rsidR="00C75502" w:rsidRPr="00554834" w:rsidP="00C75502">
            <w:pPr>
              <w:bidi w:val="0"/>
              <w:ind w:left="-1"/>
              <w:jc w:val="both"/>
              <w:rPr>
                <w:rFonts w:ascii="Times New Roman" w:hAnsi="Times New Roman"/>
                <w:i w:val="0"/>
                <w:sz w:val="18"/>
                <w:szCs w:val="18"/>
              </w:rPr>
            </w:pPr>
          </w:p>
          <w:p w:rsidR="007909AB" w:rsidRPr="00554834" w:rsidP="00C75502">
            <w:pPr>
              <w:bidi w:val="0"/>
              <w:ind w:left="-1"/>
              <w:jc w:val="both"/>
              <w:rPr>
                <w:rFonts w:ascii="Times New Roman" w:hAnsi="Times New Roman"/>
                <w:b/>
                <w:bCs/>
                <w:i w:val="0"/>
                <w:sz w:val="18"/>
                <w:szCs w:val="18"/>
              </w:rPr>
            </w:pPr>
            <w:r w:rsidRPr="00554834" w:rsidR="005839E9">
              <w:rPr>
                <w:rFonts w:ascii="Times New Roman" w:hAnsi="Times New Roman"/>
                <w:i w:val="0"/>
                <w:sz w:val="18"/>
                <w:szCs w:val="18"/>
              </w:rPr>
              <w:t>(</w:t>
            </w:r>
            <w:r w:rsidRPr="00554834" w:rsidR="005839E9">
              <w:rPr>
                <w:rFonts w:ascii="Times New Roman" w:hAnsi="Times New Roman"/>
                <w:b/>
                <w:i w:val="0"/>
                <w:sz w:val="18"/>
                <w:szCs w:val="18"/>
              </w:rPr>
              <w:t>6</w:t>
            </w:r>
            <w:r w:rsidRPr="00554834" w:rsidR="00C75502">
              <w:rPr>
                <w:rFonts w:ascii="Times New Roman" w:hAnsi="Times New Roman"/>
                <w:i w:val="0"/>
                <w:sz w:val="18"/>
                <w:szCs w:val="18"/>
              </w:rPr>
              <w:t>)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both"/>
              <w:rPr>
                <w:rFonts w:ascii="Times New Roman" w:hAnsi="Times New Roman"/>
                <w:i w:val="0"/>
                <w:sz w:val="18"/>
                <w:szCs w:val="18"/>
              </w:rPr>
            </w:pPr>
          </w:p>
          <w:p w:rsidR="005839E9" w:rsidRPr="00554834">
            <w:pPr>
              <w:bidi w:val="0"/>
              <w:jc w:val="both"/>
              <w:rPr>
                <w:rFonts w:ascii="Times New Roman" w:hAnsi="Times New Roman"/>
                <w:i w:val="0"/>
                <w:sz w:val="18"/>
                <w:szCs w:val="18"/>
              </w:rPr>
            </w:pPr>
          </w:p>
          <w:p w:rsidR="005839E9" w:rsidRPr="00554834">
            <w:pPr>
              <w:bidi w:val="0"/>
              <w:jc w:val="both"/>
              <w:rPr>
                <w:rFonts w:ascii="Times New Roman" w:hAnsi="Times New Roman"/>
                <w:i w:val="0"/>
                <w:sz w:val="18"/>
                <w:szCs w:val="18"/>
              </w:rPr>
            </w:pPr>
          </w:p>
          <w:p w:rsidR="005839E9" w:rsidRPr="00554834">
            <w:pPr>
              <w:bidi w:val="0"/>
              <w:jc w:val="both"/>
              <w:rPr>
                <w:rFonts w:ascii="Times New Roman" w:hAnsi="Times New Roman"/>
                <w:i w:val="0"/>
                <w:sz w:val="18"/>
                <w:szCs w:val="18"/>
              </w:rPr>
            </w:pPr>
          </w:p>
          <w:p w:rsidR="005839E9" w:rsidRPr="00554834">
            <w:pPr>
              <w:bidi w:val="0"/>
              <w:jc w:val="both"/>
              <w:rPr>
                <w:rFonts w:ascii="Times New Roman" w:hAnsi="Times New Roman"/>
                <w:i w:val="0"/>
                <w:sz w:val="18"/>
                <w:szCs w:val="18"/>
              </w:rPr>
            </w:pPr>
          </w:p>
          <w:p w:rsidR="005839E9" w:rsidRPr="00554834">
            <w:pPr>
              <w:bidi w:val="0"/>
              <w:jc w:val="both"/>
              <w:rPr>
                <w:rFonts w:ascii="Times New Roman" w:hAnsi="Times New Roman"/>
                <w:i w:val="0"/>
                <w:sz w:val="18"/>
                <w:szCs w:val="18"/>
              </w:rPr>
            </w:pPr>
          </w:p>
          <w:p w:rsidR="005839E9" w:rsidRPr="00554834">
            <w:pPr>
              <w:bidi w:val="0"/>
              <w:jc w:val="both"/>
              <w:rPr>
                <w:rFonts w:ascii="Times New Roman" w:hAnsi="Times New Roman"/>
                <w:i w:val="0"/>
                <w:sz w:val="18"/>
                <w:szCs w:val="18"/>
              </w:rPr>
            </w:pPr>
          </w:p>
          <w:p w:rsidR="005839E9" w:rsidRPr="00554834">
            <w:pPr>
              <w:bidi w:val="0"/>
              <w:jc w:val="both"/>
              <w:rPr>
                <w:rFonts w:ascii="Times New Roman" w:hAnsi="Times New Roman"/>
                <w:i w:val="0"/>
                <w:sz w:val="18"/>
                <w:szCs w:val="18"/>
              </w:rPr>
            </w:pPr>
            <w:r w:rsidRPr="00554834">
              <w:rPr>
                <w:rFonts w:ascii="Times New Roman" w:hAnsi="Times New Roman"/>
                <w:i w:val="0"/>
                <w:sz w:val="16"/>
              </w:rPr>
              <w:t>Návrhom novely došlo k prečíslovaniu odsekov v § 48.</w:t>
            </w: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P:  (c)</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že ide o dočasné pracovné pomery v zmysle článku 1(2) smernice 91/383/EHS a prevádzaný podnik, podnikateľská činnosť alebo časť podniku alebo podnikateľskej činnosti je alebo sčasti je zamestnávateľskou podnikateľskou činnosťou pre dočasné zamestnávanie, ktorých je zamestnávateľom.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DC7450" w:rsidRPr="00554834" w:rsidP="00DC7450">
            <w:pPr>
              <w:bidi w:val="0"/>
              <w:jc w:val="both"/>
              <w:rPr>
                <w:rFonts w:ascii="Times New Roman" w:hAnsi="Times New Roman"/>
                <w:b/>
                <w:i w:val="0"/>
                <w:sz w:val="18"/>
                <w:szCs w:val="18"/>
              </w:rPr>
            </w:pPr>
            <w:r w:rsidRPr="00554834">
              <w:rPr>
                <w:rFonts w:ascii="Times New Roman" w:hAnsi="Times New Roman"/>
                <w:b/>
                <w:i w:val="0"/>
                <w:sz w:val="18"/>
                <w:szCs w:val="18"/>
              </w:rPr>
              <w:t xml:space="preserve">Zákonník práce </w:t>
            </w:r>
          </w:p>
          <w:p w:rsidR="00A00C13" w:rsidRPr="00554834">
            <w:pPr>
              <w:bidi w:val="0"/>
              <w:rPr>
                <w:rFonts w:ascii="Times New Roman" w:hAnsi="Times New Roman"/>
                <w:b/>
                <w:i w:val="0"/>
                <w:sz w:val="18"/>
                <w:szCs w:val="18"/>
              </w:rPr>
            </w:pPr>
            <w:r w:rsidRPr="00554834">
              <w:rPr>
                <w:rFonts w:ascii="Times New Roman" w:hAnsi="Times New Roman"/>
                <w:b/>
                <w:i w:val="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49</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O: </w:t>
            </w:r>
            <w:smartTag w:uri="urn:schemas-microsoft-com:office:smarttags" w:element="metricconverter">
              <w:smartTagPr>
                <w:attr w:name="ProductID" w:val="1 a"/>
              </w:smartTagPr>
              <w:r w:rsidRPr="00554834">
                <w:rPr>
                  <w:rFonts w:ascii="Times New Roman" w:hAnsi="Times New Roman"/>
                  <w:b/>
                  <w:i w:val="0"/>
                  <w:sz w:val="18"/>
                  <w:szCs w:val="18"/>
                </w:rPr>
                <w:t>1 a</w:t>
              </w:r>
            </w:smartTag>
            <w:r w:rsidRPr="00554834">
              <w:rPr>
                <w:rFonts w:ascii="Times New Roman" w:hAnsi="Times New Roman"/>
                <w:b/>
                <w:i w:val="0"/>
                <w:sz w:val="18"/>
                <w:szCs w:val="18"/>
              </w:rPr>
              <w:t xml:space="preserve"> 5</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Footer"/>
              <w:tabs>
                <w:tab w:val="clear" w:pos="4536"/>
                <w:tab w:val="clear" w:pos="9072"/>
              </w:tabs>
              <w:bidi w:val="0"/>
              <w:jc w:val="both"/>
              <w:rPr>
                <w:rFonts w:ascii="Times New Roman" w:hAnsi="Times New Roman"/>
                <w:i w:val="0"/>
                <w:sz w:val="18"/>
                <w:szCs w:val="18"/>
              </w:rPr>
            </w:pPr>
            <w:r w:rsidRPr="00554834" w:rsidR="00C75502">
              <w:rPr>
                <w:rFonts w:ascii="Times New Roman" w:hAnsi="Times New Roman"/>
                <w:i w:val="0"/>
                <w:sz w:val="18"/>
                <w:szCs w:val="18"/>
              </w:rPr>
              <w:t>(1) Zamestnávateľ môže so zamestnancom dohodnúť v pracovnej zmluve kratší pracovný čas, ako je ustanovený týždenný pracovný čas.</w:t>
            </w:r>
          </w:p>
          <w:p w:rsidR="00972A6D" w:rsidRPr="00554834">
            <w:pPr>
              <w:pStyle w:val="Footer"/>
              <w:tabs>
                <w:tab w:val="clear" w:pos="4536"/>
                <w:tab w:val="clear" w:pos="9072"/>
              </w:tabs>
              <w:bidi w:val="0"/>
              <w:jc w:val="both"/>
              <w:rPr>
                <w:rFonts w:ascii="Times New Roman" w:hAnsi="Times New Roman"/>
                <w:i w:val="0"/>
                <w:sz w:val="18"/>
                <w:szCs w:val="18"/>
              </w:rPr>
            </w:pPr>
          </w:p>
          <w:p w:rsidR="007909AB" w:rsidRPr="00554834" w:rsidP="00C75502">
            <w:pPr>
              <w:pStyle w:val="Footer"/>
              <w:tabs>
                <w:tab w:val="clear" w:pos="4536"/>
                <w:tab w:val="clear" w:pos="9072"/>
              </w:tabs>
              <w:bidi w:val="0"/>
              <w:jc w:val="both"/>
              <w:rPr>
                <w:rFonts w:ascii="Times New Roman" w:hAnsi="Times New Roman"/>
                <w:i w:val="0"/>
                <w:sz w:val="18"/>
                <w:szCs w:val="18"/>
              </w:rPr>
            </w:pPr>
            <w:r w:rsidRPr="00554834" w:rsidR="00C75502">
              <w:rPr>
                <w:rFonts w:ascii="Times New Roman" w:hAnsi="Times New Roman"/>
                <w:i w:val="0"/>
                <w:sz w:val="18"/>
                <w:szCs w:val="18"/>
              </w:rPr>
              <w:t>(5) Zamestnanec v pracovnom pomere na kratší pracovný čas sa nesmie zvýhodniť alebo obmedziť v porovnaní s porovnateľným zamestnancom.</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3</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V: 1</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9"/>
              <w:bidi w:val="0"/>
              <w:rPr>
                <w:rFonts w:ascii="Times New Roman" w:hAnsi="Times New Roman"/>
                <w:sz w:val="18"/>
                <w:szCs w:val="18"/>
              </w:rPr>
            </w:pPr>
            <w:r w:rsidRPr="00554834">
              <w:rPr>
                <w:rFonts w:ascii="Times New Roman" w:hAnsi="Times New Roman"/>
                <w:sz w:val="18"/>
                <w:szCs w:val="18"/>
              </w:rPr>
              <w:t xml:space="preserve">Zachovanie práv zamestnancov </w:t>
            </w:r>
          </w:p>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1.   Práva a povinnosti prevádzateľa vyplývajúce z pracovnej zmluvy alebo z pracovného pomeru, ktorý existoval ku dňu prevodu, sa z dôvodu tohto prevodu prevedú na nadobúdateľa.</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sidR="00DC7450">
              <w:rPr>
                <w:rFonts w:ascii="Times New Roman" w:hAnsi="Times New Roman"/>
                <w:b/>
                <w:i w:val="0"/>
                <w:sz w:val="18"/>
                <w:szCs w:val="18"/>
              </w:rPr>
              <w:t xml:space="preserve">Zákonník práce </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rsidP="00C75502">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27</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28</w:t>
            </w:r>
          </w:p>
          <w:p w:rsidR="00A00C13"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 31</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Ak zanikne zamestnávateľ, ktorý má právneho nástupcu,  prechádzajú práva a povinnosti z pracovnoprávnych vzťahov na tohto nástupcu, ak osobitný predpis neustanovuje inak.</w:t>
            </w:r>
          </w:p>
          <w:p w:rsidR="00A00C13" w:rsidRPr="00554834" w:rsidP="006526D3">
            <w:pPr>
              <w:bidi w:val="0"/>
              <w:jc w:val="both"/>
              <w:rPr>
                <w:rFonts w:ascii="Times New Roman" w:hAnsi="Times New Roman"/>
                <w:i w:val="0"/>
                <w:sz w:val="18"/>
                <w:szCs w:val="18"/>
              </w:rPr>
            </w:pP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(1) Ak sa prevádza hospodárska jednotka, ktorou je na účely tohto zákona, zamestnávateľ alebo časť zamestnávateľa alebo ak sa prevádza úloha alebo činnosť zamestnávateľa alebo ich časť k inému zamestnávateľovi, prechádzajú práva a povinnosti z pracovnoprávnych vzťahov voči prevedeným zamestnancom na preberajúceho zamestnávateľa.</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(2) Prevod podľa odseku 1 je prevod hospodárskej jednotky, ktorá si zachováva svoju totožnosť ako organizované zoskupenie zdrojov (hmotné zložky, nehmotné zložky a osobné zložky), ktorého cieľom je vykonávanie hospodárskej činnosti bez ohľadu na to, či je táto činnosť hlavná alebo doplnková.</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(3) Prevodca je právnická osoba alebo fyzická osoba, ktorá prevodom podľa odseku 2 prestáva byť zamestnávateľom.</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(4) Preberajúcim zamestnávateľom je právnická osoba alebo fyzická osoba, ktorá prevodom podľa odseku 2 pokračuje ako zamestnávateľ voči prevedeným zamestnancom.</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(5) Práva a povinnosti doterajšieho zamestnávateľa voči zamestnancom, ktorých pracovnoprávne vzťahy do dňa prevodu zanikli, zostávajú nedotknuté.</w:t>
            </w:r>
          </w:p>
          <w:p w:rsidR="00DC7450" w:rsidRPr="00554834" w:rsidP="006526D3">
            <w:pPr>
              <w:bidi w:val="0"/>
              <w:jc w:val="both"/>
              <w:rPr>
                <w:rFonts w:ascii="Times New Roman" w:hAnsi="Times New Roman"/>
                <w:i w:val="0"/>
                <w:sz w:val="18"/>
                <w:szCs w:val="18"/>
              </w:rPr>
            </w:pP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(1) Ak sa predáva zamestnávateľ alebo jeho časť, práva a povinnosti z pracovnoprávnych vzťahov prechádzajú z predávajúceho zamestnávateľa na kupujúceho zamestnávateľa.</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(2) Ak po odstúpení od zmluvy o predaji zamestnávateľa alebo jeho časti nedôjde k prechodu práv a povinností z pracovnoprávnych vzťahov na ďalšieho nadobúdateľa, uspokojenie nárokov z pracovnoprávnych vzťahov zabezpečuje predávajúci zamestnávateľ.</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(3) Ak zamestnávateľ-prenajímateľ dá do nájmu časť zamestnávateľa inému zamestnávateľovi, práva a povinnosti z pracovnoprávnych vzťahov voči zamestnancom tejto časti prechádzajú na zamestnávateľa-nájomcu.</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(4) Ak po skončení nájmu zamestnávateľa alebo jeho časti nedôjde k prechodu práv a povinností z pracovnoprávnych vzťahov na ďalšieho nájomcu, uspokojenie nárokov z pracovnoprávnych vzťahov zabezpečuje zamestnávateľ-prenajímateľ; to sa nevzťahuje na zamestnancov prijatých do zamestnania zamestnávateľom-nájomcom odo dňa vzniku nájmu.</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(5) Ak sa zrušuje zamestnávateľ, určí orgán, ktorý zamestnávateľa zrušuje, ktorý zamestnávateľ je povinný uspokojiť nároky zamestnancov zrušeného zamestnávateľa alebo uplatňovať jeho nároky.</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(6) Ak sa pri zrušení zamestnávateľa vykonáva jeho likvidácia, má likvidátor povinnosť uspokojiť nároky zamestnancov zrušeného zamestnávateľa.</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(7) Ak dôjde k prechodu práv a povinností z pracovnoprávnych vzťahov, je zamestnávateľ povinný dodržiavať kolektívnu zmluvu dohodnutú predchádzajúcim zamestnávateľom, a to až do skončenia jej účinnosti.</w:t>
            </w:r>
          </w:p>
          <w:p w:rsidR="00DC7450"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(8) 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7909AB" w:rsidRPr="00554834" w:rsidP="006526D3">
            <w:pPr>
              <w:pStyle w:val="Header"/>
              <w:tabs>
                <w:tab w:val="clear" w:pos="4536"/>
                <w:tab w:val="clear" w:pos="9072"/>
              </w:tabs>
              <w:bidi w:val="0"/>
              <w:jc w:val="both"/>
              <w:rPr>
                <w:rFonts w:ascii="Times New Roman" w:hAnsi="Times New Roman"/>
                <w:i/>
                <w:iCs/>
                <w:sz w:val="18"/>
                <w:szCs w:val="18"/>
              </w:rPr>
            </w:pPr>
            <w:r w:rsidRPr="00554834" w:rsidR="00DC7450">
              <w:rPr>
                <w:rFonts w:ascii="Times New Roman" w:hAnsi="Times New Roman"/>
                <w:sz w:val="18"/>
                <w:szCs w:val="18"/>
              </w:rPr>
              <w:t>(9) Ustanovenia o prechode práv a povinností z pracovnoprávnych vzťahov sa nevzťahujú na zamestnávateľa, na ktorého bol súdom vyhlásený konkurz.</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3</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V: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Členské štáty môžu ustanoviť, že po dni prevodu bude popri nadobúdateľovi aj prevádzajúci  spoločne a každý zvlášť zodpovedný za záväzky, ktoré vznikli pred dňom prevodu na základe pracovnej zmluvy alebo pracovného pomeru existujúcich v deň prevodu.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3</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2.   Členské štáty môžu prijať primerané opatrenia, ktorými zabezpečia, že prevádzateľ oboznámi nadobúdateľa so všetkými právami a povinnosťami, ktoré budú prevedené na nadobúdateľa podľa tohto článku, pokiaľ tieto práva a povinnosti sú alebo by mali byť známe prevádzateľovi v čase prevodu. Neoboznámenie  nadobúdateľa s týmito právami a povinnosťami zo strany prevádzateľa nebude mať vplyv na prevod daného práva alebo povinnosti a na práva zamestnancov proti prevádzateľovi a/alebo nadobúdateľovi vo vzťahu k danému právu alebo povinnosti.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Obchodný zákonník</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484</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 xml:space="preserve">Predávajúci je povinný najneskôr v zápisnici spísanej podľa § 483 ods. 1 upozorniť kupujúceho na všetky vady prevádzaných vecí, práv alebo iných majetkových hodnôt, o ktorých vie alebo musí vedieť, inak zodpovedá za škody, ktorým bolo možné týmto upozornením zabrániť. </w:t>
            </w:r>
          </w:p>
          <w:p w:rsidR="00A00C13" w:rsidRPr="00554834">
            <w:pPr>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Č: 3</w:t>
            </w:r>
          </w:p>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O: 3</w:t>
            </w:r>
          </w:p>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V: 1</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both"/>
              <w:rPr>
                <w:rFonts w:ascii="Times New Roman" w:hAnsi="Times New Roman"/>
                <w:i w:val="0"/>
                <w:sz w:val="18"/>
                <w:szCs w:val="18"/>
              </w:rPr>
            </w:pPr>
            <w:r w:rsidRPr="00554834">
              <w:rPr>
                <w:rFonts w:ascii="Times New Roman" w:hAnsi="Times New Roman"/>
                <w:i w:val="0"/>
                <w:sz w:val="18"/>
                <w:szCs w:val="18"/>
              </w:rPr>
              <w:t>3. Po prevode nadobúdateľ naďalej dodržiava podmienky dohodnuté v každej kolektívnej zmluve za tých istých podmienok, ktoré platili pre prevádzateľa podľa danej zmluvy, až do dňa ukončenia alebo uplynutia kolektívnej zmluvy, alebo nadobudnutia platnosti, alebo uplatnenia inej kolektívnej zmluvy.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rsidP="00FC6CD7">
            <w:pPr>
              <w:bidi w:val="0"/>
              <w:jc w:val="both"/>
              <w:rPr>
                <w:rFonts w:ascii="Times New Roman" w:hAnsi="Times New Roman"/>
                <w:b/>
                <w:i w:val="0"/>
                <w:sz w:val="18"/>
                <w:szCs w:val="18"/>
              </w:rPr>
            </w:pPr>
            <w:r w:rsidRPr="00554834">
              <w:rPr>
                <w:rFonts w:ascii="Times New Roman" w:hAnsi="Times New Roman"/>
                <w:b/>
                <w:i w:val="0"/>
                <w:sz w:val="18"/>
                <w:szCs w:val="18"/>
              </w:rPr>
              <w:t xml:space="preserve">Zákonník práce </w:t>
            </w:r>
          </w:p>
          <w:p w:rsidR="00C75502" w:rsidRPr="00554834" w:rsidP="00FC6CD7">
            <w:pPr>
              <w:bidi w:val="0"/>
              <w:jc w:val="both"/>
              <w:rPr>
                <w:rFonts w:ascii="Times New Roman" w:hAnsi="Times New Roman"/>
                <w:b/>
                <w:i w:val="0"/>
                <w:sz w:val="18"/>
                <w:szCs w:val="18"/>
              </w:rPr>
            </w:pPr>
          </w:p>
          <w:p w:rsidR="00C75502" w:rsidRPr="00554834" w:rsidP="00FC6CD7">
            <w:pPr>
              <w:bidi w:val="0"/>
              <w:jc w:val="both"/>
              <w:rPr>
                <w:rFonts w:ascii="Times New Roman" w:hAnsi="Times New Roman"/>
                <w:b/>
                <w:i w:val="0"/>
                <w:sz w:val="18"/>
                <w:szCs w:val="18"/>
              </w:rPr>
            </w:pPr>
          </w:p>
          <w:p w:rsidR="00C75502" w:rsidRPr="00554834" w:rsidP="00FC6CD7">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 31</w:t>
            </w:r>
          </w:p>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O: 7</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(7) Ak dôjde k prechodu práv a povinností z pracovnoprávnych vzťahov, je zamestnávateľ povinný dodržiavať kolektívnu zmluvu dohodnutú predchádzajúcim zamestnávateľom, a to až do skončenia jej účinnosti.</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3</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3</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V: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Členské štáty môžu obmedziť obdobie dodržiavania týchto podmienok s výhradou, že nebude kratšie ako jeden rok.</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3</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4</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P:  (a)</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ind w:left="1134" w:hanging="1134"/>
              <w:jc w:val="both"/>
              <w:rPr>
                <w:rFonts w:ascii="Times New Roman" w:hAnsi="Times New Roman"/>
                <w:i w:val="0"/>
                <w:sz w:val="18"/>
                <w:szCs w:val="18"/>
              </w:rPr>
            </w:pPr>
            <w:r w:rsidRPr="00554834">
              <w:rPr>
                <w:rFonts w:ascii="Times New Roman" w:hAnsi="Times New Roman"/>
                <w:i w:val="0"/>
                <w:sz w:val="18"/>
                <w:szCs w:val="18"/>
              </w:rPr>
              <w:t xml:space="preserve">4.   </w:t>
            </w:r>
          </w:p>
          <w:p w:rsidR="00A00C13" w:rsidRPr="00554834">
            <w:pPr>
              <w:numPr>
                <w:ilvl w:val="0"/>
                <w:numId w:val="7"/>
              </w:numPr>
              <w:bidi w:val="0"/>
              <w:ind w:firstLine="0"/>
              <w:jc w:val="both"/>
              <w:rPr>
                <w:rFonts w:ascii="Times New Roman" w:hAnsi="Times New Roman"/>
                <w:i w:val="0"/>
                <w:sz w:val="18"/>
                <w:szCs w:val="18"/>
              </w:rPr>
            </w:pPr>
            <w:r w:rsidRPr="00554834">
              <w:rPr>
                <w:rFonts w:ascii="Times New Roman" w:hAnsi="Times New Roman"/>
                <w:i w:val="0"/>
                <w:sz w:val="18"/>
                <w:szCs w:val="18"/>
              </w:rPr>
              <w:t>Pokiaľ členské štáty neupravia inak, odseky 1 až 3 neplatia vo vzťahu k zamestnaneckým právam na dávky v starobe, invalidite alebo pozostalostné dávky podľa doplnkových podnikových alebo  medzipodnikových dôchodkových systémov, ktoré nie sú súčasťou zákonných systémov sociálneho zabezpečenia v členských štátoch.</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AB0436">
            <w:pPr>
              <w:bidi w:val="0"/>
              <w:rPr>
                <w:rFonts w:ascii="Times New Roman" w:hAnsi="Times New Roman"/>
                <w:b/>
                <w:i w:val="0"/>
                <w:sz w:val="18"/>
                <w:szCs w:val="18"/>
              </w:rPr>
            </w:pPr>
            <w:r w:rsidRPr="00554834" w:rsidR="00AB0436">
              <w:rPr>
                <w:rFonts w:ascii="Times New Roman" w:hAnsi="Times New Roman"/>
                <w:b/>
                <w:i w:val="0"/>
                <w:sz w:val="18"/>
                <w:szCs w:val="18"/>
              </w:rPr>
              <w:t xml:space="preserve">Zákon č. </w:t>
            </w:r>
            <w:r w:rsidRPr="00554834">
              <w:rPr>
                <w:rFonts w:ascii="Times New Roman" w:hAnsi="Times New Roman"/>
                <w:b/>
                <w:i w:val="0"/>
                <w:sz w:val="18"/>
                <w:szCs w:val="18"/>
              </w:rPr>
              <w:t>650/2004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 11 </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sidR="00A23D58">
              <w:rPr>
                <w:rFonts w:ascii="Times New Roman" w:hAnsi="Times New Roman"/>
                <w:b/>
                <w:i w:val="0"/>
                <w:sz w:val="18"/>
                <w:szCs w:val="18"/>
              </w:rPr>
              <w:t>§ 57</w:t>
            </w:r>
          </w:p>
          <w:p w:rsidR="00A23D58" w:rsidRPr="00554834">
            <w:pPr>
              <w:bidi w:val="0"/>
              <w:jc w:val="both"/>
              <w:rPr>
                <w:rFonts w:ascii="Times New Roman" w:hAnsi="Times New Roman"/>
                <w:b/>
                <w:i w:val="0"/>
                <w:sz w:val="18"/>
                <w:szCs w:val="18"/>
              </w:rPr>
            </w:pPr>
            <w:r w:rsidRPr="00554834">
              <w:rPr>
                <w:rFonts w:ascii="Times New Roman" w:hAnsi="Times New Roman"/>
                <w:b/>
                <w:i w:val="0"/>
                <w:sz w:val="18"/>
                <w:szCs w:val="18"/>
              </w:rPr>
              <w:t>O: 5</w:t>
            </w:r>
          </w:p>
          <w:p w:rsidR="00A23D58" w:rsidRPr="00554834">
            <w:pPr>
              <w:bidi w:val="0"/>
              <w:jc w:val="both"/>
              <w:rPr>
                <w:rFonts w:ascii="Times New Roman" w:hAnsi="Times New Roman"/>
                <w:b/>
                <w:i w:val="0"/>
                <w:sz w:val="18"/>
                <w:szCs w:val="18"/>
              </w:rPr>
            </w:pPr>
            <w:r w:rsidRPr="00554834">
              <w:rPr>
                <w:rFonts w:ascii="Times New Roman" w:hAnsi="Times New Roman"/>
                <w:b/>
                <w:i w:val="0"/>
                <w:sz w:val="18"/>
                <w:szCs w:val="18"/>
              </w:rPr>
              <w:t>P: a až e</w:t>
            </w:r>
          </w:p>
          <w:p w:rsidR="00A00C13" w:rsidRPr="00554834">
            <w:pPr>
              <w:bidi w:val="0"/>
              <w:jc w:val="both"/>
              <w:rPr>
                <w:rFonts w:ascii="Times New Roman" w:hAnsi="Times New Roman"/>
                <w:b/>
                <w:i w:val="0"/>
                <w:sz w:val="18"/>
                <w:szCs w:val="18"/>
              </w:rPr>
            </w:pPr>
          </w:p>
          <w:p w:rsidR="00A00C13" w:rsidRPr="00554834" w:rsidP="00972A6D">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554834">
            <w:pPr>
              <w:pStyle w:val="Footer"/>
              <w:tabs>
                <w:tab w:val="clear" w:pos="4536"/>
                <w:tab w:val="clear" w:pos="9072"/>
              </w:tabs>
              <w:bidi w:val="0"/>
              <w:jc w:val="both"/>
              <w:rPr>
                <w:rFonts w:ascii="Times New Roman" w:hAnsi="Times New Roman"/>
                <w:i w:val="0"/>
                <w:sz w:val="18"/>
                <w:szCs w:val="18"/>
              </w:rPr>
            </w:pPr>
            <w:r w:rsidRPr="00554834" w:rsidR="00A23D58">
              <w:rPr>
                <w:rFonts w:ascii="Times New Roman" w:hAnsi="Times New Roman"/>
                <w:i w:val="0"/>
                <w:sz w:val="18"/>
                <w:szCs w:val="18"/>
              </w:rPr>
              <w:t xml:space="preserve">(1) Účastníkovi zaniká doplnkové dôchodkové sporenie zánikom účastníckej zmluvy podľa </w:t>
            </w:r>
            <w:hyperlink r:id="rId5" w:history="1">
              <w:r w:rsidRPr="00554834" w:rsidR="00A23D58">
                <w:rPr>
                  <w:rFonts w:ascii="Times New Roman" w:hAnsi="Times New Roman"/>
                  <w:i w:val="0"/>
                  <w:sz w:val="18"/>
                  <w:szCs w:val="18"/>
                </w:rPr>
                <w:t>§ 57 ods. 5 písm. a) až e)</w:t>
              </w:r>
            </w:hyperlink>
            <w:r w:rsidRPr="00554834" w:rsidR="00A23D58">
              <w:rPr>
                <w:rFonts w:ascii="Times New Roman" w:hAnsi="Times New Roman"/>
                <w:i w:val="0"/>
                <w:sz w:val="18"/>
                <w:szCs w:val="18"/>
              </w:rPr>
              <w:t>, smrťou účastníka alebo vyhlásením účastníka za mŕtveho.</w:t>
            </w:r>
          </w:p>
          <w:p w:rsidR="00A23D58" w:rsidRPr="00554834" w:rsidP="00554834">
            <w:pPr>
              <w:pStyle w:val="Footer"/>
              <w:tabs>
                <w:tab w:val="clear" w:pos="4536"/>
                <w:tab w:val="clear" w:pos="9072"/>
              </w:tabs>
              <w:bidi w:val="0"/>
              <w:jc w:val="both"/>
              <w:rPr>
                <w:rFonts w:ascii="Times New Roman" w:hAnsi="Times New Roman"/>
                <w:i w:val="0"/>
                <w:sz w:val="18"/>
                <w:szCs w:val="18"/>
              </w:rPr>
            </w:pPr>
          </w:p>
          <w:p w:rsidR="00A23D58" w:rsidRPr="00554834" w:rsidP="00554834">
            <w:pPr>
              <w:bidi w:val="0"/>
              <w:jc w:val="both"/>
              <w:rPr>
                <w:rFonts w:ascii="Times New Roman" w:hAnsi="Times New Roman"/>
                <w:i w:val="0"/>
                <w:sz w:val="18"/>
                <w:szCs w:val="18"/>
              </w:rPr>
            </w:pPr>
            <w:r w:rsidRPr="00554834">
              <w:rPr>
                <w:rFonts w:ascii="Times New Roman" w:hAnsi="Times New Roman"/>
                <w:i w:val="0"/>
                <w:sz w:val="18"/>
                <w:szCs w:val="18"/>
              </w:rPr>
              <w:t>(5) Účastnícka zmluva zaniká len</w:t>
            </w:r>
          </w:p>
          <w:p w:rsidR="00A23D58" w:rsidRPr="00554834" w:rsidP="00554834">
            <w:pPr>
              <w:bidi w:val="0"/>
              <w:jc w:val="both"/>
              <w:rPr>
                <w:rFonts w:ascii="Times New Roman" w:hAnsi="Times New Roman"/>
                <w:i w:val="0"/>
                <w:sz w:val="18"/>
                <w:szCs w:val="18"/>
              </w:rPr>
            </w:pPr>
            <w:bookmarkStart w:id="0" w:name="f_4924817"/>
            <w:bookmarkEnd w:id="0"/>
            <w:r w:rsidRPr="00554834">
              <w:rPr>
                <w:rFonts w:ascii="Times New Roman" w:hAnsi="Times New Roman"/>
                <w:i w:val="0"/>
                <w:sz w:val="18"/>
                <w:szCs w:val="18"/>
              </w:rPr>
              <w:t>a) vyplatením poslednej splátky dočasného doplnkového starobného dôchodku alebo dočasného doplnkového výsluhového dôchodku,</w:t>
            </w:r>
          </w:p>
          <w:p w:rsidR="00A23D58" w:rsidRPr="00554834" w:rsidP="00554834">
            <w:pPr>
              <w:bidi w:val="0"/>
              <w:jc w:val="both"/>
              <w:rPr>
                <w:rFonts w:ascii="Times New Roman" w:hAnsi="Times New Roman"/>
                <w:i w:val="0"/>
                <w:sz w:val="18"/>
                <w:szCs w:val="18"/>
              </w:rPr>
            </w:pPr>
            <w:bookmarkStart w:id="1" w:name="f_4924818"/>
            <w:bookmarkEnd w:id="1"/>
            <w:r w:rsidRPr="00554834">
              <w:rPr>
                <w:rFonts w:ascii="Times New Roman" w:hAnsi="Times New Roman"/>
                <w:i w:val="0"/>
                <w:sz w:val="18"/>
                <w:szCs w:val="18"/>
              </w:rPr>
              <w:t xml:space="preserve">b) vyplatením jednorazového vyrovnania podľa </w:t>
            </w:r>
            <w:hyperlink r:id="rId6" w:history="1">
              <w:r w:rsidRPr="00554834">
                <w:rPr>
                  <w:rFonts w:ascii="Times New Roman" w:hAnsi="Times New Roman"/>
                  <w:i w:val="0"/>
                  <w:sz w:val="18"/>
                  <w:szCs w:val="18"/>
                </w:rPr>
                <w:t>§ 18 ods. 1</w:t>
              </w:r>
            </w:hyperlink>
            <w:r w:rsidRPr="00554834">
              <w:rPr>
                <w:rFonts w:ascii="Times New Roman" w:hAnsi="Times New Roman"/>
                <w:i w:val="0"/>
                <w:sz w:val="18"/>
                <w:szCs w:val="18"/>
              </w:rPr>
              <w:t>,</w:t>
            </w:r>
          </w:p>
          <w:p w:rsidR="00A23D58" w:rsidRPr="00554834" w:rsidP="00554834">
            <w:pPr>
              <w:bidi w:val="0"/>
              <w:jc w:val="both"/>
              <w:rPr>
                <w:rFonts w:ascii="Times New Roman" w:hAnsi="Times New Roman"/>
                <w:i w:val="0"/>
                <w:sz w:val="18"/>
                <w:szCs w:val="18"/>
              </w:rPr>
            </w:pPr>
            <w:bookmarkStart w:id="2" w:name="f_4924819"/>
            <w:bookmarkEnd w:id="2"/>
            <w:r w:rsidRPr="00554834">
              <w:rPr>
                <w:rFonts w:ascii="Times New Roman" w:hAnsi="Times New Roman"/>
                <w:i w:val="0"/>
                <w:sz w:val="18"/>
                <w:szCs w:val="18"/>
              </w:rPr>
              <w:t>c) vyplatením odstupného,</w:t>
            </w:r>
          </w:p>
          <w:p w:rsidR="00A23D58" w:rsidRPr="00554834" w:rsidP="00554834">
            <w:pPr>
              <w:bidi w:val="0"/>
              <w:jc w:val="both"/>
              <w:rPr>
                <w:rFonts w:ascii="Times New Roman" w:hAnsi="Times New Roman"/>
                <w:i w:val="0"/>
                <w:sz w:val="18"/>
                <w:szCs w:val="18"/>
              </w:rPr>
            </w:pPr>
            <w:bookmarkStart w:id="3" w:name="f_4924820"/>
            <w:bookmarkEnd w:id="3"/>
            <w:r w:rsidRPr="00554834">
              <w:rPr>
                <w:rFonts w:ascii="Times New Roman" w:hAnsi="Times New Roman"/>
                <w:i w:val="0"/>
                <w:sz w:val="18"/>
                <w:szCs w:val="18"/>
              </w:rPr>
              <w:t>d) prevodom sumy zodpovedajúcej aktuálnej hodnote osobného účtu účastníka do poisťovne, ak účastník požiada o vyplácanie doživotného doplnkového starobného dôchodku alebo doživotného doplnkového výsluhového dôchodku,</w:t>
            </w:r>
          </w:p>
          <w:p w:rsidR="007909AB" w:rsidRPr="00554834" w:rsidP="00554834">
            <w:pPr>
              <w:pStyle w:val="Footer"/>
              <w:tabs>
                <w:tab w:val="clear" w:pos="4536"/>
                <w:tab w:val="clear" w:pos="9072"/>
              </w:tabs>
              <w:bidi w:val="0"/>
              <w:jc w:val="both"/>
              <w:rPr>
                <w:rFonts w:ascii="Times New Roman" w:hAnsi="Times New Roman"/>
                <w:i w:val="0"/>
                <w:sz w:val="18"/>
                <w:szCs w:val="18"/>
              </w:rPr>
            </w:pPr>
            <w:bookmarkStart w:id="4" w:name="f_5225107"/>
            <w:bookmarkEnd w:id="4"/>
            <w:r w:rsidRPr="00554834" w:rsidR="00A23D58">
              <w:rPr>
                <w:rFonts w:ascii="Times New Roman" w:hAnsi="Times New Roman"/>
                <w:i w:val="0"/>
                <w:sz w:val="18"/>
                <w:szCs w:val="18"/>
              </w:rPr>
              <w:t>e) na základe rozhodnutia súdu alebo</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Č</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Č: 3</w:t>
            </w:r>
          </w:p>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O: 4</w:t>
            </w:r>
          </w:p>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P: (b)</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numPr>
                <w:ilvl w:val="0"/>
                <w:numId w:val="8"/>
              </w:numPr>
              <w:bidi w:val="0"/>
              <w:ind w:firstLine="0"/>
              <w:jc w:val="both"/>
              <w:rPr>
                <w:rFonts w:ascii="Times New Roman" w:hAnsi="Times New Roman"/>
                <w:i w:val="0"/>
                <w:sz w:val="18"/>
                <w:szCs w:val="18"/>
              </w:rPr>
            </w:pPr>
            <w:r w:rsidRPr="00554834">
              <w:rPr>
                <w:rFonts w:ascii="Times New Roman" w:hAnsi="Times New Roman"/>
                <w:i w:val="0"/>
                <w:sz w:val="18"/>
                <w:szCs w:val="18"/>
              </w:rPr>
              <w:t xml:space="preserve">Aj v prípade, že nezabezpečia v súlade s pododsekom  (a), aby  odseky </w:t>
            </w:r>
            <w:smartTag w:uri="urn:schemas-microsoft-com:office:smarttags" w:element="metricconverter">
              <w:smartTagPr>
                <w:attr w:name="ProductID" w:val="1 a"/>
              </w:smartTagPr>
              <w:r w:rsidRPr="00554834">
                <w:rPr>
                  <w:rFonts w:ascii="Times New Roman" w:hAnsi="Times New Roman"/>
                  <w:i w:val="0"/>
                  <w:sz w:val="18"/>
                  <w:szCs w:val="18"/>
                </w:rPr>
                <w:t>1 a</w:t>
              </w:r>
            </w:smartTag>
            <w:r w:rsidRPr="00554834">
              <w:rPr>
                <w:rFonts w:ascii="Times New Roman" w:hAnsi="Times New Roman"/>
                <w:i w:val="0"/>
                <w:sz w:val="18"/>
                <w:szCs w:val="18"/>
              </w:rPr>
              <w:t xml:space="preserve"> 3 platili  na tieto práva, členské štáty prijmú potrebné opatrenia na ochranu záujmov zamestnancov a osôb, ktoré už nie sú zamestnané v podnikateľskej činnosti prevádzateľa v čase prevodu, pokiaľ ide o práva, z ktorých im vyplýva okamžitý alebo budúci nárok na dávky v starobe, vrátane pozostalostných dávok na základe doplnkových systémov uvedených v pododseku (a).</w:t>
            </w:r>
          </w:p>
          <w:p w:rsidR="00C75502"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rsidP="00FC6CD7">
            <w:pPr>
              <w:bidi w:val="0"/>
              <w:jc w:val="both"/>
              <w:rPr>
                <w:rFonts w:ascii="Times New Roman" w:hAnsi="Times New Roman"/>
                <w:b/>
                <w:i w:val="0"/>
                <w:sz w:val="18"/>
                <w:szCs w:val="18"/>
              </w:rPr>
            </w:pPr>
            <w:r w:rsidRPr="00554834">
              <w:rPr>
                <w:rFonts w:ascii="Times New Roman" w:hAnsi="Times New Roman"/>
                <w:b/>
                <w:i w:val="0"/>
                <w:sz w:val="18"/>
                <w:szCs w:val="18"/>
              </w:rPr>
              <w:t xml:space="preserve">Zákonník práce </w:t>
            </w:r>
          </w:p>
          <w:p w:rsidR="00C75502" w:rsidRPr="00554834" w:rsidP="00FC6CD7">
            <w:pPr>
              <w:bidi w:val="0"/>
              <w:jc w:val="both"/>
              <w:rPr>
                <w:rFonts w:ascii="Times New Roman" w:hAnsi="Times New Roman"/>
                <w:b/>
                <w:i w:val="0"/>
                <w:sz w:val="18"/>
                <w:szCs w:val="18"/>
              </w:rPr>
            </w:pPr>
          </w:p>
          <w:p w:rsidR="00C75502" w:rsidRPr="00554834" w:rsidP="00FC6CD7">
            <w:pPr>
              <w:bidi w:val="0"/>
              <w:jc w:val="both"/>
              <w:rPr>
                <w:rFonts w:ascii="Times New Roman" w:hAnsi="Times New Roman"/>
                <w:b/>
                <w:i w:val="0"/>
                <w:sz w:val="18"/>
                <w:szCs w:val="18"/>
              </w:rPr>
            </w:pPr>
          </w:p>
          <w:p w:rsidR="00C75502" w:rsidRPr="00554834" w:rsidP="00FC6CD7">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 28 </w:t>
            </w:r>
          </w:p>
          <w:p w:rsidR="00C75502" w:rsidRPr="00554834">
            <w:pPr>
              <w:bidi w:val="0"/>
              <w:jc w:val="both"/>
              <w:rPr>
                <w:rFonts w:ascii="Times New Roman" w:hAnsi="Times New Roman"/>
                <w:b/>
                <w:i w:val="0"/>
                <w:sz w:val="18"/>
                <w:szCs w:val="18"/>
              </w:rPr>
            </w:pPr>
            <w:r w:rsidRPr="00554834">
              <w:rPr>
                <w:rFonts w:ascii="Times New Roman" w:hAnsi="Times New Roman"/>
                <w:b/>
                <w:i w:val="0"/>
                <w:sz w:val="18"/>
                <w:szCs w:val="18"/>
              </w:rPr>
              <w:t>O: 5</w:t>
            </w: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p w:rsidR="00C75502"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bCs/>
                <w:i w:val="0"/>
                <w:iCs/>
                <w:sz w:val="18"/>
                <w:szCs w:val="18"/>
              </w:rPr>
              <w:t>(5)</w:t>
            </w:r>
            <w:r w:rsidRPr="00554834">
              <w:rPr>
                <w:rFonts w:ascii="Times New Roman" w:hAnsi="Times New Roman"/>
                <w:i w:val="0"/>
                <w:sz w:val="18"/>
                <w:szCs w:val="18"/>
              </w:rPr>
              <w:t xml:space="preserve"> </w:t>
            </w:r>
            <w:r w:rsidRPr="00554834" w:rsidR="00A23D58">
              <w:rPr>
                <w:rFonts w:ascii="Times New Roman" w:hAnsi="Times New Roman"/>
                <w:i w:val="0"/>
                <w:sz w:val="18"/>
                <w:szCs w:val="18"/>
              </w:rPr>
              <w:t>Práva a povinnosti doterajšieho zamestnávateľa voči zamestnancom, ktorých pracovnoprávne vzťahy do dňa prevodu zanikli, zostávajú nedotknuté.</w:t>
            </w:r>
          </w:p>
          <w:p w:rsidR="00C75502" w:rsidRPr="00554834">
            <w:pPr>
              <w:pStyle w:val="Footer"/>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pStyle w:val="Heading6"/>
              <w:bidi w:val="0"/>
              <w:rPr>
                <w:rFonts w:ascii="Times New Roman" w:hAnsi="Times New Roman"/>
                <w:szCs w:val="18"/>
              </w:rPr>
            </w:pPr>
            <w:r w:rsidRPr="00554834">
              <w:rPr>
                <w:rFonts w:ascii="Times New Roman" w:hAnsi="Times New Roman"/>
                <w:szCs w:val="18"/>
              </w:rPr>
              <w:t>Č</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C75502"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4</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V: </w:t>
            </w:r>
            <w:smartTag w:uri="urn:schemas-microsoft-com:office:smarttags" w:element="metricconverter">
              <w:smartTagPr>
                <w:attr w:name="ProductID" w:val="1 a"/>
              </w:smartTagPr>
              <w:r w:rsidRPr="00554834">
                <w:rPr>
                  <w:rFonts w:ascii="Times New Roman" w:hAnsi="Times New Roman"/>
                  <w:b/>
                  <w:i w:val="0"/>
                  <w:sz w:val="18"/>
                  <w:szCs w:val="18"/>
                </w:rPr>
                <w:t>1 a</w:t>
              </w:r>
            </w:smartTag>
            <w:r w:rsidRPr="00554834">
              <w:rPr>
                <w:rFonts w:ascii="Times New Roman" w:hAnsi="Times New Roman"/>
                <w:b/>
                <w:i w:val="0"/>
                <w:sz w:val="18"/>
                <w:szCs w:val="18"/>
              </w:rPr>
              <w:t xml:space="preserve">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1.   Prevod podniku, podnikateľskej činnosti alebo časti podniku alebo podnikateľskej činnosti nemôže byť automaticky dôvodom na prepúšťanie z práce zo strany prevádzateľa alebo nadobúdateľa. Toto ustanovenie však nebráni prepúšťaniu, ku ktorému môže dôjsť z ekonomických, technických alebo organizačných dôvodov zahŕňajúcich  zmeny týkajúce sa pracovníkov.</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Návrh novely Zákonníka práce</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sidR="00A23D58">
              <w:rPr>
                <w:rFonts w:ascii="Times New Roman" w:hAnsi="Times New Roman"/>
                <w:b/>
                <w:i w:val="0"/>
                <w:sz w:val="18"/>
                <w:szCs w:val="18"/>
              </w:rPr>
              <w:t>Zákonník práce</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5839E9" w:rsidRPr="00554834">
            <w:pPr>
              <w:bidi w:val="0"/>
              <w:jc w:val="both"/>
              <w:rPr>
                <w:rFonts w:ascii="Times New Roman" w:hAnsi="Times New Roman"/>
                <w:b/>
                <w:i w:val="0"/>
                <w:sz w:val="18"/>
                <w:szCs w:val="18"/>
              </w:rPr>
            </w:pPr>
          </w:p>
          <w:p w:rsidR="005839E9" w:rsidRPr="00554834">
            <w:pPr>
              <w:bidi w:val="0"/>
              <w:jc w:val="both"/>
              <w:rPr>
                <w:rFonts w:ascii="Times New Roman" w:hAnsi="Times New Roman"/>
                <w:b/>
                <w:i w:val="0"/>
                <w:sz w:val="18"/>
                <w:szCs w:val="18"/>
              </w:rPr>
            </w:pPr>
          </w:p>
          <w:p w:rsidR="005839E9" w:rsidRPr="00554834" w:rsidP="005839E9">
            <w:pPr>
              <w:bidi w:val="0"/>
              <w:jc w:val="both"/>
              <w:rPr>
                <w:rFonts w:ascii="Times New Roman" w:hAnsi="Times New Roman"/>
                <w:b/>
                <w:i w:val="0"/>
                <w:sz w:val="18"/>
                <w:szCs w:val="18"/>
              </w:rPr>
            </w:pPr>
            <w:r w:rsidRPr="00554834">
              <w:rPr>
                <w:rFonts w:ascii="Times New Roman" w:hAnsi="Times New Roman"/>
                <w:b/>
                <w:i w:val="0"/>
                <w:sz w:val="18"/>
                <w:szCs w:val="18"/>
              </w:rPr>
              <w:t>Návrh novely Zákonníka práce</w:t>
            </w:r>
          </w:p>
          <w:p w:rsidR="005839E9" w:rsidRPr="00554834">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29a</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54</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61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63</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P:  b</w:t>
            </w:r>
          </w:p>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sidR="00A23D58">
              <w:rPr>
                <w:rFonts w:ascii="Times New Roman" w:hAnsi="Times New Roman"/>
                <w:b/>
                <w:i w:val="0"/>
                <w:sz w:val="18"/>
                <w:szCs w:val="18"/>
              </w:rPr>
              <w:t>Ak sa zamestnancovi prevodom majú zásadne zmeniť pracovné podmienky a zamestnanec s ich zmenou nesúhlasí, pracovný pomer sa považuje za skončený dohodou z  dôvodov podľa § 63 ods. 1 písm. b) ku dňu prevodu. Zamestnancovi podľa prvej vety patrí odstupné podľa § 76.</w:t>
            </w:r>
          </w:p>
          <w:p w:rsidR="00A23D58" w:rsidRPr="00554834">
            <w:pPr>
              <w:bidi w:val="0"/>
              <w:jc w:val="both"/>
              <w:rPr>
                <w:rFonts w:ascii="Times New Roman" w:hAnsi="Times New Roman"/>
                <w:b/>
                <w:i w:val="0"/>
                <w:iCs/>
                <w:sz w:val="18"/>
                <w:szCs w:val="18"/>
              </w:rPr>
            </w:pPr>
          </w:p>
          <w:p w:rsidR="00A00C13" w:rsidRPr="00554834">
            <w:pPr>
              <w:pStyle w:val="Footer"/>
              <w:tabs>
                <w:tab w:val="clear" w:pos="4536"/>
                <w:tab w:val="clear" w:pos="9072"/>
              </w:tabs>
              <w:bidi w:val="0"/>
              <w:jc w:val="both"/>
              <w:rPr>
                <w:rFonts w:ascii="Times New Roman" w:hAnsi="Times New Roman"/>
                <w:i w:val="0"/>
                <w:sz w:val="18"/>
                <w:szCs w:val="18"/>
              </w:rPr>
            </w:pPr>
            <w:r w:rsidRPr="00554834" w:rsidR="00A23D58">
              <w:rPr>
                <w:rFonts w:ascii="Times New Roman" w:hAnsi="Times New Roman"/>
                <w:i w:val="0"/>
                <w:sz w:val="18"/>
                <w:szCs w:val="18"/>
              </w:rPr>
              <w:t>Dohodnutý obsah pracovnej zmluvy možno zmeniť len vtedy, ak sa zamestnávateľ a zamestnanec dohodnú na jeho zmene. Zamestnávateľ je povinný zmenu pracovnej zmluvy vyhotoviť písomne.</w:t>
            </w:r>
          </w:p>
          <w:p w:rsidR="00A23D58" w:rsidRPr="00554834">
            <w:pPr>
              <w:pStyle w:val="Footer"/>
              <w:tabs>
                <w:tab w:val="clear" w:pos="4536"/>
                <w:tab w:val="clear" w:pos="9072"/>
              </w:tabs>
              <w:bidi w:val="0"/>
              <w:jc w:val="both"/>
              <w:rPr>
                <w:rFonts w:ascii="Times New Roman" w:hAnsi="Times New Roman"/>
                <w:i w:val="0"/>
                <w:sz w:val="18"/>
                <w:szCs w:val="18"/>
              </w:rPr>
            </w:pPr>
          </w:p>
          <w:p w:rsidR="00A00C13"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(2) </w:t>
            </w:r>
            <w:r w:rsidRPr="00554834" w:rsidR="00A23D58">
              <w:rPr>
                <w:rFonts w:ascii="Times New Roman" w:hAnsi="Times New Roman"/>
                <w:i w:val="0"/>
                <w:sz w:val="18"/>
                <w:szCs w:val="18"/>
              </w:rPr>
              <w:t>Zamestnávateľ môže dať zamestnancovi výpoveď iba z dôvodov ustanovených v tomto zákone. Dôvod výpovede sa musí vo výpovedi skutkovo vymedziť tak, aby ho nebolo možné zameniť s iným dôvodom, inak je výpoveď neplatná. Dôvod výpovede nemožno dodatočne meniť.</w:t>
            </w:r>
          </w:p>
          <w:p w:rsidR="00A23D58" w:rsidRPr="00554834">
            <w:pPr>
              <w:pStyle w:val="Footer"/>
              <w:tabs>
                <w:tab w:val="clear" w:pos="4536"/>
                <w:tab w:val="clear" w:pos="9072"/>
              </w:tabs>
              <w:bidi w:val="0"/>
              <w:jc w:val="both"/>
              <w:rPr>
                <w:rFonts w:ascii="Times New Roman" w:hAnsi="Times New Roman"/>
                <w:i w:val="0"/>
                <w:sz w:val="18"/>
                <w:szCs w:val="18"/>
              </w:rPr>
            </w:pPr>
          </w:p>
          <w:p w:rsidR="00A00C13"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(1) Zamestnávateľ môže dať zamestnancovi výpoveď iba z dôvodov, ak</w:t>
            </w:r>
          </w:p>
          <w:p w:rsidR="007909AB" w:rsidRPr="00554834">
            <w:pPr>
              <w:pStyle w:val="Footer"/>
              <w:tabs>
                <w:tab w:val="clear" w:pos="4536"/>
                <w:tab w:val="clear" w:pos="9072"/>
              </w:tabs>
              <w:bidi w:val="0"/>
              <w:jc w:val="both"/>
              <w:rPr>
                <w:rFonts w:ascii="Times New Roman" w:hAnsi="Times New Roman"/>
                <w:i w:val="0"/>
                <w:sz w:val="18"/>
                <w:szCs w:val="18"/>
              </w:rPr>
            </w:pPr>
            <w:r w:rsidRPr="00554834" w:rsidR="00A00C13">
              <w:rPr>
                <w:rFonts w:ascii="Times New Roman" w:hAnsi="Times New Roman"/>
                <w:i w:val="0"/>
                <w:sz w:val="18"/>
                <w:szCs w:val="18"/>
              </w:rPr>
              <w:t xml:space="preserve">b) </w:t>
            </w:r>
            <w:r w:rsidRPr="00554834" w:rsidR="00A23D58">
              <w:rPr>
                <w:rFonts w:ascii="Times New Roman" w:hAnsi="Times New Roman"/>
                <w:i w:val="0"/>
                <w:sz w:val="18"/>
                <w:szCs w:val="18"/>
              </w:rPr>
              <w:t xml:space="preserve">sa zamestnanec stane nadbytočný vzhľadom na písomné rozhodnutie zamestnávateľa alebo príslušného orgánu o zmene jeho úloh, technického vybavenia, o znížení stavu zamestnancov s cieľom </w:t>
            </w:r>
            <w:r w:rsidRPr="00554834" w:rsidR="00A23D58">
              <w:rPr>
                <w:rFonts w:ascii="Times New Roman" w:hAnsi="Times New Roman"/>
                <w:b/>
                <w:i w:val="0"/>
                <w:sz w:val="18"/>
                <w:szCs w:val="18"/>
              </w:rPr>
              <w:t>z</w:t>
            </w:r>
            <w:r w:rsidRPr="00554834" w:rsidR="005839E9">
              <w:rPr>
                <w:rFonts w:ascii="Times New Roman" w:hAnsi="Times New Roman"/>
                <w:b/>
                <w:i w:val="0"/>
                <w:sz w:val="18"/>
                <w:szCs w:val="18"/>
              </w:rPr>
              <w:t>abezpečiť</w:t>
            </w:r>
            <w:r w:rsidRPr="00554834" w:rsidR="00A23D58">
              <w:rPr>
                <w:rFonts w:ascii="Times New Roman" w:hAnsi="Times New Roman"/>
                <w:i w:val="0"/>
                <w:sz w:val="18"/>
                <w:szCs w:val="18"/>
              </w:rPr>
              <w:t xml:space="preserve"> efektívnosť práce alebo o iných organizačných zmenách,</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4</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V: 3</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Členské štáty môžu ustanoviť, že prvý pododsek sa nebude vzťahovať na niektoré špecifické kategórie zamestnancov,  ktorých pracovné predpisy alebo prax členských štátov  nechránia       pred prepustením.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rPr>
                <w:rFonts w:ascii="Times New Roman" w:hAnsi="Times New Roman"/>
                <w:b/>
                <w:sz w:val="18"/>
                <w:szCs w:val="18"/>
              </w:rPr>
            </w:pPr>
          </w:p>
          <w:p w:rsidR="00A00C13" w:rsidRPr="00554834" w:rsidP="005839E9">
            <w:pPr>
              <w:bidi w:val="0"/>
              <w:rPr>
                <w:rFonts w:ascii="Times New Roman" w:hAnsi="Times New Roman"/>
                <w:b/>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9446C7">
            <w:pPr>
              <w:bidi w:val="0"/>
              <w:jc w:val="both"/>
              <w:rPr>
                <w:rFonts w:ascii="Times New Roman" w:hAnsi="Times New Roman"/>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4</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numPr>
                <w:ilvl w:val="0"/>
                <w:numId w:val="1"/>
              </w:numPr>
              <w:bidi w:val="0"/>
              <w:ind w:firstLine="0"/>
              <w:jc w:val="both"/>
              <w:rPr>
                <w:rFonts w:ascii="Times New Roman" w:hAnsi="Times New Roman"/>
                <w:i w:val="0"/>
                <w:sz w:val="18"/>
                <w:szCs w:val="18"/>
              </w:rPr>
            </w:pPr>
            <w:r w:rsidRPr="00554834">
              <w:rPr>
                <w:rFonts w:ascii="Times New Roman" w:hAnsi="Times New Roman"/>
                <w:i w:val="0"/>
                <w:sz w:val="18"/>
                <w:szCs w:val="18"/>
              </w:rPr>
              <w:t>Ak dôjde k zrušeniu pracovnej zmluvy alebo pracovného pomeru z dôvodu, že prevod má za následok zásadnú zmenu pracovných podmienok v neprospech zamestnanca, zodpovednosť za skončenie pracovnej zmluvy alebo pracovného pomeru sa bude pripisovať zamestnávateľovi.</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Návrh novely Zákonníka práce</w:t>
            </w: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9446C7" w:rsidRPr="00554834" w:rsidP="009446C7">
            <w:pPr>
              <w:bidi w:val="0"/>
              <w:jc w:val="both"/>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5839E9" w:rsidRPr="00554834" w:rsidP="005839E9">
            <w:pPr>
              <w:bidi w:val="0"/>
              <w:jc w:val="both"/>
              <w:rPr>
                <w:rFonts w:ascii="Times New Roman" w:hAnsi="Times New Roman"/>
                <w:b/>
                <w:i w:val="0"/>
                <w:sz w:val="18"/>
                <w:szCs w:val="18"/>
              </w:rPr>
            </w:pPr>
            <w:r w:rsidRPr="00554834">
              <w:rPr>
                <w:rFonts w:ascii="Times New Roman" w:hAnsi="Times New Roman"/>
                <w:b/>
                <w:i w:val="0"/>
                <w:sz w:val="18"/>
                <w:szCs w:val="18"/>
              </w:rPr>
              <w:t>Návrh novely Zákonníka práce</w:t>
            </w: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rsidP="005839E9">
            <w:pPr>
              <w:bidi w:val="0"/>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29a</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54</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 63 </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P: b</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9446C7" w:rsidRPr="00554834" w:rsidP="009446C7">
            <w:pPr>
              <w:bidi w:val="0"/>
              <w:jc w:val="both"/>
              <w:rPr>
                <w:rFonts w:ascii="Times New Roman" w:hAnsi="Times New Roman"/>
                <w:b/>
                <w:i w:val="0"/>
                <w:sz w:val="18"/>
                <w:szCs w:val="18"/>
              </w:rPr>
            </w:pPr>
            <w:r w:rsidRPr="00554834">
              <w:rPr>
                <w:rFonts w:ascii="Times New Roman" w:hAnsi="Times New Roman"/>
                <w:b/>
                <w:i w:val="0"/>
                <w:sz w:val="18"/>
                <w:szCs w:val="18"/>
              </w:rPr>
              <w:t>Ak sa zamestnancovi prevodom majú zásadne zmeniť pracovné podmienky a zamestnanec s ich zmenou nesúhlasí, pracovný pomer sa považuje za skončený dohodou z  dôvodov podľa § 63 ods. 1 písm. b) ku dňu prevodu. Zamestnancovi podľa prvej vety patrí odstupné podľa § 76.</w:t>
            </w:r>
          </w:p>
          <w:p w:rsidR="00A00C13" w:rsidRPr="00554834">
            <w:pPr>
              <w:bidi w:val="0"/>
              <w:jc w:val="both"/>
              <w:rPr>
                <w:rFonts w:ascii="Times New Roman" w:hAnsi="Times New Roman"/>
                <w:sz w:val="18"/>
                <w:szCs w:val="18"/>
              </w:rPr>
            </w:pPr>
          </w:p>
          <w:p w:rsidR="009446C7" w:rsidRPr="00554834" w:rsidP="009446C7">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Dohodnutý obsah pracovnej zmluvy možno zmeniť len vtedy, ak sa zamestnávateľ a zamestnanec dohodnú na jeho zmene. Zamestnávateľ je povinný zmenu pracovnej zmluvy vyhotoviť písomne.</w:t>
            </w:r>
          </w:p>
          <w:p w:rsidR="009446C7" w:rsidRPr="00554834" w:rsidP="009446C7">
            <w:pPr>
              <w:pStyle w:val="Footer"/>
              <w:tabs>
                <w:tab w:val="clear" w:pos="4536"/>
                <w:tab w:val="clear" w:pos="9072"/>
              </w:tabs>
              <w:bidi w:val="0"/>
              <w:jc w:val="both"/>
              <w:rPr>
                <w:rFonts w:ascii="Times New Roman" w:hAnsi="Times New Roman"/>
                <w:i w:val="0"/>
                <w:sz w:val="18"/>
                <w:szCs w:val="18"/>
              </w:rPr>
            </w:pPr>
          </w:p>
          <w:p w:rsidR="009446C7" w:rsidRPr="00554834" w:rsidP="009446C7">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(1) Zamestnávateľ môže dať zamestnancovi výpoveď iba z dôvodov, ak</w:t>
            </w:r>
          </w:p>
          <w:p w:rsidR="007909AB" w:rsidRPr="00554834" w:rsidP="009446C7">
            <w:pPr>
              <w:pStyle w:val="Footer"/>
              <w:tabs>
                <w:tab w:val="clear" w:pos="4536"/>
                <w:tab w:val="clear" w:pos="9072"/>
              </w:tabs>
              <w:bidi w:val="0"/>
              <w:jc w:val="both"/>
              <w:rPr>
                <w:rFonts w:ascii="Times New Roman" w:hAnsi="Times New Roman"/>
                <w:i w:val="0"/>
                <w:sz w:val="18"/>
                <w:szCs w:val="18"/>
              </w:rPr>
            </w:pPr>
            <w:r w:rsidRPr="00554834" w:rsidR="009446C7">
              <w:rPr>
                <w:rFonts w:ascii="Times New Roman" w:hAnsi="Times New Roman"/>
                <w:i w:val="0"/>
                <w:sz w:val="18"/>
                <w:szCs w:val="18"/>
              </w:rPr>
              <w:t xml:space="preserve">b) sa zamestnanec stane nadbytočný vzhľadom na písomné rozhodnutie zamestnávateľa alebo príslušného orgánu o zmene jeho úloh, technického vybavenia, o znížení stavu zamestnancov s cieľom </w:t>
            </w:r>
            <w:r w:rsidRPr="00554834" w:rsidR="009446C7">
              <w:rPr>
                <w:rFonts w:ascii="Times New Roman" w:hAnsi="Times New Roman"/>
                <w:b/>
                <w:i w:val="0"/>
                <w:sz w:val="18"/>
                <w:szCs w:val="18"/>
              </w:rPr>
              <w:t>z</w:t>
            </w:r>
            <w:r w:rsidRPr="00554834" w:rsidR="005839E9">
              <w:rPr>
                <w:rFonts w:ascii="Times New Roman" w:hAnsi="Times New Roman"/>
                <w:b/>
                <w:i w:val="0"/>
                <w:sz w:val="18"/>
                <w:szCs w:val="18"/>
              </w:rPr>
              <w:t>abezpečiť</w:t>
            </w:r>
            <w:r w:rsidRPr="00554834" w:rsidR="009446C7">
              <w:rPr>
                <w:rFonts w:ascii="Times New Roman" w:hAnsi="Times New Roman"/>
                <w:i w:val="0"/>
                <w:sz w:val="18"/>
                <w:szCs w:val="18"/>
              </w:rPr>
              <w:t xml:space="preserve"> efektívnosť práce alebo o iných organizačných zmenách,</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5</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 xml:space="preserve">1.   Pokiaľ členské štáty nezabezpečia inak, články </w:t>
            </w:r>
            <w:smartTag w:uri="urn:schemas-microsoft-com:office:smarttags" w:element="metricconverter">
              <w:smartTagPr>
                <w:attr w:name="ProductID" w:val="3 a"/>
              </w:smartTagPr>
              <w:r w:rsidRPr="00554834">
                <w:rPr>
                  <w:rFonts w:ascii="Times New Roman" w:hAnsi="Times New Roman"/>
                  <w:i w:val="0"/>
                  <w:sz w:val="18"/>
                  <w:szCs w:val="18"/>
                </w:rPr>
                <w:t>3 a</w:t>
              </w:r>
            </w:smartTag>
            <w:r w:rsidRPr="00554834">
              <w:rPr>
                <w:rFonts w:ascii="Times New Roman" w:hAnsi="Times New Roman"/>
                <w:i w:val="0"/>
                <w:sz w:val="18"/>
                <w:szCs w:val="18"/>
              </w:rPr>
              <w:t xml:space="preserve"> 4 neplatia pre prevody podnikov, podnikateľských činností alebo častí podnikov, alebo podnikateľských činností, pri ktorých prevádzateľ  je subjektom konkurzného konania, alebo iného podobného konania riešiaceho platobnú neschopnosť, ktoré bolo ustanovené v súvislosti s likvidáciou majetku prevádzateľa a ktoré je pod dozorom príslušného verejného orgánu (ktorým môže byť profesionálny odborník vo veciach platobnej neschopnosti splnomocnený príslušným verejným orgánom).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NormlnsWWW"/>
              <w:bidi w:val="0"/>
              <w:spacing w:before="0" w:after="0"/>
              <w:jc w:val="both"/>
              <w:rPr>
                <w:rFonts w:ascii="Times New Roman" w:hAnsi="Times New Roman"/>
                <w:sz w:val="18"/>
                <w:szCs w:val="18"/>
              </w:rPr>
            </w:pPr>
          </w:p>
          <w:p w:rsidR="00A00C13" w:rsidRPr="00554834">
            <w:pPr>
              <w:pStyle w:val="NormlnsWWW"/>
              <w:bidi w:val="0"/>
              <w:spacing w:before="0" w:after="0"/>
              <w:jc w:val="both"/>
              <w:rPr>
                <w:rFonts w:ascii="Times New Roman" w:hAnsi="Times New Roman"/>
                <w:sz w:val="18"/>
                <w:szCs w:val="18"/>
              </w:rPr>
            </w:pPr>
          </w:p>
          <w:p w:rsidR="00A00C13" w:rsidRPr="00554834">
            <w:pPr>
              <w:pStyle w:val="NormlnsWWW"/>
              <w:bidi w:val="0"/>
              <w:spacing w:before="0" w:after="0"/>
              <w:jc w:val="both"/>
              <w:rPr>
                <w:rFonts w:ascii="Times New Roman" w:hAnsi="Times New Roman"/>
                <w:sz w:val="18"/>
                <w:szCs w:val="18"/>
              </w:rPr>
            </w:pPr>
          </w:p>
          <w:p w:rsidR="00A00C13" w:rsidRPr="00554834">
            <w:pPr>
              <w:pStyle w:val="NormlnsWWW"/>
              <w:bidi w:val="0"/>
              <w:spacing w:before="0" w:after="0"/>
              <w:jc w:val="both"/>
              <w:rPr>
                <w:rFonts w:ascii="Times New Roman" w:hAnsi="Times New Roman"/>
                <w:sz w:val="18"/>
                <w:szCs w:val="18"/>
              </w:rPr>
            </w:pPr>
          </w:p>
          <w:p w:rsidR="00A00C13" w:rsidRPr="00554834">
            <w:pPr>
              <w:pStyle w:val="NormlnsWWW"/>
              <w:bidi w:val="0"/>
              <w:spacing w:before="0" w:after="0"/>
              <w:jc w:val="both"/>
              <w:rPr>
                <w:rFonts w:ascii="Times New Roman" w:hAnsi="Times New Roman"/>
                <w:sz w:val="18"/>
                <w:szCs w:val="18"/>
              </w:rPr>
            </w:pPr>
          </w:p>
          <w:p w:rsidR="00A00C13" w:rsidRPr="00554834">
            <w:pPr>
              <w:pStyle w:val="NormlnsWWW"/>
              <w:bidi w:val="0"/>
              <w:spacing w:before="0" w:after="0"/>
              <w:jc w:val="both"/>
              <w:rPr>
                <w:rFonts w:ascii="Times New Roman" w:hAnsi="Times New Roman"/>
                <w:sz w:val="18"/>
                <w:szCs w:val="18"/>
              </w:rPr>
            </w:pPr>
          </w:p>
          <w:p w:rsidR="00A00C13" w:rsidRPr="00554834">
            <w:pPr>
              <w:pStyle w:val="NormlnsWWW"/>
              <w:bidi w:val="0"/>
              <w:spacing w:before="0" w:after="0"/>
              <w:jc w:val="both"/>
              <w:rPr>
                <w:rFonts w:ascii="Times New Roman" w:hAnsi="Times New Roman"/>
                <w:sz w:val="18"/>
                <w:szCs w:val="18"/>
              </w:rPr>
            </w:pPr>
          </w:p>
          <w:p w:rsidR="00A00C13" w:rsidRPr="00554834">
            <w:pPr>
              <w:pStyle w:val="NormlnsWWW"/>
              <w:bidi w:val="0"/>
              <w:spacing w:before="0" w:after="0"/>
              <w:jc w:val="both"/>
              <w:rPr>
                <w:rFonts w:ascii="Times New Roman" w:hAnsi="Times New Roman"/>
                <w:sz w:val="18"/>
                <w:szCs w:val="18"/>
              </w:rPr>
            </w:pPr>
          </w:p>
          <w:p w:rsidR="00A00C13" w:rsidRPr="00554834">
            <w:pPr>
              <w:pStyle w:val="NormlnsWWW"/>
              <w:bidi w:val="0"/>
              <w:spacing w:before="0" w:after="0"/>
              <w:jc w:val="both"/>
              <w:rPr>
                <w:rFonts w:ascii="Times New Roman" w:hAnsi="Times New Roman"/>
                <w:sz w:val="18"/>
                <w:szCs w:val="18"/>
              </w:rPr>
            </w:pPr>
          </w:p>
          <w:p w:rsidR="00A00C13" w:rsidRPr="00554834">
            <w:pPr>
              <w:pStyle w:val="NormlnsWWW"/>
              <w:bidi w:val="0"/>
              <w:spacing w:before="0" w:after="0"/>
              <w:jc w:val="both"/>
              <w:rPr>
                <w:rFonts w:ascii="Times New Roman" w:hAnsi="Times New Roman"/>
                <w:sz w:val="18"/>
                <w:szCs w:val="18"/>
              </w:rPr>
            </w:pPr>
          </w:p>
          <w:p w:rsidR="00A00C13" w:rsidRPr="00554834">
            <w:pPr>
              <w:pStyle w:val="NormlnsWWW"/>
              <w:bidi w:val="0"/>
              <w:spacing w:before="0" w:after="0"/>
              <w:jc w:val="both"/>
              <w:rPr>
                <w:rFonts w:ascii="Times New Roman" w:hAnsi="Times New Roman"/>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5</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 xml:space="preserve">2.  Keď  sa články </w:t>
            </w:r>
            <w:smartTag w:uri="urn:schemas-microsoft-com:office:smarttags" w:element="metricconverter">
              <w:smartTagPr>
                <w:attr w:name="ProductID" w:val="3 a"/>
              </w:smartTagPr>
              <w:r w:rsidRPr="00554834">
                <w:rPr>
                  <w:rFonts w:ascii="Times New Roman" w:hAnsi="Times New Roman"/>
                  <w:i w:val="0"/>
                  <w:sz w:val="18"/>
                  <w:szCs w:val="18"/>
                </w:rPr>
                <w:t>3 a</w:t>
              </w:r>
            </w:smartTag>
            <w:r w:rsidRPr="00554834">
              <w:rPr>
                <w:rFonts w:ascii="Times New Roman" w:hAnsi="Times New Roman"/>
                <w:i w:val="0"/>
                <w:sz w:val="18"/>
                <w:szCs w:val="18"/>
              </w:rPr>
              <w:t xml:space="preserve"> 4 vzťahujú na prevod počas konkurzného konania, ktoré sa začalo vo vzťahu k prevádzateľovi (bez ohľadu na to, či bolo toto konanie ustanovené v súvislosti s likvidáciou majetku prevádzateľa alebo nie) a za predpokladu, že takéto konania sú pod dozorom príslušného verejného orgánu (ktorým môže byť profesionálny odborník vo veciach platobnej neschopnosti ustanovený podľa vnútroštátnych právnych predpisov), môže členský štát zabezpečiť, aby:</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446C7" w:rsidRPr="00554834" w:rsidP="00FC6CD7">
            <w:pPr>
              <w:bidi w:val="0"/>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rsidP="00FC6CD7">
            <w:pPr>
              <w:bidi w:val="0"/>
              <w:rPr>
                <w:rFonts w:ascii="Times New Roman" w:hAnsi="Times New Roman"/>
                <w:b/>
                <w:i w:val="0"/>
                <w:sz w:val="18"/>
                <w:szCs w:val="18"/>
              </w:rPr>
            </w:pPr>
          </w:p>
          <w:p w:rsidR="00A00C13" w:rsidRPr="00554834" w:rsidP="00FC6CD7">
            <w:pPr>
              <w:bidi w:val="0"/>
              <w:rPr>
                <w:rFonts w:ascii="Times New Roman" w:hAnsi="Times New Roman"/>
                <w:b/>
                <w:i w:val="0"/>
                <w:sz w:val="18"/>
                <w:szCs w:val="18"/>
              </w:rPr>
            </w:pPr>
          </w:p>
          <w:p w:rsidR="00A00C13" w:rsidRPr="00554834" w:rsidP="00FC6CD7">
            <w:pPr>
              <w:bidi w:val="0"/>
              <w:rPr>
                <w:rFonts w:ascii="Times New Roman" w:hAnsi="Times New Roman"/>
                <w:b/>
                <w:i w:val="0"/>
                <w:sz w:val="18"/>
                <w:szCs w:val="18"/>
              </w:rPr>
            </w:pPr>
          </w:p>
          <w:p w:rsidR="00A00C13" w:rsidRPr="00554834" w:rsidP="00FC6CD7">
            <w:pPr>
              <w:bidi w:val="0"/>
              <w:rPr>
                <w:rFonts w:ascii="Times New Roman" w:hAnsi="Times New Roman"/>
                <w:b/>
                <w:i w:val="0"/>
                <w:sz w:val="18"/>
                <w:szCs w:val="18"/>
              </w:rPr>
            </w:pPr>
          </w:p>
          <w:p w:rsidR="00A00C13" w:rsidRPr="00554834" w:rsidP="00FC6CD7">
            <w:pPr>
              <w:bidi w:val="0"/>
              <w:rPr>
                <w:rFonts w:ascii="Times New Roman" w:hAnsi="Times New Roman"/>
                <w:b/>
                <w:i w:val="0"/>
                <w:sz w:val="18"/>
                <w:szCs w:val="18"/>
              </w:rPr>
            </w:pPr>
          </w:p>
          <w:p w:rsidR="00A00C13" w:rsidRPr="00554834" w:rsidP="00FC6CD7">
            <w:pPr>
              <w:bidi w:val="0"/>
              <w:rPr>
                <w:rFonts w:ascii="Times New Roman" w:hAnsi="Times New Roman"/>
                <w:b/>
                <w:i w:val="0"/>
                <w:sz w:val="18"/>
                <w:szCs w:val="18"/>
              </w:rPr>
            </w:pPr>
          </w:p>
          <w:p w:rsidR="00A00C13" w:rsidRPr="00554834" w:rsidP="00FC6CD7">
            <w:pPr>
              <w:bidi w:val="0"/>
              <w:rPr>
                <w:rFonts w:ascii="Times New Roman" w:hAnsi="Times New Roman"/>
                <w:b/>
                <w:i w:val="0"/>
                <w:sz w:val="18"/>
                <w:szCs w:val="18"/>
              </w:rPr>
            </w:pPr>
          </w:p>
          <w:p w:rsidR="00A00C13" w:rsidRPr="00554834" w:rsidP="00FC6CD7">
            <w:pPr>
              <w:bidi w:val="0"/>
              <w:rPr>
                <w:rFonts w:ascii="Times New Roman" w:hAnsi="Times New Roman"/>
                <w:b/>
                <w:i w:val="0"/>
                <w:sz w:val="18"/>
                <w:szCs w:val="18"/>
              </w:rPr>
            </w:pPr>
            <w:r w:rsidRPr="00554834" w:rsidR="00FC6CD7">
              <w:rPr>
                <w:rFonts w:ascii="Times New Roman" w:hAnsi="Times New Roman"/>
                <w:b/>
                <w:i w:val="0"/>
                <w:sz w:val="18"/>
                <w:szCs w:val="18"/>
              </w:rPr>
              <w:t xml:space="preserve">Zákon č. </w:t>
            </w:r>
            <w:r w:rsidRPr="00554834">
              <w:rPr>
                <w:rFonts w:ascii="Times New Roman" w:hAnsi="Times New Roman"/>
                <w:b/>
                <w:i w:val="0"/>
                <w:sz w:val="18"/>
                <w:szCs w:val="18"/>
              </w:rPr>
              <w:t>7/2005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31</w:t>
            </w:r>
          </w:p>
          <w:p w:rsidR="00A00C13" w:rsidRPr="00554834">
            <w:pPr>
              <w:bidi w:val="0"/>
              <w:jc w:val="both"/>
              <w:rPr>
                <w:rFonts w:ascii="Times New Roman" w:hAnsi="Times New Roman"/>
                <w:b/>
                <w:i w:val="0"/>
                <w:sz w:val="18"/>
                <w:szCs w:val="18"/>
              </w:rPr>
            </w:pPr>
            <w:r w:rsidRPr="00554834" w:rsidR="009446C7">
              <w:rPr>
                <w:rFonts w:ascii="Times New Roman" w:hAnsi="Times New Roman"/>
                <w:b/>
                <w:i w:val="0"/>
                <w:sz w:val="18"/>
                <w:szCs w:val="18"/>
              </w:rPr>
              <w:t>O: 5,</w:t>
            </w:r>
            <w:r w:rsidRPr="00554834">
              <w:rPr>
                <w:rFonts w:ascii="Times New Roman" w:hAnsi="Times New Roman"/>
                <w:b/>
                <w:i w:val="0"/>
                <w:sz w:val="18"/>
                <w:szCs w:val="18"/>
              </w:rPr>
              <w:t xml:space="preserve"> 6</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56</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9446C7"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(5) Ak sa zrušuje zamestnávateľ, určí orgán, ktorý zamestnávateľa zrušuje, ktorý zamestnávateľ je povinný uspokojiť nároky zamestnancov zrušeného zamestnávateľa alebo uplatňovať jeho nároky.</w:t>
            </w:r>
          </w:p>
          <w:p w:rsidR="009446C7" w:rsidRPr="00554834" w:rsidP="006526D3">
            <w:pPr>
              <w:bidi w:val="0"/>
              <w:jc w:val="both"/>
              <w:rPr>
                <w:rFonts w:ascii="Times New Roman" w:hAnsi="Times New Roman"/>
                <w:i w:val="0"/>
                <w:sz w:val="18"/>
                <w:szCs w:val="18"/>
              </w:rPr>
            </w:pPr>
          </w:p>
          <w:p w:rsidR="009446C7"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(6) Ak sa pri zrušení zamestnávateľa vykonáva jeho likvidácia, má likvidátor povinnosť uspokojiť nároky zamestnancov zrušeného zamestnávateľa.</w:t>
            </w:r>
          </w:p>
          <w:p w:rsidR="00A00C13" w:rsidRPr="00554834" w:rsidP="006526D3">
            <w:pPr>
              <w:pStyle w:val="Footer"/>
              <w:tabs>
                <w:tab w:val="clear" w:pos="4536"/>
                <w:tab w:val="clear" w:pos="9072"/>
              </w:tabs>
              <w:bidi w:val="0"/>
              <w:jc w:val="both"/>
              <w:rPr>
                <w:rFonts w:ascii="Times New Roman" w:hAnsi="Times New Roman"/>
                <w:i w:val="0"/>
                <w:sz w:val="18"/>
                <w:szCs w:val="18"/>
              </w:rPr>
            </w:pPr>
          </w:p>
          <w:p w:rsidR="007909AB" w:rsidRPr="00554834" w:rsidP="006526D3">
            <w:pPr>
              <w:pStyle w:val="Footer"/>
              <w:tabs>
                <w:tab w:val="clear" w:pos="4536"/>
                <w:tab w:val="clear" w:pos="9072"/>
              </w:tabs>
              <w:bidi w:val="0"/>
              <w:jc w:val="both"/>
              <w:rPr>
                <w:rFonts w:ascii="Times New Roman" w:hAnsi="Times New Roman"/>
                <w:i w:val="0"/>
                <w:sz w:val="18"/>
                <w:szCs w:val="18"/>
              </w:rPr>
            </w:pPr>
            <w:r w:rsidRPr="00554834" w:rsidR="00FC6CD7">
              <w:rPr>
                <w:rFonts w:ascii="Times New Roman" w:hAnsi="Times New Roman"/>
                <w:i w:val="0"/>
                <w:sz w:val="18"/>
                <w:szCs w:val="18"/>
              </w:rPr>
              <w:t>Vyhlásením konkurzu prechádza na správcu oprávnenie konať za úpadcu v pracovnoprávnych vzťahoch vo vzťahu k zamestnancom úpadcu</w:t>
            </w:r>
            <w:r w:rsidRPr="00554834" w:rsidR="00A00C13">
              <w:rPr>
                <w:rFonts w:ascii="Times New Roman" w:hAnsi="Times New Roman"/>
                <w:i w:val="0"/>
                <w:sz w:val="18"/>
                <w:szCs w:val="18"/>
              </w:rPr>
              <w:t>.</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5</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P:  (a)</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bez ohľadu na článok 3 (1) dlhy prevádzateľa vyplývajúce z akýchkoľvek pracovných zmlúv alebo pracovných pomerov a splatné pred prevodom alebo pred začatím konkurzného konania sa neprevedú na nadobúdateľa za predpokladu, že takého konanie zabezpečí podľa zákona daného členského štátu najmenej takú rovnocennú ochranu, aká je zabezpečená v situáciách, na ktoré sa vzťahuje smernica rady 80/987/EHS z 20. októbra 1980 o aproximácii zákonov členských štátov týkajúcich sa ochrany zamestnancov v prípade platobnej neschopnosti ich zamestnávateľa, alebo, že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O</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C6CD7" w:rsidRPr="00554834" w:rsidP="00FC6CD7">
            <w:pPr>
              <w:bidi w:val="0"/>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jc w:val="both"/>
              <w:rPr>
                <w:rFonts w:ascii="Times New Roman" w:hAnsi="Times New Roman"/>
                <w:b/>
                <w:i w:val="0"/>
                <w:sz w:val="18"/>
                <w:szCs w:val="18"/>
              </w:rPr>
            </w:pPr>
          </w:p>
          <w:p w:rsidR="00A00C13" w:rsidRPr="00554834" w:rsidP="00FC6CD7">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28</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5</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 21 </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rsidP="00FC6CD7">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bCs/>
                <w:i w:val="0"/>
                <w:iCs/>
                <w:sz w:val="18"/>
                <w:szCs w:val="18"/>
              </w:rPr>
              <w:t>(5)</w:t>
            </w:r>
            <w:r w:rsidRPr="00554834">
              <w:rPr>
                <w:rFonts w:ascii="Times New Roman" w:hAnsi="Times New Roman"/>
                <w:i w:val="0"/>
                <w:sz w:val="18"/>
                <w:szCs w:val="18"/>
              </w:rPr>
              <w:t xml:space="preserve"> Práva a povinnosti doterajšieho zamestnávateľa voči zamestnancom, ktorých pracovnoprávne vzťahy do dňa prevodu zanikli, zostávajú nedotknuté.</w:t>
            </w:r>
          </w:p>
          <w:p w:rsidR="00A00C13" w:rsidRPr="00554834">
            <w:pPr>
              <w:pStyle w:val="Footer"/>
              <w:tabs>
                <w:tab w:val="clear" w:pos="4536"/>
                <w:tab w:val="clear" w:pos="9072"/>
              </w:tabs>
              <w:bidi w:val="0"/>
              <w:jc w:val="both"/>
              <w:rPr>
                <w:rFonts w:ascii="Times New Roman" w:hAnsi="Times New Roman"/>
                <w:i w:val="0"/>
                <w:sz w:val="18"/>
                <w:szCs w:val="18"/>
              </w:rPr>
            </w:pPr>
          </w:p>
          <w:p w:rsidR="00A00C13" w:rsidRPr="00554834">
            <w:pPr>
              <w:pStyle w:val="Footer"/>
              <w:tabs>
                <w:tab w:val="clear" w:pos="4536"/>
                <w:tab w:val="clear" w:pos="9072"/>
              </w:tabs>
              <w:bidi w:val="0"/>
              <w:jc w:val="both"/>
              <w:rPr>
                <w:rFonts w:ascii="Times New Roman" w:hAnsi="Times New Roman"/>
                <w:i w:val="0"/>
                <w:sz w:val="18"/>
                <w:szCs w:val="18"/>
              </w:rPr>
            </w:pPr>
            <w:r w:rsidRPr="00554834" w:rsidR="00FC6CD7">
              <w:rPr>
                <w:rFonts w:ascii="Times New Roman" w:hAnsi="Times New Roman"/>
                <w:i w:val="0"/>
                <w:sz w:val="18"/>
                <w:szCs w:val="18"/>
              </w:rPr>
              <w:t>(1)</w:t>
            </w:r>
            <w:r w:rsidRPr="00554834" w:rsidR="006526D3">
              <w:rPr>
                <w:rFonts w:ascii="Times New Roman" w:hAnsi="Times New Roman"/>
                <w:i w:val="0"/>
                <w:sz w:val="18"/>
                <w:szCs w:val="18"/>
              </w:rPr>
              <w:t xml:space="preserve"> </w:t>
            </w:r>
            <w:r w:rsidRPr="00554834" w:rsidR="00FC6CD7">
              <w:rPr>
                <w:rFonts w:ascii="Times New Roman" w:hAnsi="Times New Roman"/>
                <w:i w:val="0"/>
                <w:sz w:val="18"/>
                <w:szCs w:val="18"/>
              </w:rPr>
              <w:t>Ak sa zamestnávateľ stane platobne neschopným a nemôže uspokojiť nároky zamestnancov z pracovnoprávnych vzťahov, tieto nároky sa uspokoja dávkou garančného poistenia podľa osobitného predpisu.</w:t>
            </w:r>
          </w:p>
          <w:p w:rsidR="00A00C13" w:rsidRPr="00554834">
            <w:pPr>
              <w:pStyle w:val="Footer"/>
              <w:tabs>
                <w:tab w:val="clear" w:pos="4536"/>
                <w:tab w:val="clear" w:pos="9072"/>
              </w:tabs>
              <w:bidi w:val="0"/>
              <w:jc w:val="both"/>
              <w:rPr>
                <w:rFonts w:ascii="Times New Roman" w:hAnsi="Times New Roman"/>
                <w:i w:val="0"/>
                <w:sz w:val="18"/>
                <w:szCs w:val="18"/>
              </w:rPr>
            </w:pPr>
          </w:p>
          <w:p w:rsidR="00A00C13" w:rsidRPr="00554834" w:rsidP="00FC6CD7">
            <w:pPr>
              <w:bidi w:val="0"/>
              <w:jc w:val="both"/>
              <w:rPr>
                <w:rFonts w:ascii="Times New Roman" w:hAnsi="Times New Roman"/>
                <w:b/>
                <w:bCs/>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FC6CD7" w:rsidRPr="00554834">
            <w:pPr>
              <w:bidi w:val="0"/>
              <w:jc w:val="both"/>
              <w:rPr>
                <w:rFonts w:ascii="Times New Roman" w:hAnsi="Times New Roman"/>
                <w:b/>
                <w:i w:val="0"/>
                <w:sz w:val="18"/>
                <w:szCs w:val="18"/>
              </w:rPr>
            </w:pPr>
            <w:r w:rsidRPr="00554834">
              <w:rPr>
                <w:rFonts w:ascii="Times New Roman" w:hAnsi="Times New Roman"/>
                <w:b/>
                <w:i w:val="0"/>
                <w:sz w:val="18"/>
                <w:szCs w:val="18"/>
              </w:rPr>
              <w:t>Č: 5</w:t>
            </w:r>
          </w:p>
          <w:p w:rsidR="00FC6CD7"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O: 2 </w:t>
            </w:r>
          </w:p>
          <w:p w:rsidR="00FC6CD7" w:rsidRPr="00554834">
            <w:pPr>
              <w:bidi w:val="0"/>
              <w:jc w:val="both"/>
              <w:rPr>
                <w:rFonts w:ascii="Times New Roman" w:hAnsi="Times New Roman"/>
                <w:b/>
                <w:i w:val="0"/>
                <w:sz w:val="18"/>
                <w:szCs w:val="18"/>
              </w:rPr>
            </w:pPr>
            <w:r w:rsidRPr="00554834">
              <w:rPr>
                <w:rFonts w:ascii="Times New Roman" w:hAnsi="Times New Roman"/>
                <w:b/>
                <w:i w:val="0"/>
                <w:sz w:val="18"/>
                <w:szCs w:val="18"/>
              </w:rPr>
              <w:t>P: (b)</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FC6CD7" w:rsidRPr="00554834">
            <w:pPr>
              <w:numPr>
                <w:ilvl w:val="0"/>
                <w:numId w:val="10"/>
              </w:numPr>
              <w:bidi w:val="0"/>
              <w:ind w:firstLine="0"/>
              <w:jc w:val="both"/>
              <w:rPr>
                <w:rFonts w:ascii="Times New Roman" w:hAnsi="Times New Roman"/>
                <w:i w:val="0"/>
                <w:sz w:val="18"/>
                <w:szCs w:val="18"/>
              </w:rPr>
            </w:pPr>
            <w:r w:rsidRPr="00554834">
              <w:rPr>
                <w:rFonts w:ascii="Times New Roman" w:hAnsi="Times New Roman"/>
                <w:i w:val="0"/>
                <w:sz w:val="18"/>
                <w:szCs w:val="18"/>
              </w:rPr>
              <w:t>nadobúdateľ, prevádzateľ alebo osoba alebo osoby vykonávajúce funkcie prevádzateľa na jednej strane, a zástupcovia zamestnancov na druhej strane môžu odsúhlasiť, pokiaľ to platné právne predpisy alebo prax umožňujú, zmeny zamestnaneckých podmienok zamestnancov, určených na zachovanie pracovných príležitostí tým, že sa zabezpečí prežitie podniku, podnikateľskej činnosti alebo časti podniku alebo podnikateľskej činnosti.</w:t>
            </w:r>
          </w:p>
          <w:p w:rsidR="00FC6CD7" w:rsidRPr="00554834">
            <w:pPr>
              <w:tabs>
                <w:tab w:val="left" w:pos="-40"/>
              </w:tabs>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FC6CD7" w:rsidRPr="00554834">
            <w:pPr>
              <w:bidi w:val="0"/>
              <w:jc w:val="center"/>
              <w:rPr>
                <w:rFonts w:ascii="Times New Roman" w:hAnsi="Times New Roman"/>
                <w:b/>
                <w:i w:val="0"/>
                <w:sz w:val="18"/>
                <w:szCs w:val="18"/>
              </w:rPr>
            </w:pPr>
            <w:r w:rsidRPr="00554834">
              <w:rPr>
                <w:rFonts w:ascii="Times New Roman" w:hAnsi="Times New Roman"/>
                <w:b/>
                <w:i w:val="0"/>
                <w:sz w:val="18"/>
                <w:szCs w:val="18"/>
              </w:rPr>
              <w:t>O</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C6CD7" w:rsidRPr="00554834" w:rsidP="00FC6CD7">
            <w:pPr>
              <w:bidi w:val="0"/>
              <w:rPr>
                <w:rFonts w:ascii="Times New Roman" w:hAnsi="Times New Roman"/>
                <w:b/>
                <w:i w:val="0"/>
                <w:sz w:val="18"/>
                <w:szCs w:val="18"/>
              </w:rPr>
            </w:pPr>
            <w:r w:rsidRPr="00554834">
              <w:rPr>
                <w:rFonts w:ascii="Times New Roman" w:hAnsi="Times New Roman"/>
                <w:b/>
                <w:i w:val="0"/>
                <w:sz w:val="18"/>
                <w:szCs w:val="18"/>
              </w:rPr>
              <w:t>Zákonník práce</w:t>
            </w:r>
          </w:p>
          <w:p w:rsidR="00FC6CD7" w:rsidRPr="00554834" w:rsidP="00FC6CD7">
            <w:pPr>
              <w:bidi w:val="0"/>
              <w:jc w:val="both"/>
              <w:rPr>
                <w:rFonts w:ascii="Times New Roman" w:hAnsi="Times New Roman"/>
                <w:b/>
                <w:i w:val="0"/>
                <w:sz w:val="18"/>
                <w:szCs w:val="18"/>
              </w:rPr>
            </w:pPr>
          </w:p>
          <w:p w:rsidR="00FC6CD7" w:rsidRPr="00554834" w:rsidP="00FC6CD7">
            <w:pPr>
              <w:bidi w:val="0"/>
              <w:jc w:val="both"/>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C6CD7" w:rsidRPr="00554834">
            <w:pPr>
              <w:pStyle w:val="BodyText3"/>
              <w:bidi w:val="0"/>
              <w:jc w:val="both"/>
              <w:rPr>
                <w:rFonts w:ascii="Times New Roman" w:hAnsi="Times New Roman"/>
                <w:sz w:val="18"/>
                <w:szCs w:val="18"/>
              </w:rPr>
            </w:pPr>
            <w:r w:rsidRPr="00554834">
              <w:rPr>
                <w:rFonts w:ascii="Times New Roman" w:hAnsi="Times New Roman"/>
                <w:sz w:val="18"/>
                <w:szCs w:val="18"/>
              </w:rPr>
              <w:t>§ 29</w:t>
            </w: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p w:rsidR="00FC6CD7" w:rsidRPr="00554834">
            <w:pPr>
              <w:pStyle w:val="BodyText3"/>
              <w:bidi w:val="0"/>
              <w:jc w:val="both"/>
              <w:rPr>
                <w:rFonts w:ascii="Times New Roman" w:hAnsi="Times New Roman"/>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FC6CD7" w:rsidRPr="00554834" w:rsidP="00FC6CD7">
            <w:pPr>
              <w:bidi w:val="0"/>
              <w:jc w:val="both"/>
              <w:rPr>
                <w:rFonts w:ascii="Times New Roman" w:hAnsi="Times New Roman"/>
                <w:i w:val="0"/>
                <w:sz w:val="18"/>
                <w:szCs w:val="18"/>
              </w:rPr>
            </w:pPr>
            <w:r w:rsidRPr="00554834">
              <w:rPr>
                <w:rFonts w:ascii="Times New Roman" w:hAnsi="Times New Roman"/>
                <w:i w:val="0"/>
                <w:sz w:val="18"/>
                <w:szCs w:val="18"/>
              </w:rPr>
              <w:t>(1) Zamestnávateľ je povinný najneskôr jeden mesiac pred tým, ako dôjde k prechodu práv a povinností z pracovnoprávnych vzťahov, písomne informovať zástupcov zamestnancov, a ak u zamestnávateľa nepôsobia zástupcovia zamestnancov, priamo zamestnancov o</w:t>
            </w:r>
          </w:p>
          <w:p w:rsidR="00FC6CD7" w:rsidRPr="00554834" w:rsidP="00FC6CD7">
            <w:pPr>
              <w:bidi w:val="0"/>
              <w:jc w:val="both"/>
              <w:rPr>
                <w:rFonts w:ascii="Times New Roman" w:hAnsi="Times New Roman"/>
                <w:i w:val="0"/>
                <w:sz w:val="18"/>
                <w:szCs w:val="18"/>
              </w:rPr>
            </w:pPr>
            <w:r w:rsidRPr="00554834">
              <w:rPr>
                <w:rFonts w:ascii="Times New Roman" w:hAnsi="Times New Roman"/>
                <w:i w:val="0"/>
                <w:sz w:val="18"/>
                <w:szCs w:val="18"/>
              </w:rPr>
              <w:t>a) dátume alebo navrhovanom dátume prechodu,</w:t>
            </w:r>
          </w:p>
          <w:p w:rsidR="00FC6CD7" w:rsidRPr="00554834" w:rsidP="00FC6CD7">
            <w:pPr>
              <w:bidi w:val="0"/>
              <w:jc w:val="both"/>
              <w:rPr>
                <w:rFonts w:ascii="Times New Roman" w:hAnsi="Times New Roman"/>
                <w:i w:val="0"/>
                <w:sz w:val="18"/>
                <w:szCs w:val="18"/>
              </w:rPr>
            </w:pPr>
            <w:r w:rsidRPr="00554834">
              <w:rPr>
                <w:rFonts w:ascii="Times New Roman" w:hAnsi="Times New Roman"/>
                <w:i w:val="0"/>
                <w:sz w:val="18"/>
                <w:szCs w:val="18"/>
              </w:rPr>
              <w:t>b) dôvodoch prechodu,</w:t>
            </w:r>
          </w:p>
          <w:p w:rsidR="00FC6CD7" w:rsidRPr="00554834" w:rsidP="00FC6CD7">
            <w:pPr>
              <w:bidi w:val="0"/>
              <w:jc w:val="both"/>
              <w:rPr>
                <w:rFonts w:ascii="Times New Roman" w:hAnsi="Times New Roman"/>
                <w:i w:val="0"/>
                <w:sz w:val="18"/>
                <w:szCs w:val="18"/>
              </w:rPr>
            </w:pPr>
            <w:r w:rsidRPr="00554834">
              <w:rPr>
                <w:rFonts w:ascii="Times New Roman" w:hAnsi="Times New Roman"/>
                <w:i w:val="0"/>
                <w:sz w:val="18"/>
                <w:szCs w:val="18"/>
              </w:rPr>
              <w:t>c) pracovnoprávnych, ekonomických a sociálnych dôsledkoch prechodu na zamestnancov,</w:t>
            </w:r>
          </w:p>
          <w:p w:rsidR="00FC6CD7" w:rsidRPr="00554834" w:rsidP="00FC6CD7">
            <w:pPr>
              <w:bidi w:val="0"/>
              <w:jc w:val="both"/>
              <w:rPr>
                <w:rFonts w:ascii="Times New Roman" w:hAnsi="Times New Roman"/>
                <w:i w:val="0"/>
                <w:sz w:val="18"/>
                <w:szCs w:val="18"/>
              </w:rPr>
            </w:pPr>
            <w:r w:rsidRPr="00554834">
              <w:rPr>
                <w:rFonts w:ascii="Times New Roman" w:hAnsi="Times New Roman"/>
                <w:i w:val="0"/>
                <w:sz w:val="18"/>
                <w:szCs w:val="18"/>
              </w:rPr>
              <w:t>d) plánovaných opatreniach prechodu vzťahujúcich sa na zamestnancov.</w:t>
            </w:r>
          </w:p>
          <w:p w:rsidR="00FC6CD7" w:rsidRPr="00554834" w:rsidP="00FC6CD7">
            <w:pPr>
              <w:bidi w:val="0"/>
              <w:jc w:val="both"/>
              <w:rPr>
                <w:rFonts w:ascii="Times New Roman" w:hAnsi="Times New Roman"/>
                <w:i w:val="0"/>
                <w:sz w:val="18"/>
                <w:szCs w:val="18"/>
              </w:rPr>
            </w:pPr>
            <w:r w:rsidRPr="00554834">
              <w:rPr>
                <w:rFonts w:ascii="Times New Roman" w:hAnsi="Times New Roman"/>
                <w:i w:val="0"/>
                <w:sz w:val="18"/>
                <w:szCs w:val="18"/>
              </w:rPr>
              <w:t>(2) Zamestnávateľ je povinný s cieľom dosiahnuť dohodu najneskôr mesiac pred tým, ako uskutoční opatrenia vzťahujúce sa na zamestnancov, prerokovať tieto opatrenia so zástupcami zamestnancov.</w:t>
            </w:r>
          </w:p>
          <w:p w:rsidR="007909AB" w:rsidRPr="00554834" w:rsidP="00FC6CD7">
            <w:pPr>
              <w:bidi w:val="0"/>
              <w:jc w:val="both"/>
              <w:rPr>
                <w:rFonts w:ascii="Times New Roman" w:hAnsi="Times New Roman"/>
                <w:i w:val="0"/>
                <w:sz w:val="18"/>
                <w:szCs w:val="18"/>
              </w:rPr>
            </w:pPr>
            <w:r w:rsidRPr="00554834" w:rsidR="00FC6CD7">
              <w:rPr>
                <w:rFonts w:ascii="Times New Roman" w:hAnsi="Times New Roman"/>
                <w:i w:val="0"/>
                <w:sz w:val="18"/>
                <w:szCs w:val="18"/>
              </w:rPr>
              <w:t xml:space="preserve">(3) Povinnosti ustanovené v odsekoch </w:t>
            </w:r>
            <w:smartTag w:uri="urn:schemas-microsoft-com:office:smarttags" w:element="metricconverter">
              <w:smartTagPr>
                <w:attr w:name="ProductID" w:val="1 a"/>
              </w:smartTagPr>
              <w:r w:rsidRPr="00554834" w:rsidR="00FC6CD7">
                <w:rPr>
                  <w:rFonts w:ascii="Times New Roman" w:hAnsi="Times New Roman"/>
                  <w:i w:val="0"/>
                  <w:sz w:val="18"/>
                  <w:szCs w:val="18"/>
                </w:rPr>
                <w:t>1 a</w:t>
              </w:r>
            </w:smartTag>
            <w:r w:rsidRPr="00554834" w:rsidR="00FC6CD7">
              <w:rPr>
                <w:rFonts w:ascii="Times New Roman" w:hAnsi="Times New Roman"/>
                <w:i w:val="0"/>
                <w:sz w:val="18"/>
                <w:szCs w:val="18"/>
              </w:rPr>
              <w:t xml:space="preserve"> 2 sa vzťahujú aj na preberajúceho zamestnávateľa.</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FC6CD7"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FC6CD7"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5</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3</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3.   Členský štát môže uplatniť odsek 2 (b) na každý prevod, ak sa prevádzateľ nachádza vo vážnej hospodárskej kríze, ktorá je definovaná vnútroštátnymi právnymi predpismi, za predpokladu, že takúto situáciu vyhlási príslušný verejný orgán a že je pod súdnym dozorom, za podmienky, že  tieto ustanovenia už existovali vo vnútroštátnych predpisoch 17. júla 1998.</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color w:val="FF000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5</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3</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 xml:space="preserve">Komisia predloží správu o účinkoch tohto ustanovenia do 17. júla </w:t>
            </w:r>
            <w:smartTag w:uri="urn:schemas-microsoft-com:office:smarttags" w:element="metricconverter">
              <w:smartTagPr>
                <w:attr w:name="ProductID" w:val="2003 a"/>
              </w:smartTagPr>
              <w:r w:rsidRPr="00554834">
                <w:rPr>
                  <w:rFonts w:ascii="Times New Roman" w:hAnsi="Times New Roman"/>
                  <w:i w:val="0"/>
                  <w:sz w:val="18"/>
                  <w:szCs w:val="18"/>
                </w:rPr>
                <w:t>2003 a</w:t>
              </w:r>
            </w:smartTag>
            <w:r w:rsidRPr="00554834">
              <w:rPr>
                <w:rFonts w:ascii="Times New Roman" w:hAnsi="Times New Roman"/>
                <w:i w:val="0"/>
                <w:sz w:val="18"/>
                <w:szCs w:val="18"/>
              </w:rPr>
              <w:t xml:space="preserve"> predloží rade všetky potrebné návrhy.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 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Č: 5</w:t>
            </w:r>
          </w:p>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O: 4</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4.   Členské štáty prijmú potrebné opatrenia na zabránenie zneužívania postupov pre prípad platobnej neschopnosti, ktoré by viedli k odňatiu práv zamestnancov stanovených  touto smernicou.</w:t>
            </w:r>
          </w:p>
          <w:p w:rsidR="00A00C13" w:rsidRPr="00554834" w:rsidP="006526D3">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b/>
                <w:i w:val="0"/>
                <w:sz w:val="18"/>
                <w:szCs w:val="18"/>
              </w:rPr>
            </w:pPr>
            <w:r w:rsidRPr="00554834" w:rsidR="00FC6CD7">
              <w:rPr>
                <w:rFonts w:ascii="Times New Roman" w:hAnsi="Times New Roman"/>
                <w:b/>
                <w:i w:val="0"/>
                <w:sz w:val="18"/>
                <w:szCs w:val="18"/>
              </w:rPr>
              <w:t xml:space="preserve">Zákon č. </w:t>
            </w:r>
            <w:r w:rsidRPr="00554834">
              <w:rPr>
                <w:rFonts w:ascii="Times New Roman" w:hAnsi="Times New Roman"/>
                <w:b/>
                <w:i w:val="0"/>
                <w:sz w:val="18"/>
                <w:szCs w:val="18"/>
              </w:rPr>
              <w:t>461/2003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 25</w:t>
            </w: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FC6CD7"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Piata hlava</w:t>
            </w:r>
          </w:p>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 102 až 103a</w:t>
            </w: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 xml:space="preserve">§ 109 </w:t>
            </w:r>
          </w:p>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 128</w:t>
            </w:r>
          </w:p>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O: 9</w:t>
            </w:r>
          </w:p>
          <w:p w:rsidR="00A00C13" w:rsidRPr="00554834" w:rsidP="006526D3">
            <w:pPr>
              <w:bidi w:val="0"/>
              <w:jc w:val="both"/>
              <w:rPr>
                <w:rFonts w:ascii="Times New Roman" w:hAnsi="Times New Roman"/>
                <w:b/>
                <w:i w:val="0"/>
                <w:sz w:val="18"/>
                <w:szCs w:val="18"/>
              </w:rPr>
            </w:pPr>
          </w:p>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 148</w:t>
            </w:r>
          </w:p>
          <w:p w:rsidR="00A00C13" w:rsidRPr="00554834" w:rsidP="006526D3">
            <w:pPr>
              <w:bidi w:val="0"/>
              <w:jc w:val="both"/>
              <w:rPr>
                <w:rFonts w:ascii="Times New Roman" w:hAnsi="Times New Roman"/>
                <w:b/>
                <w:i w:val="0"/>
                <w:sz w:val="18"/>
                <w:szCs w:val="18"/>
              </w:rPr>
            </w:pPr>
            <w:r w:rsidRPr="00554834">
              <w:rPr>
                <w:rFonts w:ascii="Times New Roman" w:hAnsi="Times New Roman"/>
                <w:b/>
                <w:i w:val="0"/>
                <w:sz w:val="18"/>
                <w:szCs w:val="18"/>
              </w:rPr>
              <w:t>O: 1 až 3</w:t>
            </w:r>
          </w:p>
          <w:p w:rsidR="00A00C13" w:rsidRPr="00554834" w:rsidP="006526D3">
            <w:pPr>
              <w:bidi w:val="0"/>
              <w:jc w:val="both"/>
              <w:rPr>
                <w:rFonts w:ascii="Times New Roman" w:hAnsi="Times New Roman"/>
                <w:b/>
                <w:i w:val="0"/>
                <w:sz w:val="18"/>
                <w:szCs w:val="18"/>
              </w:rPr>
            </w:pPr>
            <w:r w:rsidRPr="00554834">
              <w:rPr>
                <w:rFonts w:ascii="Times New Roman" w:hAnsi="Times New Roman"/>
                <w:sz w:val="18"/>
                <w:szCs w:val="18"/>
              </w:rPr>
              <w:br/>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pStyle w:val="Footer"/>
              <w:tabs>
                <w:tab w:val="clear" w:pos="4536"/>
                <w:tab w:val="clear" w:pos="9072"/>
              </w:tabs>
              <w:bidi w:val="0"/>
              <w:jc w:val="both"/>
              <w:rPr>
                <w:rFonts w:ascii="Times New Roman" w:hAnsi="Times New Roman"/>
                <w:i w:val="0"/>
                <w:sz w:val="18"/>
                <w:szCs w:val="18"/>
              </w:rPr>
            </w:pPr>
            <w:r w:rsidRPr="00554834" w:rsidR="00FC6CD7">
              <w:rPr>
                <w:rStyle w:val="new"/>
                <w:rFonts w:ascii="Times New Roman" w:hAnsi="Times New Roman"/>
                <w:i w:val="0"/>
                <w:sz w:val="18"/>
                <w:szCs w:val="18"/>
              </w:rPr>
              <w:t xml:space="preserve">Garančné poistenie vzniká zamestnávateľovi odo dňa, v ktorom začal zamestnávať aspoň jedného zamestnanca v pracovnoprávnom vzťahu a člena družstva, ktorý je v pracovnom vzťahu k družstvu, a zaniká dňom, v ktorom už nezamestnáva ani jedného zamestnanca v pracovnoprávnom vzťahu a člena družstva, ktorý je v pracovnom vzťahu k družstvu. </w:t>
            </w:r>
          </w:p>
          <w:p w:rsidR="00FC6CD7" w:rsidRPr="00554834" w:rsidP="006526D3">
            <w:pPr>
              <w:pStyle w:val="Footer"/>
              <w:tabs>
                <w:tab w:val="clear" w:pos="4536"/>
                <w:tab w:val="clear" w:pos="9072"/>
              </w:tabs>
              <w:bidi w:val="0"/>
              <w:ind w:left="360"/>
              <w:jc w:val="both"/>
              <w:rPr>
                <w:rFonts w:ascii="Times New Roman" w:hAnsi="Times New Roman"/>
                <w:color w:val="4B4B4B"/>
                <w:sz w:val="18"/>
                <w:szCs w:val="18"/>
              </w:rPr>
            </w:pPr>
          </w:p>
          <w:p w:rsidR="00FC6CD7" w:rsidRPr="00554834" w:rsidP="006526D3">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DÁVKA GARANČNÉHO POISTENIA</w:t>
            </w:r>
          </w:p>
          <w:p w:rsidR="00A00C13" w:rsidRPr="00554834" w:rsidP="006526D3">
            <w:pPr>
              <w:pStyle w:val="Footer"/>
              <w:tabs>
                <w:tab w:val="clear" w:pos="4536"/>
                <w:tab w:val="clear" w:pos="9072"/>
              </w:tabs>
              <w:bidi w:val="0"/>
              <w:jc w:val="both"/>
              <w:rPr>
                <w:rFonts w:ascii="Times New Roman" w:hAnsi="Times New Roman"/>
                <w:sz w:val="18"/>
                <w:szCs w:val="18"/>
              </w:rPr>
            </w:pPr>
            <w:r w:rsidRPr="00554834" w:rsidR="00FC6CD7">
              <w:rPr>
                <w:rFonts w:ascii="Times New Roman" w:hAnsi="Times New Roman"/>
                <w:i w:val="0"/>
                <w:sz w:val="18"/>
                <w:szCs w:val="18"/>
              </w:rPr>
              <w:t>(</w:t>
            </w:r>
            <w:r w:rsidRPr="00554834">
              <w:rPr>
                <w:rFonts w:ascii="Times New Roman" w:hAnsi="Times New Roman"/>
                <w:i w:val="0"/>
                <w:sz w:val="18"/>
                <w:szCs w:val="18"/>
              </w:rPr>
              <w:t>Podmienky nároku na dávku garančného poistenia</w:t>
            </w:r>
            <w:r w:rsidRPr="00554834" w:rsidR="00FC6CD7">
              <w:rPr>
                <w:rFonts w:ascii="Times New Roman" w:hAnsi="Times New Roman"/>
                <w:i w:val="0"/>
                <w:sz w:val="18"/>
                <w:szCs w:val="18"/>
              </w:rPr>
              <w:t>,</w:t>
            </w:r>
            <w:r w:rsidRPr="00554834">
              <w:rPr>
                <w:rFonts w:ascii="Times New Roman" w:hAnsi="Times New Roman"/>
                <w:i w:val="0"/>
                <w:sz w:val="18"/>
                <w:szCs w:val="18"/>
              </w:rPr>
              <w:t>Výška dávky garančného poistenia</w:t>
            </w:r>
            <w:r w:rsidRPr="00554834" w:rsidR="00FC6CD7">
              <w:rPr>
                <w:rFonts w:ascii="Times New Roman" w:hAnsi="Times New Roman"/>
                <w:i w:val="0"/>
                <w:sz w:val="18"/>
                <w:szCs w:val="18"/>
              </w:rPr>
              <w:t>)</w:t>
            </w:r>
          </w:p>
          <w:p w:rsidR="00A00C13" w:rsidRPr="00554834" w:rsidP="006526D3">
            <w:pPr>
              <w:pStyle w:val="Footer"/>
              <w:tabs>
                <w:tab w:val="clear" w:pos="4536"/>
                <w:tab w:val="clear" w:pos="9072"/>
              </w:tabs>
              <w:bidi w:val="0"/>
              <w:jc w:val="both"/>
              <w:rPr>
                <w:rFonts w:ascii="Times New Roman" w:hAnsi="Times New Roman"/>
                <w:i w:val="0"/>
                <w:sz w:val="18"/>
                <w:szCs w:val="18"/>
              </w:rPr>
            </w:pPr>
          </w:p>
          <w:p w:rsidR="00FC6CD7" w:rsidRPr="00554834" w:rsidP="006526D3">
            <w:pPr>
              <w:pStyle w:val="Footer"/>
              <w:tabs>
                <w:tab w:val="clear" w:pos="4536"/>
                <w:tab w:val="clear" w:pos="9072"/>
              </w:tabs>
              <w:bidi w:val="0"/>
              <w:jc w:val="both"/>
              <w:rPr>
                <w:rFonts w:ascii="Times New Roman" w:hAnsi="Times New Roman"/>
                <w:i w:val="0"/>
                <w:sz w:val="18"/>
                <w:szCs w:val="18"/>
              </w:rPr>
            </w:pPr>
          </w:p>
          <w:p w:rsidR="00A00C13" w:rsidRPr="00554834" w:rsidP="006526D3">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(1) </w:t>
            </w:r>
            <w:r w:rsidRPr="00554834" w:rsidR="00FC6CD7">
              <w:rPr>
                <w:rFonts w:ascii="Times New Roman" w:hAnsi="Times New Roman"/>
                <w:i w:val="0"/>
                <w:sz w:val="18"/>
                <w:szCs w:val="18"/>
              </w:rPr>
              <w:t xml:space="preserve">Nárok na nemocenskú dávku, dôchodkovú dávku, úrazovú dávku, dávku garančného poistenia a dávku v nezamestnanosti (ďalej len „dávka“) vzniká odo dňa splnenia podmienok ustanovených týmto zákonom, ak tento zákon neustanovuje inak. Nárok na dávku zamestnanca nezávisí od plnenia povinností zamestnávateľa platiť a odvádzať poistné na nemocenské poistenie, poistné na starobné poistenie, poistné na invalidné poistenie, poistné na úrazové poistenie, poistné na garančné poistenie a poistné na poistenie v nezamestnanosti; to neplatí na nárok na dávku zamestnanca zamestnávateľa uvedeného v </w:t>
            </w:r>
            <w:hyperlink r:id="rId7" w:history="1">
              <w:r w:rsidRPr="00554834" w:rsidR="00FC6CD7">
                <w:rPr>
                  <w:rFonts w:ascii="Times New Roman" w:hAnsi="Times New Roman"/>
                  <w:i w:val="0"/>
                  <w:sz w:val="18"/>
                  <w:szCs w:val="18"/>
                </w:rPr>
                <w:t>§ 7 ods. 2</w:t>
              </w:r>
            </w:hyperlink>
            <w:r w:rsidRPr="00554834" w:rsidR="00FC6CD7">
              <w:rPr>
                <w:rFonts w:ascii="Times New Roman" w:hAnsi="Times New Roman"/>
                <w:i w:val="0"/>
                <w:sz w:val="18"/>
                <w:szCs w:val="18"/>
              </w:rPr>
              <w:t>.</w:t>
            </w:r>
          </w:p>
          <w:p w:rsidR="00A00C13" w:rsidRPr="00554834" w:rsidP="006526D3">
            <w:pPr>
              <w:pStyle w:val="Footer"/>
              <w:tabs>
                <w:tab w:val="clear" w:pos="4536"/>
                <w:tab w:val="clear" w:pos="9072"/>
              </w:tabs>
              <w:bidi w:val="0"/>
              <w:jc w:val="both"/>
              <w:rPr>
                <w:rFonts w:ascii="Times New Roman" w:hAnsi="Times New Roman"/>
                <w:i w:val="0"/>
                <w:sz w:val="18"/>
                <w:szCs w:val="18"/>
              </w:rPr>
            </w:pPr>
          </w:p>
          <w:p w:rsidR="00A00C13" w:rsidRPr="00554834" w:rsidP="006526D3">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(9) Poistné na garančné poistenie platí zamestnávateľ, ktorý je povinne garančne poistený.</w:t>
            </w:r>
          </w:p>
          <w:p w:rsidR="00A00C13" w:rsidRPr="00554834" w:rsidP="006526D3">
            <w:pPr>
              <w:pStyle w:val="Footer"/>
              <w:tabs>
                <w:tab w:val="clear" w:pos="4536"/>
                <w:tab w:val="clear" w:pos="9072"/>
              </w:tabs>
              <w:bidi w:val="0"/>
              <w:jc w:val="both"/>
              <w:rPr>
                <w:rFonts w:ascii="Times New Roman" w:hAnsi="Times New Roman"/>
                <w:i w:val="0"/>
                <w:sz w:val="18"/>
                <w:szCs w:val="18"/>
              </w:rPr>
            </w:pPr>
          </w:p>
          <w:p w:rsidR="00FC6CD7"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 xml:space="preserve">(1) Pohľadávky na poistnom, dávkach, náhradách škody podľa </w:t>
            </w:r>
            <w:hyperlink r:id="rId8" w:history="1">
              <w:r w:rsidRPr="00554834">
                <w:rPr>
                  <w:rFonts w:ascii="Times New Roman" w:hAnsi="Times New Roman"/>
                  <w:i w:val="0"/>
                  <w:sz w:val="18"/>
                  <w:szCs w:val="18"/>
                </w:rPr>
                <w:t>§ 238 ods. 6</w:t>
              </w:r>
            </w:hyperlink>
            <w:r w:rsidRPr="00554834">
              <w:rPr>
                <w:rFonts w:ascii="Times New Roman" w:hAnsi="Times New Roman"/>
                <w:i w:val="0"/>
                <w:sz w:val="18"/>
                <w:szCs w:val="18"/>
              </w:rPr>
              <w:t xml:space="preserve"> neuhradených Sociálnej poisťovni tretími osobami, pokutách podľa </w:t>
            </w:r>
            <w:hyperlink r:id="rId9" w:history="1">
              <w:r w:rsidRPr="00554834">
                <w:rPr>
                  <w:rFonts w:ascii="Times New Roman" w:hAnsi="Times New Roman"/>
                  <w:i w:val="0"/>
                  <w:sz w:val="18"/>
                  <w:szCs w:val="18"/>
                </w:rPr>
                <w:t>§ 239</w:t>
              </w:r>
            </w:hyperlink>
            <w:r w:rsidRPr="00554834">
              <w:rPr>
                <w:rFonts w:ascii="Times New Roman" w:hAnsi="Times New Roman"/>
                <w:i w:val="0"/>
                <w:sz w:val="18"/>
                <w:szCs w:val="18"/>
              </w:rPr>
              <w:t xml:space="preserve"> a penále podľa </w:t>
            </w:r>
            <w:hyperlink r:id="rId10" w:history="1">
              <w:r w:rsidRPr="00554834">
                <w:rPr>
                  <w:rFonts w:ascii="Times New Roman" w:hAnsi="Times New Roman"/>
                  <w:i w:val="0"/>
                  <w:sz w:val="18"/>
                  <w:szCs w:val="18"/>
                </w:rPr>
                <w:t>§ 240</w:t>
              </w:r>
            </w:hyperlink>
            <w:r w:rsidRPr="00554834">
              <w:rPr>
                <w:rFonts w:ascii="Times New Roman" w:hAnsi="Times New Roman"/>
                <w:i w:val="0"/>
                <w:sz w:val="18"/>
                <w:szCs w:val="18"/>
              </w:rPr>
              <w:t xml:space="preserve"> (ďalej len „pohľadávka") vymáha Sociálna poisťovňa podľa tohto zákona a podľa osobitných predpisov.</w:t>
            </w:r>
            <w:hyperlink r:id="rId11" w:history="1">
              <w:r w:rsidRPr="00554834">
                <w:rPr>
                  <w:rFonts w:ascii="Times New Roman" w:hAnsi="Times New Roman"/>
                  <w:i w:val="0"/>
                  <w:sz w:val="18"/>
                  <w:szCs w:val="18"/>
                  <w:vertAlign w:val="superscript"/>
                </w:rPr>
                <w:t>81)</w:t>
              </w:r>
            </w:hyperlink>
          </w:p>
          <w:p w:rsidR="00972A6D" w:rsidRPr="00554834" w:rsidP="006526D3">
            <w:pPr>
              <w:bidi w:val="0"/>
              <w:jc w:val="both"/>
              <w:rPr>
                <w:rFonts w:ascii="Times New Roman" w:hAnsi="Times New Roman"/>
                <w:i w:val="0"/>
                <w:sz w:val="18"/>
                <w:szCs w:val="18"/>
              </w:rPr>
            </w:pPr>
            <w:bookmarkStart w:id="5" w:name="f_4422888"/>
            <w:bookmarkEnd w:id="5"/>
          </w:p>
          <w:p w:rsidR="00FC6CD7"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(2) Právoplatné a vykonateľné rozhodnutie možno vykonať najneskôr do desiatich rokov odo dňa nadobudnutia jeho právoplatnosti.</w:t>
            </w:r>
          </w:p>
          <w:p w:rsidR="00972A6D" w:rsidRPr="00554834" w:rsidP="006526D3">
            <w:pPr>
              <w:bidi w:val="0"/>
              <w:jc w:val="both"/>
              <w:rPr>
                <w:rFonts w:ascii="Times New Roman" w:hAnsi="Times New Roman"/>
                <w:i w:val="0"/>
                <w:sz w:val="18"/>
                <w:szCs w:val="18"/>
              </w:rPr>
            </w:pPr>
            <w:bookmarkStart w:id="6" w:name="f_4422889"/>
            <w:bookmarkEnd w:id="6"/>
          </w:p>
          <w:p w:rsidR="007909AB" w:rsidRPr="00554834" w:rsidP="006526D3">
            <w:pPr>
              <w:bidi w:val="0"/>
              <w:jc w:val="both"/>
              <w:rPr>
                <w:rFonts w:ascii="Times New Roman" w:hAnsi="Times New Roman"/>
                <w:i w:val="0"/>
                <w:sz w:val="18"/>
                <w:szCs w:val="18"/>
              </w:rPr>
            </w:pPr>
            <w:r w:rsidRPr="00554834" w:rsidR="00FC6CD7">
              <w:rPr>
                <w:rFonts w:ascii="Times New Roman" w:hAnsi="Times New Roman"/>
                <w:i w:val="0"/>
                <w:sz w:val="18"/>
                <w:szCs w:val="18"/>
              </w:rPr>
              <w:t xml:space="preserve">(3) Po vyplatení dávky garančného poistenia sa zamestnávateľ stáva dlžníkom Sociálnej poisťovne a Sociálna poisťovňa sa stáva veriteľom dlžníka. Odseky </w:t>
            </w:r>
            <w:smartTag w:uri="urn:schemas-microsoft-com:office:smarttags" w:element="metricconverter">
              <w:smartTagPr>
                <w:attr w:name="ProductID" w:val="1 a"/>
              </w:smartTagPr>
              <w:r w:rsidRPr="00554834" w:rsidR="00FC6CD7">
                <w:rPr>
                  <w:rFonts w:ascii="Times New Roman" w:hAnsi="Times New Roman"/>
                  <w:i w:val="0"/>
                  <w:sz w:val="18"/>
                  <w:szCs w:val="18"/>
                </w:rPr>
                <w:t>1 a</w:t>
              </w:r>
            </w:smartTag>
            <w:r w:rsidRPr="00554834" w:rsidR="00FC6CD7">
              <w:rPr>
                <w:rFonts w:ascii="Times New Roman" w:hAnsi="Times New Roman"/>
                <w:i w:val="0"/>
                <w:sz w:val="18"/>
                <w:szCs w:val="18"/>
              </w:rPr>
              <w:t xml:space="preserve"> 2 platia rovnako.</w:t>
            </w:r>
            <w:bookmarkStart w:id="7" w:name="f_4422890"/>
            <w:bookmarkEnd w:id="7"/>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rsidP="006526D3">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6</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V: 1</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1.   Ak si podnik, podnikateľská činnosť alebo časť podniku, alebo podnikateľskej činnosti zachová autonómnosť, postavenie a funkcia zástupcov alebo zastúpenia zamestnancov dotknutých prevodom sa zachová za takých istých podmienok, za akých existovala pred dňom prevodu na základe zákona, nariadenia, administratívneho opatrenia alebo dohody za predpokladu, že podmienky nevyhnutné na vytvorenie zastúpenia zamestnancov sú splnené.</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FC6CD7" w:rsidRPr="00554834" w:rsidP="00FC6CD7">
            <w:pPr>
              <w:bidi w:val="0"/>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 </w:t>
            </w:r>
          </w:p>
          <w:p w:rsidR="00A00C13" w:rsidRPr="00554834" w:rsidP="00787F2C">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31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7 a</w:t>
            </w:r>
            <w:r w:rsidRPr="00554834" w:rsidR="00787F2C">
              <w:rPr>
                <w:rFonts w:ascii="Times New Roman" w:hAnsi="Times New Roman"/>
                <w:b/>
                <w:i w:val="0"/>
                <w:sz w:val="18"/>
                <w:szCs w:val="18"/>
              </w:rPr>
              <w:t>ž 9</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(7) Ak dôjde k prechodu práv a povinností z pracovnoprávnych vzťahov, je zamestnávateľ povinný dodržiavať kolektívnu zmluvu dohodnutú predchádzajúcim zamestnávateľom, a to až do skončenia jej účinnosti.</w:t>
            </w:r>
          </w:p>
          <w:p w:rsidR="00972A6D" w:rsidRPr="00554834" w:rsidP="006526D3">
            <w:pPr>
              <w:bidi w:val="0"/>
              <w:jc w:val="both"/>
              <w:rPr>
                <w:rFonts w:ascii="Times New Roman" w:hAnsi="Times New Roman"/>
                <w:i w:val="0"/>
                <w:sz w:val="18"/>
                <w:szCs w:val="18"/>
              </w:rPr>
            </w:pPr>
          </w:p>
          <w:p w:rsidR="00787F2C" w:rsidRPr="00554834" w:rsidP="006526D3">
            <w:pPr>
              <w:bidi w:val="0"/>
              <w:jc w:val="both"/>
              <w:rPr>
                <w:rFonts w:ascii="Times New Roman" w:hAnsi="Times New Roman"/>
                <w:i w:val="0"/>
                <w:sz w:val="18"/>
                <w:szCs w:val="18"/>
              </w:rPr>
            </w:pPr>
            <w:r w:rsidRPr="00554834">
              <w:rPr>
                <w:rFonts w:ascii="Times New Roman" w:hAnsi="Times New Roman"/>
                <w:i w:val="0"/>
                <w:sz w:val="18"/>
                <w:szCs w:val="18"/>
              </w:rPr>
              <w:t>(8) 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972A6D" w:rsidRPr="00554834" w:rsidP="006526D3">
            <w:pPr>
              <w:pStyle w:val="Footer"/>
              <w:tabs>
                <w:tab w:val="clear" w:pos="4536"/>
                <w:tab w:val="clear" w:pos="9072"/>
              </w:tabs>
              <w:bidi w:val="0"/>
              <w:jc w:val="both"/>
              <w:rPr>
                <w:rFonts w:ascii="Times New Roman" w:hAnsi="Times New Roman"/>
                <w:i w:val="0"/>
                <w:sz w:val="18"/>
                <w:szCs w:val="18"/>
              </w:rPr>
            </w:pPr>
          </w:p>
          <w:p w:rsidR="007909AB" w:rsidRPr="00554834" w:rsidP="006526D3">
            <w:pPr>
              <w:pStyle w:val="Footer"/>
              <w:tabs>
                <w:tab w:val="clear" w:pos="4536"/>
                <w:tab w:val="clear" w:pos="9072"/>
              </w:tabs>
              <w:bidi w:val="0"/>
              <w:jc w:val="both"/>
              <w:rPr>
                <w:rFonts w:ascii="Times New Roman" w:hAnsi="Times New Roman"/>
                <w:sz w:val="18"/>
                <w:szCs w:val="18"/>
              </w:rPr>
            </w:pPr>
            <w:r w:rsidRPr="00554834" w:rsidR="00787F2C">
              <w:rPr>
                <w:rFonts w:ascii="Times New Roman" w:hAnsi="Times New Roman"/>
                <w:i w:val="0"/>
                <w:sz w:val="18"/>
                <w:szCs w:val="18"/>
              </w:rPr>
              <w:t>(9) Ustanovenia o prechode práv a povinností z pracovnoprávnych vzťahov sa nevzťahujú na zamestnávateľa, na ktorého bol súdom vyhlásený konkurz.</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6</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V: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Prvý pododsek sa neuplatní, ak  podľa zákonov, nariadení, administratívnych opatrení alebo praxe v členských štátoch alebo na základe dohody so zástupcami zamestnancov podmienky nevyhnutné na opätovné menovanie zástupcov zamestnancov, alebo opätovné ustanovenie zastúpenia zamestnancov sú splnené.</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rsidP="00787F2C">
            <w:pPr>
              <w:bidi w:val="0"/>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787F2C" w:rsidRPr="00554834">
            <w:pPr>
              <w:bidi w:val="0"/>
              <w:rPr>
                <w:rFonts w:ascii="Times New Roman" w:hAnsi="Times New Roman"/>
                <w:b/>
                <w:i w:val="0"/>
                <w:sz w:val="18"/>
                <w:szCs w:val="18"/>
              </w:rPr>
            </w:pPr>
          </w:p>
          <w:p w:rsidR="00787F2C" w:rsidRPr="00554834">
            <w:pPr>
              <w:bidi w:val="0"/>
              <w:rPr>
                <w:rFonts w:ascii="Times New Roman" w:hAnsi="Times New Roman"/>
                <w:b/>
                <w:i w:val="0"/>
                <w:sz w:val="18"/>
                <w:szCs w:val="18"/>
              </w:rPr>
            </w:pPr>
          </w:p>
          <w:p w:rsidR="00787F2C" w:rsidRPr="00554834">
            <w:pPr>
              <w:bidi w:val="0"/>
              <w:rPr>
                <w:rFonts w:ascii="Times New Roman" w:hAnsi="Times New Roman"/>
                <w:b/>
                <w:i w:val="0"/>
                <w:sz w:val="18"/>
                <w:szCs w:val="18"/>
              </w:rPr>
            </w:pPr>
          </w:p>
          <w:p w:rsidR="00787F2C" w:rsidRPr="00554834">
            <w:pPr>
              <w:bidi w:val="0"/>
              <w:rPr>
                <w:rFonts w:ascii="Times New Roman" w:hAnsi="Times New Roman"/>
                <w:b/>
                <w:i w:val="0"/>
                <w:sz w:val="18"/>
                <w:szCs w:val="18"/>
              </w:rPr>
            </w:pPr>
          </w:p>
          <w:p w:rsidR="00972A6D" w:rsidRPr="00554834">
            <w:pPr>
              <w:bidi w:val="0"/>
              <w:rPr>
                <w:rFonts w:ascii="Times New Roman" w:hAnsi="Times New Roman"/>
                <w:b/>
                <w:i w:val="0"/>
                <w:sz w:val="18"/>
                <w:szCs w:val="18"/>
              </w:rPr>
            </w:pPr>
          </w:p>
          <w:p w:rsidR="00787F2C" w:rsidRPr="00554834">
            <w:pPr>
              <w:bidi w:val="0"/>
              <w:rPr>
                <w:rFonts w:ascii="Times New Roman" w:hAnsi="Times New Roman"/>
                <w:b/>
                <w:i w:val="0"/>
                <w:sz w:val="18"/>
                <w:szCs w:val="18"/>
              </w:rPr>
            </w:pPr>
          </w:p>
          <w:p w:rsidR="00787F2C" w:rsidRPr="00554834">
            <w:pPr>
              <w:bidi w:val="0"/>
              <w:rPr>
                <w:rFonts w:ascii="Times New Roman" w:hAnsi="Times New Roman"/>
                <w:b/>
                <w:i w:val="0"/>
                <w:sz w:val="18"/>
                <w:szCs w:val="18"/>
              </w:rPr>
            </w:pPr>
          </w:p>
          <w:p w:rsidR="00787F2C" w:rsidRPr="00554834" w:rsidP="00787F2C">
            <w:pPr>
              <w:bidi w:val="0"/>
              <w:jc w:val="both"/>
              <w:rPr>
                <w:rFonts w:ascii="Times New Roman" w:hAnsi="Times New Roman"/>
                <w:b/>
                <w:i w:val="0"/>
                <w:sz w:val="18"/>
                <w:szCs w:val="18"/>
              </w:rPr>
            </w:pPr>
            <w:r w:rsidRPr="00554834">
              <w:rPr>
                <w:rFonts w:ascii="Times New Roman" w:hAnsi="Times New Roman"/>
                <w:b/>
                <w:i w:val="0"/>
                <w:sz w:val="18"/>
                <w:szCs w:val="18"/>
              </w:rPr>
              <w:t>Návrh novely Zákonníka práce</w:t>
            </w:r>
          </w:p>
          <w:p w:rsidR="00787F2C" w:rsidRPr="00554834" w:rsidP="00787F2C">
            <w:pPr>
              <w:bidi w:val="0"/>
              <w:rPr>
                <w:rFonts w:ascii="Times New Roman" w:hAnsi="Times New Roman"/>
                <w:b/>
                <w:i w:val="0"/>
                <w:sz w:val="18"/>
                <w:szCs w:val="18"/>
              </w:rPr>
            </w:pPr>
          </w:p>
          <w:p w:rsidR="00A00C13" w:rsidRPr="00554834">
            <w:pPr>
              <w:bidi w:val="0"/>
              <w:rPr>
                <w:rFonts w:ascii="Times New Roman" w:hAnsi="Times New Roman"/>
                <w:b/>
                <w:sz w:val="18"/>
                <w:szCs w:val="18"/>
              </w:rPr>
            </w:pPr>
          </w:p>
          <w:p w:rsidR="00787F2C" w:rsidRPr="00554834" w:rsidP="00787F2C">
            <w:pPr>
              <w:bidi w:val="0"/>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230</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r w:rsidRPr="00554834" w:rsidR="00787F2C">
              <w:rPr>
                <w:rFonts w:ascii="Times New Roman" w:hAnsi="Times New Roman"/>
                <w:b/>
                <w:i w:val="0"/>
                <w:sz w:val="18"/>
                <w:szCs w:val="18"/>
              </w:rPr>
              <w:t>, 2</w:t>
            </w:r>
            <w:r w:rsidRPr="00554834">
              <w:rPr>
                <w:rFonts w:ascii="Times New Roman" w:hAnsi="Times New Roman"/>
                <w:b/>
                <w:i w:val="0"/>
                <w:sz w:val="18"/>
                <w:szCs w:val="18"/>
              </w:rPr>
              <w:t xml:space="preserve"> </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972A6D"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787F2C"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233</w:t>
            </w:r>
          </w:p>
          <w:p w:rsidR="00787F2C" w:rsidRPr="00554834">
            <w:pPr>
              <w:pStyle w:val="Heading8"/>
              <w:bidi w:val="0"/>
              <w:rPr>
                <w:rFonts w:ascii="Times New Roman" w:hAnsi="Times New Roman"/>
                <w:sz w:val="18"/>
                <w:szCs w:val="18"/>
              </w:rPr>
            </w:pPr>
            <w:r w:rsidRPr="00554834">
              <w:rPr>
                <w:rFonts w:ascii="Times New Roman" w:hAnsi="Times New Roman"/>
                <w:sz w:val="18"/>
                <w:szCs w:val="18"/>
              </w:rPr>
              <w:t>O: 1</w:t>
            </w:r>
          </w:p>
          <w:p w:rsidR="00787F2C" w:rsidRPr="00554834">
            <w:pPr>
              <w:pStyle w:val="Heading8"/>
              <w:bidi w:val="0"/>
              <w:rPr>
                <w:rFonts w:ascii="Times New Roman" w:hAnsi="Times New Roman"/>
                <w:sz w:val="18"/>
                <w:szCs w:val="18"/>
              </w:rPr>
            </w:pPr>
          </w:p>
          <w:p w:rsidR="00787F2C" w:rsidRPr="00554834">
            <w:pPr>
              <w:pStyle w:val="Heading8"/>
              <w:bidi w:val="0"/>
              <w:rPr>
                <w:rFonts w:ascii="Times New Roman" w:hAnsi="Times New Roman"/>
                <w:sz w:val="18"/>
                <w:szCs w:val="18"/>
              </w:rPr>
            </w:pPr>
            <w:r w:rsidRPr="00554834">
              <w:rPr>
                <w:rFonts w:ascii="Times New Roman" w:hAnsi="Times New Roman"/>
                <w:sz w:val="18"/>
                <w:szCs w:val="18"/>
              </w:rPr>
              <w:t>§ 233</w:t>
            </w:r>
          </w:p>
          <w:p w:rsidR="00A00C13" w:rsidRPr="00554834">
            <w:pPr>
              <w:pStyle w:val="Heading8"/>
              <w:bidi w:val="0"/>
              <w:rPr>
                <w:rFonts w:ascii="Times New Roman" w:hAnsi="Times New Roman"/>
                <w:sz w:val="18"/>
                <w:szCs w:val="18"/>
              </w:rPr>
            </w:pPr>
            <w:r w:rsidRPr="00554834" w:rsidR="00787F2C">
              <w:rPr>
                <w:rFonts w:ascii="Times New Roman" w:hAnsi="Times New Roman"/>
                <w:sz w:val="18"/>
                <w:szCs w:val="18"/>
              </w:rPr>
              <w:t>O:</w:t>
            </w:r>
            <w:r w:rsidRPr="00554834">
              <w:rPr>
                <w:rFonts w:ascii="Times New Roman" w:hAnsi="Times New Roman"/>
                <w:sz w:val="18"/>
                <w:szCs w:val="18"/>
              </w:rPr>
              <w:t xml:space="preserve"> 3</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234</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8</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235</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p>
          <w:p w:rsidR="00A00C13" w:rsidRPr="00554834" w:rsidP="00787F2C">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Cs/>
                <w:i w:val="0"/>
                <w:sz w:val="18"/>
                <w:szCs w:val="18"/>
              </w:rPr>
            </w:pPr>
            <w:r w:rsidRPr="00554834">
              <w:rPr>
                <w:rFonts w:ascii="Times New Roman" w:hAnsi="Times New Roman"/>
                <w:bCs/>
                <w:i w:val="0"/>
                <w:sz w:val="18"/>
                <w:szCs w:val="18"/>
              </w:rPr>
              <w:t xml:space="preserve">(1) </w:t>
            </w:r>
            <w:r w:rsidRPr="00554834" w:rsidR="00787F2C">
              <w:rPr>
                <w:rFonts w:ascii="Times New Roman" w:hAnsi="Times New Roman"/>
                <w:i w:val="0"/>
                <w:sz w:val="18"/>
                <w:szCs w:val="18"/>
              </w:rPr>
              <w:t>Odborová organizácia je občianske združenie podľa osobitného predpisu. Odborová organizácia je povinná písomne informovať zamestnávateľa o začatí svojho pôsobenia u zamestnávateľa a predložiť mu zoznam členov odborového orgánu.</w:t>
            </w:r>
          </w:p>
          <w:p w:rsidR="00972A6D" w:rsidRPr="00554834">
            <w:pPr>
              <w:pStyle w:val="Footer"/>
              <w:tabs>
                <w:tab w:val="clear" w:pos="4536"/>
                <w:tab w:val="clear" w:pos="9072"/>
              </w:tabs>
              <w:bidi w:val="0"/>
              <w:jc w:val="both"/>
              <w:rPr>
                <w:rFonts w:ascii="Times New Roman" w:hAnsi="Times New Roman"/>
                <w:i w:val="0"/>
                <w:sz w:val="18"/>
                <w:szCs w:val="18"/>
              </w:rPr>
            </w:pPr>
          </w:p>
          <w:p w:rsidR="00A00C13"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(2) </w:t>
            </w:r>
            <w:r w:rsidRPr="00554834" w:rsidR="00787F2C">
              <w:rPr>
                <w:rFonts w:ascii="Times New Roman" w:hAnsi="Times New Roman"/>
                <w:i w:val="0"/>
                <w:sz w:val="18"/>
                <w:szCs w:val="18"/>
              </w:rPr>
              <w:t>Zamestnávateľ je povinný umožniť pôsobenie odborových organizácií na pracovisku.</w:t>
            </w:r>
          </w:p>
          <w:p w:rsidR="00A00C13" w:rsidRPr="00554834">
            <w:pPr>
              <w:pStyle w:val="Footer"/>
              <w:tabs>
                <w:tab w:val="clear" w:pos="4536"/>
                <w:tab w:val="clear" w:pos="9072"/>
              </w:tabs>
              <w:bidi w:val="0"/>
              <w:jc w:val="both"/>
              <w:rPr>
                <w:rFonts w:ascii="Times New Roman" w:hAnsi="Times New Roman"/>
                <w:i w:val="0"/>
                <w:sz w:val="18"/>
                <w:szCs w:val="18"/>
              </w:rPr>
            </w:pPr>
          </w:p>
          <w:p w:rsidR="00A00C13"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(1) Zamestnanecká rada je orgán, ktorý zastupuje všetkých zamestnancov zamestnávateľa. </w:t>
            </w:r>
          </w:p>
          <w:p w:rsidR="00A00C13" w:rsidRPr="00554834">
            <w:pPr>
              <w:bidi w:val="0"/>
              <w:ind w:left="-1"/>
              <w:jc w:val="both"/>
              <w:rPr>
                <w:rFonts w:ascii="Times New Roman" w:hAnsi="Times New Roman"/>
                <w:i w:val="0"/>
                <w:sz w:val="18"/>
                <w:szCs w:val="18"/>
              </w:rPr>
            </w:pPr>
          </w:p>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 xml:space="preserve">(3) U zamestnávateľa, ktorý zamestnáva menej ako 50 zamestnancov, ale najmenej </w:t>
            </w:r>
            <w:r w:rsidRPr="00554834" w:rsidR="00562370">
              <w:rPr>
                <w:rFonts w:ascii="Times New Roman" w:hAnsi="Times New Roman"/>
                <w:b/>
                <w:i w:val="0"/>
                <w:sz w:val="18"/>
                <w:szCs w:val="18"/>
              </w:rPr>
              <w:t>troch</w:t>
            </w:r>
            <w:r w:rsidRPr="00554834" w:rsidR="00787F2C">
              <w:rPr>
                <w:rFonts w:ascii="Times New Roman" w:hAnsi="Times New Roman"/>
                <w:b/>
                <w:i w:val="0"/>
                <w:sz w:val="18"/>
                <w:szCs w:val="18"/>
              </w:rPr>
              <w:t xml:space="preserve"> </w:t>
            </w:r>
            <w:r w:rsidRPr="00554834" w:rsidR="00787F2C">
              <w:rPr>
                <w:rFonts w:ascii="Times New Roman" w:hAnsi="Times New Roman"/>
                <w:i w:val="0"/>
                <w:sz w:val="18"/>
                <w:szCs w:val="18"/>
              </w:rPr>
              <w:t>zamestnanc</w:t>
            </w:r>
            <w:r w:rsidRPr="00554834" w:rsidR="00562370">
              <w:rPr>
                <w:rFonts w:ascii="Times New Roman" w:hAnsi="Times New Roman"/>
                <w:i w:val="0"/>
                <w:sz w:val="18"/>
                <w:szCs w:val="18"/>
              </w:rPr>
              <w:t>ov</w:t>
            </w:r>
            <w:r w:rsidRPr="00554834" w:rsidR="00787F2C">
              <w:rPr>
                <w:rFonts w:ascii="Times New Roman" w:hAnsi="Times New Roman"/>
                <w:i w:val="0"/>
                <w:sz w:val="18"/>
                <w:szCs w:val="18"/>
              </w:rPr>
              <w:t xml:space="preserve"> </w:t>
            </w:r>
            <w:r w:rsidRPr="00554834">
              <w:rPr>
                <w:rFonts w:ascii="Times New Roman" w:hAnsi="Times New Roman"/>
                <w:i w:val="0"/>
                <w:sz w:val="18"/>
                <w:szCs w:val="18"/>
              </w:rPr>
              <w:t>môže pôsobiť zamestnanecký dôverník. Práva a povinnosti zamestnaneckého dôverníka sú rovnaké ako práva a povinnosti zamestnaneckej rady.</w:t>
            </w:r>
          </w:p>
          <w:p w:rsidR="00A00C13" w:rsidRPr="00554834">
            <w:pPr>
              <w:pStyle w:val="Footer"/>
              <w:tabs>
                <w:tab w:val="clear" w:pos="4536"/>
                <w:tab w:val="clear" w:pos="9072"/>
              </w:tabs>
              <w:bidi w:val="0"/>
              <w:jc w:val="both"/>
              <w:rPr>
                <w:rFonts w:ascii="Times New Roman" w:hAnsi="Times New Roman"/>
                <w:i w:val="0"/>
                <w:sz w:val="18"/>
                <w:szCs w:val="18"/>
              </w:rPr>
            </w:pPr>
          </w:p>
          <w:p w:rsidR="00A00C13"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(8) Volebné obdobie zamestnaneckej rady a zamestnaneckého dôverníka  je štvorročné.</w:t>
            </w:r>
          </w:p>
          <w:p w:rsidR="00A00C13" w:rsidRPr="00554834">
            <w:pPr>
              <w:pStyle w:val="Footer"/>
              <w:tabs>
                <w:tab w:val="clear" w:pos="4536"/>
                <w:tab w:val="clear" w:pos="9072"/>
              </w:tabs>
              <w:bidi w:val="0"/>
              <w:jc w:val="both"/>
              <w:rPr>
                <w:rFonts w:ascii="Times New Roman" w:hAnsi="Times New Roman"/>
                <w:i w:val="0"/>
                <w:sz w:val="18"/>
                <w:szCs w:val="18"/>
              </w:rPr>
            </w:pPr>
          </w:p>
          <w:p w:rsidR="00A00C13"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(1) Zamestnanecká rada zaniká</w:t>
            </w:r>
          </w:p>
          <w:p w:rsidR="00A00C13" w:rsidRPr="00554834">
            <w:pPr>
              <w:pStyle w:val="Footer"/>
              <w:numPr>
                <w:ilvl w:val="0"/>
                <w:numId w:val="14"/>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uplynutím volebného obdobia,</w:t>
            </w:r>
          </w:p>
          <w:p w:rsidR="00A00C13" w:rsidRPr="00554834">
            <w:pPr>
              <w:pStyle w:val="Footer"/>
              <w:numPr>
                <w:ilvl w:val="0"/>
                <w:numId w:val="14"/>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odstúpením zamestnaneckej rady, ak odstúpenie bolo prijaté na zhromaždení zamestnancov, </w:t>
            </w:r>
          </w:p>
          <w:p w:rsidR="00A00C13" w:rsidRPr="00554834">
            <w:pPr>
              <w:pStyle w:val="Footer"/>
              <w:numPr>
                <w:ilvl w:val="0"/>
                <w:numId w:val="14"/>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odvolaním zamestnaneckej rady nadpolovičnou väčšinou zamestnancov  prítomných na hlasovaní, </w:t>
            </w:r>
          </w:p>
          <w:p w:rsidR="00BD07FF" w:rsidRPr="00554834" w:rsidP="00BD07FF">
            <w:pPr>
              <w:pStyle w:val="Footer"/>
              <w:numPr>
                <w:ilvl w:val="0"/>
                <w:numId w:val="14"/>
              </w:numPr>
              <w:tabs>
                <w:tab w:val="clear" w:pos="4536"/>
                <w:tab w:val="clear" w:pos="9072"/>
              </w:tabs>
              <w:bidi w:val="0"/>
              <w:jc w:val="both"/>
              <w:rPr>
                <w:rFonts w:ascii="Times New Roman" w:hAnsi="Times New Roman"/>
                <w:i w:val="0"/>
                <w:sz w:val="18"/>
                <w:szCs w:val="18"/>
              </w:rPr>
            </w:pPr>
            <w:r w:rsidRPr="00554834" w:rsidR="00A00C13">
              <w:rPr>
                <w:rFonts w:ascii="Times New Roman" w:hAnsi="Times New Roman"/>
                <w:i w:val="0"/>
                <w:sz w:val="18"/>
                <w:szCs w:val="18"/>
              </w:rPr>
              <w:t>poklesom počtu zamestnancov u zamestnávateľa na menej ako 50.</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6</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V: 3</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Keď je prevádzateľ subjektom konkurzného konania alebo akéhokoľvek podobného konania súvisiaceho s platobnou neschopnosťou, ktoré bolo ustanovené v súvislosti s likvidáciou majetku prevádzateľa a je pod dozorom príslušného verejného orgánu (ktorým môže byť profesionálny odborník vo veciach platobnej neschopnosti splnomocnený príslušným verejným orgánom), členské štáty môžu prijať potrebné opatrenia, ktoré zabezpečia, aby prevedení zamestnanci mali riadne zastúpenie až do nového zvolenia alebo určenia zástupcov zamestnancov.</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rsidP="00787F2C">
            <w:pPr>
              <w:bidi w:val="0"/>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rPr>
                <w:rFonts w:ascii="Times New Roman" w:hAnsi="Times New Roman"/>
                <w:b/>
                <w:i w:val="0"/>
                <w:sz w:val="18"/>
                <w:szCs w:val="18"/>
              </w:rPr>
            </w:pPr>
            <w:r w:rsidRPr="00554834">
              <w:rPr>
                <w:rFonts w:ascii="Times New Roman" w:hAnsi="Times New Roman"/>
                <w:b/>
                <w:i w:val="0"/>
                <w:sz w:val="18"/>
                <w:szCs w:val="18"/>
              </w:rPr>
              <w:t xml:space="preserve"> </w:t>
            </w: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i w:val="0"/>
                <w:sz w:val="18"/>
                <w:szCs w:val="18"/>
              </w:rPr>
            </w:pPr>
          </w:p>
          <w:p w:rsidR="00A00C13" w:rsidRPr="00554834" w:rsidP="00787F2C">
            <w:pPr>
              <w:bidi w:val="0"/>
              <w:rPr>
                <w:rFonts w:ascii="Times New Roman" w:hAnsi="Times New Roman"/>
                <w:b/>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BodyText3"/>
              <w:bidi w:val="0"/>
              <w:rPr>
                <w:rFonts w:ascii="Times New Roman" w:hAnsi="Times New Roman"/>
                <w:sz w:val="18"/>
                <w:szCs w:val="18"/>
              </w:rPr>
            </w:pPr>
            <w:r w:rsidRPr="00554834">
              <w:rPr>
                <w:rFonts w:ascii="Times New Roman" w:hAnsi="Times New Roman"/>
                <w:sz w:val="18"/>
                <w:szCs w:val="18"/>
              </w:rPr>
              <w:t>§ 31</w:t>
            </w:r>
          </w:p>
          <w:p w:rsidR="00A00C13" w:rsidRPr="00554834">
            <w:pPr>
              <w:pStyle w:val="BodyText3"/>
              <w:bidi w:val="0"/>
              <w:rPr>
                <w:rFonts w:ascii="Times New Roman" w:hAnsi="Times New Roman"/>
                <w:sz w:val="18"/>
                <w:szCs w:val="18"/>
              </w:rPr>
            </w:pPr>
            <w:r w:rsidRPr="00554834">
              <w:rPr>
                <w:rFonts w:ascii="Times New Roman" w:hAnsi="Times New Roman"/>
                <w:sz w:val="18"/>
                <w:szCs w:val="18"/>
              </w:rPr>
              <w:t>O: 8</w:t>
            </w:r>
            <w:r w:rsidRPr="00554834" w:rsidR="00787F2C">
              <w:rPr>
                <w:rFonts w:ascii="Times New Roman" w:hAnsi="Times New Roman"/>
                <w:sz w:val="18"/>
                <w:szCs w:val="18"/>
              </w:rPr>
              <w:t>, 9</w:t>
            </w:r>
          </w:p>
          <w:p w:rsidR="00A00C13" w:rsidRPr="00554834">
            <w:pPr>
              <w:pStyle w:val="BodyText3"/>
              <w:bidi w:val="0"/>
              <w:rPr>
                <w:rFonts w:ascii="Times New Roman" w:hAnsi="Times New Roman"/>
                <w:sz w:val="18"/>
                <w:szCs w:val="18"/>
              </w:rPr>
            </w:pPr>
          </w:p>
          <w:p w:rsidR="00A00C13" w:rsidRPr="00554834">
            <w:pPr>
              <w:pStyle w:val="BodyText3"/>
              <w:bidi w:val="0"/>
              <w:rPr>
                <w:rFonts w:ascii="Times New Roman" w:hAnsi="Times New Roman"/>
                <w:sz w:val="18"/>
                <w:szCs w:val="18"/>
              </w:rPr>
            </w:pPr>
          </w:p>
          <w:p w:rsidR="00A00C13" w:rsidRPr="00554834">
            <w:pPr>
              <w:pStyle w:val="BodyText3"/>
              <w:bidi w:val="0"/>
              <w:rPr>
                <w:rFonts w:ascii="Times New Roman" w:hAnsi="Times New Roman"/>
                <w:sz w:val="18"/>
                <w:szCs w:val="18"/>
              </w:rPr>
            </w:pPr>
          </w:p>
          <w:p w:rsidR="00A00C13" w:rsidRPr="00554834">
            <w:pPr>
              <w:pStyle w:val="BodyText3"/>
              <w:bidi w:val="0"/>
              <w:rPr>
                <w:rFonts w:ascii="Times New Roman" w:hAnsi="Times New Roman"/>
                <w:sz w:val="18"/>
                <w:szCs w:val="18"/>
              </w:rPr>
            </w:pPr>
          </w:p>
          <w:p w:rsidR="00A00C13" w:rsidRPr="00554834">
            <w:pPr>
              <w:pStyle w:val="BodyText3"/>
              <w:bidi w:val="0"/>
              <w:rPr>
                <w:rFonts w:ascii="Times New Roman" w:hAnsi="Times New Roman"/>
                <w:sz w:val="18"/>
                <w:szCs w:val="18"/>
              </w:rPr>
            </w:pPr>
          </w:p>
          <w:p w:rsidR="00972A6D" w:rsidRPr="00554834">
            <w:pPr>
              <w:pStyle w:val="BodyText3"/>
              <w:bidi w:val="0"/>
              <w:rPr>
                <w:rFonts w:ascii="Times New Roman" w:hAnsi="Times New Roman"/>
                <w:sz w:val="18"/>
                <w:szCs w:val="18"/>
              </w:rPr>
            </w:pPr>
          </w:p>
          <w:p w:rsidR="00A00C13" w:rsidRPr="00554834">
            <w:pPr>
              <w:pStyle w:val="BodyText3"/>
              <w:bidi w:val="0"/>
              <w:rPr>
                <w:rFonts w:ascii="Times New Roman" w:hAnsi="Times New Roman"/>
                <w:sz w:val="18"/>
                <w:szCs w:val="18"/>
              </w:rPr>
            </w:pPr>
          </w:p>
          <w:p w:rsidR="00A00C13" w:rsidRPr="00554834">
            <w:pPr>
              <w:pStyle w:val="BodyText3"/>
              <w:bidi w:val="0"/>
              <w:rPr>
                <w:rFonts w:ascii="Times New Roman" w:hAnsi="Times New Roman"/>
                <w:sz w:val="18"/>
                <w:szCs w:val="18"/>
              </w:rPr>
            </w:pPr>
            <w:r w:rsidRPr="00554834">
              <w:rPr>
                <w:rFonts w:ascii="Times New Roman" w:hAnsi="Times New Roman"/>
                <w:sz w:val="18"/>
                <w:szCs w:val="18"/>
              </w:rPr>
              <w:t>§ 29</w:t>
            </w:r>
          </w:p>
          <w:p w:rsidR="00A00C13" w:rsidRPr="00554834">
            <w:pPr>
              <w:pStyle w:val="BodyText3"/>
              <w:bidi w:val="0"/>
              <w:rPr>
                <w:rFonts w:ascii="Times New Roman" w:hAnsi="Times New Roman"/>
                <w:sz w:val="18"/>
                <w:szCs w:val="18"/>
              </w:rPr>
            </w:pPr>
            <w:r w:rsidRPr="00554834">
              <w:rPr>
                <w:rFonts w:ascii="Times New Roman" w:hAnsi="Times New Roman"/>
                <w:sz w:val="18"/>
                <w:szCs w:val="18"/>
              </w:rPr>
              <w:t>O: 1</w:t>
            </w:r>
          </w:p>
          <w:p w:rsidR="00A00C13" w:rsidRPr="00554834">
            <w:pPr>
              <w:pStyle w:val="BodyText3"/>
              <w:bidi w:val="0"/>
              <w:rPr>
                <w:rFonts w:ascii="Times New Roman" w:hAnsi="Times New Roman"/>
                <w:sz w:val="18"/>
                <w:szCs w:val="18"/>
              </w:rPr>
            </w:pPr>
          </w:p>
          <w:p w:rsidR="00A00C13" w:rsidRPr="00554834" w:rsidP="00787F2C">
            <w:pPr>
              <w:pStyle w:val="BodyText3"/>
              <w:bidi w:val="0"/>
              <w:rPr>
                <w:rFonts w:ascii="Times New Roman" w:hAnsi="Times New Roman"/>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rsidP="00787F2C">
            <w:pPr>
              <w:bidi w:val="0"/>
              <w:rPr>
                <w:rFonts w:ascii="Times New Roman" w:hAnsi="Times New Roman"/>
                <w:i w:val="0"/>
                <w:sz w:val="18"/>
                <w:szCs w:val="18"/>
              </w:rPr>
            </w:pPr>
            <w:r w:rsidRPr="00554834">
              <w:rPr>
                <w:rFonts w:ascii="Times New Roman" w:hAnsi="Times New Roman"/>
                <w:i w:val="0"/>
                <w:sz w:val="18"/>
                <w:szCs w:val="18"/>
              </w:rPr>
              <w:t>(8) 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972A6D" w:rsidRPr="00554834" w:rsidP="00787F2C">
            <w:pPr>
              <w:pStyle w:val="Footer"/>
              <w:tabs>
                <w:tab w:val="clear" w:pos="4536"/>
                <w:tab w:val="clear" w:pos="9072"/>
              </w:tabs>
              <w:bidi w:val="0"/>
              <w:jc w:val="both"/>
              <w:rPr>
                <w:rFonts w:ascii="Times New Roman" w:hAnsi="Times New Roman"/>
                <w:i w:val="0"/>
                <w:sz w:val="18"/>
                <w:szCs w:val="18"/>
              </w:rPr>
            </w:pPr>
          </w:p>
          <w:p w:rsidR="00A00C13" w:rsidRPr="00554834" w:rsidP="00787F2C">
            <w:pPr>
              <w:pStyle w:val="Footer"/>
              <w:tabs>
                <w:tab w:val="clear" w:pos="4536"/>
                <w:tab w:val="clear" w:pos="9072"/>
              </w:tabs>
              <w:bidi w:val="0"/>
              <w:jc w:val="both"/>
              <w:rPr>
                <w:rFonts w:ascii="Times New Roman" w:hAnsi="Times New Roman"/>
                <w:i w:val="0"/>
                <w:sz w:val="18"/>
                <w:szCs w:val="18"/>
              </w:rPr>
            </w:pPr>
            <w:r w:rsidRPr="00554834" w:rsidR="00787F2C">
              <w:rPr>
                <w:rFonts w:ascii="Times New Roman" w:hAnsi="Times New Roman"/>
                <w:i w:val="0"/>
                <w:sz w:val="18"/>
                <w:szCs w:val="18"/>
              </w:rPr>
              <w:t>(9) Ustanovenia o prechode práv a povinností z pracovnoprávnych vzťahov sa nevzťahujú na zamestnávateľa, na ktorého bol súdom vyhlásený konkurz.</w:t>
            </w:r>
          </w:p>
          <w:p w:rsidR="00787F2C" w:rsidRPr="00554834" w:rsidP="00787F2C">
            <w:pPr>
              <w:pStyle w:val="Footer"/>
              <w:tabs>
                <w:tab w:val="clear" w:pos="4536"/>
                <w:tab w:val="clear" w:pos="9072"/>
              </w:tabs>
              <w:bidi w:val="0"/>
              <w:jc w:val="both"/>
              <w:rPr>
                <w:rFonts w:ascii="Times New Roman" w:hAnsi="Times New Roman"/>
                <w:i w:val="0"/>
                <w:sz w:val="18"/>
                <w:szCs w:val="18"/>
              </w:rPr>
            </w:pPr>
          </w:p>
          <w:p w:rsidR="00A00C13"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(1) Zamestnávateľ je povinný najneskôr jeden  mesiac pred tým, ako dôjde k prechodu práv a povinností z pracovnoprávnych vzťahov písomne informovať zástupcov zamestnancov, a ak u zamestnávateľa nepôsobia zástupcovia zamestnancov priamo zamestnancov  o </w:t>
            </w:r>
          </w:p>
          <w:p w:rsidR="00A00C13" w:rsidRPr="00554834">
            <w:pPr>
              <w:pStyle w:val="Footer"/>
              <w:numPr>
                <w:ilvl w:val="0"/>
                <w:numId w:val="15"/>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dátume alebo navrhovanom dátume prechodu,</w:t>
            </w:r>
          </w:p>
          <w:p w:rsidR="00A00C13" w:rsidRPr="00554834">
            <w:pPr>
              <w:pStyle w:val="Footer"/>
              <w:numPr>
                <w:ilvl w:val="0"/>
                <w:numId w:val="15"/>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dôvodoch prechodu, </w:t>
            </w:r>
          </w:p>
          <w:p w:rsidR="00A00C13" w:rsidRPr="00554834">
            <w:pPr>
              <w:pStyle w:val="Footer"/>
              <w:numPr>
                <w:ilvl w:val="0"/>
                <w:numId w:val="15"/>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pracovnoprávnych, ekonomických a sociálnych dôsledkoch prechodu na zamestnancov,</w:t>
            </w:r>
          </w:p>
          <w:p w:rsidR="007909AB" w:rsidRPr="00554834" w:rsidP="007909AB">
            <w:pPr>
              <w:pStyle w:val="Footer"/>
              <w:numPr>
                <w:ilvl w:val="0"/>
                <w:numId w:val="15"/>
              </w:numPr>
              <w:tabs>
                <w:tab w:val="clear" w:pos="4536"/>
                <w:tab w:val="clear" w:pos="9072"/>
              </w:tabs>
              <w:bidi w:val="0"/>
              <w:jc w:val="both"/>
              <w:rPr>
                <w:rFonts w:ascii="Times New Roman" w:hAnsi="Times New Roman"/>
                <w:i w:val="0"/>
                <w:sz w:val="18"/>
                <w:szCs w:val="18"/>
              </w:rPr>
            </w:pPr>
            <w:r w:rsidRPr="00554834" w:rsidR="00A00C13">
              <w:rPr>
                <w:rFonts w:ascii="Times New Roman" w:hAnsi="Times New Roman"/>
                <w:i w:val="0"/>
                <w:sz w:val="18"/>
                <w:szCs w:val="18"/>
              </w:rPr>
              <w:t>plánovaných opatreniach prechodu vzťahujúcich sa na zamestnancov.</w:t>
            </w:r>
          </w:p>
          <w:p w:rsidR="00BD07FF" w:rsidRPr="00554834" w:rsidP="00BD07FF">
            <w:pPr>
              <w:pStyle w:val="Footer"/>
              <w:tabs>
                <w:tab w:val="clear" w:pos="4536"/>
                <w:tab w:val="clear" w:pos="9072"/>
              </w:tabs>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6</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V: 4</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Ak si podnik, podnikateľská činnosť alebo časť podniku, alebo podnikateľskej činnosti nezachová autonómnosť, členské štáty prijmú potrebné opatrenia, ktoré zabezpečia, aby prevedení zamestnanci, ktorí mali zastúpenie pred prevodom, mali aj naďalej riadne zastúpenie v období, počas ktorého dôjde k opätovnému ustanoveniu, alebo opätovnému menovaniu zastúpenia zamestnancov v súlade s vnútroštátnymi právnymi predpismi, alebo praxou.</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rsidP="00787F2C">
            <w:pPr>
              <w:bidi w:val="0"/>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31</w:t>
            </w:r>
          </w:p>
          <w:p w:rsidR="00A00C13" w:rsidRPr="00554834">
            <w:pPr>
              <w:bidi w:val="0"/>
              <w:jc w:val="both"/>
              <w:rPr>
                <w:rFonts w:ascii="Times New Roman" w:hAnsi="Times New Roman"/>
                <w:b/>
                <w:i w:val="0"/>
                <w:sz w:val="18"/>
                <w:szCs w:val="18"/>
              </w:rPr>
            </w:pPr>
            <w:r w:rsidRPr="00554834" w:rsidR="00787F2C">
              <w:rPr>
                <w:rFonts w:ascii="Times New Roman" w:hAnsi="Times New Roman"/>
                <w:b/>
                <w:i w:val="0"/>
                <w:sz w:val="18"/>
                <w:szCs w:val="18"/>
              </w:rPr>
              <w:t>O: 5,</w:t>
            </w:r>
            <w:r w:rsidRPr="00554834">
              <w:rPr>
                <w:rFonts w:ascii="Times New Roman" w:hAnsi="Times New Roman"/>
                <w:b/>
                <w:i w:val="0"/>
                <w:sz w:val="18"/>
                <w:szCs w:val="18"/>
              </w:rPr>
              <w:t> 8</w:t>
            </w:r>
            <w:r w:rsidRPr="00554834" w:rsidR="00787F2C">
              <w:rPr>
                <w:rFonts w:ascii="Times New Roman" w:hAnsi="Times New Roman"/>
                <w:b/>
                <w:i w:val="0"/>
                <w:sz w:val="18"/>
                <w:szCs w:val="18"/>
              </w:rPr>
              <w:t>, 9</w:t>
            </w:r>
          </w:p>
          <w:p w:rsidR="00A00C13" w:rsidRPr="00554834">
            <w:pPr>
              <w:bidi w:val="0"/>
              <w:jc w:val="both"/>
              <w:rPr>
                <w:rFonts w:ascii="Times New Roman" w:hAnsi="Times New Roman"/>
                <w:b/>
                <w:i w:val="0"/>
                <w:sz w:val="18"/>
                <w:szCs w:val="18"/>
              </w:rPr>
            </w:pPr>
          </w:p>
          <w:p w:rsidR="00A00C13" w:rsidRPr="00554834" w:rsidP="00787F2C">
            <w:pPr>
              <w:pStyle w:val="BodyText3"/>
              <w:bidi w:val="0"/>
              <w:rPr>
                <w:rFonts w:ascii="Times New Roman" w:hAnsi="Times New Roman"/>
                <w:b w:val="0"/>
                <w:i/>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(5) Ak sa zrušuje zamestnávateľ, určí orgán, ktorý zamestnávateľa zrušuje, ktorý zamestnávateľ je povinný uspokojiť nároky zamestnancov zrušeného zamestnávateľa alebo  uplatňovať jeho nároky.</w:t>
            </w:r>
          </w:p>
          <w:p w:rsidR="00972A6D" w:rsidRPr="00554834" w:rsidP="00787F2C">
            <w:pPr>
              <w:bidi w:val="0"/>
              <w:rPr>
                <w:rFonts w:ascii="Times New Roman" w:hAnsi="Times New Roman"/>
                <w:i w:val="0"/>
                <w:sz w:val="18"/>
                <w:szCs w:val="18"/>
              </w:rPr>
            </w:pPr>
          </w:p>
          <w:p w:rsidR="00787F2C" w:rsidRPr="00554834" w:rsidP="00787F2C">
            <w:pPr>
              <w:bidi w:val="0"/>
              <w:rPr>
                <w:rFonts w:ascii="Times New Roman" w:hAnsi="Times New Roman"/>
                <w:i w:val="0"/>
                <w:sz w:val="18"/>
                <w:szCs w:val="18"/>
              </w:rPr>
            </w:pPr>
            <w:r w:rsidRPr="00554834">
              <w:rPr>
                <w:rFonts w:ascii="Times New Roman" w:hAnsi="Times New Roman"/>
                <w:i w:val="0"/>
                <w:sz w:val="18"/>
                <w:szCs w:val="18"/>
              </w:rPr>
              <w:t>(8) Pri prechode práv a povinností z pracovnoprávnych vzťahov z doterajšieho zamestnávateľa na preberajúceho zamestnávateľa právne postavenie a funkcia zástupcov zamestnancov zostávajú zachované do uplynutia funkčného obdobia, ak sa nedohodnú inak.</w:t>
            </w:r>
          </w:p>
          <w:p w:rsidR="00972A6D" w:rsidRPr="00554834" w:rsidP="00787F2C">
            <w:pPr>
              <w:pStyle w:val="Footer"/>
              <w:tabs>
                <w:tab w:val="clear" w:pos="4536"/>
                <w:tab w:val="clear" w:pos="9072"/>
              </w:tabs>
              <w:bidi w:val="0"/>
              <w:jc w:val="both"/>
              <w:rPr>
                <w:rFonts w:ascii="Times New Roman" w:hAnsi="Times New Roman"/>
                <w:i w:val="0"/>
                <w:sz w:val="18"/>
                <w:szCs w:val="18"/>
              </w:rPr>
            </w:pPr>
          </w:p>
          <w:p w:rsidR="00BD07FF" w:rsidRPr="00554834" w:rsidP="00787F2C">
            <w:pPr>
              <w:pStyle w:val="Footer"/>
              <w:tabs>
                <w:tab w:val="clear" w:pos="4536"/>
                <w:tab w:val="clear" w:pos="9072"/>
              </w:tabs>
              <w:bidi w:val="0"/>
              <w:jc w:val="both"/>
              <w:rPr>
                <w:rFonts w:ascii="Times New Roman" w:hAnsi="Times New Roman"/>
                <w:i w:val="0"/>
                <w:sz w:val="18"/>
                <w:szCs w:val="18"/>
              </w:rPr>
            </w:pPr>
            <w:r w:rsidRPr="00554834" w:rsidR="00787F2C">
              <w:rPr>
                <w:rFonts w:ascii="Times New Roman" w:hAnsi="Times New Roman"/>
                <w:i w:val="0"/>
                <w:sz w:val="18"/>
                <w:szCs w:val="18"/>
              </w:rPr>
              <w:t>(9) Ustanovenia o prechode práv a povinností z pracovnoprávnych vzťahov sa nevzťahujú na zamestnávateľa, na ktorého bol súdom vyhlásený konkurz.</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6</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2.   Ak funkčné obdobie zástupcov zamestnancov dotknutých prevodom uplynie v dôsledku prevodu, zástupcovia naďalej požívajú ochranu poskytovanú zákonmi, nariadeniami, administratívnymi opatreniami alebo praxou členského štátu.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Návrh novely Zákonníka práce</w:t>
            </w:r>
          </w:p>
          <w:p w:rsidR="00A00C13" w:rsidRPr="00554834">
            <w:pPr>
              <w:bidi w:val="0"/>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 240 </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7</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BD07FF" w:rsidRPr="00554834">
            <w:pPr>
              <w:bidi w:val="0"/>
              <w:jc w:val="both"/>
              <w:rPr>
                <w:rFonts w:ascii="Times New Roman" w:hAnsi="Times New Roman"/>
                <w:i w:val="0"/>
                <w:sz w:val="18"/>
                <w:szCs w:val="18"/>
              </w:rPr>
            </w:pPr>
            <w:r w:rsidRPr="00554834" w:rsidR="00A00C13">
              <w:rPr>
                <w:rFonts w:ascii="Times New Roman" w:hAnsi="Times New Roman"/>
                <w:bCs/>
                <w:i w:val="0"/>
                <w:iCs/>
                <w:sz w:val="18"/>
                <w:szCs w:val="18"/>
              </w:rPr>
              <w:t>(7)</w:t>
            </w:r>
            <w:r w:rsidRPr="00554834" w:rsidR="00A00C13">
              <w:rPr>
                <w:rFonts w:ascii="Times New Roman" w:hAnsi="Times New Roman"/>
                <w:i w:val="0"/>
                <w:sz w:val="18"/>
                <w:szCs w:val="18"/>
              </w:rPr>
              <w:t xml:space="preserve"> Členovia zástupcov zamestnancov sú v čase funkčného obdobia a počas </w:t>
            </w:r>
            <w:r w:rsidRPr="00554834" w:rsidR="00787F2C">
              <w:rPr>
                <w:rFonts w:ascii="Times New Roman" w:hAnsi="Times New Roman"/>
                <w:b/>
                <w:i w:val="0"/>
                <w:sz w:val="18"/>
                <w:szCs w:val="18"/>
              </w:rPr>
              <w:t>šiestich mesiacov</w:t>
            </w:r>
            <w:r w:rsidRPr="00554834" w:rsidR="00787F2C">
              <w:rPr>
                <w:rFonts w:ascii="Times New Roman" w:hAnsi="Times New Roman"/>
                <w:i w:val="0"/>
                <w:sz w:val="18"/>
                <w:szCs w:val="18"/>
              </w:rPr>
              <w:t xml:space="preserve"> </w:t>
            </w:r>
            <w:r w:rsidRPr="00554834" w:rsidR="00A00C13">
              <w:rPr>
                <w:rFonts w:ascii="Times New Roman" w:hAnsi="Times New Roman"/>
                <w:i w:val="0"/>
                <w:sz w:val="18"/>
                <w:szCs w:val="18"/>
              </w:rPr>
              <w:t>po jeho skončení chránení proti opatreniam, ktoré by ich mohli poškodzovať vrátane skončenia pracovného pomeru a ktoré by boli motivované ich  postavením alebo činnosťou.</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7</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sz w:val="18"/>
                <w:szCs w:val="18"/>
              </w:rPr>
            </w:pPr>
            <w:r w:rsidRPr="00554834">
              <w:rPr>
                <w:rFonts w:ascii="Times New Roman" w:hAnsi="Times New Roman"/>
                <w:sz w:val="18"/>
                <w:szCs w:val="18"/>
              </w:rPr>
              <w:t>Informácie a konzultácie</w:t>
            </w:r>
          </w:p>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1. Od prevádzateľa a nadobúdateľa sa vyžaduje,  aby informovali zástupcov zamestnancov dotknutých prevodom o nasledujúcich skutočnostiach:</w:t>
            </w:r>
          </w:p>
          <w:p w:rsidR="00A00C13" w:rsidRPr="00554834">
            <w:pPr>
              <w:numPr>
                <w:numId w:val="11"/>
              </w:numPr>
              <w:bidi w:val="0"/>
              <w:jc w:val="both"/>
              <w:rPr>
                <w:rFonts w:ascii="Times New Roman" w:hAnsi="Times New Roman"/>
                <w:i w:val="0"/>
                <w:sz w:val="18"/>
                <w:szCs w:val="18"/>
              </w:rPr>
            </w:pPr>
            <w:r w:rsidRPr="00554834">
              <w:rPr>
                <w:rFonts w:ascii="Times New Roman" w:hAnsi="Times New Roman"/>
                <w:i w:val="0"/>
                <w:sz w:val="18"/>
                <w:szCs w:val="18"/>
              </w:rPr>
              <w:t>o dátume alebo o navrhnutom dátume prevodu,</w:t>
            </w:r>
          </w:p>
          <w:p w:rsidR="00A00C13" w:rsidRPr="00554834">
            <w:pPr>
              <w:numPr>
                <w:numId w:val="11"/>
              </w:numPr>
              <w:bidi w:val="0"/>
              <w:jc w:val="both"/>
              <w:rPr>
                <w:rFonts w:ascii="Times New Roman" w:hAnsi="Times New Roman"/>
                <w:i w:val="0"/>
                <w:sz w:val="18"/>
                <w:szCs w:val="18"/>
              </w:rPr>
            </w:pPr>
            <w:r w:rsidRPr="00554834">
              <w:rPr>
                <w:rFonts w:ascii="Times New Roman" w:hAnsi="Times New Roman"/>
                <w:i w:val="0"/>
                <w:sz w:val="18"/>
                <w:szCs w:val="18"/>
              </w:rPr>
              <w:t>o dôvodoch prevodu,</w:t>
            </w:r>
          </w:p>
          <w:p w:rsidR="00A00C13" w:rsidRPr="00554834">
            <w:pPr>
              <w:numPr>
                <w:numId w:val="11"/>
              </w:numPr>
              <w:bidi w:val="0"/>
              <w:jc w:val="both"/>
              <w:rPr>
                <w:rFonts w:ascii="Times New Roman" w:hAnsi="Times New Roman"/>
                <w:i w:val="0"/>
                <w:sz w:val="18"/>
                <w:szCs w:val="18"/>
              </w:rPr>
            </w:pPr>
            <w:r w:rsidRPr="00554834">
              <w:rPr>
                <w:rFonts w:ascii="Times New Roman" w:hAnsi="Times New Roman"/>
                <w:i w:val="0"/>
                <w:sz w:val="18"/>
                <w:szCs w:val="18"/>
              </w:rPr>
              <w:t>o právnych, hospodárskych a sociálnych dôsledkoch prevodu na zamestnancov,</w:t>
            </w:r>
          </w:p>
          <w:p w:rsidR="00A00C13" w:rsidRPr="00554834">
            <w:pPr>
              <w:numPr>
                <w:numId w:val="11"/>
              </w:numPr>
              <w:bidi w:val="0"/>
              <w:jc w:val="both"/>
              <w:rPr>
                <w:rFonts w:ascii="Times New Roman" w:hAnsi="Times New Roman"/>
                <w:i w:val="0"/>
                <w:sz w:val="18"/>
                <w:szCs w:val="18"/>
              </w:rPr>
            </w:pPr>
            <w:r w:rsidRPr="00554834">
              <w:rPr>
                <w:rFonts w:ascii="Times New Roman" w:hAnsi="Times New Roman"/>
                <w:i w:val="0"/>
                <w:sz w:val="18"/>
                <w:szCs w:val="18"/>
              </w:rPr>
              <w:t>o všetkých predpokladaných opatreniach  vo vzťahu k zamestnancom.</w:t>
            </w:r>
          </w:p>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Prevádzateľ musí poskytnúť takéto informácie zástupcom svojich zamestnancov v dostatočnom predstihu pred uskutočnením prevodu.</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rsidP="00787F2C">
            <w:pPr>
              <w:bidi w:val="0"/>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sz w:val="18"/>
                <w:szCs w:val="18"/>
              </w:rPr>
            </w:pPr>
          </w:p>
          <w:p w:rsidR="00A00C13" w:rsidRPr="00554834">
            <w:pPr>
              <w:bidi w:val="0"/>
              <w:rPr>
                <w:rFonts w:ascii="Times New Roman" w:hAnsi="Times New Roman"/>
                <w:b/>
                <w:i w:val="0"/>
                <w:sz w:val="18"/>
                <w:szCs w:val="18"/>
              </w:rPr>
            </w:pPr>
          </w:p>
          <w:p w:rsidR="00A00C13" w:rsidRPr="00554834">
            <w:pPr>
              <w:bidi w:val="0"/>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29</w:t>
            </w:r>
          </w:p>
          <w:p w:rsidR="00A00C13" w:rsidRPr="00554834">
            <w:pPr>
              <w:pStyle w:val="Heading8"/>
              <w:bidi w:val="0"/>
              <w:rPr>
                <w:rFonts w:ascii="Times New Roman" w:hAnsi="Times New Roman"/>
                <w:sz w:val="18"/>
                <w:szCs w:val="18"/>
              </w:rPr>
            </w:pPr>
            <w:r w:rsidRPr="00554834">
              <w:rPr>
                <w:rFonts w:ascii="Times New Roman" w:hAnsi="Times New Roman"/>
                <w:sz w:val="18"/>
                <w:szCs w:val="18"/>
              </w:rPr>
              <w:t>O: 1</w:t>
            </w:r>
            <w:r w:rsidRPr="00554834" w:rsidR="00787F2C">
              <w:rPr>
                <w:rFonts w:ascii="Times New Roman" w:hAnsi="Times New Roman"/>
                <w:sz w:val="18"/>
                <w:szCs w:val="18"/>
              </w:rPr>
              <w:t>, 3</w:t>
            </w: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(1) Zamestnávateľ je povinný najneskôr jeden  mesiac pred tým, ako dôjde k prechodu práv a povinností z pracovnoprávnych vzťahov písomne informovať zástupcov zamestnancov, a ak u zamestnávateľa nepôsobia zástupcovia zamestnancov priamo zamestnancov  o </w:t>
            </w:r>
          </w:p>
          <w:p w:rsidR="00A00C13" w:rsidRPr="00554834">
            <w:pPr>
              <w:pStyle w:val="Footer"/>
              <w:numPr>
                <w:ilvl w:val="0"/>
                <w:numId w:val="16"/>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dátume alebo navrhovanom dátume prechodu,</w:t>
            </w:r>
          </w:p>
          <w:p w:rsidR="00A00C13" w:rsidRPr="00554834">
            <w:pPr>
              <w:pStyle w:val="Footer"/>
              <w:numPr>
                <w:ilvl w:val="0"/>
                <w:numId w:val="16"/>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dôvodoch prechodu, </w:t>
            </w:r>
          </w:p>
          <w:p w:rsidR="00A00C13" w:rsidRPr="00554834">
            <w:pPr>
              <w:pStyle w:val="Footer"/>
              <w:numPr>
                <w:ilvl w:val="0"/>
                <w:numId w:val="16"/>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pracovnoprávnych, ekonomických a sociálnych dôsledkoch prechodu na zamestnancov,</w:t>
            </w:r>
          </w:p>
          <w:p w:rsidR="00A00C13" w:rsidRPr="00554834">
            <w:pPr>
              <w:pStyle w:val="Footer"/>
              <w:numPr>
                <w:ilvl w:val="0"/>
                <w:numId w:val="16"/>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plánovaných opatreniach prechodu vzťahujúcich sa na zamestnancov.</w:t>
            </w:r>
          </w:p>
          <w:p w:rsidR="00A00C13" w:rsidRPr="00554834">
            <w:pPr>
              <w:bidi w:val="0"/>
              <w:jc w:val="both"/>
              <w:rPr>
                <w:rFonts w:ascii="Times New Roman" w:hAnsi="Times New Roman"/>
                <w:i w:val="0"/>
                <w:sz w:val="18"/>
                <w:szCs w:val="18"/>
              </w:rPr>
            </w:pPr>
          </w:p>
          <w:p w:rsidR="00BD07FF" w:rsidRPr="00554834" w:rsidP="00787F2C">
            <w:pPr>
              <w:bidi w:val="0"/>
              <w:jc w:val="both"/>
              <w:rPr>
                <w:rFonts w:ascii="Times New Roman" w:hAnsi="Times New Roman"/>
                <w:i w:val="0"/>
                <w:sz w:val="18"/>
                <w:szCs w:val="18"/>
                <w:lang w:val="sk-SK" w:eastAsia="sk-SK" w:bidi="ar-SA"/>
              </w:rPr>
            </w:pPr>
            <w:r w:rsidRPr="00554834" w:rsidR="00A00C13">
              <w:rPr>
                <w:rFonts w:ascii="Times New Roman" w:hAnsi="Times New Roman"/>
                <w:i w:val="0"/>
                <w:sz w:val="18"/>
                <w:szCs w:val="18"/>
                <w:lang w:val="sk-SK" w:eastAsia="sk-SK" w:bidi="ar-SA"/>
              </w:rPr>
              <w:t xml:space="preserve">(3) Povinnosti ustanovené v odsekoch </w:t>
            </w:r>
            <w:smartTag w:uri="urn:schemas-microsoft-com:office:smarttags" w:element="metricconverter">
              <w:smartTagPr>
                <w:attr w:name="ProductID" w:val="1 a"/>
              </w:smartTagPr>
              <w:r w:rsidRPr="00554834" w:rsidR="00A00C13">
                <w:rPr>
                  <w:rFonts w:ascii="Times New Roman" w:hAnsi="Times New Roman"/>
                  <w:i w:val="0"/>
                  <w:sz w:val="18"/>
                  <w:szCs w:val="18"/>
                  <w:lang w:val="sk-SK" w:eastAsia="sk-SK" w:bidi="ar-SA"/>
                </w:rPr>
                <w:t>1 a</w:t>
              </w:r>
            </w:smartTag>
            <w:r w:rsidRPr="00554834" w:rsidR="00A00C13">
              <w:rPr>
                <w:rFonts w:ascii="Times New Roman" w:hAnsi="Times New Roman"/>
                <w:i w:val="0"/>
                <w:sz w:val="18"/>
                <w:szCs w:val="18"/>
                <w:lang w:val="sk-SK" w:eastAsia="sk-SK" w:bidi="ar-SA"/>
              </w:rPr>
              <w:t xml:space="preserve"> 2 sa vzťahujú aj na preberajúceho zamestnávateľa. </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7</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V: 3</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Prevádzateľ musí poskytnúť takéto informácie zástupcom svojich zamestnancov v dostatočnom predstihu pred uskutočnením prevodu a v každom prípade skôr, ako sú jeho zamestnanci priamo dotknutí prevodom, pokiaľ ide o ich pracovné podmienky a zamestnanosť.</w:t>
            </w:r>
          </w:p>
          <w:p w:rsidR="00A00C13"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rsidP="00787F2C">
            <w:pPr>
              <w:bidi w:val="0"/>
              <w:rPr>
                <w:rFonts w:ascii="Times New Roman" w:hAnsi="Times New Roman"/>
                <w:b/>
                <w:i w:val="0"/>
                <w:sz w:val="18"/>
                <w:szCs w:val="18"/>
              </w:rPr>
            </w:pPr>
            <w:r w:rsidRPr="00554834">
              <w:rPr>
                <w:rFonts w:ascii="Times New Roman" w:hAnsi="Times New Roman"/>
                <w:b/>
                <w:i w:val="0"/>
                <w:sz w:val="18"/>
                <w:szCs w:val="18"/>
              </w:rPr>
              <w:t>Zákonník práce</w:t>
            </w:r>
          </w:p>
          <w:p w:rsidR="00A00C13" w:rsidRPr="00554834">
            <w:pPr>
              <w:bidi w:val="0"/>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 29 </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O: 1 </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(1) Zamestnávateľ je povinný najneskôr jeden  mesiac pred tým, ako dôjde k prechodu práv a povinností z pracovnoprávnych vzťahov písomne informovať zástupcov zamestnancov, a ak u zamestnávateľa nepôsobia zástupcovia zamestnancov priamo zamestnancov  o </w:t>
            </w:r>
          </w:p>
          <w:p w:rsidR="00A00C13" w:rsidRPr="00554834">
            <w:pPr>
              <w:pStyle w:val="Footer"/>
              <w:numPr>
                <w:ilvl w:val="0"/>
                <w:numId w:val="17"/>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dátume alebo navrhovanom dátume prechodu,</w:t>
            </w:r>
          </w:p>
          <w:p w:rsidR="00A00C13" w:rsidRPr="00554834">
            <w:pPr>
              <w:pStyle w:val="Footer"/>
              <w:numPr>
                <w:ilvl w:val="0"/>
                <w:numId w:val="17"/>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dôvodoch prechodu, </w:t>
            </w:r>
          </w:p>
          <w:p w:rsidR="00A00C13" w:rsidRPr="00554834">
            <w:pPr>
              <w:pStyle w:val="Footer"/>
              <w:numPr>
                <w:ilvl w:val="0"/>
                <w:numId w:val="17"/>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pracovnoprávnych, ekonomických a sociálnych dôsledkoch prechodu na zamestnancov,</w:t>
            </w:r>
          </w:p>
          <w:p w:rsidR="00BD07FF" w:rsidRPr="00554834" w:rsidP="00BD07FF">
            <w:pPr>
              <w:pStyle w:val="Footer"/>
              <w:numPr>
                <w:ilvl w:val="0"/>
                <w:numId w:val="17"/>
              </w:numPr>
              <w:tabs>
                <w:tab w:val="clear" w:pos="4536"/>
                <w:tab w:val="clear" w:pos="9072"/>
              </w:tabs>
              <w:bidi w:val="0"/>
              <w:jc w:val="both"/>
              <w:rPr>
                <w:rFonts w:ascii="Times New Roman" w:hAnsi="Times New Roman"/>
                <w:i w:val="0"/>
                <w:sz w:val="18"/>
                <w:szCs w:val="18"/>
              </w:rPr>
            </w:pPr>
            <w:r w:rsidRPr="00554834" w:rsidR="00A00C13">
              <w:rPr>
                <w:rFonts w:ascii="Times New Roman" w:hAnsi="Times New Roman"/>
                <w:i w:val="0"/>
                <w:sz w:val="18"/>
                <w:szCs w:val="18"/>
              </w:rPr>
              <w:t>plánovaných opatreniach prechodu vzťahujúcich sa na zamestnancov.</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pPr>
              <w:bidi w:val="0"/>
              <w:jc w:val="both"/>
              <w:rPr>
                <w:rFonts w:ascii="Times New Roman" w:hAnsi="Times New Roman"/>
                <w:b/>
                <w:i w:val="0"/>
                <w:sz w:val="18"/>
                <w:szCs w:val="18"/>
              </w:rPr>
            </w:pPr>
            <w:r w:rsidRPr="00554834">
              <w:rPr>
                <w:rFonts w:ascii="Times New Roman" w:hAnsi="Times New Roman"/>
                <w:b/>
                <w:i w:val="0"/>
                <w:sz w:val="18"/>
                <w:szCs w:val="18"/>
              </w:rPr>
              <w:t>Č: 7</w:t>
            </w:r>
          </w:p>
          <w:p w:rsidR="00787F2C"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pPr>
              <w:bidi w:val="0"/>
              <w:jc w:val="both"/>
              <w:rPr>
                <w:rFonts w:ascii="Times New Roman" w:hAnsi="Times New Roman"/>
                <w:i w:val="0"/>
                <w:sz w:val="18"/>
                <w:szCs w:val="18"/>
              </w:rPr>
            </w:pPr>
            <w:r w:rsidRPr="00554834">
              <w:rPr>
                <w:rFonts w:ascii="Times New Roman" w:hAnsi="Times New Roman"/>
                <w:i w:val="0"/>
                <w:sz w:val="18"/>
                <w:szCs w:val="18"/>
              </w:rPr>
              <w:t>2.   Keď prevádzateľ alebo nadobúdateľ predpokladá opatrenia vo vzťahu k jeho zamestnancom,   konzultuje ich s predstaviteľmi týchto zamestnancov v dostatočnom predstihu s cieľom dosiahnuť dohodu.</w:t>
            </w:r>
          </w:p>
          <w:p w:rsidR="00787F2C"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rsidP="002165A0">
            <w:pPr>
              <w:bidi w:val="0"/>
              <w:rPr>
                <w:rFonts w:ascii="Times New Roman" w:hAnsi="Times New Roman"/>
                <w:b/>
                <w:i w:val="0"/>
                <w:sz w:val="18"/>
                <w:szCs w:val="18"/>
              </w:rPr>
            </w:pPr>
            <w:r w:rsidRPr="00554834">
              <w:rPr>
                <w:rFonts w:ascii="Times New Roman" w:hAnsi="Times New Roman"/>
                <w:b/>
                <w:i w:val="0"/>
                <w:sz w:val="18"/>
                <w:szCs w:val="18"/>
              </w:rPr>
              <w:t>Zákonník práce</w:t>
            </w:r>
          </w:p>
          <w:p w:rsidR="00787F2C" w:rsidRPr="00554834" w:rsidP="002165A0">
            <w:pPr>
              <w:bidi w:val="0"/>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pPr>
              <w:bidi w:val="0"/>
              <w:jc w:val="both"/>
              <w:rPr>
                <w:rFonts w:ascii="Times New Roman" w:hAnsi="Times New Roman"/>
                <w:b/>
                <w:i w:val="0"/>
                <w:sz w:val="18"/>
                <w:szCs w:val="18"/>
              </w:rPr>
            </w:pPr>
            <w:r w:rsidRPr="00554834">
              <w:rPr>
                <w:rFonts w:ascii="Times New Roman" w:hAnsi="Times New Roman"/>
                <w:b/>
                <w:i w:val="0"/>
                <w:sz w:val="18"/>
                <w:szCs w:val="18"/>
              </w:rPr>
              <w:t>§ 29</w:t>
            </w:r>
          </w:p>
          <w:p w:rsidR="00787F2C" w:rsidRPr="00554834">
            <w:pPr>
              <w:pStyle w:val="Heading8"/>
              <w:bidi w:val="0"/>
              <w:rPr>
                <w:rFonts w:ascii="Times New Roman" w:hAnsi="Times New Roman"/>
                <w:sz w:val="18"/>
                <w:szCs w:val="18"/>
              </w:rPr>
            </w:pPr>
            <w:r w:rsidRPr="00554834">
              <w:rPr>
                <w:rFonts w:ascii="Times New Roman" w:hAnsi="Times New Roman"/>
                <w:sz w:val="18"/>
                <w:szCs w:val="18"/>
              </w:rPr>
              <w:t>O: 2, 3</w:t>
            </w:r>
          </w:p>
          <w:p w:rsidR="00787F2C" w:rsidRPr="00554834">
            <w:pPr>
              <w:bidi w:val="0"/>
              <w:jc w:val="both"/>
              <w:rPr>
                <w:rFonts w:ascii="Times New Roman" w:hAnsi="Times New Roman"/>
                <w:b/>
                <w:i w:val="0"/>
                <w:sz w:val="18"/>
                <w:szCs w:val="18"/>
              </w:rPr>
            </w:pPr>
          </w:p>
          <w:p w:rsidR="00787F2C" w:rsidRPr="00554834">
            <w:pPr>
              <w:bidi w:val="0"/>
              <w:jc w:val="both"/>
              <w:rPr>
                <w:rFonts w:ascii="Times New Roman" w:hAnsi="Times New Roman"/>
                <w:b/>
                <w:i w:val="0"/>
                <w:sz w:val="18"/>
                <w:szCs w:val="18"/>
              </w:rPr>
            </w:pPr>
          </w:p>
          <w:p w:rsidR="00787F2C" w:rsidRPr="00554834">
            <w:pPr>
              <w:bidi w:val="0"/>
              <w:jc w:val="both"/>
              <w:rPr>
                <w:rFonts w:ascii="Times New Roman" w:hAnsi="Times New Roman"/>
                <w:b/>
                <w:i w:val="0"/>
                <w:sz w:val="18"/>
                <w:szCs w:val="18"/>
              </w:rPr>
            </w:pPr>
          </w:p>
          <w:p w:rsidR="00787F2C"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pPr>
              <w:bidi w:val="0"/>
              <w:jc w:val="both"/>
              <w:rPr>
                <w:rFonts w:ascii="Times New Roman" w:hAnsi="Times New Roman"/>
                <w:i w:val="0"/>
                <w:iCs/>
                <w:sz w:val="18"/>
                <w:szCs w:val="18"/>
              </w:rPr>
            </w:pPr>
            <w:r w:rsidRPr="00554834">
              <w:rPr>
                <w:rFonts w:ascii="Times New Roman" w:hAnsi="Times New Roman"/>
                <w:i w:val="0"/>
                <w:iCs/>
                <w:sz w:val="18"/>
                <w:szCs w:val="18"/>
              </w:rPr>
              <w:t>(2) Zamestnávateľ je povinný s cieľom dosiahnuť dohodu najneskôr mesiac predtým, ako uskutoční opatrenia vzťahujúce sa na zamestnancov, prerokovať tieto opatrenia so zástupcami zamestnancov.</w:t>
            </w:r>
          </w:p>
          <w:p w:rsidR="00787F2C" w:rsidRPr="00554834">
            <w:pPr>
              <w:pStyle w:val="Footer"/>
              <w:tabs>
                <w:tab w:val="clear" w:pos="4536"/>
                <w:tab w:val="clear" w:pos="9072"/>
              </w:tabs>
              <w:bidi w:val="0"/>
              <w:jc w:val="both"/>
              <w:rPr>
                <w:rFonts w:ascii="Times New Roman" w:hAnsi="Times New Roman"/>
                <w:sz w:val="18"/>
                <w:szCs w:val="18"/>
              </w:rPr>
            </w:pPr>
          </w:p>
          <w:p w:rsidR="00BD07FF" w:rsidRPr="00554834">
            <w:pPr>
              <w:bidi w:val="0"/>
              <w:jc w:val="both"/>
              <w:rPr>
                <w:rFonts w:ascii="Times New Roman" w:hAnsi="Times New Roman"/>
                <w:i w:val="0"/>
                <w:sz w:val="18"/>
                <w:szCs w:val="18"/>
                <w:lang w:val="sk-SK" w:eastAsia="sk-SK" w:bidi="ar-SA"/>
              </w:rPr>
            </w:pPr>
            <w:r w:rsidRPr="00554834" w:rsidR="00787F2C">
              <w:rPr>
                <w:rFonts w:ascii="Times New Roman" w:hAnsi="Times New Roman"/>
                <w:i w:val="0"/>
                <w:sz w:val="18"/>
                <w:szCs w:val="18"/>
                <w:lang w:val="sk-SK" w:eastAsia="sk-SK" w:bidi="ar-SA"/>
              </w:rPr>
              <w:t xml:space="preserve">(3) Povinnosti ustanovené v odsekoch </w:t>
            </w:r>
            <w:smartTag w:uri="urn:schemas-microsoft-com:office:smarttags" w:element="metricconverter">
              <w:smartTagPr>
                <w:attr w:name="ProductID" w:val="1 a"/>
              </w:smartTagPr>
              <w:r w:rsidRPr="00554834" w:rsidR="00787F2C">
                <w:rPr>
                  <w:rFonts w:ascii="Times New Roman" w:hAnsi="Times New Roman"/>
                  <w:i w:val="0"/>
                  <w:sz w:val="18"/>
                  <w:szCs w:val="18"/>
                  <w:lang w:val="sk-SK" w:eastAsia="sk-SK" w:bidi="ar-SA"/>
                </w:rPr>
                <w:t>1 a</w:t>
              </w:r>
            </w:smartTag>
            <w:r w:rsidRPr="00554834" w:rsidR="00787F2C">
              <w:rPr>
                <w:rFonts w:ascii="Times New Roman" w:hAnsi="Times New Roman"/>
                <w:i w:val="0"/>
                <w:sz w:val="18"/>
                <w:szCs w:val="18"/>
                <w:lang w:val="sk-SK" w:eastAsia="sk-SK" w:bidi="ar-SA"/>
              </w:rPr>
              <w:t xml:space="preserve"> 2 sa vzťahujú aj na preberajúceho zamestnávateľa. </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787F2C"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Č: 7</w:t>
            </w:r>
          </w:p>
          <w:p w:rsidR="00A00C13" w:rsidRPr="00554834">
            <w:pPr>
              <w:bidi w:val="0"/>
              <w:jc w:val="both"/>
              <w:rPr>
                <w:rFonts w:ascii="Times New Roman" w:hAnsi="Times New Roman"/>
                <w:b/>
                <w:i w:val="0"/>
                <w:sz w:val="18"/>
                <w:szCs w:val="18"/>
              </w:rPr>
            </w:pPr>
            <w:r w:rsidRPr="00554834">
              <w:rPr>
                <w:rFonts w:ascii="Times New Roman" w:hAnsi="Times New Roman"/>
                <w:b/>
                <w:i w:val="0"/>
                <w:sz w:val="18"/>
                <w:szCs w:val="18"/>
              </w:rPr>
              <w:t>O: 3</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r w:rsidRPr="00554834">
              <w:rPr>
                <w:rFonts w:ascii="Times New Roman" w:hAnsi="Times New Roman"/>
                <w:i w:val="0"/>
                <w:sz w:val="18"/>
                <w:szCs w:val="18"/>
              </w:rPr>
              <w:t xml:space="preserve">3.   Členské štáty, ktorých zákony, nariadenia alebo administratívne opatrenia ustanovujú, že zástupcovia zamestnancov sa môžu odvolať  v rozhodcovskom konaní, aby  dosiahli rozhodnutie o opatreniach, ktoré sa majú prijať vo vzťahu k zamestnancom, môžu obmedziť povinnosti stanovené v  odsekoch </w:t>
            </w:r>
            <w:smartTag w:uri="urn:schemas-microsoft-com:office:smarttags" w:element="metricconverter">
              <w:smartTagPr>
                <w:attr w:name="ProductID" w:val="1 a"/>
              </w:smartTagPr>
              <w:r w:rsidRPr="00554834">
                <w:rPr>
                  <w:rFonts w:ascii="Times New Roman" w:hAnsi="Times New Roman"/>
                  <w:i w:val="0"/>
                  <w:sz w:val="18"/>
                  <w:szCs w:val="18"/>
                </w:rPr>
                <w:t>1 a</w:t>
              </w:r>
            </w:smartTag>
            <w:r w:rsidRPr="00554834">
              <w:rPr>
                <w:rFonts w:ascii="Times New Roman" w:hAnsi="Times New Roman"/>
                <w:i w:val="0"/>
                <w:sz w:val="18"/>
                <w:szCs w:val="18"/>
              </w:rPr>
              <w:t xml:space="preserve"> 2 na prípady, keď uskutočnený prevod vyvolá zmenu v podnikateľskej činnosti, ktorá pravdepodobne prinesie zjavné nevýhody značnému počtu   zamestnancov.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r w:rsidRPr="00554834">
              <w:rPr>
                <w:rFonts w:ascii="Times New Roman" w:hAnsi="Times New Roman"/>
                <w:b/>
                <w:i w:val="0"/>
                <w:sz w:val="18"/>
                <w:szCs w:val="18"/>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p w:rsidR="00A00C13" w:rsidRPr="00554834">
            <w:pPr>
              <w:bidi w:val="0"/>
              <w:jc w:val="both"/>
              <w:rPr>
                <w:rFonts w:ascii="Times New Roman" w:hAnsi="Times New Roman"/>
                <w:i w:val="0"/>
                <w:sz w:val="18"/>
                <w:szCs w:val="18"/>
              </w:rPr>
            </w:pPr>
          </w:p>
          <w:p w:rsidR="00A00C13" w:rsidRPr="00554834">
            <w:pPr>
              <w:bidi w:val="0"/>
              <w:jc w:val="both"/>
              <w:rPr>
                <w:rFonts w:ascii="Times New Roman" w:hAnsi="Times New Roman"/>
                <w:i w:val="0"/>
                <w:sz w:val="18"/>
                <w:szCs w:val="18"/>
              </w:rPr>
            </w:pPr>
          </w:p>
          <w:p w:rsidR="00A00C13" w:rsidRPr="00554834">
            <w:pPr>
              <w:bidi w:val="0"/>
              <w:jc w:val="both"/>
              <w:rPr>
                <w:rFonts w:ascii="Times New Roman" w:hAnsi="Times New Roman"/>
                <w:i w:val="0"/>
                <w:sz w:val="18"/>
                <w:szCs w:val="18"/>
              </w:rPr>
            </w:pPr>
          </w:p>
          <w:p w:rsidR="00A00C13" w:rsidRPr="00554834">
            <w:pPr>
              <w:bidi w:val="0"/>
              <w:jc w:val="both"/>
              <w:rPr>
                <w:rFonts w:ascii="Times New Roman" w:hAnsi="Times New Roman"/>
                <w:i w:val="0"/>
                <w:sz w:val="18"/>
                <w:szCs w:val="18"/>
              </w:rPr>
            </w:pPr>
          </w:p>
          <w:p w:rsidR="00A00C13" w:rsidRPr="00554834">
            <w:pPr>
              <w:bidi w:val="0"/>
              <w:jc w:val="both"/>
              <w:rPr>
                <w:rFonts w:ascii="Times New Roman" w:hAnsi="Times New Roman"/>
                <w:i w:val="0"/>
                <w:sz w:val="18"/>
                <w:szCs w:val="18"/>
              </w:rPr>
            </w:pPr>
          </w:p>
          <w:p w:rsidR="00A00C13" w:rsidRPr="00554834">
            <w:pPr>
              <w:bidi w:val="0"/>
              <w:jc w:val="both"/>
              <w:rPr>
                <w:rFonts w:ascii="Times New Roman" w:hAnsi="Times New Roman"/>
                <w:i w:val="0"/>
                <w:sz w:val="18"/>
                <w:szCs w:val="18"/>
              </w:rPr>
            </w:pPr>
          </w:p>
          <w:p w:rsidR="00A00C13" w:rsidRPr="00554834">
            <w:pPr>
              <w:bidi w:val="0"/>
              <w:jc w:val="both"/>
              <w:rPr>
                <w:rFonts w:ascii="Times New Roman" w:hAnsi="Times New Roman"/>
                <w:i w:val="0"/>
                <w:sz w:val="18"/>
                <w:szCs w:val="18"/>
              </w:rPr>
            </w:pPr>
          </w:p>
          <w:p w:rsidR="00A00C13" w:rsidRPr="00554834">
            <w:pPr>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A00C13"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7</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3</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V: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Informácie a konzultácie sa musia týkať minimálne predpokladaných opatrení, ktoré súvisia so zamestnancami.</w:t>
            </w:r>
          </w:p>
          <w:p w:rsidR="000E1675"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rsidP="002165A0">
            <w:pPr>
              <w:bidi w:val="0"/>
              <w:rPr>
                <w:rFonts w:ascii="Times New Roman" w:hAnsi="Times New Roman"/>
                <w:b/>
                <w:i w:val="0"/>
                <w:sz w:val="18"/>
                <w:szCs w:val="18"/>
              </w:rPr>
            </w:pPr>
            <w:r w:rsidRPr="00554834">
              <w:rPr>
                <w:rFonts w:ascii="Times New Roman" w:hAnsi="Times New Roman"/>
                <w:b/>
                <w:i w:val="0"/>
                <w:sz w:val="18"/>
                <w:szCs w:val="18"/>
              </w:rPr>
              <w:t>Zákonník práce</w:t>
            </w:r>
          </w:p>
          <w:p w:rsidR="000E1675" w:rsidRPr="00554834" w:rsidP="002165A0">
            <w:pPr>
              <w:bidi w:val="0"/>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 29</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P: c, d</w:t>
            </w: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(1) Zamestnávateľ je povinný najneskôr jeden  mesiac pred tým, ako dôjde k prechodu práv a povinností z pracovnoprávnych vzťahov písomne informovať zástupcov zamestnancov, a ak u zamestnávateľa nepôsobia zástupcovia zamestnancov priamo zamestnancov  o </w:t>
            </w:r>
          </w:p>
          <w:p w:rsidR="000E1675" w:rsidRPr="00554834">
            <w:pPr>
              <w:pStyle w:val="Footer"/>
              <w:numPr>
                <w:ilvl w:val="0"/>
                <w:numId w:val="18"/>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pracovnoprávnych, ekonomických a sociálnych dôsledkoch prechodu na zamestnancov,</w:t>
            </w:r>
          </w:p>
          <w:p w:rsidR="00BD07FF" w:rsidRPr="00554834" w:rsidP="00BD07FF">
            <w:pPr>
              <w:pStyle w:val="Footer"/>
              <w:numPr>
                <w:ilvl w:val="0"/>
                <w:numId w:val="18"/>
              </w:numPr>
              <w:tabs>
                <w:tab w:val="clear" w:pos="4536"/>
                <w:tab w:val="clear" w:pos="9072"/>
              </w:tabs>
              <w:bidi w:val="0"/>
              <w:jc w:val="both"/>
              <w:rPr>
                <w:rFonts w:ascii="Times New Roman" w:hAnsi="Times New Roman"/>
                <w:i w:val="0"/>
                <w:sz w:val="18"/>
                <w:szCs w:val="18"/>
              </w:rPr>
            </w:pPr>
            <w:r w:rsidRPr="00554834" w:rsidR="000E1675">
              <w:rPr>
                <w:rFonts w:ascii="Times New Roman" w:hAnsi="Times New Roman"/>
                <w:i w:val="0"/>
                <w:sz w:val="18"/>
                <w:szCs w:val="18"/>
              </w:rPr>
              <w:t>plánovaných opatreniach prechodu vzťahujúcich sa na zamestnancov.</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7</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3</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V: 3</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Informácie je potrebné poskytnúť a konzultácie sa musia uskutočniť v dostatočnom časovom predstihu pred uskutočnením zmeny podnikateľskej činnosti, ako sa uvádza v prvom pododseku.</w:t>
            </w:r>
          </w:p>
          <w:p w:rsidR="000E1675"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rsidP="002165A0">
            <w:pPr>
              <w:bidi w:val="0"/>
              <w:rPr>
                <w:rFonts w:ascii="Times New Roman" w:hAnsi="Times New Roman"/>
                <w:b/>
                <w:i w:val="0"/>
                <w:sz w:val="18"/>
                <w:szCs w:val="18"/>
              </w:rPr>
            </w:pPr>
            <w:r w:rsidRPr="00554834">
              <w:rPr>
                <w:rFonts w:ascii="Times New Roman" w:hAnsi="Times New Roman"/>
                <w:b/>
                <w:i w:val="0"/>
                <w:sz w:val="18"/>
                <w:szCs w:val="18"/>
              </w:rPr>
              <w:t>Zákonník práce</w:t>
            </w:r>
          </w:p>
          <w:p w:rsidR="000E1675" w:rsidRPr="00554834" w:rsidP="002165A0">
            <w:pPr>
              <w:bidi w:val="0"/>
              <w:rPr>
                <w:rFonts w:ascii="Times New Roman" w:hAnsi="Times New Roman"/>
                <w:b/>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 29</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P: c, d</w:t>
            </w: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 29</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2</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(1) Zamestnávateľ je povinný najneskôr jeden  mesiac pred tým, ako dôjde k prechodu práv a povinností z pracovnoprávnych vzťahov písomne informovať zástupcov zamestnancov, a ak u zamestnávateľa nepôsobia zástupcovia zamestnancov priamo zamestnancov  o </w:t>
            </w:r>
          </w:p>
          <w:p w:rsidR="000E1675" w:rsidRPr="00554834">
            <w:pPr>
              <w:pStyle w:val="Footer"/>
              <w:numPr>
                <w:ilvl w:val="0"/>
                <w:numId w:val="19"/>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pracovnoprávnych, ekonomických a sociálnych dôsledkoch prechodu na zamestnancov,</w:t>
            </w:r>
          </w:p>
          <w:p w:rsidR="000E1675" w:rsidRPr="00554834">
            <w:pPr>
              <w:pStyle w:val="Footer"/>
              <w:numPr>
                <w:ilvl w:val="0"/>
                <w:numId w:val="19"/>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plánovaných opatreniach prechodu vzťahujúcich sa na zamestnancov.</w:t>
            </w:r>
          </w:p>
          <w:p w:rsidR="000E1675" w:rsidRPr="00554834">
            <w:pPr>
              <w:pStyle w:val="Footer"/>
              <w:tabs>
                <w:tab w:val="clear" w:pos="4536"/>
                <w:tab w:val="clear" w:pos="9072"/>
              </w:tabs>
              <w:bidi w:val="0"/>
              <w:jc w:val="both"/>
              <w:rPr>
                <w:rFonts w:ascii="Times New Roman" w:hAnsi="Times New Roman"/>
                <w:i w:val="0"/>
                <w:sz w:val="18"/>
                <w:szCs w:val="18"/>
              </w:rPr>
            </w:pPr>
          </w:p>
          <w:p w:rsidR="00BD07FF" w:rsidRPr="00554834" w:rsidP="000E1675">
            <w:pPr>
              <w:pStyle w:val="Footer"/>
              <w:tabs>
                <w:tab w:val="clear" w:pos="4536"/>
                <w:tab w:val="clear" w:pos="9072"/>
              </w:tabs>
              <w:bidi w:val="0"/>
              <w:jc w:val="both"/>
              <w:rPr>
                <w:rFonts w:ascii="Times New Roman" w:hAnsi="Times New Roman"/>
                <w:i w:val="0"/>
                <w:sz w:val="18"/>
                <w:szCs w:val="18"/>
              </w:rPr>
            </w:pPr>
            <w:r w:rsidRPr="00554834" w:rsidR="000E1675">
              <w:rPr>
                <w:rFonts w:ascii="Times New Roman" w:hAnsi="Times New Roman"/>
                <w:i w:val="0"/>
                <w:sz w:val="18"/>
                <w:szCs w:val="18"/>
              </w:rPr>
              <w:t>(2) Zamestnávateľ je povinný s cieľom dosiahnuť dohodu najneskôr mesiac predtým, ako uskutoční opatrenia vzťahujúce sa na zamestnancov, prerokovať tieto opatrenia so zástupcami zamestnancov.</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7</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4</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V: 1</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4.   Povinnosti ustanovené v tomto článku platia bez ohľadu na to, či rozhodnutie vedúce k prevodu urobí zamestnávateľ alebo podnik riadiaci zamestnávateľa.</w:t>
            </w:r>
          </w:p>
          <w:p w:rsidR="000E1675"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rsidP="002165A0">
            <w:pPr>
              <w:bidi w:val="0"/>
              <w:jc w:val="both"/>
              <w:rPr>
                <w:rFonts w:ascii="Times New Roman" w:hAnsi="Times New Roman"/>
                <w:b/>
                <w:i w:val="0"/>
                <w:sz w:val="18"/>
                <w:szCs w:val="18"/>
              </w:rPr>
            </w:pPr>
            <w:r w:rsidRPr="00554834">
              <w:rPr>
                <w:rFonts w:ascii="Times New Roman" w:hAnsi="Times New Roman"/>
                <w:b/>
                <w:i w:val="0"/>
                <w:sz w:val="18"/>
                <w:szCs w:val="18"/>
              </w:rPr>
              <w:t xml:space="preserve">Zákonník práce </w:t>
            </w:r>
          </w:p>
          <w:p w:rsidR="00562370" w:rsidRPr="00554834" w:rsidP="002165A0">
            <w:pPr>
              <w:bidi w:val="0"/>
              <w:jc w:val="both"/>
              <w:rPr>
                <w:rFonts w:ascii="Times New Roman" w:hAnsi="Times New Roman"/>
                <w:b/>
                <w:i w:val="0"/>
                <w:sz w:val="18"/>
                <w:szCs w:val="18"/>
              </w:rPr>
            </w:pPr>
          </w:p>
          <w:p w:rsidR="00562370" w:rsidRPr="00554834" w:rsidP="002165A0">
            <w:pPr>
              <w:bidi w:val="0"/>
              <w:jc w:val="both"/>
              <w:rPr>
                <w:rFonts w:ascii="Times New Roman" w:hAnsi="Times New Roman"/>
                <w:b/>
                <w:i w:val="0"/>
                <w:sz w:val="18"/>
                <w:szCs w:val="18"/>
              </w:rPr>
            </w:pPr>
          </w:p>
          <w:p w:rsidR="00562370" w:rsidRPr="00554834" w:rsidP="002165A0">
            <w:pPr>
              <w:bidi w:val="0"/>
              <w:jc w:val="both"/>
              <w:rPr>
                <w:rFonts w:ascii="Times New Roman" w:hAnsi="Times New Roman"/>
                <w:b/>
                <w:i w:val="0"/>
                <w:sz w:val="18"/>
                <w:szCs w:val="18"/>
              </w:rPr>
            </w:pPr>
          </w:p>
          <w:p w:rsidR="00562370" w:rsidRPr="00554834" w:rsidP="002165A0">
            <w:pPr>
              <w:bidi w:val="0"/>
              <w:jc w:val="both"/>
              <w:rPr>
                <w:rFonts w:ascii="Times New Roman" w:hAnsi="Times New Roman"/>
                <w:b/>
                <w:i w:val="0"/>
                <w:sz w:val="18"/>
                <w:szCs w:val="18"/>
              </w:rPr>
            </w:pPr>
          </w:p>
          <w:p w:rsidR="00562370" w:rsidRPr="00554834" w:rsidP="002165A0">
            <w:pPr>
              <w:bidi w:val="0"/>
              <w:jc w:val="both"/>
              <w:rPr>
                <w:rFonts w:ascii="Times New Roman" w:hAnsi="Times New Roman"/>
                <w:b/>
                <w:i w:val="0"/>
                <w:sz w:val="18"/>
                <w:szCs w:val="18"/>
              </w:rPr>
            </w:pPr>
          </w:p>
          <w:p w:rsidR="00562370" w:rsidRPr="00554834" w:rsidP="002165A0">
            <w:pPr>
              <w:bidi w:val="0"/>
              <w:jc w:val="both"/>
              <w:rPr>
                <w:rFonts w:ascii="Times New Roman" w:hAnsi="Times New Roman"/>
                <w:b/>
                <w:i w:val="0"/>
                <w:sz w:val="18"/>
                <w:szCs w:val="18"/>
              </w:rPr>
            </w:pPr>
          </w:p>
          <w:p w:rsidR="00562370" w:rsidRPr="00554834" w:rsidP="002165A0">
            <w:pPr>
              <w:bidi w:val="0"/>
              <w:jc w:val="both"/>
              <w:rPr>
                <w:rFonts w:ascii="Times New Roman" w:hAnsi="Times New Roman"/>
                <w:b/>
                <w:i w:val="0"/>
                <w:sz w:val="18"/>
                <w:szCs w:val="18"/>
              </w:rPr>
            </w:pPr>
          </w:p>
          <w:p w:rsidR="00562370" w:rsidRPr="00554834" w:rsidP="002165A0">
            <w:pPr>
              <w:bidi w:val="0"/>
              <w:jc w:val="both"/>
              <w:rPr>
                <w:rFonts w:ascii="Times New Roman" w:hAnsi="Times New Roman"/>
                <w:b/>
                <w:i w:val="0"/>
                <w:sz w:val="18"/>
                <w:szCs w:val="18"/>
              </w:rPr>
            </w:pPr>
          </w:p>
          <w:p w:rsidR="00562370" w:rsidRPr="00554834" w:rsidP="002165A0">
            <w:pPr>
              <w:bidi w:val="0"/>
              <w:jc w:val="both"/>
              <w:rPr>
                <w:rFonts w:ascii="Times New Roman" w:hAnsi="Times New Roman"/>
                <w:b/>
                <w:i w:val="0"/>
                <w:sz w:val="18"/>
                <w:szCs w:val="18"/>
              </w:rPr>
            </w:pPr>
          </w:p>
          <w:p w:rsidR="00562370" w:rsidRPr="00554834" w:rsidP="002165A0">
            <w:pPr>
              <w:bidi w:val="0"/>
              <w:jc w:val="both"/>
              <w:rPr>
                <w:rFonts w:ascii="Times New Roman" w:hAnsi="Times New Roman"/>
                <w:b/>
                <w:i w:val="0"/>
                <w:sz w:val="18"/>
                <w:szCs w:val="18"/>
              </w:rPr>
            </w:pPr>
          </w:p>
          <w:p w:rsidR="00562370" w:rsidRPr="00554834" w:rsidP="002165A0">
            <w:pPr>
              <w:bidi w:val="0"/>
              <w:jc w:val="both"/>
              <w:rPr>
                <w:rFonts w:ascii="Times New Roman" w:hAnsi="Times New Roman"/>
                <w:b/>
                <w:i w:val="0"/>
                <w:sz w:val="18"/>
                <w:szCs w:val="18"/>
              </w:rPr>
            </w:pPr>
          </w:p>
          <w:p w:rsidR="000E1675" w:rsidRPr="00554834" w:rsidP="002165A0">
            <w:pPr>
              <w:bidi w:val="0"/>
              <w:jc w:val="both"/>
              <w:rPr>
                <w:rFonts w:ascii="Times New Roman" w:hAnsi="Times New Roman"/>
                <w:b/>
                <w:i w:val="0"/>
                <w:sz w:val="18"/>
                <w:szCs w:val="18"/>
              </w:rPr>
            </w:pPr>
            <w:r w:rsidRPr="00554834">
              <w:rPr>
                <w:rFonts w:ascii="Times New Roman" w:hAnsi="Times New Roman"/>
                <w:b/>
                <w:i w:val="0"/>
                <w:sz w:val="18"/>
                <w:szCs w:val="18"/>
              </w:rPr>
              <w:t>Návrh novely Zákonníka práce</w:t>
            </w:r>
          </w:p>
          <w:p w:rsidR="000E1675" w:rsidRPr="00554834" w:rsidP="002165A0">
            <w:pPr>
              <w:bidi w:val="0"/>
              <w:jc w:val="both"/>
              <w:rPr>
                <w:rFonts w:ascii="Times New Roman" w:hAnsi="Times New Roman"/>
                <w:b/>
                <w:i w:val="0"/>
                <w:sz w:val="18"/>
                <w:szCs w:val="18"/>
              </w:rPr>
            </w:pPr>
          </w:p>
          <w:p w:rsidR="000E1675" w:rsidRPr="00554834" w:rsidP="002165A0">
            <w:pPr>
              <w:bidi w:val="0"/>
              <w:jc w:val="both"/>
              <w:rPr>
                <w:rFonts w:ascii="Times New Roman" w:hAnsi="Times New Roman"/>
                <w:b/>
                <w:i w:val="0"/>
                <w:sz w:val="18"/>
                <w:szCs w:val="18"/>
              </w:rPr>
            </w:pPr>
          </w:p>
          <w:p w:rsidR="000E1675" w:rsidRPr="00554834" w:rsidP="002165A0">
            <w:pPr>
              <w:bidi w:val="0"/>
              <w:jc w:val="both"/>
              <w:rPr>
                <w:rFonts w:ascii="Times New Roman" w:hAnsi="Times New Roman"/>
                <w:b/>
                <w:i w:val="0"/>
                <w:sz w:val="18"/>
                <w:szCs w:val="18"/>
              </w:rPr>
            </w:pPr>
          </w:p>
          <w:p w:rsidR="000E1675" w:rsidRPr="00554834" w:rsidP="002165A0">
            <w:pPr>
              <w:bidi w:val="0"/>
              <w:jc w:val="both"/>
              <w:rPr>
                <w:rFonts w:ascii="Times New Roman" w:hAnsi="Times New Roman"/>
                <w:b/>
                <w:i w:val="0"/>
                <w:sz w:val="18"/>
                <w:szCs w:val="18"/>
              </w:rPr>
            </w:pPr>
          </w:p>
          <w:p w:rsidR="000E1675" w:rsidRPr="00554834" w:rsidP="002165A0">
            <w:pPr>
              <w:bidi w:val="0"/>
              <w:jc w:val="both"/>
              <w:rPr>
                <w:rFonts w:ascii="Times New Roman" w:hAnsi="Times New Roman"/>
                <w:b/>
                <w:i w:val="0"/>
                <w:sz w:val="18"/>
                <w:szCs w:val="18"/>
              </w:rPr>
            </w:pPr>
          </w:p>
          <w:p w:rsidR="000E1675" w:rsidRPr="00554834" w:rsidP="002165A0">
            <w:pPr>
              <w:bidi w:val="0"/>
              <w:jc w:val="both"/>
              <w:rPr>
                <w:rFonts w:ascii="Times New Roman" w:hAnsi="Times New Roman"/>
                <w:b/>
                <w:i w:val="0"/>
                <w:sz w:val="18"/>
                <w:szCs w:val="18"/>
              </w:rPr>
            </w:pPr>
          </w:p>
          <w:p w:rsidR="000E1675" w:rsidRPr="00554834" w:rsidP="002165A0">
            <w:pPr>
              <w:bidi w:val="0"/>
              <w:rPr>
                <w:rFonts w:ascii="Times New Roman" w:hAnsi="Times New Roman"/>
                <w:b/>
                <w:i w:val="0"/>
                <w:sz w:val="18"/>
                <w:szCs w:val="18"/>
              </w:rPr>
            </w:pPr>
            <w:r w:rsidRPr="00554834">
              <w:rPr>
                <w:rFonts w:ascii="Times New Roman" w:hAnsi="Times New Roman"/>
                <w:b/>
                <w:i w:val="0"/>
                <w:sz w:val="18"/>
                <w:szCs w:val="18"/>
              </w:rPr>
              <w:t>Zákonník práce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 7</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1, 2</w:t>
            </w: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562370"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 9</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 10</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rsidP="00562370">
            <w:pPr>
              <w:bidi w:val="0"/>
              <w:jc w:val="both"/>
              <w:rPr>
                <w:rFonts w:ascii="Times New Roman" w:hAnsi="Times New Roman"/>
                <w:i w:val="0"/>
                <w:sz w:val="18"/>
                <w:szCs w:val="18"/>
              </w:rPr>
            </w:pPr>
            <w:r w:rsidRPr="00554834">
              <w:rPr>
                <w:rFonts w:ascii="Times New Roman" w:hAnsi="Times New Roman"/>
                <w:i w:val="0"/>
                <w:sz w:val="18"/>
                <w:szCs w:val="18"/>
              </w:rPr>
              <w:t>(1) Zamestnávateľ je právnická osoba alebo fyzická osoba, ktorá zamestnáva aspoň jednu fyzickú osobu v pracovnoprávnom vzťahu, a ak to ustanovuje osobitný predpis, aj v obdobných pracovných vzťahoch.</w:t>
            </w:r>
          </w:p>
          <w:p w:rsidR="00562370" w:rsidRPr="00554834" w:rsidP="00562370">
            <w:pPr>
              <w:bidi w:val="0"/>
              <w:jc w:val="both"/>
              <w:rPr>
                <w:rFonts w:ascii="Times New Roman" w:hAnsi="Times New Roman"/>
                <w:i w:val="0"/>
                <w:sz w:val="18"/>
                <w:szCs w:val="18"/>
              </w:rPr>
            </w:pPr>
          </w:p>
          <w:p w:rsidR="00562370" w:rsidRPr="00554834" w:rsidP="00562370">
            <w:pPr>
              <w:bidi w:val="0"/>
              <w:jc w:val="both"/>
              <w:rPr>
                <w:rFonts w:ascii="Times New Roman" w:hAnsi="Times New Roman"/>
                <w:i w:val="0"/>
                <w:sz w:val="18"/>
                <w:szCs w:val="18"/>
              </w:rPr>
            </w:pPr>
            <w:r w:rsidRPr="00554834">
              <w:rPr>
                <w:rFonts w:ascii="Times New Roman" w:hAnsi="Times New Roman"/>
                <w:i w:val="0"/>
                <w:sz w:val="18"/>
                <w:szCs w:val="18"/>
              </w:rPr>
              <w:t>(2) 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p w:rsidR="000E1675" w:rsidRPr="00554834">
            <w:pPr>
              <w:bidi w:val="0"/>
              <w:jc w:val="both"/>
              <w:rPr>
                <w:rFonts w:ascii="Times New Roman" w:hAnsi="Times New Roman"/>
                <w:i w:val="0"/>
                <w:sz w:val="18"/>
                <w:szCs w:val="18"/>
              </w:rPr>
            </w:pPr>
          </w:p>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(1) V pracovnoprávnych vzťahoch robí právne úkony za zamestnávateľa, ktorý je právnická osoba, štatutárny orgán</w:t>
            </w:r>
            <w:r w:rsidRPr="00554834">
              <w:rPr>
                <w:rFonts w:ascii="Times New Roman" w:hAnsi="Times New Roman"/>
              </w:rPr>
              <w:t xml:space="preserve"> </w:t>
            </w:r>
            <w:r w:rsidRPr="00554834">
              <w:rPr>
                <w:rFonts w:ascii="Times New Roman" w:hAnsi="Times New Roman"/>
                <w:b/>
                <w:i w:val="0"/>
                <w:sz w:val="18"/>
                <w:szCs w:val="18"/>
              </w:rPr>
              <w:t>alebo člen štatutárneho orgánu</w:t>
            </w:r>
            <w:r w:rsidRPr="00554834">
              <w:rPr>
                <w:rFonts w:ascii="Times New Roman" w:hAnsi="Times New Roman"/>
                <w:i w:val="0"/>
                <w:sz w:val="18"/>
                <w:szCs w:val="18"/>
              </w:rPr>
              <w:t>;  zamestnávateľ, ktorý je fyzická osoba, koná osobne. Namiesto  nich môžu robiť právne úkony aj nimi poverení zamestnanci. Iní zamestnanci zamestnávateľa, najmä vedúci jeho organizačných útvarov, sú oprávnení ako orgány zamestnávateľa robiť v mene zamestnávateľa právne úkony vyplývajúce z ich funkcií  určených organizačnými predpismi.</w:t>
            </w:r>
          </w:p>
          <w:p w:rsidR="000E1675" w:rsidRPr="00554834">
            <w:pPr>
              <w:bidi w:val="0"/>
              <w:jc w:val="both"/>
              <w:rPr>
                <w:rFonts w:ascii="Times New Roman" w:hAnsi="Times New Roman"/>
                <w:i w:val="0"/>
                <w:sz w:val="18"/>
                <w:szCs w:val="18"/>
              </w:rPr>
            </w:pPr>
          </w:p>
          <w:p w:rsidR="00BD07FF" w:rsidRPr="00554834" w:rsidP="000E1675">
            <w:pPr>
              <w:bidi w:val="0"/>
              <w:jc w:val="both"/>
              <w:rPr>
                <w:rFonts w:ascii="Times New Roman" w:hAnsi="Times New Roman"/>
                <w:i w:val="0"/>
                <w:sz w:val="18"/>
                <w:szCs w:val="18"/>
              </w:rPr>
            </w:pPr>
            <w:r w:rsidRPr="00554834" w:rsidR="000E1675">
              <w:rPr>
                <w:rFonts w:ascii="Times New Roman" w:hAnsi="Times New Roman"/>
                <w:i w:val="0"/>
                <w:sz w:val="18"/>
                <w:szCs w:val="18"/>
              </w:rPr>
              <w:t xml:space="preserve">Právne úkony štatutárnych orgánov a poverených zamestnancov (§ 9 ods. </w:t>
            </w:r>
            <w:smartTag w:uri="urn:schemas-microsoft-com:office:smarttags" w:element="metricconverter">
              <w:smartTagPr>
                <w:attr w:name="ProductID" w:val="1 a"/>
              </w:smartTagPr>
              <w:r w:rsidRPr="00554834" w:rsidR="000E1675">
                <w:rPr>
                  <w:rFonts w:ascii="Times New Roman" w:hAnsi="Times New Roman"/>
                  <w:i w:val="0"/>
                  <w:sz w:val="18"/>
                  <w:szCs w:val="18"/>
                </w:rPr>
                <w:t>1 a</w:t>
              </w:r>
            </w:smartTag>
            <w:r w:rsidRPr="00554834" w:rsidR="000E1675">
              <w:rPr>
                <w:rFonts w:ascii="Times New Roman" w:hAnsi="Times New Roman"/>
                <w:i w:val="0"/>
                <w:sz w:val="18"/>
                <w:szCs w:val="18"/>
              </w:rPr>
              <w:t xml:space="preserve"> 2) zaväzujú zamestnávateľa, ktorý na základe týchto úkonov nadobúda práva a povinnosti.</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7</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4</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V: 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Pri posudzovaní údajných porušení povinnosti poskytnúť informácie a konzultácie ustanovenej v tejto smernici sa argument, že  takéto porušenie sa vyskytlo, pretože informácie neposkytol podnik riadiaci zamestnávateľa, neakceptuje ako ospravedlnenie.</w:t>
            </w:r>
          </w:p>
          <w:p w:rsidR="000E1675"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rPr>
                <w:rFonts w:ascii="Times New Roman" w:hAnsi="Times New Roman"/>
                <w:b/>
                <w:i w:val="0"/>
                <w:sz w:val="18"/>
                <w:szCs w:val="18"/>
              </w:rPr>
            </w:pPr>
            <w:r w:rsidRPr="00554834">
              <w:rPr>
                <w:rFonts w:ascii="Times New Roman" w:hAnsi="Times New Roman"/>
                <w:b/>
                <w:i w:val="0"/>
                <w:sz w:val="18"/>
                <w:szCs w:val="18"/>
              </w:rPr>
              <w:t>Zákonník práce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 7</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 xml:space="preserve">O: </w:t>
            </w:r>
            <w:smartTag w:uri="urn:schemas-microsoft-com:office:smarttags" w:element="metricconverter">
              <w:smartTagPr>
                <w:attr w:name="ProductID" w:val="1 a"/>
              </w:smartTagPr>
              <w:r w:rsidRPr="00554834">
                <w:rPr>
                  <w:rFonts w:ascii="Times New Roman" w:hAnsi="Times New Roman"/>
                  <w:b/>
                  <w:i w:val="0"/>
                  <w:sz w:val="18"/>
                  <w:szCs w:val="18"/>
                </w:rPr>
                <w:t>1 a</w:t>
              </w:r>
            </w:smartTag>
            <w:r w:rsidRPr="00554834">
              <w:rPr>
                <w:rFonts w:ascii="Times New Roman" w:hAnsi="Times New Roman"/>
                <w:b/>
                <w:i w:val="0"/>
                <w:sz w:val="18"/>
                <w:szCs w:val="18"/>
              </w:rPr>
              <w:t xml:space="preserve"> 2</w:t>
            </w:r>
          </w:p>
          <w:p w:rsidR="000E1675" w:rsidRPr="00554834">
            <w:pPr>
              <w:bidi w:val="0"/>
              <w:jc w:val="both"/>
              <w:rPr>
                <w:rFonts w:ascii="Times New Roman" w:hAnsi="Times New Roman"/>
                <w:b/>
                <w:i w:val="0"/>
                <w:sz w:val="18"/>
                <w:szCs w:val="18"/>
              </w:rPr>
            </w:pPr>
          </w:p>
          <w:p w:rsidR="000E1675" w:rsidRPr="00554834" w:rsidP="000E1675">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562370" w:rsidRPr="00554834" w:rsidP="00562370">
            <w:pPr>
              <w:bidi w:val="0"/>
              <w:jc w:val="both"/>
              <w:rPr>
                <w:rFonts w:ascii="Times New Roman" w:hAnsi="Times New Roman"/>
                <w:i w:val="0"/>
                <w:sz w:val="18"/>
                <w:szCs w:val="18"/>
              </w:rPr>
            </w:pPr>
            <w:r w:rsidRPr="00554834">
              <w:rPr>
                <w:rFonts w:ascii="Times New Roman" w:hAnsi="Times New Roman"/>
                <w:i w:val="0"/>
                <w:sz w:val="18"/>
                <w:szCs w:val="18"/>
              </w:rPr>
              <w:t>(1) Zamestnávateľ je právnická osoba alebo fyzická osoba, ktorá zamestnáva aspoň jednu fyzickú osobu v pracovnoprávnom vzťahu, a ak to ustanovuje osobitný predpis, aj v obdobných pracovných vzťahoch.</w:t>
            </w:r>
          </w:p>
          <w:p w:rsidR="00562370" w:rsidRPr="00554834" w:rsidP="00562370">
            <w:pPr>
              <w:bidi w:val="0"/>
              <w:jc w:val="both"/>
              <w:rPr>
                <w:rFonts w:ascii="Times New Roman" w:hAnsi="Times New Roman"/>
                <w:i w:val="0"/>
                <w:sz w:val="18"/>
                <w:szCs w:val="18"/>
              </w:rPr>
            </w:pPr>
          </w:p>
          <w:p w:rsidR="00BD07FF" w:rsidRPr="00554834">
            <w:pPr>
              <w:bidi w:val="0"/>
              <w:jc w:val="both"/>
              <w:rPr>
                <w:rFonts w:ascii="Times New Roman" w:hAnsi="Times New Roman"/>
                <w:i w:val="0"/>
                <w:sz w:val="18"/>
                <w:szCs w:val="18"/>
              </w:rPr>
            </w:pPr>
            <w:r w:rsidRPr="00554834" w:rsidR="00562370">
              <w:rPr>
                <w:rFonts w:ascii="Times New Roman" w:hAnsi="Times New Roman"/>
                <w:i w:val="0"/>
                <w:sz w:val="18"/>
                <w:szCs w:val="18"/>
              </w:rPr>
              <w:t>(2) Zamestnávateľ vystupuje v pracovnoprávnych vzťahoch vo svojom mene a má zodpovednosť vyplývajúcu z týchto vzťahov. Zamestnávateľom je aj organizačná jednotka zamestnávateľa, ak to ustanovujú osobitné predpisy alebo stanovy podľa osobitného predpisu. Ak je účastníkom pracovnoprávneho vzťahu zamestnávateľ, nemôže ním byť súčasne jeho organizačná jednotka a naopak.</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7</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5</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rsidP="00554834">
            <w:pPr>
              <w:bidi w:val="0"/>
              <w:jc w:val="both"/>
              <w:rPr>
                <w:rFonts w:ascii="Times New Roman" w:hAnsi="Times New Roman"/>
                <w:i w:val="0"/>
                <w:sz w:val="18"/>
                <w:szCs w:val="18"/>
              </w:rPr>
            </w:pPr>
            <w:r w:rsidR="00554834">
              <w:rPr>
                <w:rFonts w:ascii="Times New Roman" w:hAnsi="Times New Roman"/>
                <w:i w:val="0"/>
                <w:sz w:val="18"/>
                <w:szCs w:val="18"/>
              </w:rPr>
              <w:t xml:space="preserve">5. </w:t>
            </w:r>
            <w:r w:rsidRPr="00554834">
              <w:rPr>
                <w:rFonts w:ascii="Times New Roman" w:hAnsi="Times New Roman"/>
                <w:i w:val="0"/>
                <w:sz w:val="18"/>
                <w:szCs w:val="18"/>
              </w:rPr>
              <w:t xml:space="preserve">Členské štáty môžu obmedziť povinnosti stanovené v odsekoch 1, </w:t>
            </w:r>
            <w:smartTag w:uri="urn:schemas-microsoft-com:office:smarttags" w:element="metricconverter">
              <w:smartTagPr>
                <w:attr w:name="ProductID" w:val="2 a"/>
              </w:smartTagPr>
              <w:r w:rsidRPr="00554834">
                <w:rPr>
                  <w:rFonts w:ascii="Times New Roman" w:hAnsi="Times New Roman"/>
                  <w:i w:val="0"/>
                  <w:sz w:val="18"/>
                  <w:szCs w:val="18"/>
                </w:rPr>
                <w:t>2 a</w:t>
              </w:r>
            </w:smartTag>
            <w:r w:rsidRPr="00554834">
              <w:rPr>
                <w:rFonts w:ascii="Times New Roman" w:hAnsi="Times New Roman"/>
                <w:i w:val="0"/>
                <w:sz w:val="18"/>
                <w:szCs w:val="18"/>
              </w:rPr>
              <w:t xml:space="preserve"> 3 na podniky alebo podnikateľské činnosti, ktoré počtom zamestnancov spĺňajú podmienky na voľbu alebo menovanie kolegiátneho orgánu zastupujúceho zamestnancov.</w:t>
            </w:r>
          </w:p>
          <w:p w:rsidR="00BD07FF" w:rsidRPr="00554834" w:rsidP="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D</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7</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6</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6. V prípade, že v podniku alebo podnikateľskej činnosti nie sú zástupcovia zamestnancov bez ich vlastného zavinenia, členské štáty zabezpečia aby príslušní zamestnanci boli vopred informovaní:</w:t>
            </w:r>
          </w:p>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    o dátume alebo o navrhovanom dátume prevodu,</w:t>
            </w:r>
          </w:p>
          <w:p w:rsidR="000E1675" w:rsidRPr="00554834">
            <w:pPr>
              <w:numPr>
                <w:numId w:val="11"/>
              </w:numPr>
              <w:bidi w:val="0"/>
              <w:jc w:val="both"/>
              <w:rPr>
                <w:rFonts w:ascii="Times New Roman" w:hAnsi="Times New Roman"/>
                <w:i w:val="0"/>
                <w:sz w:val="18"/>
                <w:szCs w:val="18"/>
              </w:rPr>
            </w:pPr>
            <w:r w:rsidRPr="00554834">
              <w:rPr>
                <w:rFonts w:ascii="Times New Roman" w:hAnsi="Times New Roman"/>
                <w:i w:val="0"/>
                <w:sz w:val="18"/>
                <w:szCs w:val="18"/>
              </w:rPr>
              <w:t>o dôvode prevodu,</w:t>
            </w:r>
          </w:p>
          <w:p w:rsidR="000E1675" w:rsidRPr="00554834">
            <w:pPr>
              <w:numPr>
                <w:numId w:val="11"/>
              </w:numPr>
              <w:bidi w:val="0"/>
              <w:jc w:val="both"/>
              <w:rPr>
                <w:rFonts w:ascii="Times New Roman" w:hAnsi="Times New Roman"/>
                <w:i w:val="0"/>
                <w:sz w:val="18"/>
                <w:szCs w:val="18"/>
              </w:rPr>
            </w:pPr>
            <w:r w:rsidRPr="00554834">
              <w:rPr>
                <w:rFonts w:ascii="Times New Roman" w:hAnsi="Times New Roman"/>
                <w:i w:val="0"/>
                <w:sz w:val="18"/>
                <w:szCs w:val="18"/>
              </w:rPr>
              <w:t>o právnych, hospodárskych a sociálnych dôsledkoch prevodu na zamestnancov,</w:t>
            </w:r>
          </w:p>
          <w:p w:rsidR="000E1675" w:rsidRPr="00554834">
            <w:pPr>
              <w:numPr>
                <w:numId w:val="11"/>
              </w:numPr>
              <w:bidi w:val="0"/>
              <w:jc w:val="both"/>
              <w:rPr>
                <w:rFonts w:ascii="Times New Roman" w:hAnsi="Times New Roman"/>
                <w:i w:val="0"/>
                <w:sz w:val="18"/>
                <w:szCs w:val="18"/>
              </w:rPr>
            </w:pPr>
            <w:r w:rsidRPr="00554834">
              <w:rPr>
                <w:rFonts w:ascii="Times New Roman" w:hAnsi="Times New Roman"/>
                <w:i w:val="0"/>
                <w:sz w:val="18"/>
                <w:szCs w:val="18"/>
              </w:rPr>
              <w:t>o všetkých predpokladaných opatreniach vo vzťahu k zamestnancom.</w:t>
            </w:r>
          </w:p>
          <w:p w:rsidR="000E1675"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rsidP="002165A0">
            <w:pPr>
              <w:bidi w:val="0"/>
              <w:rPr>
                <w:rFonts w:ascii="Times New Roman" w:hAnsi="Times New Roman"/>
                <w:b/>
                <w:i w:val="0"/>
                <w:sz w:val="18"/>
                <w:szCs w:val="18"/>
              </w:rPr>
            </w:pPr>
            <w:r w:rsidRPr="00554834">
              <w:rPr>
                <w:rFonts w:ascii="Times New Roman" w:hAnsi="Times New Roman"/>
                <w:b/>
                <w:i w:val="0"/>
                <w:sz w:val="18"/>
                <w:szCs w:val="18"/>
              </w:rPr>
              <w:t>Zákonník práce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 29</w:t>
            </w: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O: 1</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(1) Zamestnávateľ je povinný najneskôr jeden  mesiac pred tým, ako dôjde k prechodu práv a povinností z pracovnoprávnych vzťahov písomne informovať zástupcov zamestnancov, a ak u zamestnávateľa nepôsobia zástupcovia zamestnancov priamo zamestnancov  o </w:t>
            </w:r>
          </w:p>
          <w:p w:rsidR="000E1675" w:rsidRPr="00554834">
            <w:pPr>
              <w:pStyle w:val="Footer"/>
              <w:numPr>
                <w:ilvl w:val="0"/>
                <w:numId w:val="21"/>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dátume alebo navrhovanom dátume prechodu,</w:t>
            </w:r>
          </w:p>
          <w:p w:rsidR="000E1675" w:rsidRPr="00554834">
            <w:pPr>
              <w:pStyle w:val="Footer"/>
              <w:numPr>
                <w:ilvl w:val="0"/>
                <w:numId w:val="21"/>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dôvodoch prechodu, </w:t>
            </w:r>
          </w:p>
          <w:p w:rsidR="000E1675" w:rsidRPr="00554834">
            <w:pPr>
              <w:pStyle w:val="Footer"/>
              <w:numPr>
                <w:ilvl w:val="0"/>
                <w:numId w:val="21"/>
              </w:numP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pracovnoprávnych, ekonomických a sociálnych dôsledkoch prechodu na zamestnancov,</w:t>
            </w:r>
          </w:p>
          <w:p w:rsidR="007909AB" w:rsidRPr="00554834" w:rsidP="007909AB">
            <w:pPr>
              <w:pStyle w:val="Footer"/>
              <w:numPr>
                <w:ilvl w:val="0"/>
                <w:numId w:val="21"/>
              </w:numPr>
              <w:tabs>
                <w:tab w:val="clear" w:pos="4536"/>
                <w:tab w:val="clear" w:pos="9072"/>
              </w:tabs>
              <w:bidi w:val="0"/>
              <w:jc w:val="both"/>
              <w:rPr>
                <w:rFonts w:ascii="Times New Roman" w:hAnsi="Times New Roman"/>
                <w:i w:val="0"/>
                <w:sz w:val="18"/>
                <w:szCs w:val="18"/>
              </w:rPr>
            </w:pPr>
            <w:r w:rsidRPr="00554834" w:rsidR="000E1675">
              <w:rPr>
                <w:rFonts w:ascii="Times New Roman" w:hAnsi="Times New Roman"/>
                <w:i w:val="0"/>
                <w:sz w:val="18"/>
                <w:szCs w:val="18"/>
              </w:rPr>
              <w:t>plánovaných opatreniach prechodu vzťahujúcich sa na zamestnancov.</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8</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sz w:val="18"/>
                <w:szCs w:val="18"/>
              </w:rPr>
            </w:pPr>
            <w:r w:rsidRPr="00554834">
              <w:rPr>
                <w:rFonts w:ascii="Times New Roman" w:hAnsi="Times New Roman"/>
                <w:sz w:val="18"/>
                <w:szCs w:val="18"/>
              </w:rPr>
              <w:t>Záverečné ustanovenia</w:t>
            </w:r>
          </w:p>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Táto smernica nemá vplyv na právo členských štátov uplatňovať alebo prijímať zákony, nariadenia alebo administratívne opatrenia, ktoré sú pre zamestnancov výhodnejšie, alebo podporovať alebo povoľovať uzatváranie kolektívnych zmlúv,  alebo zmlúv medzi sociálnymi partnermi, ktoré sú pre zamestnancov výhodnejšie.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n. 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pStyle w:val="Heading4"/>
              <w:bidi w:val="0"/>
              <w:jc w:val="both"/>
              <w:rPr>
                <w:rFonts w:ascii="Times New Roman" w:hAnsi="Times New Roman"/>
                <w:i w:val="0"/>
                <w:sz w:val="18"/>
                <w:szCs w:val="18"/>
              </w:rPr>
            </w:pPr>
          </w:p>
          <w:p w:rsidR="000E1675" w:rsidRPr="00554834">
            <w:pPr>
              <w:bidi w:val="0"/>
              <w:rPr>
                <w:rFonts w:ascii="Times New Roman" w:hAnsi="Times New Roman"/>
                <w:sz w:val="18"/>
                <w:szCs w:val="18"/>
              </w:rPr>
            </w:pPr>
          </w:p>
          <w:p w:rsidR="000E1675" w:rsidRPr="00554834">
            <w:pPr>
              <w:bidi w:val="0"/>
              <w:rPr>
                <w:rFonts w:ascii="Times New Roman" w:hAnsi="Times New Roman"/>
                <w:sz w:val="18"/>
                <w:szCs w:val="18"/>
              </w:rPr>
            </w:pPr>
          </w:p>
          <w:p w:rsidR="000E1675" w:rsidRPr="00554834">
            <w:pPr>
              <w:bidi w:val="0"/>
              <w:rPr>
                <w:rFonts w:ascii="Times New Roman" w:hAnsi="Times New Roman"/>
                <w:sz w:val="18"/>
                <w:szCs w:val="18"/>
              </w:rPr>
            </w:pPr>
          </w:p>
          <w:p w:rsidR="000E1675" w:rsidRPr="00554834">
            <w:pPr>
              <w:bidi w:val="0"/>
              <w:rPr>
                <w:rFonts w:ascii="Times New Roman" w:hAnsi="Times New Roman"/>
                <w:sz w:val="18"/>
                <w:szCs w:val="18"/>
              </w:rPr>
            </w:pPr>
          </w:p>
          <w:p w:rsidR="000E1675" w:rsidRPr="00554834">
            <w:pPr>
              <w:bidi w:val="0"/>
              <w:rPr>
                <w:rFonts w:ascii="Times New Roman" w:hAnsi="Times New Roman"/>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9</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Členské štáty zavedú do svojich vnútroštátnych právnych systémov také opatrenia, ktoré sú potrebné, aby umožnili všetkým zamestnancom a zástupcom zamestnancov, ktorí sa považujú  za poškodených z dôvodu nesplnenia záväzkov vyplývajúcich z tejto smernice, uplatňovať svoje nároky v súdnom konaní po možnom odvolaní sa na iných príslušných orgánoch.</w:t>
            </w:r>
          </w:p>
          <w:p w:rsidR="000E1675"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rsidP="002165A0">
            <w:pPr>
              <w:bidi w:val="0"/>
              <w:rPr>
                <w:rFonts w:ascii="Times New Roman" w:hAnsi="Times New Roman"/>
                <w:b/>
                <w:i w:val="0"/>
                <w:sz w:val="18"/>
                <w:szCs w:val="18"/>
              </w:rPr>
            </w:pPr>
            <w:r w:rsidRPr="00554834">
              <w:rPr>
                <w:rFonts w:ascii="Times New Roman" w:hAnsi="Times New Roman"/>
                <w:b/>
                <w:i w:val="0"/>
                <w:sz w:val="18"/>
                <w:szCs w:val="18"/>
              </w:rPr>
              <w:t>Zákonník práce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9</w:t>
            </w: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p>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 14</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sz w:val="18"/>
                <w:szCs w:val="18"/>
              </w:rPr>
            </w:pPr>
            <w:r w:rsidRPr="00554834">
              <w:rPr>
                <w:rFonts w:ascii="Times New Roman" w:hAnsi="Times New Roman"/>
                <w:i w:val="0"/>
                <w:sz w:val="18"/>
                <w:szCs w:val="18"/>
              </w:rPr>
              <w:t>Zamestnanci a zamestnávatelia, ktorí sú poškodený porušením povinností vyplývajúcich z pracovnoprávnych vzťahov môžu svoje práva uplatniť na súde. Zamestnávatelia nesmú znevýhodňovať zamestnancov preto, že zamestnanci uplatňujú svoje práva vyplývajúce z pracovnoprávnych vzťahov.</w:t>
            </w:r>
            <w:r w:rsidRPr="00554834">
              <w:rPr>
                <w:rFonts w:ascii="Times New Roman" w:hAnsi="Times New Roman"/>
                <w:sz w:val="18"/>
                <w:szCs w:val="18"/>
              </w:rPr>
              <w:t xml:space="preserve"> </w:t>
            </w:r>
          </w:p>
          <w:p w:rsidR="000E1675" w:rsidRPr="00554834">
            <w:pPr>
              <w:pStyle w:val="Footer"/>
              <w:tabs>
                <w:tab w:val="clear" w:pos="4536"/>
                <w:tab w:val="clear" w:pos="9072"/>
              </w:tabs>
              <w:bidi w:val="0"/>
              <w:jc w:val="both"/>
              <w:rPr>
                <w:rFonts w:ascii="Times New Roman" w:hAnsi="Times New Roman"/>
                <w:i w:val="0"/>
                <w:sz w:val="18"/>
                <w:szCs w:val="18"/>
              </w:rPr>
            </w:pPr>
          </w:p>
          <w:p w:rsidR="000E1675" w:rsidRPr="00554834">
            <w:pPr>
              <w:pStyle w:val="Footer"/>
              <w:tabs>
                <w:tab w:val="clear" w:pos="4536"/>
                <w:tab w:val="clear" w:pos="9072"/>
              </w:tabs>
              <w:bidi w:val="0"/>
              <w:jc w:val="both"/>
              <w:rPr>
                <w:rFonts w:ascii="Times New Roman" w:hAnsi="Times New Roman"/>
                <w:i w:val="0"/>
                <w:sz w:val="18"/>
                <w:szCs w:val="18"/>
              </w:rPr>
            </w:pPr>
            <w:r w:rsidRPr="00554834">
              <w:rPr>
                <w:rFonts w:ascii="Times New Roman" w:hAnsi="Times New Roman"/>
                <w:i w:val="0"/>
                <w:sz w:val="18"/>
                <w:szCs w:val="18"/>
              </w:rPr>
              <w:t xml:space="preserve"> Spory medzi zamestnancom a zamestnávateľom o nároky z pracovnoprávnych vzťahov prejednávajú a rozhodujú súdy.</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pStyle w:val="Heading6"/>
              <w:bidi w:val="0"/>
              <w:rPr>
                <w:rFonts w:ascii="Times New Roman" w:hAnsi="Times New Roman"/>
                <w:szCs w:val="18"/>
              </w:rPr>
            </w:pPr>
            <w:r w:rsidRPr="00554834">
              <w:rPr>
                <w:rFonts w:ascii="Times New Roman" w:hAnsi="Times New Roman"/>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10</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Komisia predloží rade analýzu dopadov ustanovení tejto smernice do 17. júla 2006. Navrhne všetky zmeny a doplnky, ktoré sa ukážu byť potrebné.</w:t>
            </w:r>
          </w:p>
          <w:p w:rsidR="000E1675" w:rsidRPr="00554834">
            <w:pPr>
              <w:pStyle w:val="BodyTextIndent"/>
              <w:bidi w:val="0"/>
              <w:jc w:val="both"/>
              <w:rPr>
                <w:rFonts w:ascii="Times New Roman" w:hAnsi="Times New Roman"/>
                <w:sz w:val="18"/>
                <w:szCs w:val="18"/>
                <w:lang w:val="sk-SK"/>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n. 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11</w:t>
            </w:r>
          </w:p>
          <w:p w:rsidR="000E1675" w:rsidRPr="00554834">
            <w:pPr>
              <w:bidi w:val="0"/>
              <w:jc w:val="both"/>
              <w:rPr>
                <w:rFonts w:ascii="Times New Roman" w:hAnsi="Times New Roman"/>
                <w:b/>
                <w:i w:val="0"/>
                <w:sz w:val="18"/>
                <w:szCs w:val="18"/>
              </w:rPr>
            </w:pP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Členské štáty oznámia komisii texty zákonov, nariadení a administratívnych opatrení, ktoré prijmú v oblasti, na ktorú sa vzťahuje táto smernica.</w:t>
            </w:r>
          </w:p>
          <w:p w:rsidR="000E1675"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N</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rPr>
                <w:rFonts w:ascii="Times New Roman" w:hAnsi="Times New Roman"/>
                <w:b/>
                <w:i w:val="0"/>
                <w:sz w:val="18"/>
                <w:szCs w:val="18"/>
              </w:rPr>
            </w:pPr>
            <w:r w:rsidRPr="00554834">
              <w:rPr>
                <w:rFonts w:ascii="Times New Roman" w:hAnsi="Times New Roman"/>
                <w:b/>
                <w:i w:val="0"/>
                <w:sz w:val="18"/>
                <w:szCs w:val="18"/>
              </w:rPr>
              <w:t>Zákon č. 575/5001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rPr>
                <w:rFonts w:ascii="Times New Roman" w:hAnsi="Times New Roman"/>
                <w:b/>
                <w:i w:val="0"/>
                <w:sz w:val="18"/>
                <w:szCs w:val="18"/>
              </w:rPr>
            </w:pPr>
            <w:r w:rsidRPr="00554834">
              <w:rPr>
                <w:rFonts w:ascii="Times New Roman" w:hAnsi="Times New Roman"/>
                <w:b/>
                <w:i w:val="0"/>
                <w:sz w:val="18"/>
                <w:szCs w:val="18"/>
              </w:rPr>
              <w:t>§ 35</w:t>
            </w:r>
          </w:p>
          <w:p w:rsidR="000E1675" w:rsidRPr="00554834">
            <w:pPr>
              <w:bidi w:val="0"/>
              <w:rPr>
                <w:rFonts w:ascii="Times New Roman" w:hAnsi="Times New Roman"/>
                <w:b/>
                <w:i w:val="0"/>
                <w:sz w:val="18"/>
                <w:szCs w:val="18"/>
              </w:rPr>
            </w:pPr>
            <w:r w:rsidRPr="00554834">
              <w:rPr>
                <w:rFonts w:ascii="Times New Roman" w:hAnsi="Times New Roman"/>
                <w:b/>
                <w:i w:val="0"/>
                <w:sz w:val="18"/>
                <w:szCs w:val="18"/>
              </w:rPr>
              <w:t>O: 7</w:t>
            </w: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7909AB" w:rsidRPr="00554834">
            <w:pPr>
              <w:pStyle w:val="BodyText"/>
              <w:bidi w:val="0"/>
              <w:jc w:val="both"/>
              <w:rPr>
                <w:rFonts w:ascii="Times New Roman" w:hAnsi="Times New Roman"/>
                <w:bCs/>
                <w:sz w:val="18"/>
                <w:szCs w:val="18"/>
              </w:rPr>
            </w:pPr>
            <w:r w:rsidRPr="00554834" w:rsidR="000E1675">
              <w:rPr>
                <w:rFonts w:ascii="Times New Roman" w:hAnsi="Times New Roman"/>
                <w:bCs/>
                <w:sz w:val="18"/>
                <w:szCs w:val="18"/>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Ú</w:t>
            </w: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12</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 xml:space="preserve">Smernica 77/187/EHS zmenená a doplnená smernicou uvedenou v prílohe I, časť A, sa ruší bez toho, aby boli dotknuté záväzky členských štátov týkajúce sa časových obmedzení pre ich uplatnenie uvedené v prílohe I, časť B. </w:t>
            </w:r>
          </w:p>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Odkazy na zrušenú smernicu sa  považujú za odkazy na túto smernicu  a interpretujú  sa v súlade s korelačnou tabuľkou v prílohe II.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n. 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13</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Táto smernica nadobúda účinnosť v dvadsiaty deň po dni jej uverejnenia v Úradnom vestníku Európskych spoločenstiev (Official Journal of European Communities).</w:t>
            </w:r>
          </w:p>
          <w:p w:rsidR="000E1675" w:rsidRPr="00554834">
            <w:pPr>
              <w:bidi w:val="0"/>
              <w:jc w:val="both"/>
              <w:rPr>
                <w:rFonts w:ascii="Times New Roman" w:hAnsi="Times New Roman"/>
                <w:i w:val="0"/>
                <w:sz w:val="18"/>
                <w:szCs w:val="18"/>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r>
        <w:tblPrEx>
          <w:tblW w:w="14830" w:type="dxa"/>
          <w:tblLayout w:type="fixed"/>
          <w:tblCellMar>
            <w:top w:w="0" w:type="dxa"/>
            <w:left w:w="70" w:type="dxa"/>
            <w:bottom w:w="0" w:type="dxa"/>
            <w:right w:w="70" w:type="dxa"/>
          </w:tblCellMar>
        </w:tblPrEx>
        <w:tc>
          <w:tcPr>
            <w:tcW w:w="79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r w:rsidRPr="00554834">
              <w:rPr>
                <w:rFonts w:ascii="Times New Roman" w:hAnsi="Times New Roman"/>
                <w:b/>
                <w:i w:val="0"/>
                <w:sz w:val="18"/>
                <w:szCs w:val="18"/>
              </w:rPr>
              <w:t>Č: 14</w:t>
            </w:r>
          </w:p>
        </w:tc>
        <w:tc>
          <w:tcPr>
            <w:tcW w:w="43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r w:rsidRPr="00554834">
              <w:rPr>
                <w:rFonts w:ascii="Times New Roman" w:hAnsi="Times New Roman"/>
                <w:i w:val="0"/>
                <w:sz w:val="18"/>
                <w:szCs w:val="18"/>
              </w:rPr>
              <w:t>Táto smernica je adresovaná členským štátom.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r w:rsidRPr="00554834">
              <w:rPr>
                <w:rFonts w:ascii="Times New Roman" w:hAnsi="Times New Roman"/>
                <w:b/>
                <w:i w:val="0"/>
                <w:sz w:val="18"/>
                <w:szCs w:val="18"/>
              </w:rPr>
              <w:t>n. 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b/>
                <w:i w:val="0"/>
                <w:sz w:val="18"/>
                <w:szCs w:val="18"/>
              </w:rPr>
            </w:pPr>
          </w:p>
        </w:tc>
        <w:tc>
          <w:tcPr>
            <w:tcW w:w="5060"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c>
          <w:tcPr>
            <w:tcW w:w="597"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center"/>
              <w:rPr>
                <w:rFonts w:ascii="Times New Roman" w:hAnsi="Times New Roman"/>
                <w:b/>
                <w:i w:val="0"/>
                <w:sz w:val="18"/>
                <w:szCs w:val="18"/>
              </w:rPr>
            </w:pPr>
          </w:p>
        </w:tc>
        <w:tc>
          <w:tcPr>
            <w:tcW w:w="1183" w:type="dxa"/>
            <w:tcBorders>
              <w:top w:val="single" w:sz="4" w:space="0" w:color="auto"/>
              <w:left w:val="single" w:sz="4" w:space="0" w:color="auto"/>
              <w:bottom w:val="single" w:sz="4" w:space="0" w:color="auto"/>
              <w:right w:val="single" w:sz="4" w:space="0" w:color="auto"/>
            </w:tcBorders>
            <w:textDirection w:val="lrTb"/>
            <w:vAlign w:val="top"/>
          </w:tcPr>
          <w:p w:rsidR="000E1675" w:rsidRPr="00554834">
            <w:pPr>
              <w:bidi w:val="0"/>
              <w:jc w:val="both"/>
              <w:rPr>
                <w:rFonts w:ascii="Times New Roman" w:hAnsi="Times New Roman"/>
                <w:i w:val="0"/>
                <w:sz w:val="18"/>
                <w:szCs w:val="18"/>
              </w:rPr>
            </w:pPr>
          </w:p>
        </w:tc>
      </w:tr>
    </w:tbl>
    <w:p w:rsidR="0095367C" w:rsidRPr="00554834">
      <w:pPr>
        <w:bidi w:val="0"/>
        <w:jc w:val="both"/>
        <w:rPr>
          <w:rFonts w:ascii="Times New Roman" w:hAnsi="Times New Roman"/>
          <w:i w:val="0"/>
          <w:sz w:val="18"/>
          <w:szCs w:val="18"/>
        </w:rPr>
      </w:pPr>
    </w:p>
    <w:p w:rsidR="00972A6D" w:rsidRPr="00554834" w:rsidP="00972A6D">
      <w:pPr>
        <w:bidi w:val="0"/>
        <w:rPr>
          <w:rFonts w:ascii="Times New Roman" w:hAnsi="Times New Roman"/>
          <w:sz w:val="18"/>
          <w:szCs w:val="18"/>
        </w:rPr>
      </w:pPr>
      <w:r w:rsidRPr="00554834">
        <w:rPr>
          <w:rFonts w:ascii="Times New Roman" w:hAnsi="Times New Roman"/>
          <w:sz w:val="18"/>
          <w:szCs w:val="18"/>
        </w:rPr>
        <w:t xml:space="preserve">*    členenie smernice je vecou gestora  </w:t>
      </w:r>
    </w:p>
    <w:p w:rsidR="00972A6D" w:rsidP="00972A6D">
      <w:pPr>
        <w:bidi w:val="0"/>
        <w:rPr>
          <w:rFonts w:ascii="Times New Roman" w:hAnsi="Times New Roman"/>
          <w:sz w:val="18"/>
          <w:szCs w:val="18"/>
        </w:rPr>
      </w:pPr>
    </w:p>
    <w:p w:rsidR="00554834" w:rsidP="00972A6D">
      <w:pPr>
        <w:bidi w:val="0"/>
        <w:rPr>
          <w:rFonts w:ascii="Times New Roman" w:hAnsi="Times New Roman"/>
          <w:sz w:val="18"/>
          <w:szCs w:val="18"/>
        </w:rPr>
      </w:pPr>
    </w:p>
    <w:p w:rsidR="00554834" w:rsidP="00972A6D">
      <w:pPr>
        <w:bidi w:val="0"/>
        <w:rPr>
          <w:rFonts w:ascii="Times New Roman" w:hAnsi="Times New Roman"/>
          <w:sz w:val="18"/>
          <w:szCs w:val="18"/>
        </w:rPr>
      </w:pPr>
    </w:p>
    <w:p w:rsidR="00554834" w:rsidP="00972A6D">
      <w:pPr>
        <w:bidi w:val="0"/>
        <w:rPr>
          <w:rFonts w:ascii="Times New Roman" w:hAnsi="Times New Roman"/>
          <w:sz w:val="18"/>
          <w:szCs w:val="18"/>
        </w:rPr>
      </w:pPr>
    </w:p>
    <w:p w:rsidR="00554834" w:rsidP="00972A6D">
      <w:pPr>
        <w:bidi w:val="0"/>
        <w:rPr>
          <w:rFonts w:ascii="Times New Roman" w:hAnsi="Times New Roman"/>
          <w:sz w:val="18"/>
          <w:szCs w:val="18"/>
        </w:rPr>
      </w:pPr>
    </w:p>
    <w:p w:rsidR="00554834" w:rsidRPr="00554834" w:rsidP="00972A6D">
      <w:pPr>
        <w:bidi w:val="0"/>
        <w:rPr>
          <w:rFonts w:ascii="Times New Roman" w:hAnsi="Times New Roman"/>
          <w:sz w:val="18"/>
          <w:szCs w:val="18"/>
        </w:rPr>
      </w:pPr>
    </w:p>
    <w:p w:rsidR="00972A6D" w:rsidRPr="00554834" w:rsidP="00972A6D">
      <w:pPr>
        <w:bidi w:val="0"/>
        <w:rPr>
          <w:rFonts w:ascii="Times New Roman" w:hAnsi="Times New Roman"/>
          <w:sz w:val="18"/>
          <w:szCs w:val="18"/>
        </w:rPr>
      </w:pPr>
      <w:r w:rsidRPr="00554834">
        <w:rPr>
          <w:rFonts w:ascii="Times New Roman" w:hAnsi="Times New Roman"/>
          <w:sz w:val="18"/>
          <w:szCs w:val="18"/>
        </w:rPr>
        <w:t>LEGENDA:</w:t>
      </w:r>
    </w:p>
    <w:tbl>
      <w:tblPr>
        <w:tblStyle w:val="TableNormal"/>
        <w:tblW w:w="4525" w:type="pct"/>
        <w:tblCellMar>
          <w:left w:w="70" w:type="dxa"/>
          <w:right w:w="70" w:type="dxa"/>
        </w:tblCellMar>
      </w:tblPr>
      <w:tblGrid>
        <w:gridCol w:w="2174"/>
        <w:gridCol w:w="3736"/>
        <w:gridCol w:w="2174"/>
        <w:gridCol w:w="4715"/>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972A6D" w:rsidRPr="00554834" w:rsidP="002165A0">
            <w:pPr>
              <w:pStyle w:val="Normlny"/>
              <w:bidi w:val="0"/>
              <w:rPr>
                <w:rFonts w:ascii="Times New Roman" w:hAnsi="Times New Roman"/>
                <w:sz w:val="18"/>
                <w:szCs w:val="18"/>
                <w:lang w:eastAsia="sk-SK"/>
              </w:rPr>
            </w:pPr>
            <w:r w:rsidRPr="00554834">
              <w:rPr>
                <w:rFonts w:ascii="Times New Roman" w:hAnsi="Times New Roman"/>
                <w:sz w:val="18"/>
                <w:szCs w:val="18"/>
                <w:lang w:eastAsia="sk-SK"/>
              </w:rPr>
              <w:t>V stĺpci (1):</w:t>
            </w:r>
          </w:p>
          <w:p w:rsidR="00972A6D" w:rsidRPr="00554834" w:rsidP="002165A0">
            <w:pPr>
              <w:bidi w:val="0"/>
              <w:rPr>
                <w:rFonts w:ascii="Times New Roman" w:hAnsi="Times New Roman"/>
                <w:sz w:val="18"/>
                <w:szCs w:val="18"/>
              </w:rPr>
            </w:pPr>
            <w:r w:rsidRPr="00554834">
              <w:rPr>
                <w:rFonts w:ascii="Times New Roman" w:hAnsi="Times New Roman"/>
                <w:sz w:val="18"/>
                <w:szCs w:val="18"/>
              </w:rPr>
              <w:t>Č – článok</w:t>
            </w:r>
          </w:p>
          <w:p w:rsidR="00972A6D" w:rsidRPr="00554834" w:rsidP="002165A0">
            <w:pPr>
              <w:bidi w:val="0"/>
              <w:rPr>
                <w:rFonts w:ascii="Times New Roman" w:hAnsi="Times New Roman"/>
                <w:sz w:val="18"/>
                <w:szCs w:val="18"/>
              </w:rPr>
            </w:pPr>
            <w:r w:rsidRPr="00554834">
              <w:rPr>
                <w:rFonts w:ascii="Times New Roman" w:hAnsi="Times New Roman"/>
                <w:sz w:val="18"/>
                <w:szCs w:val="18"/>
              </w:rPr>
              <w:t>O – odsek</w:t>
            </w:r>
          </w:p>
          <w:p w:rsidR="00972A6D" w:rsidRPr="00554834" w:rsidP="002165A0">
            <w:pPr>
              <w:bidi w:val="0"/>
              <w:rPr>
                <w:rFonts w:ascii="Times New Roman" w:hAnsi="Times New Roman"/>
                <w:sz w:val="18"/>
                <w:szCs w:val="18"/>
              </w:rPr>
            </w:pPr>
            <w:r w:rsidRPr="00554834">
              <w:rPr>
                <w:rFonts w:ascii="Times New Roman" w:hAnsi="Times New Roman"/>
                <w:sz w:val="18"/>
                <w:szCs w:val="18"/>
              </w:rPr>
              <w:t>V – veta</w:t>
            </w:r>
          </w:p>
          <w:p w:rsidR="00972A6D" w:rsidRPr="00554834" w:rsidP="002165A0">
            <w:pPr>
              <w:bidi w:val="0"/>
              <w:rPr>
                <w:rFonts w:ascii="Times New Roman" w:hAnsi="Times New Roman"/>
                <w:sz w:val="18"/>
                <w:szCs w:val="18"/>
              </w:rPr>
            </w:pPr>
            <w:r w:rsidRPr="00554834">
              <w:rPr>
                <w:rFonts w:ascii="Times New Roman" w:hAnsi="Times New Roman"/>
                <w:sz w:val="18"/>
                <w:szCs w:val="18"/>
              </w:rPr>
              <w:t>P – písmeno (číslo)</w:t>
            </w:r>
          </w:p>
          <w:p w:rsidR="00972A6D" w:rsidRPr="00554834" w:rsidP="002165A0">
            <w:pPr>
              <w:bidi w:val="0"/>
              <w:rPr>
                <w:rFonts w:ascii="Times New Roman" w:hAnsi="Times New Roman"/>
                <w:sz w:val="18"/>
                <w:szCs w:val="18"/>
              </w:rPr>
            </w:pPr>
          </w:p>
        </w:tc>
        <w:tc>
          <w:tcPr>
            <w:tcW w:w="1459" w:type="pct"/>
            <w:tcBorders>
              <w:top w:val="nil"/>
              <w:left w:val="nil"/>
              <w:bottom w:val="nil"/>
              <w:right w:val="nil"/>
            </w:tcBorders>
            <w:textDirection w:val="lrTb"/>
            <w:vAlign w:val="top"/>
          </w:tcPr>
          <w:p w:rsidR="00972A6D" w:rsidRPr="00554834" w:rsidP="002165A0">
            <w:pPr>
              <w:pStyle w:val="Normlny"/>
              <w:bidi w:val="0"/>
              <w:rPr>
                <w:rFonts w:ascii="Times New Roman" w:hAnsi="Times New Roman"/>
                <w:sz w:val="18"/>
                <w:szCs w:val="18"/>
                <w:lang w:eastAsia="sk-SK"/>
              </w:rPr>
            </w:pPr>
            <w:r w:rsidRPr="00554834">
              <w:rPr>
                <w:rFonts w:ascii="Times New Roman" w:hAnsi="Times New Roman"/>
                <w:sz w:val="18"/>
                <w:szCs w:val="18"/>
                <w:lang w:eastAsia="sk-SK"/>
              </w:rPr>
              <w:t>V stĺpci (3):</w:t>
            </w:r>
          </w:p>
          <w:p w:rsidR="00972A6D" w:rsidRPr="00554834" w:rsidP="002165A0">
            <w:pPr>
              <w:bidi w:val="0"/>
              <w:rPr>
                <w:rFonts w:ascii="Times New Roman" w:hAnsi="Times New Roman"/>
                <w:sz w:val="18"/>
                <w:szCs w:val="18"/>
              </w:rPr>
            </w:pPr>
            <w:r w:rsidRPr="00554834">
              <w:rPr>
                <w:rFonts w:ascii="Times New Roman" w:hAnsi="Times New Roman"/>
                <w:sz w:val="18"/>
                <w:szCs w:val="18"/>
              </w:rPr>
              <w:t>N – bežná transpozícia</w:t>
            </w:r>
          </w:p>
          <w:p w:rsidR="00972A6D" w:rsidRPr="00554834" w:rsidP="002165A0">
            <w:pPr>
              <w:bidi w:val="0"/>
              <w:rPr>
                <w:rFonts w:ascii="Times New Roman" w:hAnsi="Times New Roman"/>
                <w:sz w:val="18"/>
                <w:szCs w:val="18"/>
              </w:rPr>
            </w:pPr>
            <w:r w:rsidRPr="00554834">
              <w:rPr>
                <w:rFonts w:ascii="Times New Roman" w:hAnsi="Times New Roman"/>
                <w:sz w:val="18"/>
                <w:szCs w:val="18"/>
              </w:rPr>
              <w:t>O – transpozícia s možnosťou voľby</w:t>
            </w:r>
          </w:p>
          <w:p w:rsidR="00972A6D" w:rsidRPr="00554834" w:rsidP="002165A0">
            <w:pPr>
              <w:bidi w:val="0"/>
              <w:rPr>
                <w:rFonts w:ascii="Times New Roman" w:hAnsi="Times New Roman"/>
                <w:sz w:val="18"/>
                <w:szCs w:val="18"/>
              </w:rPr>
            </w:pPr>
            <w:r w:rsidRPr="00554834">
              <w:rPr>
                <w:rFonts w:ascii="Times New Roman" w:hAnsi="Times New Roman"/>
                <w:sz w:val="18"/>
                <w:szCs w:val="18"/>
              </w:rPr>
              <w:t>D – transpozícia podľa úvahy (dobrovoľná)</w:t>
            </w:r>
          </w:p>
          <w:p w:rsidR="00972A6D" w:rsidRPr="00554834" w:rsidP="002165A0">
            <w:pPr>
              <w:bidi w:val="0"/>
              <w:rPr>
                <w:rFonts w:ascii="Times New Roman" w:hAnsi="Times New Roman"/>
                <w:sz w:val="18"/>
                <w:szCs w:val="18"/>
              </w:rPr>
            </w:pPr>
            <w:r w:rsidRPr="00554834">
              <w:rPr>
                <w:rFonts w:ascii="Times New Roman" w:hAnsi="Times New Roman"/>
                <w:sz w:val="18"/>
                <w:szCs w:val="18"/>
              </w:rPr>
              <w:t>n.a. – transpozícia sa neuskutočňuje</w:t>
            </w:r>
          </w:p>
        </w:tc>
        <w:tc>
          <w:tcPr>
            <w:tcW w:w="849" w:type="pct"/>
            <w:tcBorders>
              <w:top w:val="nil"/>
              <w:left w:val="nil"/>
              <w:bottom w:val="nil"/>
              <w:right w:val="nil"/>
            </w:tcBorders>
            <w:textDirection w:val="lrTb"/>
            <w:vAlign w:val="top"/>
          </w:tcPr>
          <w:p w:rsidR="00972A6D" w:rsidRPr="00554834" w:rsidP="002165A0">
            <w:pPr>
              <w:pStyle w:val="Normlny"/>
              <w:bidi w:val="0"/>
              <w:rPr>
                <w:rFonts w:ascii="Times New Roman" w:hAnsi="Times New Roman"/>
                <w:sz w:val="18"/>
                <w:szCs w:val="18"/>
                <w:lang w:eastAsia="sk-SK"/>
              </w:rPr>
            </w:pPr>
            <w:r w:rsidRPr="00554834">
              <w:rPr>
                <w:rFonts w:ascii="Times New Roman" w:hAnsi="Times New Roman"/>
                <w:sz w:val="18"/>
                <w:szCs w:val="18"/>
                <w:lang w:eastAsia="sk-SK"/>
              </w:rPr>
              <w:t>V stĺpci (5):</w:t>
            </w:r>
          </w:p>
          <w:p w:rsidR="00972A6D" w:rsidRPr="00554834" w:rsidP="002165A0">
            <w:pPr>
              <w:bidi w:val="0"/>
              <w:rPr>
                <w:rFonts w:ascii="Times New Roman" w:hAnsi="Times New Roman"/>
                <w:sz w:val="18"/>
                <w:szCs w:val="18"/>
              </w:rPr>
            </w:pPr>
            <w:r w:rsidRPr="00554834">
              <w:rPr>
                <w:rFonts w:ascii="Times New Roman" w:hAnsi="Times New Roman"/>
                <w:sz w:val="18"/>
                <w:szCs w:val="18"/>
              </w:rPr>
              <w:t>Č – článok</w:t>
            </w:r>
          </w:p>
          <w:p w:rsidR="00972A6D" w:rsidRPr="00554834" w:rsidP="002165A0">
            <w:pPr>
              <w:bidi w:val="0"/>
              <w:rPr>
                <w:rFonts w:ascii="Times New Roman" w:hAnsi="Times New Roman"/>
                <w:sz w:val="18"/>
                <w:szCs w:val="18"/>
              </w:rPr>
            </w:pPr>
            <w:r w:rsidRPr="00554834">
              <w:rPr>
                <w:rFonts w:ascii="Times New Roman" w:hAnsi="Times New Roman"/>
                <w:sz w:val="18"/>
                <w:szCs w:val="18"/>
              </w:rPr>
              <w:t>§ – paragraf</w:t>
            </w:r>
          </w:p>
          <w:p w:rsidR="00972A6D" w:rsidRPr="00554834" w:rsidP="002165A0">
            <w:pPr>
              <w:bidi w:val="0"/>
              <w:rPr>
                <w:rFonts w:ascii="Times New Roman" w:hAnsi="Times New Roman"/>
                <w:sz w:val="18"/>
                <w:szCs w:val="18"/>
              </w:rPr>
            </w:pPr>
            <w:r w:rsidRPr="00554834">
              <w:rPr>
                <w:rFonts w:ascii="Times New Roman" w:hAnsi="Times New Roman"/>
                <w:sz w:val="18"/>
                <w:szCs w:val="18"/>
              </w:rPr>
              <w:t>O – odsek</w:t>
            </w:r>
          </w:p>
          <w:p w:rsidR="00972A6D" w:rsidRPr="00554834" w:rsidP="002165A0">
            <w:pPr>
              <w:bidi w:val="0"/>
              <w:rPr>
                <w:rFonts w:ascii="Times New Roman" w:hAnsi="Times New Roman"/>
                <w:sz w:val="18"/>
                <w:szCs w:val="18"/>
              </w:rPr>
            </w:pPr>
            <w:r w:rsidRPr="00554834">
              <w:rPr>
                <w:rFonts w:ascii="Times New Roman" w:hAnsi="Times New Roman"/>
                <w:sz w:val="18"/>
                <w:szCs w:val="18"/>
              </w:rPr>
              <w:t>V – veta</w:t>
            </w:r>
          </w:p>
          <w:p w:rsidR="00972A6D" w:rsidRPr="00554834" w:rsidP="002165A0">
            <w:pPr>
              <w:bidi w:val="0"/>
              <w:rPr>
                <w:rFonts w:ascii="Times New Roman" w:hAnsi="Times New Roman"/>
                <w:sz w:val="18"/>
                <w:szCs w:val="18"/>
              </w:rPr>
            </w:pPr>
            <w:r w:rsidRPr="00554834">
              <w:rPr>
                <w:rFonts w:ascii="Times New Roman" w:hAnsi="Times New Roman"/>
                <w:sz w:val="18"/>
                <w:szCs w:val="18"/>
              </w:rPr>
              <w:t>P – písmeno (číslo)</w:t>
            </w:r>
          </w:p>
        </w:tc>
        <w:tc>
          <w:tcPr>
            <w:tcW w:w="1842" w:type="pct"/>
            <w:tcBorders>
              <w:top w:val="nil"/>
              <w:left w:val="nil"/>
              <w:bottom w:val="nil"/>
              <w:right w:val="nil"/>
            </w:tcBorders>
            <w:textDirection w:val="lrTb"/>
            <w:vAlign w:val="top"/>
          </w:tcPr>
          <w:p w:rsidR="00972A6D" w:rsidRPr="00554834" w:rsidP="002165A0">
            <w:pPr>
              <w:pStyle w:val="Normlny"/>
              <w:bidi w:val="0"/>
              <w:rPr>
                <w:rFonts w:ascii="Times New Roman" w:hAnsi="Times New Roman"/>
                <w:sz w:val="18"/>
                <w:szCs w:val="18"/>
                <w:lang w:eastAsia="sk-SK"/>
              </w:rPr>
            </w:pPr>
            <w:r w:rsidRPr="00554834">
              <w:rPr>
                <w:rFonts w:ascii="Times New Roman" w:hAnsi="Times New Roman"/>
                <w:sz w:val="18"/>
                <w:szCs w:val="18"/>
                <w:lang w:eastAsia="sk-SK"/>
              </w:rPr>
              <w:t>V stĺpci (7):                                            Poznámka v stĺpci 8</w:t>
            </w:r>
          </w:p>
          <w:p w:rsidR="00972A6D" w:rsidRPr="00554834" w:rsidP="002165A0">
            <w:pPr>
              <w:bidi w:val="0"/>
              <w:rPr>
                <w:rFonts w:ascii="Times New Roman" w:hAnsi="Times New Roman"/>
                <w:sz w:val="18"/>
                <w:szCs w:val="18"/>
              </w:rPr>
            </w:pPr>
            <w:r w:rsidRPr="00554834">
              <w:rPr>
                <w:rFonts w:ascii="Times New Roman" w:hAnsi="Times New Roman"/>
                <w:sz w:val="18"/>
                <w:szCs w:val="18"/>
              </w:rPr>
              <w:t>Ú – úplná zhoda</w:t>
            </w:r>
          </w:p>
          <w:p w:rsidR="00972A6D" w:rsidRPr="00554834" w:rsidP="002165A0">
            <w:pPr>
              <w:bidi w:val="0"/>
              <w:rPr>
                <w:rFonts w:ascii="Times New Roman" w:hAnsi="Times New Roman"/>
                <w:sz w:val="18"/>
                <w:szCs w:val="18"/>
              </w:rPr>
            </w:pPr>
            <w:r w:rsidRPr="00554834">
              <w:rPr>
                <w:rFonts w:ascii="Times New Roman" w:hAnsi="Times New Roman"/>
                <w:sz w:val="18"/>
                <w:szCs w:val="18"/>
              </w:rPr>
              <w:t>Č – čiastočná zhoda</w:t>
            </w:r>
          </w:p>
          <w:p w:rsidR="00972A6D" w:rsidRPr="00554834" w:rsidP="002165A0">
            <w:pPr>
              <w:bidi w:val="0"/>
              <w:rPr>
                <w:rFonts w:ascii="Times New Roman" w:hAnsi="Times New Roman"/>
                <w:sz w:val="18"/>
                <w:szCs w:val="18"/>
              </w:rPr>
            </w:pPr>
            <w:r w:rsidRPr="00554834">
              <w:rPr>
                <w:rFonts w:ascii="Times New Roman" w:hAnsi="Times New Roman"/>
                <w:sz w:val="18"/>
                <w:szCs w:val="18"/>
              </w:rPr>
              <w:t xml:space="preserve">R – rozpor (v príp., že zatiaľ </w:t>
            </w:r>
          </w:p>
          <w:p w:rsidR="00972A6D" w:rsidRPr="00554834" w:rsidP="002165A0">
            <w:pPr>
              <w:bidi w:val="0"/>
              <w:rPr>
                <w:rFonts w:ascii="Times New Roman" w:hAnsi="Times New Roman"/>
                <w:sz w:val="18"/>
                <w:szCs w:val="18"/>
              </w:rPr>
            </w:pPr>
            <w:r w:rsidRPr="00554834">
              <w:rPr>
                <w:rFonts w:ascii="Times New Roman" w:hAnsi="Times New Roman"/>
                <w:sz w:val="18"/>
                <w:szCs w:val="18"/>
              </w:rPr>
              <w:t xml:space="preserve">nedošlo k transpozícii, ale </w:t>
            </w:r>
          </w:p>
          <w:p w:rsidR="00972A6D" w:rsidRPr="00554834" w:rsidP="002165A0">
            <w:pPr>
              <w:bidi w:val="0"/>
              <w:rPr>
                <w:rFonts w:ascii="Times New Roman" w:hAnsi="Times New Roman"/>
                <w:sz w:val="18"/>
                <w:szCs w:val="18"/>
              </w:rPr>
            </w:pPr>
            <w:r w:rsidRPr="00554834">
              <w:rPr>
                <w:rFonts w:ascii="Times New Roman" w:hAnsi="Times New Roman"/>
                <w:sz w:val="18"/>
                <w:szCs w:val="18"/>
              </w:rPr>
              <w:t>príde k nej v budúcnosti)</w:t>
            </w:r>
          </w:p>
          <w:p w:rsidR="00972A6D" w:rsidRPr="00554834" w:rsidP="002165A0">
            <w:pPr>
              <w:bidi w:val="0"/>
              <w:rPr>
                <w:rFonts w:ascii="Times New Roman" w:hAnsi="Times New Roman"/>
                <w:sz w:val="18"/>
                <w:szCs w:val="18"/>
              </w:rPr>
            </w:pPr>
            <w:r w:rsidRPr="00554834">
              <w:rPr>
                <w:rFonts w:ascii="Times New Roman" w:hAnsi="Times New Roman"/>
                <w:sz w:val="18"/>
                <w:szCs w:val="18"/>
              </w:rPr>
              <w:t>n.a.– neaplikovateľné</w:t>
            </w:r>
          </w:p>
        </w:tc>
      </w:tr>
    </w:tbl>
    <w:p w:rsidR="00972A6D" w:rsidRPr="00554834" w:rsidP="00972A6D">
      <w:pPr>
        <w:bidi w:val="0"/>
        <w:rPr>
          <w:rFonts w:ascii="Times New Roman" w:hAnsi="Times New Roman"/>
          <w:sz w:val="18"/>
          <w:szCs w:val="18"/>
        </w:rPr>
      </w:pPr>
    </w:p>
    <w:tbl>
      <w:tblPr>
        <w:tblStyle w:val="TableNormal"/>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34"/>
        <w:gridCol w:w="11448"/>
      </w:tblGrid>
      <w:tr>
        <w:tblPrEx>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972A6D" w:rsidRPr="00554834" w:rsidP="002165A0">
            <w:pPr>
              <w:pStyle w:val="Heading2"/>
              <w:bidi w:val="0"/>
              <w:jc w:val="center"/>
              <w:rPr>
                <w:rFonts w:ascii="Times New Roman" w:hAnsi="Times New Roman"/>
                <w:b/>
                <w:i w:val="0"/>
                <w:sz w:val="18"/>
                <w:szCs w:val="18"/>
              </w:rPr>
            </w:pPr>
            <w:r w:rsidRPr="00554834">
              <w:rPr>
                <w:rFonts w:ascii="Times New Roman" w:hAnsi="Times New Roman"/>
                <w:b/>
                <w:i w:val="0"/>
                <w:sz w:val="18"/>
                <w:szCs w:val="18"/>
              </w:rPr>
              <w:t>Zoznam všeobecne záväzných právnych predpisov preberajúcich smernicu 2001/23/ES</w:t>
            </w:r>
          </w:p>
          <w:p w:rsidR="00972A6D" w:rsidRPr="00554834" w:rsidP="002165A0">
            <w:pPr>
              <w:bidi w:val="0"/>
              <w:rPr>
                <w:rFonts w:ascii="Times New Roman" w:hAnsi="Times New Roman"/>
                <w:sz w:val="18"/>
                <w:szCs w:val="18"/>
              </w:rPr>
            </w:pP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972A6D" w:rsidRPr="00554834" w:rsidP="002165A0">
            <w:pPr>
              <w:bidi w:val="0"/>
              <w:rPr>
                <w:rFonts w:ascii="Times New Roman" w:hAnsi="Times New Roman"/>
                <w:sz w:val="18"/>
                <w:szCs w:val="18"/>
              </w:rPr>
            </w:pPr>
            <w:r w:rsidRPr="00554834">
              <w:rPr>
                <w:rFonts w:ascii="Times New Roman" w:hAnsi="Times New Roman"/>
                <w:sz w:val="18"/>
                <w:szCs w:val="18"/>
              </w:rPr>
              <w:t>Por. č.</w:t>
            </w: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972A6D" w:rsidRPr="00554834" w:rsidP="002165A0">
            <w:pPr>
              <w:pStyle w:val="Normlny"/>
              <w:bidi w:val="0"/>
              <w:rPr>
                <w:rFonts w:ascii="Times New Roman" w:hAnsi="Times New Roman"/>
                <w:sz w:val="18"/>
                <w:szCs w:val="18"/>
                <w:lang w:eastAsia="sk-SK"/>
              </w:rPr>
            </w:pPr>
            <w:r w:rsidRPr="00554834">
              <w:rPr>
                <w:rFonts w:ascii="Times New Roman" w:hAnsi="Times New Roman"/>
                <w:sz w:val="18"/>
                <w:szCs w:val="18"/>
                <w:lang w:eastAsia="sk-SK"/>
              </w:rPr>
              <w:t>Názov predpisu</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972A6D" w:rsidRPr="00554834" w:rsidP="002165A0">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972A6D" w:rsidRPr="00554834" w:rsidP="00972A6D">
            <w:pPr>
              <w:bidi w:val="0"/>
              <w:rPr>
                <w:rFonts w:ascii="Times New Roman" w:hAnsi="Times New Roman"/>
                <w:i w:val="0"/>
                <w:sz w:val="18"/>
                <w:szCs w:val="18"/>
              </w:rPr>
            </w:pPr>
            <w:r w:rsidRPr="00554834">
              <w:rPr>
                <w:rFonts w:ascii="Times New Roman" w:hAnsi="Times New Roman"/>
                <w:i w:val="0"/>
                <w:sz w:val="18"/>
                <w:szCs w:val="18"/>
              </w:rPr>
              <w:t>Zákon č. 311/2001 Z. z.  Zákonník práce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972A6D" w:rsidRPr="00554834" w:rsidP="002165A0">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972A6D" w:rsidRPr="00554834" w:rsidP="00972A6D">
            <w:pPr>
              <w:bidi w:val="0"/>
              <w:rPr>
                <w:rFonts w:ascii="Times New Roman" w:hAnsi="Times New Roman"/>
                <w:i w:val="0"/>
                <w:sz w:val="18"/>
                <w:szCs w:val="18"/>
              </w:rPr>
            </w:pPr>
            <w:r w:rsidRPr="00554834">
              <w:rPr>
                <w:rFonts w:ascii="Times New Roman" w:hAnsi="Times New Roman"/>
                <w:i w:val="0"/>
                <w:sz w:val="18"/>
                <w:szCs w:val="18"/>
              </w:rPr>
              <w:t>Zákon č. 461/2003 Z. z. o sociálnom poistení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972A6D" w:rsidRPr="00554834" w:rsidP="002165A0">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972A6D" w:rsidRPr="00554834" w:rsidP="00972A6D">
            <w:pPr>
              <w:pStyle w:val="abc"/>
              <w:bidi w:val="0"/>
              <w:jc w:val="left"/>
              <w:rPr>
                <w:rFonts w:ascii="Times New Roman" w:hAnsi="Times New Roman"/>
                <w:sz w:val="18"/>
                <w:szCs w:val="18"/>
                <w:lang w:eastAsia="sk-SK"/>
              </w:rPr>
            </w:pPr>
            <w:r w:rsidRPr="00554834" w:rsidR="00AB0436">
              <w:rPr>
                <w:rFonts w:ascii="Times New Roman" w:hAnsi="Times New Roman"/>
                <w:sz w:val="18"/>
                <w:szCs w:val="18"/>
                <w:lang w:eastAsia="sk-SK"/>
              </w:rPr>
              <w:t>Zákon č. 650/2004 Z. z. o doplnkovom dôchodkovom sporení a o zmene a doplnení niektorých zákonov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972A6D" w:rsidRPr="00554834" w:rsidP="002165A0">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972A6D" w:rsidRPr="00554834" w:rsidP="00972A6D">
            <w:pPr>
              <w:bidi w:val="0"/>
              <w:rPr>
                <w:rFonts w:ascii="Times New Roman" w:hAnsi="Times New Roman"/>
                <w:i w:val="0"/>
                <w:sz w:val="18"/>
                <w:szCs w:val="18"/>
              </w:rPr>
            </w:pPr>
            <w:r w:rsidRPr="00554834">
              <w:rPr>
                <w:rFonts w:ascii="Times New Roman" w:hAnsi="Times New Roman"/>
                <w:i w:val="0"/>
                <w:sz w:val="18"/>
                <w:szCs w:val="18"/>
              </w:rPr>
              <w:t>Zákon č. 400/2009 Z. z. o štátnej službe a o zmene a doplnení niektorých zákonov v znení neskorších predpisov</w:t>
            </w:r>
          </w:p>
        </w:tc>
      </w:tr>
    </w:tbl>
    <w:p w:rsidR="00972A6D" w:rsidRPr="00554834">
      <w:pPr>
        <w:bidi w:val="0"/>
        <w:jc w:val="both"/>
        <w:rPr>
          <w:rFonts w:ascii="Times New Roman" w:hAnsi="Times New Roman"/>
          <w:i w:val="0"/>
          <w:sz w:val="18"/>
          <w:szCs w:val="18"/>
        </w:rPr>
      </w:pPr>
    </w:p>
    <w:sectPr>
      <w:footerReference w:type="even" r:id="rId12"/>
      <w:footerReference w:type="default" r:id="rId13"/>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34">
    <w:pPr>
      <w:pStyle w:val="BodyText3"/>
      <w:framePr w:wrap="around" w:vAnchor="text" w:hAnchor="margin" w:xAlign="right"/>
      <w:bidi w:val="0"/>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fldChar w:fldCharType="end"/>
    </w:r>
  </w:p>
  <w:p w:rsidR="00554834">
    <w:pPr>
      <w:pStyle w:val="BodyText3"/>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834">
    <w:pPr>
      <w:pStyle w:val="BodyText3"/>
      <w:framePr w:wrap="around" w:vAnchor="text" w:hAnchor="margin" w:xAlign="right"/>
      <w:bidi w:val="0"/>
      <w:rPr>
        <w:rFonts w:ascii="Times New Roman" w:hAnsi="Times New Roman"/>
        <w:b w:val="0"/>
        <w:sz w:val="18"/>
      </w:rPr>
    </w:pPr>
    <w:r>
      <w:rPr>
        <w:rFonts w:ascii="Times New Roman" w:hAnsi="Times New Roman"/>
        <w:b w:val="0"/>
        <w:sz w:val="18"/>
      </w:rPr>
      <w:fldChar w:fldCharType="begin"/>
    </w:r>
    <w:r>
      <w:rPr>
        <w:rFonts w:ascii="Times New Roman" w:hAnsi="Times New Roman"/>
        <w:b w:val="0"/>
        <w:sz w:val="18"/>
      </w:rPr>
      <w:instrText xml:space="preserve">PAGE  </w:instrText>
    </w:r>
    <w:r>
      <w:rPr>
        <w:rFonts w:ascii="Times New Roman" w:hAnsi="Times New Roman"/>
        <w:b w:val="0"/>
        <w:sz w:val="18"/>
      </w:rPr>
      <w:fldChar w:fldCharType="separate"/>
    </w:r>
    <w:r w:rsidR="00A130FA">
      <w:rPr>
        <w:rFonts w:ascii="Times New Roman" w:hAnsi="Times New Roman"/>
        <w:b w:val="0"/>
        <w:noProof/>
        <w:sz w:val="18"/>
      </w:rPr>
      <w:t>1</w:t>
    </w:r>
    <w:r>
      <w:rPr>
        <w:rFonts w:ascii="Times New Roman" w:hAnsi="Times New Roman"/>
        <w:b w:val="0"/>
        <w:sz w:val="18"/>
      </w:rPr>
      <w:fldChar w:fldCharType="end"/>
    </w:r>
  </w:p>
  <w:p w:rsidR="00554834">
    <w:pPr>
      <w:pStyle w:val="BodyText3"/>
      <w:bidi w:val="0"/>
      <w:ind w:right="360"/>
      <w:rPr>
        <w:rFonts w:ascii="Times New Roman" w:hAnsi="Times New Roman"/>
        <w:b w:val="0"/>
        <w:sz w:val="18"/>
      </w:rPr>
    </w:pPr>
    <w:r>
      <w:rPr>
        <w:rFonts w:ascii="Times New Roman" w:hAnsi="Times New Roman"/>
        <w:b w:val="0"/>
        <w:sz w:val="18"/>
      </w:rPr>
      <w:t>2001/23/ES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87C" w:rsidP="0095367C">
      <w:pPr>
        <w:pStyle w:val="new"/>
        <w:bidi w:val="0"/>
        <w:rPr>
          <w:rFonts w:ascii="Times New Roman" w:hAnsi="Times New Roman"/>
          <w:i/>
          <w:sz w:val="24"/>
          <w:szCs w:val="20"/>
          <w:lang w:val="sk-SK" w:eastAsia="sk-SK" w:bidi="ar-SA"/>
        </w:rPr>
      </w:pPr>
      <w:r>
        <w:rPr>
          <w:rFonts w:ascii="Times New Roman" w:hAnsi="Times New Roman"/>
          <w:i/>
          <w:sz w:val="24"/>
          <w:szCs w:val="20"/>
          <w:lang w:val="sk-SK" w:eastAsia="sk-SK" w:bidi="ar-SA"/>
        </w:rPr>
        <w:separator/>
      </w:r>
    </w:p>
  </w:footnote>
  <w:footnote w:type="continuationSeparator" w:id="1">
    <w:p w:rsidR="0016187C" w:rsidP="0095367C">
      <w:pPr>
        <w:pStyle w:val="new"/>
        <w:bidi w:val="0"/>
        <w:rPr>
          <w:rFonts w:ascii="Times New Roman" w:hAnsi="Times New Roman"/>
          <w:i/>
          <w:sz w:val="24"/>
          <w:szCs w:val="20"/>
          <w:lang w:val="sk-SK" w:eastAsia="sk-SK" w:bidi="ar-SA"/>
        </w:rPr>
      </w:pPr>
      <w:r>
        <w:rPr>
          <w:rFonts w:ascii="Times New Roman" w:hAnsi="Times New Roman"/>
          <w:i/>
          <w:sz w:val="24"/>
          <w:szCs w:val="20"/>
          <w:lang w:val="sk-SK" w:eastAsia="sk-SK" w:bidi="ar-SA"/>
        </w:rPr>
        <w:continuationSeparator/>
      </w:r>
    </w:p>
  </w:footnote>
  <w:footnote w:id="2">
    <w:p>
      <w:pPr>
        <w:pStyle w:val="FootnoteText"/>
        <w:bidi w:val="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50A"/>
    <w:multiLevelType w:val="singleLevel"/>
    <w:tmpl w:val="BC3E237C"/>
    <w:lvl w:ilvl="0">
      <w:start w:val="1"/>
      <w:numFmt w:val="bullet"/>
      <w:lvlText w:val="-"/>
      <w:lvlJc w:val="left"/>
      <w:pPr>
        <w:tabs>
          <w:tab w:val="num" w:pos="360"/>
        </w:tabs>
        <w:ind w:left="360" w:hanging="360"/>
      </w:pPr>
      <w:rPr>
        <w:rFonts w:hint="default"/>
      </w:rPr>
    </w:lvl>
  </w:abstractNum>
  <w:abstractNum w:abstractNumId="1">
    <w:nsid w:val="02B16CBD"/>
    <w:multiLevelType w:val="singleLevel"/>
    <w:tmpl w:val="FFAAD9B6"/>
    <w:lvl w:ilvl="0">
      <w:start w:val="3"/>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
    <w:nsid w:val="04601335"/>
    <w:multiLevelType w:val="hybridMultilevel"/>
    <w:tmpl w:val="908E1A38"/>
    <w:lvl w:ilvl="0">
      <w:start w:val="5"/>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6767F05"/>
    <w:multiLevelType w:val="singleLevel"/>
    <w:tmpl w:val="FD30E028"/>
    <w:lvl w:ilvl="0">
      <w:start w:val="1"/>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4">
    <w:nsid w:val="0B22379D"/>
    <w:multiLevelType w:val="hybridMultilevel"/>
    <w:tmpl w:val="A0960D9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0D180313"/>
    <w:multiLevelType w:val="singleLevel"/>
    <w:tmpl w:val="4BAEAC5C"/>
    <w:lvl w:ilvl="0">
      <w:start w:val="2"/>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6">
    <w:nsid w:val="0E197FD9"/>
    <w:multiLevelType w:val="singleLevel"/>
    <w:tmpl w:val="F7806B42"/>
    <w:lvl w:ilvl="0">
      <w:start w:val="4"/>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7">
    <w:nsid w:val="13E56D2F"/>
    <w:multiLevelType w:val="hybridMultilevel"/>
    <w:tmpl w:val="ACC2267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A5307A4"/>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9">
    <w:nsid w:val="1D1F69AF"/>
    <w:multiLevelType w:val="hybridMultilevel"/>
    <w:tmpl w:val="477E2780"/>
    <w:lvl w:ilvl="0">
      <w:start w:val="1"/>
      <w:numFmt w:val="bullet"/>
      <w:lvlText w:val=""/>
      <w:lvlJc w:val="left"/>
      <w:pPr>
        <w:tabs>
          <w:tab w:val="num" w:pos="1072"/>
        </w:tabs>
        <w:ind w:left="1072" w:hanging="358"/>
      </w:pPr>
      <w:rPr>
        <w:rFonts w:ascii="Symbol" w:hAnsi="Symbol" w:hint="default"/>
      </w:rPr>
    </w:lvl>
    <w:lvl w:ilvl="1">
      <w:start w:val="1"/>
      <w:numFmt w:val="bullet"/>
      <w:lvlText w:val="–"/>
      <w:lvlJc w:val="left"/>
      <w:pPr>
        <w:tabs>
          <w:tab w:val="num" w:pos="357"/>
        </w:tabs>
        <w:ind w:left="646" w:hanging="289"/>
      </w:pPr>
      <w:rPr>
        <w:rFonts w:ascii="Times New Roman" w:hAnsi="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24E47623"/>
    <w:multiLevelType w:val="singleLevel"/>
    <w:tmpl w:val="3FEA48E0"/>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1">
    <w:nsid w:val="2CFC7A6D"/>
    <w:multiLevelType w:val="singleLevel"/>
    <w:tmpl w:val="8668C7FA"/>
    <w:lvl w:ilvl="0">
      <w:start w:val="2"/>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12">
    <w:nsid w:val="3FD5170C"/>
    <w:multiLevelType w:val="singleLevel"/>
    <w:tmpl w:val="7EEEDCD8"/>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3">
    <w:nsid w:val="46335A43"/>
    <w:multiLevelType w:val="singleLevel"/>
    <w:tmpl w:val="FA80AA8E"/>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4">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4FD97BE4"/>
    <w:multiLevelType w:val="singleLevel"/>
    <w:tmpl w:val="5A2EFB16"/>
    <w:lvl w:ilvl="0">
      <w:start w:val="1"/>
      <w:numFmt w:val="decimal"/>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16">
    <w:nsid w:val="52972B5B"/>
    <w:multiLevelType w:val="singleLevel"/>
    <w:tmpl w:val="82043DC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7">
    <w:nsid w:val="52CB6B10"/>
    <w:multiLevelType w:val="singleLevel"/>
    <w:tmpl w:val="FFAAD9B6"/>
    <w:lvl w:ilvl="0">
      <w:start w:val="3"/>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18">
    <w:nsid w:val="5F452CA9"/>
    <w:multiLevelType w:val="singleLevel"/>
    <w:tmpl w:val="76620E02"/>
    <w:lvl w:ilvl="0">
      <w:start w:val="2"/>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19">
    <w:nsid w:val="65181B0B"/>
    <w:multiLevelType w:val="singleLevel"/>
    <w:tmpl w:val="2C20392C"/>
    <w:lvl w:ilvl="0">
      <w:start w:val="1"/>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20">
    <w:nsid w:val="6B2777DD"/>
    <w:multiLevelType w:val="singleLevel"/>
    <w:tmpl w:val="7AA460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abstractNum w:abstractNumId="21">
    <w:nsid w:val="707F0FE6"/>
    <w:multiLevelType w:val="singleLevel"/>
    <w:tmpl w:val="6DC6D236"/>
    <w:lvl w:ilvl="0">
      <w:start w:val="2"/>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22">
    <w:nsid w:val="7716605E"/>
    <w:multiLevelType w:val="singleLevel"/>
    <w:tmpl w:val="9F7E5100"/>
    <w:lvl w:ilvl="0">
      <w:start w:val="1"/>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23">
    <w:nsid w:val="79324DC7"/>
    <w:multiLevelType w:val="singleLevel"/>
    <w:tmpl w:val="70A25770"/>
    <w:lvl w:ilvl="0">
      <w:start w:val="1"/>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24">
    <w:nsid w:val="7CE11216"/>
    <w:multiLevelType w:val="singleLevel"/>
    <w:tmpl w:val="FA0E7F1C"/>
    <w:lvl w:ilvl="0">
      <w:start w:val="3"/>
      <w:numFmt w:val="lowerLetter"/>
      <w:lvlText w:val="(%1)"/>
      <w:lvlJc w:val="left"/>
      <w:pPr>
        <w:tabs>
          <w:tab w:val="num" w:pos="360"/>
        </w:tabs>
        <w:ind w:left="0" w:firstLine="0"/>
      </w:pPr>
      <w:rPr>
        <w:rFonts w:ascii="Times New Roman" w:hAnsi="Times New Roman" w:cs="Times New Roman" w:hint="default"/>
        <w:b w:val="0"/>
        <w:i w:val="0"/>
        <w:sz w:val="16"/>
        <w:rtl w:val="0"/>
        <w:cs w:val="0"/>
      </w:rPr>
    </w:lvl>
  </w:abstractNum>
  <w:abstractNum w:abstractNumId="25">
    <w:nsid w:val="7E1E15E5"/>
    <w:multiLevelType w:val="singleLevel"/>
    <w:tmpl w:val="F662A73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abstractNum>
  <w:num w:numId="1">
    <w:abstractNumId w:val="15"/>
  </w:num>
  <w:num w:numId="2">
    <w:abstractNumId w:val="22"/>
  </w:num>
  <w:num w:numId="3">
    <w:abstractNumId w:val="18"/>
  </w:num>
  <w:num w:numId="4">
    <w:abstractNumId w:val="24"/>
  </w:num>
  <w:num w:numId="5">
    <w:abstractNumId w:val="6"/>
  </w:num>
  <w:num w:numId="6">
    <w:abstractNumId w:val="3"/>
  </w:num>
  <w:num w:numId="7">
    <w:abstractNumId w:val="23"/>
  </w:num>
  <w:num w:numId="8">
    <w:abstractNumId w:val="11"/>
  </w:num>
  <w:num w:numId="9">
    <w:abstractNumId w:val="19"/>
  </w:num>
  <w:num w:numId="10">
    <w:abstractNumId w:val="21"/>
  </w:num>
  <w:num w:numId="11">
    <w:abstractNumId w:val="0"/>
  </w:num>
  <w:num w:numId="12">
    <w:abstractNumId w:val="8"/>
  </w:num>
  <w:num w:numId="13">
    <w:abstractNumId w:val="12"/>
  </w:num>
  <w:num w:numId="14">
    <w:abstractNumId w:val="20"/>
  </w:num>
  <w:num w:numId="15">
    <w:abstractNumId w:val="25"/>
  </w:num>
  <w:num w:numId="16">
    <w:abstractNumId w:val="10"/>
  </w:num>
  <w:num w:numId="17">
    <w:abstractNumId w:val="13"/>
  </w:num>
  <w:num w:numId="18">
    <w:abstractNumId w:val="17"/>
  </w:num>
  <w:num w:numId="19">
    <w:abstractNumId w:val="1"/>
  </w:num>
  <w:num w:numId="20">
    <w:abstractNumId w:val="5"/>
  </w:num>
  <w:num w:numId="21">
    <w:abstractNumId w:val="16"/>
  </w:num>
  <w:num w:numId="22">
    <w:abstractNumId w:val="4"/>
  </w:num>
  <w:num w:numId="23">
    <w:abstractNumId w:val="14"/>
    <w:lvlOverride w:ilvl="0"/>
  </w:num>
  <w:num w:numId="24">
    <w:abstractNumId w:val="7"/>
  </w:num>
  <w:num w:numId="25">
    <w:abstractNumId w:val="9"/>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hyphenationZone w:val="425"/>
  <w:noPunctuationKerning/>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00C13"/>
    <w:rsid w:val="000E1675"/>
    <w:rsid w:val="0016187C"/>
    <w:rsid w:val="002165A0"/>
    <w:rsid w:val="00366132"/>
    <w:rsid w:val="003A227C"/>
    <w:rsid w:val="003C3388"/>
    <w:rsid w:val="004075DD"/>
    <w:rsid w:val="00554834"/>
    <w:rsid w:val="00562370"/>
    <w:rsid w:val="005839E9"/>
    <w:rsid w:val="006526D3"/>
    <w:rsid w:val="006A1932"/>
    <w:rsid w:val="00787F2C"/>
    <w:rsid w:val="007909AB"/>
    <w:rsid w:val="00935478"/>
    <w:rsid w:val="009446C7"/>
    <w:rsid w:val="0095367C"/>
    <w:rsid w:val="0095675C"/>
    <w:rsid w:val="00972A6D"/>
    <w:rsid w:val="009B64E3"/>
    <w:rsid w:val="00A00C13"/>
    <w:rsid w:val="00A130FA"/>
    <w:rsid w:val="00A13789"/>
    <w:rsid w:val="00A23D58"/>
    <w:rsid w:val="00A56898"/>
    <w:rsid w:val="00AB0436"/>
    <w:rsid w:val="00B870A4"/>
    <w:rsid w:val="00BD07FF"/>
    <w:rsid w:val="00C75502"/>
    <w:rsid w:val="00D26744"/>
    <w:rsid w:val="00DC7450"/>
    <w:rsid w:val="00F93CBA"/>
    <w:rsid w:val="00FC6CD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qFormat/>
    <w:pPr>
      <w:keepNext/>
      <w:jc w:val="center"/>
      <w:outlineLvl w:val="0"/>
    </w:pPr>
    <w:rPr>
      <w:i w:val="0"/>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jc w:val="center"/>
      <w:outlineLvl w:val="2"/>
    </w:pPr>
    <w:rPr>
      <w:b/>
      <w:i w:val="0"/>
      <w:iCs/>
    </w:rPr>
  </w:style>
  <w:style w:type="paragraph" w:styleId="Heading4">
    <w:name w:val="heading 4"/>
    <w:basedOn w:val="Normal"/>
    <w:next w:val="Normal"/>
    <w:qFormat/>
    <w:pPr>
      <w:keepNext/>
      <w:jc w:val="left"/>
      <w:outlineLvl w:val="3"/>
    </w:pPr>
    <w:rPr>
      <w:iCs/>
      <w:sz w:val="20"/>
    </w:rPr>
  </w:style>
  <w:style w:type="paragraph" w:styleId="Heading5">
    <w:name w:val="heading 5"/>
    <w:basedOn w:val="Normal"/>
    <w:next w:val="Normal"/>
    <w:qFormat/>
    <w:pPr>
      <w:keepNext/>
      <w:jc w:val="left"/>
      <w:outlineLvl w:val="4"/>
    </w:pPr>
    <w:rPr>
      <w:b/>
      <w:color w:val="FF0000"/>
      <w:sz w:val="20"/>
    </w:rPr>
  </w:style>
  <w:style w:type="paragraph" w:styleId="Heading6">
    <w:name w:val="heading 6"/>
    <w:basedOn w:val="Normal"/>
    <w:next w:val="Normal"/>
    <w:qFormat/>
    <w:pPr>
      <w:keepNext/>
      <w:jc w:val="center"/>
      <w:outlineLvl w:val="5"/>
    </w:pPr>
    <w:rPr>
      <w:b/>
      <w:i w:val="0"/>
      <w:sz w:val="18"/>
    </w:rPr>
  </w:style>
  <w:style w:type="paragraph" w:styleId="Heading7">
    <w:name w:val="heading 7"/>
    <w:basedOn w:val="Normal"/>
    <w:next w:val="Normal"/>
    <w:qFormat/>
    <w:pPr>
      <w:keepNext/>
      <w:jc w:val="center"/>
      <w:outlineLvl w:val="6"/>
    </w:pPr>
    <w:rPr>
      <w:b/>
      <w:sz w:val="18"/>
    </w:rPr>
  </w:style>
  <w:style w:type="paragraph" w:styleId="Heading8">
    <w:name w:val="heading 8"/>
    <w:basedOn w:val="Normal"/>
    <w:next w:val="Normal"/>
    <w:qFormat/>
    <w:pPr>
      <w:keepNext/>
      <w:jc w:val="both"/>
      <w:outlineLvl w:val="7"/>
    </w:pPr>
    <w:rPr>
      <w:b/>
      <w:i w:val="0"/>
      <w:sz w:val="16"/>
    </w:rPr>
  </w:style>
  <w:style w:type="paragraph" w:styleId="Heading9">
    <w:name w:val="heading 9"/>
    <w:basedOn w:val="Normal"/>
    <w:next w:val="Normal"/>
    <w:qFormat/>
    <w:pPr>
      <w:keepNext/>
      <w:jc w:val="left"/>
      <w:outlineLvl w:val="8"/>
    </w:pPr>
    <w:rPr>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left"/>
    </w:pPr>
    <w:rPr>
      <w:i w:val="0"/>
      <w:sz w:val="20"/>
    </w:rPr>
  </w:style>
  <w:style w:type="paragraph" w:styleId="Header">
    <w:name w:val="header"/>
    <w:basedOn w:val="Normal"/>
    <w:pPr>
      <w:tabs>
        <w:tab w:val="center" w:pos="4536"/>
        <w:tab w:val="right" w:pos="9072"/>
      </w:tabs>
      <w:jc w:val="left"/>
    </w:pPr>
    <w:rPr>
      <w:i w:val="0"/>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Indent">
    <w:name w:val="Body Text Indent"/>
    <w:basedOn w:val="Normal"/>
    <w:pPr>
      <w:ind w:left="45"/>
      <w:jc w:val="left"/>
    </w:pPr>
    <w:rPr>
      <w:i w:val="0"/>
      <w:sz w:val="20"/>
      <w:lang w:val="en-GB"/>
    </w:rPr>
  </w:style>
  <w:style w:type="paragraph" w:styleId="BodyText3">
    <w:name w:val="Body Text 3"/>
    <w:basedOn w:val="Normal"/>
    <w:pPr>
      <w:jc w:val="left"/>
    </w:pPr>
    <w:rPr>
      <w:b/>
      <w:i w:val="0"/>
      <w:sz w:val="20"/>
    </w:rPr>
  </w:style>
  <w:style w:type="paragraph" w:customStyle="1" w:styleId="NormlnsWWW">
    <w:name w:val="Normální (síť WWW)"/>
    <w:basedOn w:val="Normal"/>
    <w:pPr>
      <w:spacing w:before="100" w:beforeAutospacing="1" w:after="100" w:afterAutospacing="1"/>
      <w:jc w:val="left"/>
    </w:pPr>
    <w:rPr>
      <w:i w:val="0"/>
      <w:color w:val="000000"/>
      <w:szCs w:val="24"/>
    </w:rPr>
  </w:style>
  <w:style w:type="paragraph" w:styleId="BodyText2">
    <w:name w:val="Body Text 2"/>
    <w:basedOn w:val="Normal"/>
    <w:pPr>
      <w:jc w:val="both"/>
    </w:pPr>
    <w:rPr>
      <w:b/>
      <w:bCs/>
      <w:i w:val="0"/>
      <w:sz w:val="20"/>
    </w:rPr>
  </w:style>
  <w:style w:type="paragraph" w:styleId="BodyTextIndent2">
    <w:name w:val="Body Text Indent 2"/>
    <w:basedOn w:val="Normal"/>
    <w:pPr>
      <w:ind w:left="243" w:hanging="243"/>
      <w:jc w:val="left"/>
    </w:pPr>
    <w:rPr>
      <w:i w:val="0"/>
      <w:sz w:val="20"/>
    </w:rPr>
  </w:style>
  <w:style w:type="paragraph" w:styleId="BodyTextIndent3">
    <w:name w:val="Body Text Indent 3"/>
    <w:basedOn w:val="Normal"/>
    <w:pPr>
      <w:ind w:left="709" w:hanging="709"/>
      <w:jc w:val="both"/>
    </w:pPr>
    <w:rPr>
      <w:sz w:val="16"/>
    </w:rPr>
  </w:style>
  <w:style w:type="paragraph" w:styleId="FootnoteText">
    <w:name w:val="footnote text"/>
    <w:basedOn w:val="Normal"/>
    <w:semiHidden/>
    <w:pPr>
      <w:jc w:val="left"/>
    </w:pPr>
    <w:rPr>
      <w:i w:val="0"/>
      <w:sz w:val="20"/>
    </w:rPr>
  </w:style>
  <w:style w:type="character" w:styleId="FootnoteReference">
    <w:name w:val="footnote reference"/>
    <w:basedOn w:val="DefaultParagraphFont"/>
    <w:semiHidden/>
    <w:rPr>
      <w:rFonts w:cs="Times New Roman"/>
      <w:vertAlign w:val="superscript"/>
      <w:rtl w:val="0"/>
      <w:cs w:val="0"/>
    </w:rPr>
  </w:style>
  <w:style w:type="paragraph" w:customStyle="1" w:styleId="BodyText21">
    <w:name w:val="Body Text 21"/>
    <w:basedOn w:val="Normal"/>
    <w:pPr>
      <w:widowControl w:val="0"/>
      <w:jc w:val="both"/>
    </w:pPr>
    <w:rPr>
      <w:i w:val="0"/>
    </w:rPr>
  </w:style>
  <w:style w:type="paragraph" w:customStyle="1" w:styleId="Styl1">
    <w:name w:val="Styl1"/>
    <w:basedOn w:val="Normal"/>
    <w:pPr>
      <w:jc w:val="center"/>
    </w:pPr>
    <w:rPr>
      <w:i w:val="0"/>
    </w:rPr>
  </w:style>
  <w:style w:type="paragraph" w:customStyle="1" w:styleId="BodyTextIndent1">
    <w:name w:val="Body Text Indent1"/>
    <w:basedOn w:val="Normal"/>
    <w:pPr>
      <w:ind w:firstLine="708"/>
      <w:jc w:val="both"/>
    </w:pPr>
    <w:rPr>
      <w:i w:val="0"/>
    </w:rPr>
  </w:style>
  <w:style w:type="paragraph" w:styleId="BalloonText">
    <w:name w:val="Balloon Text"/>
    <w:basedOn w:val="Normal"/>
    <w:semiHidden/>
    <w:rsid w:val="00A00C13"/>
    <w:pPr>
      <w:jc w:val="left"/>
    </w:pPr>
    <w:rPr>
      <w:rFonts w:ascii="Tahoma" w:hAnsi="Tahoma" w:cs="Tahoma"/>
      <w:sz w:val="16"/>
      <w:szCs w:val="16"/>
    </w:rPr>
  </w:style>
  <w:style w:type="paragraph" w:styleId="NormalWeb">
    <w:name w:val="Normal (Web)"/>
    <w:basedOn w:val="Normal"/>
    <w:rsid w:val="00A00C13"/>
    <w:pPr>
      <w:spacing w:before="100" w:beforeAutospacing="1" w:after="100" w:afterAutospacing="1"/>
      <w:jc w:val="left"/>
    </w:pPr>
    <w:rPr>
      <w:i w:val="0"/>
      <w:szCs w:val="24"/>
    </w:rPr>
  </w:style>
  <w:style w:type="character" w:customStyle="1" w:styleId="new">
    <w:name w:val="new"/>
    <w:basedOn w:val="DefaultParagraphFont"/>
    <w:rsid w:val="00A23D58"/>
    <w:rPr>
      <w:rFonts w:cs="Times New Roman"/>
      <w:rtl w:val="0"/>
      <w:cs w:val="0"/>
    </w:rPr>
  </w:style>
  <w:style w:type="paragraph" w:customStyle="1" w:styleId="Normlny">
    <w:name w:val="_Normálny"/>
    <w:basedOn w:val="Normal"/>
    <w:rsid w:val="000E1675"/>
    <w:pPr>
      <w:autoSpaceDE w:val="0"/>
      <w:autoSpaceDN w:val="0"/>
      <w:jc w:val="left"/>
    </w:pPr>
    <w:rPr>
      <w:i w:val="0"/>
      <w:sz w:val="20"/>
      <w:lang w:eastAsia="en-US"/>
    </w:rPr>
  </w:style>
  <w:style w:type="paragraph" w:customStyle="1" w:styleId="abc">
    <w:name w:val="abc"/>
    <w:basedOn w:val="Normal"/>
    <w:rsid w:val="000E1675"/>
    <w:pPr>
      <w:widowControl w:val="0"/>
      <w:tabs>
        <w:tab w:val="left" w:pos="360"/>
        <w:tab w:val="left" w:pos="680"/>
      </w:tabs>
      <w:autoSpaceDE w:val="0"/>
      <w:autoSpaceDN w:val="0"/>
      <w:jc w:val="both"/>
    </w:pPr>
    <w:rPr>
      <w:i w:val="0"/>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20fZzSRInternal('28752',%20'7648605',%20'7648605',%20'4423684',%20'4423687',%20'0')" TargetMode="External" /><Relationship Id="rId11" Type="http://schemas.openxmlformats.org/officeDocument/2006/relationships/hyperlink" Target="javascript:%20fZzSRInternal('28752',%20'7648623',%20'0',%20'0',%20'0',%20'105944')"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20fZzSRInternal('29817',%20'7613719',%20'7613719',%20'4924817',%20'5225107',%20'0')" TargetMode="External" /><Relationship Id="rId6" Type="http://schemas.openxmlformats.org/officeDocument/2006/relationships/hyperlink" Target="javascript:%20fZzSRInternal('29817',%20'7613707',%20'7613707',%20'4666298',%20'4924771',%20'0')" TargetMode="External" /><Relationship Id="rId7" Type="http://schemas.openxmlformats.org/officeDocument/2006/relationships/hyperlink" Target="javascript:%20fZzSRInternal('28752',%20'7648572',%20'7648572',%20'4421623',%20'4421623',%20'0')" TargetMode="External" /><Relationship Id="rId8" Type="http://schemas.openxmlformats.org/officeDocument/2006/relationships/hyperlink" Target="javascript:%20fZzSRInternal('28752',%20'7648605',%20'7648605',%20'5075383',%20'5075383',%20'0')" TargetMode="External" /><Relationship Id="rId9" Type="http://schemas.openxmlformats.org/officeDocument/2006/relationships/hyperlink" Target="javascript:%20fZzSRInternal('28752',%20'7648605',%20'7648605',%20'4423681',%20'4423683',%2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22</Pages>
  <Words>8752</Words>
  <Characters>49889</Characters>
  <Application>Microsoft Office Word</Application>
  <DocSecurity>0</DocSecurity>
  <Lines>0</Lines>
  <Paragraphs>0</Paragraphs>
  <ScaleCrop>false</ScaleCrop>
  <Company>MPSVaR</Company>
  <LinksUpToDate>false</LinksUpToDate>
  <CharactersWithSpaces>58524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Gašparíková, Jarmila</cp:lastModifiedBy>
  <cp:revision>2</cp:revision>
  <cp:lastPrinted>2007-02-01T13:08:00Z</cp:lastPrinted>
  <dcterms:created xsi:type="dcterms:W3CDTF">2011-04-29T14:24:00Z</dcterms:created>
  <dcterms:modified xsi:type="dcterms:W3CDTF">2011-04-29T14:24:00Z</dcterms:modified>
</cp:coreProperties>
</file>