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3D51" w:rsidRPr="002F3D51" w:rsidP="002F3D51">
      <w:pPr>
        <w:bidi w:val="0"/>
        <w:spacing w:after="0"/>
        <w:jc w:val="center"/>
        <w:outlineLvl w:val="0"/>
        <w:rPr>
          <w:rFonts w:ascii="Times New Roman" w:hAnsi="Times New Roman" w:cs="Times New Roman"/>
          <w:b/>
          <w:sz w:val="24"/>
          <w:szCs w:val="24"/>
        </w:rPr>
      </w:pPr>
      <w:r w:rsidRPr="002F3D51">
        <w:rPr>
          <w:rFonts w:ascii="Times New Roman" w:hAnsi="Times New Roman" w:cs="Times New Roman"/>
          <w:b/>
          <w:sz w:val="24"/>
          <w:szCs w:val="24"/>
        </w:rPr>
        <w:t>NÁRODNÁ RADA SLOVENSKEJ REPUBLIKY</w:t>
      </w:r>
    </w:p>
    <w:p w:rsidR="002F3D51" w:rsidP="002F3D51">
      <w:pPr>
        <w:pBdr>
          <w:bottom w:val="single" w:sz="4" w:space="1" w:color="auto"/>
        </w:pBdr>
        <w:bidi w:val="0"/>
        <w:spacing w:after="0"/>
        <w:jc w:val="center"/>
        <w:rPr>
          <w:rFonts w:ascii="Times New Roman" w:hAnsi="Times New Roman" w:cs="Times New Roman"/>
          <w:b/>
          <w:sz w:val="24"/>
          <w:szCs w:val="24"/>
        </w:rPr>
      </w:pPr>
      <w:r w:rsidRPr="002F3D51">
        <w:rPr>
          <w:rFonts w:ascii="Times New Roman" w:hAnsi="Times New Roman" w:cs="Times New Roman"/>
          <w:b/>
          <w:sz w:val="24"/>
          <w:szCs w:val="24"/>
        </w:rPr>
        <w:t>V.</w:t>
      </w:r>
      <w:r w:rsidRPr="002F3D51">
        <w:rPr>
          <w:rFonts w:ascii="Times New Roman" w:hAnsi="Times New Roman" w:cs="Times New Roman"/>
          <w:sz w:val="24"/>
          <w:szCs w:val="24"/>
        </w:rPr>
        <w:t xml:space="preserve"> </w:t>
      </w:r>
      <w:r w:rsidRPr="002F3D51">
        <w:rPr>
          <w:rFonts w:ascii="Times New Roman" w:hAnsi="Times New Roman" w:cs="Times New Roman"/>
          <w:b/>
          <w:sz w:val="24"/>
          <w:szCs w:val="24"/>
        </w:rPr>
        <w:t>volebné obdobie</w:t>
      </w:r>
    </w:p>
    <w:p w:rsidR="002F3D51" w:rsidRPr="002F3D51" w:rsidP="002F3D51">
      <w:pPr>
        <w:pBdr>
          <w:bottom w:val="single" w:sz="4" w:space="1" w:color="auto"/>
        </w:pBdr>
        <w:bidi w:val="0"/>
        <w:spacing w:after="0"/>
        <w:jc w:val="center"/>
        <w:rPr>
          <w:rFonts w:ascii="Times New Roman" w:hAnsi="Times New Roman" w:cs="Times New Roman"/>
          <w:sz w:val="24"/>
          <w:szCs w:val="24"/>
        </w:rPr>
      </w:pPr>
    </w:p>
    <w:p w:rsidR="002F3D51" w:rsidRPr="002F3D51" w:rsidP="002F3D51">
      <w:pPr>
        <w:bidi w:val="0"/>
        <w:spacing w:after="0"/>
        <w:jc w:val="center"/>
        <w:rPr>
          <w:rFonts w:ascii="Times New Roman" w:hAnsi="Times New Roman" w:cs="Times New Roman"/>
          <w:b/>
          <w:bCs/>
          <w:color w:val="000000"/>
          <w:sz w:val="24"/>
          <w:szCs w:val="24"/>
        </w:rPr>
      </w:pPr>
    </w:p>
    <w:p w:rsidR="002F3D51" w:rsidRPr="002F3D51" w:rsidP="002F3D51">
      <w:pPr>
        <w:bidi w:val="0"/>
        <w:spacing w:after="0"/>
        <w:jc w:val="center"/>
        <w:rPr>
          <w:rFonts w:ascii="Times New Roman" w:hAnsi="Times New Roman" w:cs="Times New Roman"/>
          <w:b/>
          <w:bCs/>
          <w:color w:val="000000"/>
          <w:sz w:val="24"/>
          <w:szCs w:val="24"/>
        </w:rPr>
      </w:pPr>
    </w:p>
    <w:p w:rsidR="002F3D51" w:rsidP="002F3D51">
      <w:pPr>
        <w:bidi w:val="0"/>
        <w:spacing w:after="0"/>
        <w:jc w:val="center"/>
        <w:rPr>
          <w:rFonts w:ascii="Times New Roman" w:hAnsi="Times New Roman" w:cs="Times New Roman"/>
          <w:b/>
          <w:bCs/>
          <w:color w:val="000000"/>
          <w:sz w:val="24"/>
          <w:szCs w:val="24"/>
        </w:rPr>
      </w:pPr>
    </w:p>
    <w:p w:rsidR="002F3D51" w:rsidRPr="002F3D51" w:rsidP="002F3D51">
      <w:pPr>
        <w:bidi w:val="0"/>
        <w:spacing w:after="0"/>
        <w:jc w:val="center"/>
        <w:rPr>
          <w:rFonts w:ascii="Times New Roman" w:hAnsi="Times New Roman" w:cs="Times New Roman"/>
          <w:b/>
          <w:bCs/>
          <w:color w:val="000000"/>
          <w:sz w:val="24"/>
          <w:szCs w:val="24"/>
        </w:rPr>
      </w:pPr>
    </w:p>
    <w:p w:rsidR="002F3D51" w:rsidRPr="002F3D51" w:rsidP="002F3D51">
      <w:pPr>
        <w:bidi w:val="0"/>
        <w:spacing w:after="0"/>
        <w:jc w:val="center"/>
        <w:rPr>
          <w:rFonts w:ascii="Times New Roman" w:hAnsi="Times New Roman" w:cs="Times New Roman"/>
          <w:b/>
          <w:sz w:val="24"/>
          <w:szCs w:val="24"/>
        </w:rPr>
      </w:pPr>
      <w:r w:rsidR="00625105">
        <w:rPr>
          <w:rFonts w:ascii="Times New Roman" w:hAnsi="Times New Roman" w:cs="Times New Roman"/>
          <w:b/>
          <w:sz w:val="24"/>
          <w:szCs w:val="24"/>
        </w:rPr>
        <w:t>335</w:t>
      </w:r>
    </w:p>
    <w:p w:rsidR="002F3D51" w:rsidRPr="002F3D51" w:rsidP="002F3D51">
      <w:pPr>
        <w:bidi w:val="0"/>
        <w:spacing w:after="0"/>
        <w:jc w:val="center"/>
        <w:rPr>
          <w:rFonts w:ascii="Times New Roman" w:hAnsi="Times New Roman" w:cs="Times New Roman"/>
          <w:b/>
          <w:bCs/>
          <w:color w:val="000000"/>
          <w:sz w:val="24"/>
          <w:szCs w:val="24"/>
        </w:rPr>
      </w:pPr>
    </w:p>
    <w:p w:rsidR="002F3D51" w:rsidRPr="002F3D51" w:rsidP="002F3D51">
      <w:pPr>
        <w:bidi w:val="0"/>
        <w:spacing w:after="0"/>
        <w:jc w:val="center"/>
        <w:rPr>
          <w:rFonts w:ascii="Times New Roman" w:hAnsi="Times New Roman" w:cs="Times New Roman"/>
          <w:b/>
          <w:bCs/>
          <w:color w:val="000000"/>
          <w:sz w:val="24"/>
          <w:szCs w:val="24"/>
        </w:rPr>
      </w:pPr>
      <w:r w:rsidRPr="002F3D51">
        <w:rPr>
          <w:rFonts w:ascii="Times New Roman" w:hAnsi="Times New Roman" w:cs="Times New Roman"/>
          <w:b/>
          <w:bCs/>
          <w:color w:val="000000"/>
          <w:sz w:val="24"/>
          <w:szCs w:val="24"/>
        </w:rPr>
        <w:t>VLÁDNY NÁVRH</w:t>
      </w:r>
    </w:p>
    <w:p w:rsidR="00D54E9B" w:rsidP="002F3D51">
      <w:pPr>
        <w:bidi w:val="0"/>
        <w:spacing w:after="0" w:line="240" w:lineRule="auto"/>
        <w:jc w:val="center"/>
        <w:rPr>
          <w:rFonts w:ascii="Times New Roman" w:hAnsi="Times New Roman" w:cs="Times New Roman"/>
          <w:sz w:val="24"/>
          <w:szCs w:val="24"/>
        </w:rPr>
      </w:pPr>
    </w:p>
    <w:p w:rsidR="00B81AFB" w:rsidP="00B81AFB">
      <w:pPr>
        <w:bidi w:val="0"/>
        <w:spacing w:after="0" w:line="240" w:lineRule="auto"/>
        <w:jc w:val="center"/>
        <w:rPr>
          <w:rFonts w:ascii="Times New Roman" w:hAnsi="Times New Roman" w:cs="Times New Roman"/>
          <w:sz w:val="24"/>
          <w:szCs w:val="24"/>
        </w:rPr>
      </w:pPr>
    </w:p>
    <w:p w:rsidR="00B81AFB" w:rsidRPr="00F17B98" w:rsidP="00B81AFB">
      <w:pPr>
        <w:bidi w:val="0"/>
        <w:spacing w:after="0" w:line="240" w:lineRule="auto"/>
        <w:jc w:val="center"/>
        <w:rPr>
          <w:rFonts w:ascii="Times New Roman" w:hAnsi="Times New Roman" w:cs="Times New Roman"/>
          <w:sz w:val="24"/>
          <w:szCs w:val="24"/>
        </w:rPr>
      </w:pPr>
    </w:p>
    <w:p w:rsidR="00B81AFB" w:rsidP="00B81AFB">
      <w:pPr>
        <w:bidi w:val="0"/>
        <w:spacing w:after="0" w:line="240" w:lineRule="auto"/>
        <w:jc w:val="center"/>
        <w:outlineLvl w:val="0"/>
        <w:rPr>
          <w:rFonts w:ascii="Times New Roman" w:hAnsi="Times New Roman" w:cs="Times New Roman"/>
          <w:b/>
          <w:bCs/>
          <w:sz w:val="24"/>
          <w:szCs w:val="24"/>
        </w:rPr>
      </w:pPr>
      <w:r w:rsidRPr="00F17B98">
        <w:rPr>
          <w:rFonts w:ascii="Times New Roman" w:hAnsi="Times New Roman" w:cs="Times New Roman"/>
          <w:b/>
          <w:bCs/>
          <w:sz w:val="24"/>
          <w:szCs w:val="24"/>
        </w:rPr>
        <w:t xml:space="preserve"> ZÁKON</w:t>
      </w:r>
    </w:p>
    <w:p w:rsidR="00B81AFB" w:rsidRPr="00F17B98" w:rsidP="00B81AFB">
      <w:pPr>
        <w:bidi w:val="0"/>
        <w:spacing w:after="0" w:line="240" w:lineRule="auto"/>
        <w:jc w:val="center"/>
        <w:outlineLvl w:val="0"/>
        <w:rPr>
          <w:rFonts w:ascii="Times New Roman" w:hAnsi="Times New Roman" w:cs="Times New Roman"/>
          <w:b/>
          <w:bCs/>
          <w:sz w:val="24"/>
          <w:szCs w:val="24"/>
        </w:rPr>
      </w:pPr>
    </w:p>
    <w:p w:rsidR="00B81AFB" w:rsidRPr="00F17B98" w:rsidP="00B81AFB">
      <w:pPr>
        <w:bidi w:val="0"/>
        <w:spacing w:after="0" w:line="240" w:lineRule="auto"/>
        <w:jc w:val="center"/>
        <w:outlineLvl w:val="0"/>
        <w:rPr>
          <w:rFonts w:ascii="Times New Roman" w:hAnsi="Times New Roman" w:cs="Times New Roman"/>
          <w:b/>
          <w:bCs/>
          <w:sz w:val="24"/>
          <w:szCs w:val="24"/>
        </w:rPr>
      </w:pPr>
      <w:r w:rsidRPr="00F17B98">
        <w:rPr>
          <w:rFonts w:ascii="Times New Roman" w:hAnsi="Times New Roman" w:cs="Times New Roman"/>
          <w:b/>
          <w:bCs/>
          <w:sz w:val="24"/>
          <w:szCs w:val="24"/>
        </w:rPr>
        <w:t>z ................. 2011,</w:t>
      </w:r>
    </w:p>
    <w:p w:rsidR="00B81AFB" w:rsidP="00B81AFB">
      <w:pPr>
        <w:bidi w:val="0"/>
        <w:spacing w:after="0" w:line="240" w:lineRule="auto"/>
        <w:rPr>
          <w:rFonts w:ascii="Times New Roman" w:hAnsi="Times New Roman" w:cs="Times New Roman"/>
          <w:sz w:val="24"/>
          <w:szCs w:val="24"/>
        </w:rPr>
      </w:pPr>
    </w:p>
    <w:p w:rsidR="00B81AFB" w:rsidRPr="00F17B98" w:rsidP="00B81AFB">
      <w:pPr>
        <w:autoSpaceDE w:val="0"/>
        <w:autoSpaceDN w:val="0"/>
        <w:bidi w:val="0"/>
        <w:adjustRightInd w:val="0"/>
        <w:spacing w:after="0" w:line="240" w:lineRule="auto"/>
        <w:jc w:val="center"/>
        <w:rPr>
          <w:rFonts w:ascii="Times New Roman" w:hAnsi="Times New Roman" w:cs="Times New Roman"/>
          <w:b/>
          <w:bCs/>
          <w:sz w:val="24"/>
          <w:szCs w:val="24"/>
        </w:rPr>
      </w:pPr>
      <w:r w:rsidRPr="00F17B98">
        <w:rPr>
          <w:rFonts w:ascii="Times New Roman" w:hAnsi="Times New Roman" w:cs="Times New Roman"/>
          <w:b/>
          <w:bCs/>
          <w:sz w:val="24"/>
          <w:szCs w:val="24"/>
        </w:rPr>
        <w:t>ktorým sa mení a dopĺňa zákon č. 82/2005 Z. z.</w:t>
      </w:r>
    </w:p>
    <w:p w:rsidR="00B81AFB" w:rsidRPr="00F17B98" w:rsidP="00B81AFB">
      <w:pPr>
        <w:bidi w:val="0"/>
        <w:spacing w:after="0" w:line="240" w:lineRule="auto"/>
        <w:jc w:val="center"/>
        <w:rPr>
          <w:rFonts w:ascii="Times New Roman" w:hAnsi="Times New Roman" w:cs="Times New Roman"/>
          <w:sz w:val="24"/>
          <w:szCs w:val="24"/>
        </w:rPr>
      </w:pPr>
      <w:r w:rsidRPr="00F17B98">
        <w:rPr>
          <w:rFonts w:ascii="Times New Roman" w:hAnsi="Times New Roman" w:cs="Times New Roman"/>
          <w:b/>
          <w:bCs/>
          <w:sz w:val="24"/>
          <w:szCs w:val="24"/>
        </w:rPr>
        <w:t>o nelegálnej práci a nelegálnom zamestnávaní a o zmene a doplnení niektorých zákonov v znení neskorších predpisov a ktorým sa menia a dopĺňajú niektoré zákony</w:t>
      </w:r>
    </w:p>
    <w:p w:rsidR="00B81AFB" w:rsidP="00B81AFB">
      <w:p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ab/>
      </w:r>
    </w:p>
    <w:p w:rsidR="00B81AFB" w:rsidP="00B81AFB">
      <w:pPr>
        <w:bidi w:val="0"/>
        <w:spacing w:after="0" w:line="240" w:lineRule="auto"/>
        <w:ind w:firstLine="360"/>
        <w:jc w:val="both"/>
        <w:rPr>
          <w:rFonts w:ascii="Times New Roman" w:hAnsi="Times New Roman" w:cs="Times New Roman"/>
          <w:sz w:val="24"/>
          <w:szCs w:val="24"/>
        </w:rPr>
      </w:pPr>
    </w:p>
    <w:p w:rsidR="00B81AFB" w:rsidRPr="00F17B98" w:rsidP="00B81AFB">
      <w:pPr>
        <w:bidi w:val="0"/>
        <w:spacing w:after="0" w:line="240" w:lineRule="auto"/>
        <w:ind w:firstLine="360"/>
        <w:jc w:val="both"/>
        <w:rPr>
          <w:rFonts w:ascii="Times New Roman" w:hAnsi="Times New Roman" w:cs="Times New Roman"/>
          <w:sz w:val="24"/>
          <w:szCs w:val="24"/>
        </w:rPr>
      </w:pPr>
      <w:r w:rsidRPr="00F17B98">
        <w:rPr>
          <w:rFonts w:ascii="Times New Roman" w:hAnsi="Times New Roman" w:cs="Times New Roman"/>
          <w:sz w:val="24"/>
          <w:szCs w:val="24"/>
        </w:rPr>
        <w:t>Národná rada Slovenskej republiky sa uzniesla na tomto zákone:</w:t>
      </w:r>
    </w:p>
    <w:p w:rsidR="00B81AFB" w:rsidRPr="00F17B98" w:rsidP="00B81AFB">
      <w:pPr>
        <w:bidi w:val="0"/>
        <w:spacing w:after="0" w:line="240" w:lineRule="auto"/>
        <w:jc w:val="center"/>
        <w:rPr>
          <w:rFonts w:ascii="Times New Roman" w:hAnsi="Times New Roman" w:cs="Times New Roman"/>
          <w:b/>
          <w:bCs/>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F17B98" w:rsidP="00B81AFB">
      <w:pPr>
        <w:bidi w:val="0"/>
        <w:spacing w:after="0" w:line="240" w:lineRule="auto"/>
        <w:jc w:val="center"/>
        <w:rPr>
          <w:rFonts w:ascii="Times New Roman" w:hAnsi="Times New Roman" w:cs="Times New Roman"/>
          <w:b/>
          <w:bCs/>
          <w:sz w:val="24"/>
          <w:szCs w:val="24"/>
        </w:rPr>
      </w:pPr>
      <w:r w:rsidRPr="00F17B98">
        <w:rPr>
          <w:rFonts w:ascii="Times New Roman" w:hAnsi="Times New Roman" w:cs="Times New Roman"/>
          <w:b/>
          <w:bCs/>
          <w:sz w:val="24"/>
          <w:szCs w:val="24"/>
        </w:rPr>
        <w:t>Čl. I</w:t>
      </w:r>
    </w:p>
    <w:p w:rsidR="00B81AFB" w:rsidRPr="00F17B98" w:rsidP="00B81AFB">
      <w:pPr>
        <w:bidi w:val="0"/>
        <w:spacing w:after="0" w:line="240" w:lineRule="auto"/>
        <w:ind w:firstLine="709"/>
        <w:jc w:val="both"/>
        <w:rPr>
          <w:rFonts w:ascii="Times New Roman" w:hAnsi="Times New Roman" w:cs="Times New Roman"/>
          <w:b/>
          <w:bCs/>
          <w:sz w:val="24"/>
          <w:szCs w:val="24"/>
        </w:rPr>
      </w:pPr>
    </w:p>
    <w:p w:rsidR="00B81AFB" w:rsidRPr="002C1248" w:rsidP="00B81AFB">
      <w:pPr>
        <w:bidi w:val="0"/>
        <w:spacing w:after="0" w:line="240" w:lineRule="auto"/>
        <w:ind w:firstLine="709"/>
        <w:jc w:val="both"/>
        <w:rPr>
          <w:rFonts w:ascii="Times New Roman" w:hAnsi="Times New Roman" w:cs="Times New Roman"/>
          <w:sz w:val="24"/>
          <w:szCs w:val="24"/>
        </w:rPr>
      </w:pPr>
      <w:r w:rsidRPr="002C1248">
        <w:rPr>
          <w:rFonts w:ascii="Times New Roman" w:hAnsi="Times New Roman" w:cs="Times New Roman"/>
          <w:sz w:val="24"/>
          <w:szCs w:val="24"/>
        </w:rPr>
        <w:t>Zákon č. 82/2005 Z. z. o nelegálnej práci a nelegálnom zamestnávaní a o zmene a doplnení niektorých zákonov v znení zákona č. 125/2006 Z. z. a zákona č. 52/2010 Z. z. sa mení a dopĺňa takto:</w:t>
      </w:r>
    </w:p>
    <w:p w:rsidR="00B81AFB" w:rsidRPr="002C1248" w:rsidP="00B81AFB">
      <w:pPr>
        <w:bidi w:val="0"/>
        <w:spacing w:after="0" w:line="240" w:lineRule="auto"/>
        <w:jc w:val="both"/>
        <w:rPr>
          <w:rFonts w:ascii="Times New Roman" w:hAnsi="Times New Roman" w:cs="Times New Roman"/>
          <w:sz w:val="24"/>
          <w:szCs w:val="24"/>
        </w:rPr>
      </w:pPr>
    </w:p>
    <w:p w:rsidR="00B81AFB" w:rsidRPr="002C1248"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1 sa za slovo „kontroly“ vkladá čiarka a slová „povinnosti kontrolného orgánu“.</w:t>
      </w:r>
    </w:p>
    <w:p w:rsidR="00B81AFB" w:rsidRPr="002C1248" w:rsidP="00B81AFB">
      <w:pPr>
        <w:pStyle w:val="Odsekzoznamu"/>
        <w:bidi w:val="0"/>
        <w:spacing w:after="0" w:line="240" w:lineRule="auto"/>
        <w:ind w:left="0"/>
        <w:jc w:val="both"/>
        <w:rPr>
          <w:rFonts w:ascii="Times New Roman" w:hAnsi="Times New Roman" w:cs="Times New Roman"/>
          <w:sz w:val="24"/>
          <w:szCs w:val="24"/>
        </w:rPr>
      </w:pPr>
      <w:r w:rsidRPr="002C1248">
        <w:rPr>
          <w:rFonts w:ascii="Times New Roman" w:hAnsi="Times New Roman" w:cs="Times New Roman"/>
          <w:sz w:val="24"/>
          <w:szCs w:val="24"/>
        </w:rPr>
        <w:t xml:space="preserve"> </w:t>
      </w:r>
    </w:p>
    <w:p w:rsidR="00B81AFB" w:rsidRPr="002C1248"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2 ods. 1 písm. a) sa na konci čiarka nahrádza slovom „alebo“.</w:t>
      </w:r>
    </w:p>
    <w:p w:rsidR="00B81AFB" w:rsidRPr="002C1248" w:rsidP="00B81AFB">
      <w:pPr>
        <w:pStyle w:val="Odsekzoznamu"/>
        <w:bidi w:val="0"/>
        <w:spacing w:after="0" w:line="240" w:lineRule="auto"/>
        <w:ind w:left="0"/>
        <w:jc w:val="both"/>
        <w:rPr>
          <w:rFonts w:ascii="Times New Roman" w:hAnsi="Times New Roman" w:cs="Times New Roman"/>
          <w:sz w:val="24"/>
          <w:szCs w:val="24"/>
        </w:rPr>
      </w:pPr>
    </w:p>
    <w:p w:rsidR="00B81AFB" w:rsidRPr="002C1248"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2 ods. 1 písmeno b) znie:</w:t>
      </w:r>
    </w:p>
    <w:p w:rsidR="00B81AFB" w:rsidRPr="002C1248" w:rsidP="00B81AFB">
      <w:pPr>
        <w:pStyle w:val="Odsekzoznamu"/>
        <w:bidi w:val="0"/>
        <w:spacing w:after="0" w:line="240" w:lineRule="auto"/>
        <w:ind w:left="360"/>
        <w:jc w:val="both"/>
        <w:rPr>
          <w:rFonts w:ascii="Times New Roman" w:hAnsi="Times New Roman" w:cs="Times New Roman"/>
          <w:sz w:val="24"/>
          <w:szCs w:val="24"/>
        </w:rPr>
      </w:pPr>
      <w:r w:rsidRPr="002C1248">
        <w:rPr>
          <w:rFonts w:ascii="Times New Roman" w:hAnsi="Times New Roman" w:cs="Times New Roman"/>
          <w:sz w:val="24"/>
          <w:szCs w:val="24"/>
        </w:rPr>
        <w:t>„b) je štátnym príslušníkom krajiny, ktorá nie je členským štátom Európskej únie, iným zmluvným štátom Dohody o Európskom hospodárskom priestore alebo Švajčiarskou konfederáciou alebo osobou bez štátnej príslušnosti (ďalej len „štátny príslušník tretej krajiny“) a nemá povolenie na prechodný pobyt na účel zamestnania a povolenie na zamestnanie, ak to vyžaduje osobitný predpis</w:t>
      </w:r>
      <w:r w:rsidRPr="002C1248">
        <w:rPr>
          <w:rFonts w:ascii="Times New Roman" w:hAnsi="Times New Roman" w:cs="Times New Roman"/>
          <w:sz w:val="24"/>
          <w:szCs w:val="24"/>
          <w:vertAlign w:val="superscript"/>
        </w:rPr>
        <w:t>4</w:t>
      </w:r>
      <w:r w:rsidRPr="002C1248">
        <w:rPr>
          <w:rFonts w:ascii="Times New Roman" w:hAnsi="Times New Roman" w:cs="Times New Roman"/>
          <w:sz w:val="24"/>
          <w:szCs w:val="24"/>
        </w:rPr>
        <w:t xml:space="preserve">) a ak medzinárodná zmluva, ktorou je Slovenská republika viazaná, neustanovuje inak.“. </w:t>
      </w:r>
    </w:p>
    <w:p w:rsidR="00B81AFB" w:rsidRPr="002C1248" w:rsidP="00B81AFB">
      <w:pPr>
        <w:pStyle w:val="Odsekzoznamu"/>
        <w:bidi w:val="0"/>
        <w:spacing w:after="0" w:line="240" w:lineRule="auto"/>
        <w:ind w:left="360"/>
        <w:jc w:val="both"/>
        <w:rPr>
          <w:rFonts w:ascii="Times New Roman" w:hAnsi="Times New Roman" w:cs="Times New Roman"/>
          <w:sz w:val="24"/>
          <w:szCs w:val="24"/>
        </w:rPr>
      </w:pPr>
    </w:p>
    <w:p w:rsidR="00B81AFB" w:rsidRPr="002C1248" w:rsidP="00B81AFB">
      <w:pPr>
        <w:bidi w:val="0"/>
        <w:spacing w:after="0" w:line="240" w:lineRule="auto"/>
        <w:ind w:left="720" w:hanging="363"/>
        <w:jc w:val="both"/>
        <w:rPr>
          <w:rFonts w:ascii="Times New Roman" w:hAnsi="Times New Roman" w:cs="Times New Roman"/>
          <w:sz w:val="24"/>
          <w:szCs w:val="24"/>
        </w:rPr>
      </w:pPr>
      <w:r w:rsidRPr="002C1248">
        <w:rPr>
          <w:rFonts w:ascii="Times New Roman" w:hAnsi="Times New Roman" w:cs="Times New Roman"/>
          <w:sz w:val="24"/>
          <w:szCs w:val="24"/>
        </w:rPr>
        <w:t xml:space="preserve">Poznámka pod čiarou k odkazu 3 sa vypúšťa. </w:t>
      </w:r>
    </w:p>
    <w:p w:rsidR="00B81AFB" w:rsidRPr="00F17B98" w:rsidP="00B81AFB">
      <w:pPr>
        <w:bidi w:val="0"/>
        <w:spacing w:after="0" w:line="240" w:lineRule="auto"/>
        <w:jc w:val="both"/>
        <w:rPr>
          <w:rFonts w:ascii="Times New Roman" w:hAnsi="Times New Roman" w:cs="Times New Roman"/>
          <w:sz w:val="24"/>
          <w:szCs w:val="24"/>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2 ods. 1 sa vypúšťa písmeno c). </w:t>
      </w:r>
    </w:p>
    <w:p w:rsidR="00B81AFB" w:rsidP="00B81AFB">
      <w:pPr>
        <w:bidi w:val="0"/>
        <w:spacing w:after="0" w:line="240" w:lineRule="auto"/>
        <w:ind w:left="357"/>
        <w:jc w:val="both"/>
        <w:rPr>
          <w:rFonts w:ascii="Times New Roman" w:hAnsi="Times New Roman" w:cs="Times New Roman"/>
          <w:sz w:val="24"/>
          <w:szCs w:val="24"/>
        </w:rPr>
      </w:pPr>
    </w:p>
    <w:p w:rsidR="00B81AFB" w:rsidP="00B81AFB">
      <w:pPr>
        <w:bidi w:val="0"/>
        <w:spacing w:after="0" w:line="240" w:lineRule="auto"/>
        <w:ind w:left="357"/>
        <w:jc w:val="both"/>
        <w:rPr>
          <w:rFonts w:ascii="Times New Roman" w:hAnsi="Times New Roman" w:cs="Times New Roman"/>
          <w:sz w:val="24"/>
          <w:szCs w:val="24"/>
        </w:rPr>
      </w:pPr>
      <w:r w:rsidRPr="00FF46BA">
        <w:rPr>
          <w:rFonts w:ascii="Times New Roman" w:hAnsi="Times New Roman" w:cs="Times New Roman"/>
          <w:sz w:val="24"/>
          <w:szCs w:val="24"/>
        </w:rPr>
        <w:t xml:space="preserve">Poznámka pod čiarou k odkazu </w:t>
      </w:r>
      <w:r>
        <w:rPr>
          <w:rFonts w:ascii="Times New Roman" w:hAnsi="Times New Roman" w:cs="Times New Roman"/>
          <w:sz w:val="24"/>
          <w:szCs w:val="24"/>
        </w:rPr>
        <w:t>5</w:t>
      </w:r>
      <w:r w:rsidRPr="00FF46BA">
        <w:rPr>
          <w:rFonts w:ascii="Times New Roman" w:hAnsi="Times New Roman" w:cs="Times New Roman"/>
          <w:sz w:val="24"/>
          <w:szCs w:val="24"/>
        </w:rPr>
        <w:t xml:space="preserve"> sa vypúšťa.</w:t>
      </w:r>
    </w:p>
    <w:p w:rsidR="00B81AFB" w:rsidP="00B81AFB">
      <w:pPr>
        <w:pStyle w:val="Odsekzoznamu"/>
        <w:bidi w:val="0"/>
        <w:spacing w:after="0" w:line="240" w:lineRule="auto"/>
        <w:ind w:left="0"/>
        <w:jc w:val="both"/>
        <w:rPr>
          <w:rFonts w:ascii="Times New Roman" w:hAnsi="Times New Roman" w:cs="Times New Roman"/>
          <w:sz w:val="24"/>
          <w:szCs w:val="24"/>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2 ods. 2 písmeno b) znie:</w:t>
      </w:r>
    </w:p>
    <w:p w:rsidR="00B81AFB" w:rsidRPr="002C1248" w:rsidP="00B81AFB">
      <w:pPr>
        <w:pStyle w:val="Odsekzoznamu"/>
        <w:bidi w:val="0"/>
        <w:spacing w:after="0" w:line="240" w:lineRule="auto"/>
        <w:ind w:left="360"/>
        <w:jc w:val="both"/>
        <w:rPr>
          <w:rFonts w:ascii="Times New Roman" w:hAnsi="Times New Roman" w:cs="Times New Roman"/>
          <w:sz w:val="24"/>
          <w:szCs w:val="24"/>
        </w:rPr>
      </w:pPr>
      <w:r w:rsidRPr="002C1248">
        <w:rPr>
          <w:rFonts w:ascii="Times New Roman" w:hAnsi="Times New Roman" w:cs="Times New Roman"/>
          <w:sz w:val="24"/>
          <w:szCs w:val="24"/>
        </w:rPr>
        <w:t>„b) fyzickej osoby, má s ňou založený pracovnoprávny vzťah podľa osobitného predpisu</w:t>
      </w:r>
      <w:r w:rsidRPr="002C1248">
        <w:rPr>
          <w:rFonts w:ascii="Times New Roman" w:hAnsi="Times New Roman" w:cs="Times New Roman"/>
          <w:sz w:val="24"/>
          <w:szCs w:val="24"/>
          <w:vertAlign w:val="superscript"/>
        </w:rPr>
        <w:t>2</w:t>
      </w:r>
      <w:r w:rsidRPr="002C1248">
        <w:rPr>
          <w:rFonts w:ascii="Times New Roman" w:hAnsi="Times New Roman" w:cs="Times New Roman"/>
          <w:sz w:val="24"/>
          <w:szCs w:val="24"/>
        </w:rPr>
        <w:t>) a do začiatku výkonu kontroly nelegálnej práce a nelegálneho zamestnávania nesplnila povinnosť podľa osobitného predpisu</w:t>
      </w:r>
      <w:r w:rsidRPr="002C1248">
        <w:rPr>
          <w:rFonts w:ascii="Times New Roman" w:hAnsi="Times New Roman" w:cs="Times New Roman"/>
          <w:sz w:val="24"/>
          <w:szCs w:val="24"/>
          <w:vertAlign w:val="superscript"/>
        </w:rPr>
        <w:t>6</w:t>
      </w:r>
      <w:r w:rsidRPr="002C1248">
        <w:rPr>
          <w:rFonts w:ascii="Times New Roman" w:hAnsi="Times New Roman" w:cs="Times New Roman"/>
          <w:sz w:val="24"/>
          <w:szCs w:val="24"/>
        </w:rPr>
        <w:t>) alebo“.</w:t>
      </w:r>
    </w:p>
    <w:p w:rsidR="00B81AFB" w:rsidRPr="002C1248" w:rsidP="00B81AFB">
      <w:pPr>
        <w:pStyle w:val="Odsekzoznamu"/>
        <w:bidi w:val="0"/>
        <w:spacing w:after="0" w:line="240" w:lineRule="auto"/>
        <w:ind w:left="0"/>
        <w:jc w:val="both"/>
        <w:rPr>
          <w:rFonts w:ascii="Times New Roman" w:hAnsi="Times New Roman" w:cs="Times New Roman"/>
          <w:sz w:val="24"/>
          <w:szCs w:val="24"/>
        </w:rPr>
      </w:pPr>
    </w:p>
    <w:p w:rsidR="00B81AFB" w:rsidRPr="002C1248"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2 ods. 2 písm. c) sa slovo „cudzinca</w:t>
      </w:r>
      <w:r>
        <w:rPr>
          <w:rFonts w:ascii="Times New Roman" w:hAnsi="Times New Roman" w:cs="Times New Roman"/>
          <w:sz w:val="24"/>
          <w:szCs w:val="24"/>
        </w:rPr>
        <w:t>,</w:t>
      </w:r>
      <w:r w:rsidRPr="002C1248">
        <w:rPr>
          <w:rFonts w:ascii="Times New Roman" w:hAnsi="Times New Roman" w:cs="Times New Roman"/>
          <w:sz w:val="24"/>
          <w:szCs w:val="24"/>
          <w:vertAlign w:val="superscript"/>
        </w:rPr>
        <w:t>3</w:t>
      </w:r>
      <w:r w:rsidRPr="002C1248">
        <w:rPr>
          <w:rFonts w:ascii="Times New Roman" w:hAnsi="Times New Roman" w:cs="Times New Roman"/>
          <w:sz w:val="24"/>
          <w:szCs w:val="24"/>
        </w:rPr>
        <w:t>)“ nahrádza slovami „štátneho príslušníka tretej krajiny</w:t>
      </w:r>
      <w:r>
        <w:rPr>
          <w:rFonts w:ascii="Times New Roman" w:hAnsi="Times New Roman" w:cs="Times New Roman"/>
          <w:sz w:val="24"/>
          <w:szCs w:val="24"/>
        </w:rPr>
        <w:t>,</w:t>
      </w:r>
      <w:r w:rsidRPr="002C1248">
        <w:rPr>
          <w:rFonts w:ascii="Times New Roman" w:hAnsi="Times New Roman" w:cs="Times New Roman"/>
          <w:sz w:val="24"/>
          <w:szCs w:val="24"/>
        </w:rPr>
        <w:t xml:space="preserve">“. </w:t>
      </w:r>
    </w:p>
    <w:p w:rsidR="00B81AFB" w:rsidRPr="002C1248" w:rsidP="00B81AFB">
      <w:pPr>
        <w:pStyle w:val="Odsekzoznamu"/>
        <w:bidi w:val="0"/>
        <w:spacing w:after="0" w:line="240" w:lineRule="auto"/>
        <w:ind w:left="0"/>
        <w:jc w:val="both"/>
        <w:rPr>
          <w:rFonts w:ascii="Times New Roman" w:hAnsi="Times New Roman" w:cs="Times New Roman"/>
          <w:sz w:val="24"/>
          <w:szCs w:val="24"/>
        </w:rPr>
      </w:pPr>
    </w:p>
    <w:p w:rsidR="00B81AFB" w:rsidRPr="002C1248"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2 odsek 5 znie:</w:t>
      </w:r>
    </w:p>
    <w:p w:rsidR="00B81AFB" w:rsidRPr="002C1248" w:rsidP="00B81AFB">
      <w:pPr>
        <w:bidi w:val="0"/>
        <w:spacing w:after="0" w:line="240" w:lineRule="auto"/>
        <w:ind w:left="357"/>
        <w:jc w:val="both"/>
        <w:rPr>
          <w:rFonts w:ascii="Times New Roman" w:hAnsi="Times New Roman" w:cs="Times New Roman"/>
          <w:sz w:val="24"/>
          <w:szCs w:val="24"/>
        </w:rPr>
      </w:pPr>
      <w:r w:rsidRPr="002C1248">
        <w:rPr>
          <w:rFonts w:ascii="Times New Roman" w:hAnsi="Times New Roman" w:cs="Times New Roman"/>
          <w:sz w:val="24"/>
          <w:szCs w:val="24"/>
        </w:rPr>
        <w:t>„(5) Nelegálne zamestnávanie je aj zamestnávanie štátneho príslušníka tretej krajiny, ktorý sa zdržiava na území Slovenskej republiky v rozpore s osobitným predpisom</w:t>
      </w:r>
      <w:r w:rsidRPr="002C1248">
        <w:rPr>
          <w:rFonts w:ascii="Times New Roman" w:hAnsi="Times New Roman" w:cs="Times New Roman"/>
          <w:sz w:val="24"/>
          <w:szCs w:val="24"/>
          <w:vertAlign w:val="superscript"/>
        </w:rPr>
        <w:t>8</w:t>
      </w:r>
      <w:r w:rsidRPr="002C1248">
        <w:rPr>
          <w:rFonts w:ascii="Times New Roman" w:hAnsi="Times New Roman" w:cs="Times New Roman"/>
          <w:sz w:val="24"/>
          <w:szCs w:val="24"/>
        </w:rPr>
        <w:t>)</w:t>
      </w:r>
      <w:r w:rsidRPr="002C1248">
        <w:rPr>
          <w:rFonts w:ascii="Times New Roman" w:hAnsi="Times New Roman" w:cs="Times New Roman"/>
          <w:sz w:val="24"/>
          <w:szCs w:val="24"/>
          <w:vertAlign w:val="superscript"/>
        </w:rPr>
        <w:t xml:space="preserve"> </w:t>
      </w:r>
      <w:r w:rsidRPr="002C1248">
        <w:rPr>
          <w:rFonts w:ascii="Times New Roman" w:hAnsi="Times New Roman" w:cs="Times New Roman"/>
          <w:sz w:val="24"/>
          <w:szCs w:val="24"/>
        </w:rPr>
        <w:t>a</w:t>
      </w:r>
      <w:r>
        <w:rPr>
          <w:rFonts w:ascii="Times New Roman" w:hAnsi="Times New Roman" w:cs="Times New Roman"/>
          <w:sz w:val="24"/>
          <w:szCs w:val="24"/>
        </w:rPr>
        <w:t xml:space="preserve"> ktorý </w:t>
      </w:r>
      <w:r w:rsidRPr="002C1248">
        <w:rPr>
          <w:rFonts w:ascii="Times New Roman" w:hAnsi="Times New Roman" w:cs="Times New Roman"/>
          <w:sz w:val="24"/>
          <w:szCs w:val="24"/>
        </w:rPr>
        <w:t>vykonáva závislú prácu.“.</w:t>
      </w:r>
    </w:p>
    <w:p w:rsidR="00B81AFB" w:rsidRPr="002C1248" w:rsidP="00B81AFB">
      <w:pPr>
        <w:bidi w:val="0"/>
        <w:spacing w:after="0" w:line="240" w:lineRule="auto"/>
        <w:ind w:left="360"/>
        <w:rPr>
          <w:rFonts w:ascii="Times New Roman" w:hAnsi="Times New Roman" w:cs="Times New Roman"/>
          <w:sz w:val="24"/>
          <w:szCs w:val="24"/>
        </w:rPr>
      </w:pPr>
      <w:r w:rsidRPr="002C1248">
        <w:rPr>
          <w:rFonts w:ascii="Times New Roman" w:hAnsi="Times New Roman" w:cs="Times New Roman"/>
          <w:sz w:val="24"/>
          <w:szCs w:val="24"/>
        </w:rPr>
        <w:t>Poznámka pod čiarou k odkazu 8 znie:</w:t>
      </w:r>
    </w:p>
    <w:p w:rsidR="00B81AFB" w:rsidP="00B81AFB">
      <w:pPr>
        <w:bidi w:val="0"/>
        <w:spacing w:after="0" w:line="240" w:lineRule="auto"/>
        <w:ind w:left="720" w:hanging="363"/>
        <w:jc w:val="both"/>
        <w:rPr>
          <w:rFonts w:ascii="Times New Roman" w:hAnsi="Times New Roman" w:cs="Times New Roman"/>
          <w:sz w:val="24"/>
          <w:szCs w:val="24"/>
        </w:rPr>
      </w:pPr>
      <w:r w:rsidRPr="002C1248">
        <w:rPr>
          <w:rFonts w:ascii="Times New Roman" w:hAnsi="Times New Roman" w:cs="Times New Roman"/>
          <w:sz w:val="24"/>
          <w:szCs w:val="24"/>
        </w:rPr>
        <w:t>„</w:t>
      </w:r>
      <w:r w:rsidRPr="002C1248">
        <w:rPr>
          <w:rFonts w:ascii="Times New Roman" w:hAnsi="Times New Roman" w:cs="Times New Roman"/>
          <w:sz w:val="24"/>
          <w:szCs w:val="24"/>
          <w:vertAlign w:val="superscript"/>
        </w:rPr>
        <w:t>8</w:t>
      </w:r>
      <w:r w:rsidRPr="002C1248">
        <w:rPr>
          <w:rFonts w:ascii="Times New Roman" w:hAnsi="Times New Roman" w:cs="Times New Roman"/>
          <w:sz w:val="24"/>
          <w:szCs w:val="24"/>
        </w:rPr>
        <w:t>) Zákon č. 48/2002 Z. z. o pobyte cudzincov a o zmene a doplnení niektorých zákonov v znení neskorších predpisov.</w:t>
      </w:r>
    </w:p>
    <w:p w:rsidR="00B81AFB" w:rsidRPr="002C1248" w:rsidP="00B81AFB">
      <w:pPr>
        <w:bidi w:val="0"/>
        <w:spacing w:after="0" w:line="240" w:lineRule="auto"/>
        <w:ind w:left="720" w:hanging="12"/>
        <w:jc w:val="both"/>
        <w:rPr>
          <w:rFonts w:ascii="Times New Roman" w:hAnsi="Times New Roman" w:cs="Times New Roman"/>
          <w:i/>
          <w:iCs/>
          <w:sz w:val="24"/>
          <w:szCs w:val="24"/>
        </w:rPr>
      </w:pPr>
      <w:r>
        <w:rPr>
          <w:rFonts w:ascii="Times New Roman" w:hAnsi="Times New Roman" w:cs="Times New Roman"/>
          <w:sz w:val="24"/>
          <w:szCs w:val="24"/>
        </w:rPr>
        <w:t>Zákon č. 480/2002 Z. z. o azyle a o zmene a doplnení niektorých zákonov v znení neskorších predpisov.</w:t>
      </w:r>
      <w:r w:rsidRPr="002C1248">
        <w:rPr>
          <w:rFonts w:ascii="Times New Roman" w:hAnsi="Times New Roman" w:cs="Times New Roman"/>
          <w:sz w:val="24"/>
          <w:szCs w:val="24"/>
        </w:rPr>
        <w:t xml:space="preserve">“.  </w:t>
      </w:r>
    </w:p>
    <w:p w:rsidR="00B81AFB" w:rsidRPr="002C1248" w:rsidP="00B81AFB">
      <w:pPr>
        <w:bidi w:val="0"/>
        <w:spacing w:after="0" w:line="240" w:lineRule="auto"/>
        <w:ind w:left="360"/>
        <w:jc w:val="both"/>
        <w:rPr>
          <w:rFonts w:ascii="Times New Roman" w:hAnsi="Times New Roman" w:cs="Times New Roman"/>
          <w:sz w:val="24"/>
          <w:szCs w:val="24"/>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 xml:space="preserve">V § 3 ods. 2 </w:t>
      </w:r>
      <w:r>
        <w:rPr>
          <w:rFonts w:ascii="Times New Roman" w:hAnsi="Times New Roman" w:cs="Times New Roman"/>
          <w:sz w:val="24"/>
          <w:szCs w:val="24"/>
        </w:rPr>
        <w:t>znie:</w:t>
      </w:r>
    </w:p>
    <w:p w:rsidR="00B81AFB" w:rsidP="00B81AFB">
      <w:pPr>
        <w:pStyle w:val="Odsekzoznamu"/>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w:t>
      </w:r>
      <w:r w:rsidRPr="002C1248">
        <w:rPr>
          <w:rFonts w:ascii="Times New Roman" w:hAnsi="Times New Roman" w:cs="Times New Roman"/>
          <w:sz w:val="24"/>
          <w:szCs w:val="24"/>
        </w:rPr>
        <w:t>)</w:t>
      </w:r>
      <w:r>
        <w:rPr>
          <w:rFonts w:ascii="Times New Roman" w:hAnsi="Times New Roman" w:cs="Times New Roman"/>
          <w:sz w:val="24"/>
          <w:szCs w:val="24"/>
        </w:rPr>
        <w:t xml:space="preserve"> Právnická osoba a fyzická osoba, ktorá je podnikateľom</w:t>
      </w:r>
      <w:r w:rsidR="00140433">
        <w:rPr>
          <w:rFonts w:ascii="Times New Roman" w:hAnsi="Times New Roman" w:cs="Times New Roman"/>
          <w:sz w:val="24"/>
          <w:szCs w:val="24"/>
        </w:rPr>
        <w:t>,</w:t>
      </w:r>
      <w:r>
        <w:rPr>
          <w:rFonts w:ascii="Times New Roman" w:hAnsi="Times New Roman" w:cs="Times New Roman"/>
          <w:sz w:val="24"/>
          <w:szCs w:val="24"/>
        </w:rPr>
        <w:t xml:space="preserve"> nesmie nelegálne zamestnávať podľa § 2 ods. 2, 4 a 5. Fyzická osoba nesmie nelegálne zamestnávať podľa § 2 ods. 5.“.</w:t>
      </w:r>
    </w:p>
    <w:p w:rsidR="00B81AFB" w:rsidP="00B81AFB">
      <w:pPr>
        <w:pStyle w:val="Odsekzoznamu"/>
        <w:bidi w:val="0"/>
        <w:spacing w:after="0" w:line="240" w:lineRule="auto"/>
        <w:ind w:left="0" w:firstLine="360"/>
        <w:jc w:val="both"/>
        <w:rPr>
          <w:rFonts w:ascii="Times New Roman" w:hAnsi="Times New Roman" w:cs="Times New Roman"/>
          <w:sz w:val="24"/>
          <w:szCs w:val="24"/>
        </w:rPr>
      </w:pPr>
      <w:r w:rsidRPr="002C1248">
        <w:rPr>
          <w:rFonts w:ascii="Times New Roman" w:hAnsi="Times New Roman" w:cs="Times New Roman"/>
          <w:sz w:val="24"/>
          <w:szCs w:val="24"/>
        </w:rPr>
        <w:t xml:space="preserve"> </w:t>
      </w:r>
    </w:p>
    <w:p w:rsidR="00B81AFB"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poznámke pod čiarou k odkazu 8b sa citácia „§ 58 ods. 1 písm. d) zákona č. 455/1991 Zb. v znení zákona č. 279/2001 Z. z.“ nahrádza citáciou „§ 58 ods. 1 písm. c) zákona č.</w:t>
      </w:r>
      <w:r>
        <w:rPr>
          <w:rFonts w:ascii="Times New Roman" w:hAnsi="Times New Roman" w:cs="Times New Roman"/>
          <w:sz w:val="24"/>
          <w:szCs w:val="24"/>
        </w:rPr>
        <w:t> </w:t>
      </w:r>
      <w:r w:rsidRPr="002C1248">
        <w:rPr>
          <w:rFonts w:ascii="Times New Roman" w:hAnsi="Times New Roman" w:cs="Times New Roman"/>
          <w:sz w:val="24"/>
          <w:szCs w:val="24"/>
        </w:rPr>
        <w:t>455/1991 Zb. v</w:t>
      </w:r>
      <w:r>
        <w:rPr>
          <w:rFonts w:ascii="Times New Roman" w:hAnsi="Times New Roman" w:cs="Times New Roman"/>
          <w:sz w:val="24"/>
          <w:szCs w:val="24"/>
        </w:rPr>
        <w:t> </w:t>
      </w:r>
      <w:r w:rsidRPr="002C1248">
        <w:rPr>
          <w:rFonts w:ascii="Times New Roman" w:hAnsi="Times New Roman" w:cs="Times New Roman"/>
          <w:sz w:val="24"/>
          <w:szCs w:val="24"/>
        </w:rPr>
        <w:t>znení</w:t>
      </w:r>
      <w:r>
        <w:rPr>
          <w:rFonts w:ascii="Times New Roman" w:hAnsi="Times New Roman" w:cs="Times New Roman"/>
          <w:sz w:val="24"/>
          <w:szCs w:val="24"/>
        </w:rPr>
        <w:t xml:space="preserve"> zákona č. 136/2010 Z. z.</w:t>
      </w:r>
      <w:r w:rsidRPr="002C1248">
        <w:rPr>
          <w:rFonts w:ascii="Times New Roman" w:hAnsi="Times New Roman" w:cs="Times New Roman"/>
          <w:sz w:val="24"/>
          <w:szCs w:val="24"/>
        </w:rPr>
        <w:t xml:space="preserve">“. </w:t>
      </w:r>
    </w:p>
    <w:p w:rsidR="00B81AFB" w:rsidRPr="002C1248" w:rsidP="00B81AFB">
      <w:pPr>
        <w:pStyle w:val="Odsekzoznamu"/>
        <w:bidi w:val="0"/>
        <w:spacing w:after="0" w:line="240" w:lineRule="auto"/>
        <w:ind w:left="0"/>
        <w:jc w:val="both"/>
        <w:rPr>
          <w:rFonts w:ascii="Times New Roman" w:hAnsi="Times New Roman" w:cs="Times New Roman"/>
          <w:sz w:val="24"/>
          <w:szCs w:val="24"/>
        </w:rPr>
      </w:pPr>
    </w:p>
    <w:p w:rsidR="00B81AFB" w:rsidRPr="002C1248"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2C1248">
        <w:rPr>
          <w:rFonts w:ascii="Times New Roman" w:hAnsi="Times New Roman" w:cs="Times New Roman"/>
          <w:sz w:val="24"/>
          <w:szCs w:val="24"/>
        </w:rPr>
        <w:t>§ 4 sa za slovami „fyzická osoba“ vypúšťa čiarka a slová „ktorá je podnikateľom,“.</w:t>
      </w:r>
    </w:p>
    <w:p w:rsidR="00B81AFB" w:rsidRPr="002C1248" w:rsidP="00B81AFB">
      <w:pPr>
        <w:pStyle w:val="Odsekzoznamu"/>
        <w:bidi w:val="0"/>
        <w:spacing w:after="0" w:line="240" w:lineRule="auto"/>
        <w:ind w:left="0"/>
        <w:jc w:val="both"/>
        <w:rPr>
          <w:rFonts w:ascii="Times New Roman" w:hAnsi="Times New Roman" w:cs="Times New Roman"/>
          <w:sz w:val="24"/>
          <w:szCs w:val="24"/>
        </w:rPr>
      </w:pPr>
    </w:p>
    <w:p w:rsidR="00B81AFB" w:rsidRPr="00A46C9D" w:rsidP="00B81AFB">
      <w:pPr>
        <w:pStyle w:val="Odsekzoznamu"/>
        <w:numPr>
          <w:numId w:val="2"/>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Nad</w:t>
      </w:r>
      <w:r>
        <w:rPr>
          <w:rFonts w:ascii="Times New Roman" w:hAnsi="Times New Roman" w:cs="Times New Roman"/>
          <w:sz w:val="24"/>
          <w:szCs w:val="24"/>
        </w:rPr>
        <w:t>pis nad</w:t>
      </w:r>
      <w:r w:rsidRPr="002C1248">
        <w:rPr>
          <w:rFonts w:ascii="Times New Roman" w:hAnsi="Times New Roman" w:cs="Times New Roman"/>
          <w:sz w:val="24"/>
          <w:szCs w:val="24"/>
        </w:rPr>
        <w:t xml:space="preserve"> § 5 znie: „Kontrola nelegálnej práce a nelegálneho</w:t>
      </w:r>
      <w:r w:rsidRPr="00A46C9D">
        <w:rPr>
          <w:rFonts w:ascii="Times New Roman" w:hAnsi="Times New Roman" w:cs="Times New Roman"/>
          <w:sz w:val="24"/>
          <w:szCs w:val="24"/>
        </w:rPr>
        <w:t xml:space="preserve"> zamestnávania“.</w:t>
      </w:r>
    </w:p>
    <w:p w:rsidR="00B81AFB" w:rsidRPr="00F17B98" w:rsidP="00B81AFB">
      <w:pPr>
        <w:pStyle w:val="Odsekzoznamu"/>
        <w:bidi w:val="0"/>
        <w:spacing w:after="0" w:line="240" w:lineRule="auto"/>
        <w:ind w:left="360"/>
        <w:jc w:val="both"/>
        <w:rPr>
          <w:rFonts w:ascii="Times New Roman" w:hAnsi="Times New Roman" w:cs="Times New Roman"/>
          <w:sz w:val="24"/>
          <w:szCs w:val="24"/>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5 znie:</w:t>
      </w:r>
    </w:p>
    <w:p w:rsidR="00B81AFB" w:rsidRPr="002058E8" w:rsidP="00B81AFB">
      <w:pPr>
        <w:bidi w:val="0"/>
        <w:spacing w:after="0" w:line="240" w:lineRule="auto"/>
        <w:ind w:left="357"/>
        <w:jc w:val="center"/>
        <w:rPr>
          <w:rFonts w:ascii="Times New Roman" w:hAnsi="Times New Roman" w:cs="Times New Roman"/>
          <w:b/>
          <w:bCs/>
          <w:sz w:val="24"/>
          <w:szCs w:val="24"/>
        </w:rPr>
      </w:pPr>
      <w:r w:rsidRPr="002058E8">
        <w:rPr>
          <w:rFonts w:ascii="Times New Roman" w:hAnsi="Times New Roman" w:cs="Times New Roman"/>
          <w:b/>
          <w:bCs/>
          <w:sz w:val="24"/>
          <w:szCs w:val="24"/>
        </w:rPr>
        <w:t>„§ 5</w:t>
      </w:r>
    </w:p>
    <w:p w:rsidR="00B81AFB" w:rsidP="00B81AFB">
      <w:pPr>
        <w:bidi w:val="0"/>
        <w:spacing w:after="0" w:line="240" w:lineRule="auto"/>
        <w:ind w:left="357" w:firstLine="351"/>
        <w:jc w:val="both"/>
        <w:rPr>
          <w:rFonts w:ascii="Times New Roman" w:hAnsi="Times New Roman" w:cs="Times New Roman"/>
          <w:sz w:val="24"/>
          <w:szCs w:val="24"/>
        </w:rPr>
      </w:pPr>
    </w:p>
    <w:p w:rsidR="00B81AFB" w:rsidRPr="00D144A2" w:rsidP="00B81AFB">
      <w:pPr>
        <w:bidi w:val="0"/>
        <w:spacing w:after="0" w:line="240" w:lineRule="auto"/>
        <w:ind w:left="357" w:firstLine="351"/>
        <w:jc w:val="both"/>
        <w:rPr>
          <w:rFonts w:ascii="Times New Roman" w:hAnsi="Times New Roman" w:cs="Times New Roman"/>
          <w:sz w:val="24"/>
          <w:szCs w:val="24"/>
        </w:rPr>
      </w:pPr>
      <w:r w:rsidRPr="00D144A2">
        <w:rPr>
          <w:rFonts w:ascii="Times New Roman" w:hAnsi="Times New Roman" w:cs="Times New Roman"/>
          <w:sz w:val="24"/>
          <w:szCs w:val="24"/>
        </w:rPr>
        <w:t>(1) Kontrolu nelegálnej práce a nelegálneho zamestnávania vykonáva inšpektorát práce.</w:t>
      </w:r>
    </w:p>
    <w:p w:rsidR="00B81AFB" w:rsidRPr="00D144A2" w:rsidP="00B81AFB">
      <w:pPr>
        <w:bidi w:val="0"/>
        <w:spacing w:after="0" w:line="240" w:lineRule="auto"/>
        <w:ind w:left="357" w:firstLine="351"/>
        <w:jc w:val="both"/>
        <w:rPr>
          <w:rFonts w:ascii="Times New Roman" w:hAnsi="Times New Roman" w:cs="Times New Roman"/>
          <w:sz w:val="24"/>
          <w:szCs w:val="24"/>
        </w:rPr>
      </w:pPr>
    </w:p>
    <w:p w:rsidR="00B81AFB" w:rsidRPr="005A6381" w:rsidP="00B81AFB">
      <w:pPr>
        <w:bidi w:val="0"/>
        <w:spacing w:after="0" w:line="240" w:lineRule="auto"/>
        <w:ind w:left="357" w:firstLine="351"/>
        <w:jc w:val="both"/>
        <w:rPr>
          <w:rFonts w:ascii="Times New Roman" w:hAnsi="Times New Roman" w:cs="Times New Roman"/>
          <w:sz w:val="24"/>
          <w:szCs w:val="24"/>
        </w:rPr>
      </w:pPr>
      <w:r w:rsidRPr="00D144A2">
        <w:rPr>
          <w:rFonts w:ascii="Times New Roman" w:hAnsi="Times New Roman" w:cs="Times New Roman"/>
          <w:sz w:val="24"/>
          <w:szCs w:val="24"/>
        </w:rPr>
        <w:t>(2) Kontrolou podľa odseku 1 nie sú dotknuté kontrolné oprávnenia iných orgánov podľa osobitných predpisov.</w:t>
      </w:r>
      <w:r w:rsidRPr="00D144A2">
        <w:rPr>
          <w:rFonts w:ascii="Times New Roman" w:hAnsi="Times New Roman" w:cs="Times New Roman"/>
          <w:sz w:val="24"/>
          <w:szCs w:val="24"/>
          <w:vertAlign w:val="superscript"/>
        </w:rPr>
        <w:t>10</w:t>
      </w:r>
      <w:r w:rsidRPr="00D144A2">
        <w:rPr>
          <w:rFonts w:ascii="Times New Roman" w:hAnsi="Times New Roman" w:cs="Times New Roman"/>
          <w:sz w:val="24"/>
          <w:szCs w:val="24"/>
        </w:rPr>
        <w:t>) Inšpektorát práce a iný orgán vykonávajúci kontrolu podľa osobitného predpisu sú pri kontrole povinní spolupracovať a poskytovať si potrebné</w:t>
      </w:r>
      <w:r w:rsidRPr="005A6381">
        <w:rPr>
          <w:rFonts w:ascii="Times New Roman" w:hAnsi="Times New Roman" w:cs="Times New Roman"/>
          <w:sz w:val="24"/>
          <w:szCs w:val="24"/>
        </w:rPr>
        <w:t xml:space="preserve"> informácie v rozsahu svojej pôsobnosti.</w:t>
      </w:r>
    </w:p>
    <w:p w:rsidR="00B81AFB" w:rsidP="00B81AFB">
      <w:pPr>
        <w:bidi w:val="0"/>
        <w:spacing w:after="0" w:line="240" w:lineRule="auto"/>
        <w:ind w:left="357" w:firstLine="351"/>
        <w:jc w:val="both"/>
        <w:rPr>
          <w:rFonts w:ascii="Times New Roman" w:hAnsi="Times New Roman" w:cs="Times New Roman"/>
          <w:sz w:val="24"/>
          <w:szCs w:val="24"/>
        </w:rPr>
      </w:pPr>
    </w:p>
    <w:p w:rsidR="00B81AFB" w:rsidP="00B81AFB">
      <w:pPr>
        <w:bidi w:val="0"/>
        <w:spacing w:after="0" w:line="240" w:lineRule="auto"/>
        <w:ind w:left="357" w:firstLine="351"/>
        <w:jc w:val="both"/>
        <w:rPr>
          <w:rFonts w:ascii="Times New Roman" w:hAnsi="Times New Roman" w:cs="Times New Roman"/>
          <w:sz w:val="24"/>
          <w:szCs w:val="24"/>
        </w:rPr>
      </w:pPr>
      <w:r w:rsidRPr="005A6381">
        <w:rPr>
          <w:rFonts w:ascii="Times New Roman" w:hAnsi="Times New Roman" w:cs="Times New Roman"/>
          <w:sz w:val="24"/>
          <w:szCs w:val="24"/>
        </w:rPr>
        <w:t>(</w:t>
      </w:r>
      <w:r>
        <w:rPr>
          <w:rFonts w:ascii="Times New Roman" w:hAnsi="Times New Roman" w:cs="Times New Roman"/>
          <w:sz w:val="24"/>
          <w:szCs w:val="24"/>
        </w:rPr>
        <w:t>3</w:t>
      </w:r>
      <w:r w:rsidRPr="005A6381">
        <w:rPr>
          <w:rFonts w:ascii="Times New Roman" w:hAnsi="Times New Roman" w:cs="Times New Roman"/>
          <w:sz w:val="24"/>
          <w:szCs w:val="24"/>
        </w:rPr>
        <w:t xml:space="preserve">) Fyzická osoba je povinná </w:t>
      </w:r>
      <w:r>
        <w:rPr>
          <w:rFonts w:ascii="Times New Roman" w:hAnsi="Times New Roman" w:cs="Times New Roman"/>
          <w:sz w:val="24"/>
          <w:szCs w:val="24"/>
        </w:rPr>
        <w:t>inšpektorovi práce</w:t>
      </w:r>
      <w:r w:rsidRPr="005A6381">
        <w:rPr>
          <w:rFonts w:ascii="Times New Roman" w:hAnsi="Times New Roman" w:cs="Times New Roman"/>
          <w:sz w:val="24"/>
          <w:szCs w:val="24"/>
        </w:rPr>
        <w:t xml:space="preserve"> vykonávajúcemu kontrolu nelegálnej práce a nelegálneho zamestnávania </w:t>
      </w:r>
    </w:p>
    <w:p w:rsidR="00B81AFB" w:rsidP="00B81AFB">
      <w:pPr>
        <w:pStyle w:val="Odsekzoznamu3"/>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preukázať totožnosť, </w:t>
      </w:r>
    </w:p>
    <w:p w:rsidR="00B81AFB" w:rsidP="00B81AFB">
      <w:pPr>
        <w:pStyle w:val="Odsekzoznamu3"/>
        <w:numPr>
          <w:numId w:val="3"/>
        </w:numPr>
        <w:bidi w:val="0"/>
        <w:spacing w:after="0" w:line="240" w:lineRule="auto"/>
        <w:jc w:val="both"/>
        <w:rPr>
          <w:rFonts w:ascii="Times New Roman" w:hAnsi="Times New Roman" w:cs="Times New Roman"/>
          <w:sz w:val="24"/>
          <w:szCs w:val="24"/>
        </w:rPr>
      </w:pPr>
      <w:r w:rsidRPr="005A6381">
        <w:rPr>
          <w:rFonts w:ascii="Times New Roman" w:hAnsi="Times New Roman" w:cs="Times New Roman"/>
          <w:sz w:val="24"/>
          <w:szCs w:val="24"/>
        </w:rPr>
        <w:t xml:space="preserve">predložiť doklad, ktorý </w:t>
      </w:r>
      <w:r w:rsidRPr="0080629A">
        <w:rPr>
          <w:rFonts w:ascii="Times New Roman" w:hAnsi="Times New Roman" w:cs="Times New Roman"/>
          <w:sz w:val="24"/>
          <w:szCs w:val="24"/>
        </w:rPr>
        <w:t>obsahuje identifikačné číslo sociálneho zabezpečenia fyzickej osoby</w:t>
      </w:r>
      <w:r>
        <w:rPr>
          <w:rFonts w:ascii="Times New Roman" w:hAnsi="Times New Roman" w:cs="Times New Roman"/>
          <w:sz w:val="24"/>
          <w:szCs w:val="24"/>
        </w:rPr>
        <w:t>,</w:t>
      </w:r>
      <w:hyperlink r:id="rId4" w:history="1">
        <w:r w:rsidRPr="0080629A">
          <w:rPr>
            <w:rFonts w:ascii="Times New Roman" w:hAnsi="Times New Roman" w:cs="Times New Roman"/>
            <w:sz w:val="24"/>
            <w:szCs w:val="24"/>
            <w:vertAlign w:val="superscript"/>
          </w:rPr>
          <w:t>11</w:t>
        </w:r>
        <w:r w:rsidRPr="0080629A">
          <w:rPr>
            <w:rFonts w:ascii="Times New Roman" w:hAnsi="Times New Roman" w:cs="Times New Roman"/>
            <w:sz w:val="24"/>
            <w:szCs w:val="24"/>
          </w:rPr>
          <w:t>)</w:t>
        </w:r>
      </w:hyperlink>
    </w:p>
    <w:p w:rsidR="00B81AFB" w:rsidP="00B81AFB">
      <w:pPr>
        <w:pStyle w:val="Odsekzoznamu3"/>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odôvodniť prítomnosť na pracovisku.</w:t>
      </w:r>
    </w:p>
    <w:p w:rsidR="00B81AFB" w:rsidRPr="002C1248" w:rsidP="00B81AFB">
      <w:pPr>
        <w:bidi w:val="0"/>
        <w:spacing w:after="0" w:line="240" w:lineRule="auto"/>
        <w:ind w:left="357" w:firstLine="351"/>
        <w:jc w:val="both"/>
        <w:rPr>
          <w:rFonts w:ascii="Times New Roman" w:hAnsi="Times New Roman" w:cs="Times New Roman"/>
          <w:sz w:val="24"/>
          <w:szCs w:val="24"/>
        </w:rPr>
      </w:pPr>
    </w:p>
    <w:p w:rsidR="00B81AFB" w:rsidRPr="00364BEE" w:rsidP="00B81AFB">
      <w:pPr>
        <w:bidi w:val="0"/>
        <w:spacing w:after="0" w:line="240" w:lineRule="auto"/>
        <w:ind w:left="357" w:firstLine="351"/>
        <w:jc w:val="both"/>
        <w:rPr>
          <w:rFonts w:ascii="Times New Roman" w:hAnsi="Times New Roman" w:cs="Times New Roman"/>
          <w:sz w:val="24"/>
          <w:szCs w:val="24"/>
        </w:rPr>
      </w:pPr>
      <w:r w:rsidRPr="002C1248">
        <w:rPr>
          <w:rFonts w:ascii="Times New Roman" w:hAnsi="Times New Roman" w:cs="Times New Roman"/>
          <w:sz w:val="24"/>
          <w:szCs w:val="24"/>
        </w:rPr>
        <w:t>(4) Fyzická osoba, ktorá je štátnym príslušníkom tretej krajiny, je okrem povinností podľa odseku 3 povinná predložiť inšpektorovi práce vykonávajúcemu kontrolu nelegálnej práce a nelegálneho zamestnávania platný doklad o pobyte alebo iné oprávnenie na pobyt podľa osobitného predpisu.</w:t>
      </w:r>
      <w:r>
        <w:rPr>
          <w:rFonts w:ascii="Times New Roman" w:hAnsi="Times New Roman" w:cs="Times New Roman"/>
          <w:sz w:val="24"/>
          <w:szCs w:val="24"/>
          <w:vertAlign w:val="superscript"/>
        </w:rPr>
        <w:t>8</w:t>
      </w:r>
      <w:r>
        <w:rPr>
          <w:rFonts w:ascii="Times New Roman" w:hAnsi="Times New Roman" w:cs="Times New Roman"/>
          <w:sz w:val="24"/>
          <w:szCs w:val="24"/>
        </w:rPr>
        <w:t>)</w:t>
      </w:r>
    </w:p>
    <w:p w:rsidR="00B81AFB" w:rsidRPr="002C1248" w:rsidP="00B81AFB">
      <w:pPr>
        <w:bidi w:val="0"/>
        <w:spacing w:after="0" w:line="240" w:lineRule="auto"/>
        <w:ind w:left="357" w:firstLine="351"/>
        <w:jc w:val="both"/>
        <w:rPr>
          <w:rFonts w:ascii="Times New Roman" w:hAnsi="Times New Roman" w:cs="Times New Roman"/>
          <w:sz w:val="24"/>
          <w:szCs w:val="24"/>
        </w:rPr>
      </w:pPr>
    </w:p>
    <w:p w:rsidR="00B81AFB" w:rsidRPr="002C1248" w:rsidP="00B81AFB">
      <w:pPr>
        <w:bidi w:val="0"/>
        <w:spacing w:after="0" w:line="240" w:lineRule="auto"/>
        <w:ind w:left="357" w:firstLine="351"/>
        <w:jc w:val="both"/>
        <w:rPr>
          <w:rFonts w:ascii="Times New Roman" w:hAnsi="Times New Roman" w:cs="Times New Roman"/>
          <w:sz w:val="24"/>
          <w:szCs w:val="24"/>
        </w:rPr>
      </w:pPr>
      <w:r w:rsidRPr="002C1248">
        <w:rPr>
          <w:rFonts w:ascii="Times New Roman" w:hAnsi="Times New Roman" w:cs="Times New Roman"/>
          <w:sz w:val="24"/>
          <w:szCs w:val="24"/>
        </w:rPr>
        <w:t xml:space="preserve">(5) Právnická osoba alebo fyzická osoba je povinná predložiť inšpektorovi práce vykonávajúcemu kontrolu nelegálnej práce a nelegálneho zamestnávania kópiu </w:t>
      </w:r>
      <w:r>
        <w:rPr>
          <w:rFonts w:ascii="Times New Roman" w:hAnsi="Times New Roman" w:cs="Times New Roman"/>
          <w:sz w:val="24"/>
          <w:szCs w:val="24"/>
        </w:rPr>
        <w:t>dokladu o pobyte</w:t>
      </w:r>
      <w:r w:rsidRPr="002C1248">
        <w:rPr>
          <w:rFonts w:ascii="Times New Roman" w:hAnsi="Times New Roman" w:cs="Times New Roman"/>
          <w:sz w:val="24"/>
          <w:szCs w:val="24"/>
        </w:rPr>
        <w:t xml:space="preserve"> alebo iného oprávnenia na pobyt štátneho príslušníka tretej krajiny, ktorého zamestnáva.</w:t>
      </w:r>
    </w:p>
    <w:p w:rsidR="00B81AFB" w:rsidRPr="002C1248" w:rsidP="00B81AFB">
      <w:pPr>
        <w:bidi w:val="0"/>
        <w:spacing w:after="0" w:line="240" w:lineRule="auto"/>
        <w:ind w:left="357" w:firstLine="351"/>
        <w:jc w:val="both"/>
        <w:rPr>
          <w:rFonts w:ascii="Times New Roman" w:hAnsi="Times New Roman" w:cs="Times New Roman"/>
          <w:sz w:val="24"/>
          <w:szCs w:val="24"/>
        </w:rPr>
      </w:pPr>
    </w:p>
    <w:p w:rsidR="00B81AFB" w:rsidP="00B81AFB">
      <w:pPr>
        <w:bidi w:val="0"/>
        <w:spacing w:after="0" w:line="240" w:lineRule="auto"/>
        <w:ind w:left="357" w:firstLine="351"/>
        <w:jc w:val="both"/>
        <w:rPr>
          <w:rFonts w:ascii="Times New Roman" w:hAnsi="Times New Roman" w:cs="Times New Roman"/>
          <w:sz w:val="24"/>
          <w:szCs w:val="24"/>
        </w:rPr>
      </w:pPr>
      <w:r w:rsidRPr="002C1248">
        <w:rPr>
          <w:rFonts w:ascii="Times New Roman" w:hAnsi="Times New Roman" w:cs="Times New Roman"/>
          <w:sz w:val="24"/>
          <w:szCs w:val="24"/>
        </w:rPr>
        <w:t>(6) Na výmenu informácií podľa odseku 2 súvisiacich</w:t>
      </w:r>
      <w:r w:rsidRPr="005A6381">
        <w:rPr>
          <w:rFonts w:ascii="Times New Roman" w:hAnsi="Times New Roman" w:cs="Times New Roman"/>
          <w:sz w:val="24"/>
          <w:szCs w:val="24"/>
        </w:rPr>
        <w:t xml:space="preserve"> s vykonávaním kontroly nelegálnej práce a nelegálneho zamestnávania sa nevyžaduje súhlas dotknutej osoby </w:t>
      </w:r>
      <w:r w:rsidRPr="006B6945">
        <w:rPr>
          <w:rFonts w:ascii="Times New Roman" w:hAnsi="Times New Roman" w:cs="Times New Roman"/>
          <w:sz w:val="24"/>
          <w:szCs w:val="24"/>
        </w:rPr>
        <w:t>podľa osobitného predpisu.</w:t>
      </w:r>
      <w:hyperlink r:id="rId5" w:history="1">
        <w:r w:rsidRPr="006B6945">
          <w:rPr>
            <w:rFonts w:ascii="Times New Roman" w:hAnsi="Times New Roman" w:cs="Times New Roman"/>
            <w:sz w:val="24"/>
            <w:szCs w:val="24"/>
            <w:vertAlign w:val="superscript"/>
          </w:rPr>
          <w:t>12</w:t>
        </w:r>
        <w:r w:rsidRPr="006B6945">
          <w:rPr>
            <w:rFonts w:ascii="Times New Roman" w:hAnsi="Times New Roman" w:cs="Times New Roman"/>
            <w:sz w:val="24"/>
            <w:szCs w:val="24"/>
          </w:rPr>
          <w:t>)</w:t>
        </w:r>
      </w:hyperlink>
      <w:r w:rsidRPr="006B6945">
        <w:rPr>
          <w:rFonts w:ascii="Times New Roman" w:hAnsi="Times New Roman" w:cs="Times New Roman"/>
          <w:sz w:val="24"/>
          <w:szCs w:val="24"/>
        </w:rPr>
        <w:t>“.</w:t>
      </w:r>
    </w:p>
    <w:p w:rsidR="00B81AFB" w:rsidP="00B81AFB">
      <w:pPr>
        <w:bidi w:val="0"/>
        <w:spacing w:after="0" w:line="240" w:lineRule="auto"/>
        <w:ind w:left="360"/>
        <w:jc w:val="both"/>
        <w:rPr>
          <w:rFonts w:ascii="Times New Roman" w:hAnsi="Times New Roman" w:cs="Times New Roman"/>
          <w:sz w:val="24"/>
          <w:szCs w:val="24"/>
        </w:rPr>
      </w:pPr>
    </w:p>
    <w:p w:rsidR="00B81AFB" w:rsidRPr="00F17B98" w:rsidP="00B81AFB">
      <w:pPr>
        <w:pStyle w:val="Odsekzoznamu"/>
        <w:numPr>
          <w:numId w:val="2"/>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Za § 5 sa vkladá § 5a, ktorý znie:</w:t>
      </w:r>
    </w:p>
    <w:p w:rsidR="00B81AFB" w:rsidRPr="00F17B98" w:rsidP="00B81AFB">
      <w:pPr>
        <w:tabs>
          <w:tab w:val="left" w:pos="1275"/>
        </w:tabs>
        <w:bidi w:val="0"/>
        <w:spacing w:after="0" w:line="240" w:lineRule="auto"/>
        <w:ind w:left="357"/>
        <w:jc w:val="center"/>
        <w:rPr>
          <w:rFonts w:ascii="Times New Roman" w:hAnsi="Times New Roman" w:cs="Times New Roman"/>
          <w:sz w:val="24"/>
          <w:szCs w:val="24"/>
        </w:rPr>
      </w:pPr>
      <w:r w:rsidRPr="00F17B98">
        <w:rPr>
          <w:rFonts w:ascii="Times New Roman" w:hAnsi="Times New Roman" w:cs="Times New Roman"/>
          <w:sz w:val="24"/>
          <w:szCs w:val="24"/>
        </w:rPr>
        <w:t>„</w:t>
      </w:r>
      <w:r w:rsidRPr="00F17B98">
        <w:rPr>
          <w:rFonts w:ascii="Times New Roman" w:hAnsi="Times New Roman" w:cs="Times New Roman"/>
          <w:b/>
          <w:bCs/>
          <w:sz w:val="24"/>
          <w:szCs w:val="24"/>
        </w:rPr>
        <w:t>§ 5a</w:t>
      </w:r>
    </w:p>
    <w:p w:rsidR="00B81AFB" w:rsidP="00B81AFB">
      <w:pPr>
        <w:bidi w:val="0"/>
        <w:spacing w:after="0" w:line="240" w:lineRule="auto"/>
        <w:ind w:left="357" w:firstLine="352"/>
        <w:jc w:val="both"/>
        <w:rPr>
          <w:rFonts w:ascii="Times New Roman" w:hAnsi="Times New Roman" w:cs="Times New Roman"/>
          <w:sz w:val="24"/>
          <w:szCs w:val="24"/>
        </w:rPr>
      </w:pPr>
    </w:p>
    <w:p w:rsidR="00B81AFB" w:rsidRPr="009B2842" w:rsidP="00B81AFB">
      <w:pPr>
        <w:bidi w:val="0"/>
        <w:spacing w:after="0" w:line="240" w:lineRule="auto"/>
        <w:ind w:left="357" w:firstLine="352"/>
        <w:jc w:val="both"/>
        <w:rPr>
          <w:rFonts w:ascii="Times New Roman" w:hAnsi="Times New Roman" w:cs="Times New Roman"/>
          <w:sz w:val="24"/>
          <w:szCs w:val="24"/>
        </w:rPr>
      </w:pPr>
      <w:r w:rsidRPr="009B2842">
        <w:rPr>
          <w:rFonts w:ascii="Times New Roman" w:hAnsi="Times New Roman" w:cs="Times New Roman"/>
          <w:sz w:val="24"/>
          <w:szCs w:val="24"/>
        </w:rPr>
        <w:t xml:space="preserve">(1) Inšpektorát práce posudzuje riziko nelegálneho zamestnávania podľa § 2 ods. 5 a pravidelne identifikuje odvetvia ekonomických činností, v ktorých sa sústreďuje nelegálne zamestnávanie podľa § 2 ods. 5 (ďalej len „rizikové odvetvie“). </w:t>
      </w:r>
    </w:p>
    <w:p w:rsidR="00B81AFB" w:rsidP="00B81AFB">
      <w:pPr>
        <w:bidi w:val="0"/>
        <w:spacing w:after="0" w:line="240" w:lineRule="auto"/>
        <w:ind w:left="357" w:firstLine="352"/>
        <w:jc w:val="both"/>
        <w:rPr>
          <w:rFonts w:ascii="Times New Roman" w:hAnsi="Times New Roman" w:cs="Times New Roman"/>
          <w:sz w:val="24"/>
          <w:szCs w:val="24"/>
        </w:rPr>
      </w:pPr>
    </w:p>
    <w:p w:rsidR="00B81AFB" w:rsidRPr="009B2842" w:rsidP="00B81AFB">
      <w:pPr>
        <w:bidi w:val="0"/>
        <w:spacing w:after="0" w:line="240" w:lineRule="auto"/>
        <w:ind w:left="357" w:firstLine="352"/>
        <w:jc w:val="both"/>
        <w:rPr>
          <w:rFonts w:ascii="Times New Roman" w:hAnsi="Times New Roman" w:cs="Times New Roman"/>
          <w:sz w:val="24"/>
          <w:szCs w:val="24"/>
        </w:rPr>
      </w:pPr>
      <w:r w:rsidRPr="009B2842">
        <w:rPr>
          <w:rFonts w:ascii="Times New Roman" w:hAnsi="Times New Roman" w:cs="Times New Roman"/>
          <w:sz w:val="24"/>
          <w:szCs w:val="24"/>
        </w:rPr>
        <w:t xml:space="preserve">(2) </w:t>
      </w:r>
      <w:r>
        <w:rPr>
          <w:rFonts w:ascii="Times New Roman" w:hAnsi="Times New Roman" w:cs="Times New Roman"/>
          <w:sz w:val="24"/>
          <w:szCs w:val="24"/>
        </w:rPr>
        <w:t xml:space="preserve">Inšpektorát práce </w:t>
      </w:r>
      <w:r w:rsidRPr="009B2842">
        <w:rPr>
          <w:rFonts w:ascii="Times New Roman" w:hAnsi="Times New Roman" w:cs="Times New Roman"/>
          <w:sz w:val="24"/>
          <w:szCs w:val="24"/>
        </w:rPr>
        <w:t xml:space="preserve">vykonáva </w:t>
      </w:r>
      <w:r>
        <w:rPr>
          <w:rFonts w:ascii="Times New Roman" w:hAnsi="Times New Roman" w:cs="Times New Roman"/>
          <w:sz w:val="24"/>
          <w:szCs w:val="24"/>
        </w:rPr>
        <w:t>k</w:t>
      </w:r>
      <w:r w:rsidRPr="009B2842">
        <w:rPr>
          <w:rFonts w:ascii="Times New Roman" w:hAnsi="Times New Roman" w:cs="Times New Roman"/>
          <w:sz w:val="24"/>
          <w:szCs w:val="24"/>
        </w:rPr>
        <w:t>ontrol</w:t>
      </w:r>
      <w:r>
        <w:rPr>
          <w:rFonts w:ascii="Times New Roman" w:hAnsi="Times New Roman" w:cs="Times New Roman"/>
          <w:sz w:val="24"/>
          <w:szCs w:val="24"/>
        </w:rPr>
        <w:t>u</w:t>
      </w:r>
      <w:r w:rsidRPr="009B2842">
        <w:rPr>
          <w:rFonts w:ascii="Times New Roman" w:hAnsi="Times New Roman" w:cs="Times New Roman"/>
          <w:sz w:val="24"/>
          <w:szCs w:val="24"/>
        </w:rPr>
        <w:t xml:space="preserve"> nelegálneho zamestnávania podľa § 2 ods. 5</w:t>
      </w:r>
      <w:r>
        <w:rPr>
          <w:rFonts w:ascii="Times New Roman" w:hAnsi="Times New Roman" w:cs="Times New Roman"/>
          <w:sz w:val="24"/>
          <w:szCs w:val="24"/>
        </w:rPr>
        <w:t xml:space="preserve"> </w:t>
      </w:r>
      <w:r w:rsidRPr="009B2842">
        <w:rPr>
          <w:rFonts w:ascii="Times New Roman" w:hAnsi="Times New Roman" w:cs="Times New Roman"/>
          <w:sz w:val="24"/>
          <w:szCs w:val="24"/>
        </w:rPr>
        <w:t>najmä v rizikových odvetviach.</w:t>
      </w:r>
    </w:p>
    <w:p w:rsidR="00B81AFB" w:rsidP="00B81AFB">
      <w:pPr>
        <w:bidi w:val="0"/>
        <w:spacing w:after="0" w:line="240" w:lineRule="auto"/>
        <w:ind w:left="357" w:firstLine="352"/>
        <w:jc w:val="both"/>
        <w:rPr>
          <w:rFonts w:ascii="Times New Roman" w:hAnsi="Times New Roman" w:cs="Times New Roman"/>
          <w:sz w:val="24"/>
          <w:szCs w:val="24"/>
        </w:rPr>
      </w:pPr>
    </w:p>
    <w:p w:rsidR="00B81AFB" w:rsidRPr="009B2842" w:rsidP="00B81AFB">
      <w:pPr>
        <w:bidi w:val="0"/>
        <w:spacing w:after="0" w:line="240" w:lineRule="auto"/>
        <w:ind w:left="357" w:firstLine="352"/>
        <w:jc w:val="both"/>
        <w:rPr>
          <w:rFonts w:ascii="Times New Roman" w:hAnsi="Times New Roman" w:cs="Times New Roman"/>
          <w:sz w:val="24"/>
          <w:szCs w:val="24"/>
        </w:rPr>
      </w:pPr>
      <w:r w:rsidRPr="009B2842">
        <w:rPr>
          <w:rFonts w:ascii="Times New Roman" w:hAnsi="Times New Roman" w:cs="Times New Roman"/>
          <w:sz w:val="24"/>
          <w:szCs w:val="24"/>
        </w:rPr>
        <w:t>(3) Národný inšpektorát práce predkladá Európskej komisii každoročne do 1. júla informácie za predchádzajúci kalendárny rok o počte kontrol v jednotlivých rizikových odvetviach, percentuálnom podiele kontrol</w:t>
      </w:r>
      <w:r>
        <w:rPr>
          <w:rFonts w:ascii="Times New Roman" w:hAnsi="Times New Roman" w:cs="Times New Roman"/>
          <w:sz w:val="24"/>
          <w:szCs w:val="24"/>
        </w:rPr>
        <w:t>ovaných subjektov</w:t>
      </w:r>
      <w:r w:rsidRPr="009B2842">
        <w:rPr>
          <w:rFonts w:ascii="Times New Roman" w:hAnsi="Times New Roman" w:cs="Times New Roman"/>
          <w:sz w:val="24"/>
          <w:szCs w:val="24"/>
        </w:rPr>
        <w:t xml:space="preserve"> z počtu zamestnávateľov v každom rizikovom odvetví a výsledkoch kontrol vykonaných v jednotlivých rizikových odvetviach.“.</w:t>
      </w:r>
    </w:p>
    <w:p w:rsidR="00B81AFB" w:rsidP="00B81AFB">
      <w:pPr>
        <w:pStyle w:val="Odsekzoznamu3"/>
        <w:bidi w:val="0"/>
        <w:spacing w:after="0" w:line="240" w:lineRule="auto"/>
        <w:ind w:left="360" w:firstLine="348"/>
        <w:jc w:val="both"/>
        <w:rPr>
          <w:rFonts w:ascii="Times New Roman" w:hAnsi="Times New Roman" w:cs="Times New Roman"/>
          <w:sz w:val="24"/>
          <w:szCs w:val="24"/>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13 znie:</w:t>
      </w:r>
    </w:p>
    <w:p w:rsidR="00B81AFB" w:rsidRPr="00401E08" w:rsidP="00B81AFB">
      <w:pPr>
        <w:bidi w:val="0"/>
        <w:spacing w:after="0" w:line="240" w:lineRule="auto"/>
        <w:ind w:left="900" w:hanging="540"/>
        <w:jc w:val="both"/>
        <w:rPr>
          <w:rFonts w:ascii="Times New Roman" w:hAnsi="Times New Roman" w:cs="Times New Roman"/>
          <w:sz w:val="24"/>
          <w:szCs w:val="24"/>
        </w:rPr>
      </w:pPr>
      <w:r w:rsidRPr="00401E08">
        <w:rPr>
          <w:rFonts w:ascii="Times New Roman" w:hAnsi="Times New Roman" w:cs="Times New Roman"/>
          <w:sz w:val="24"/>
          <w:szCs w:val="24"/>
        </w:rPr>
        <w:t>„</w:t>
      </w:r>
      <w:r w:rsidRPr="00401E08">
        <w:rPr>
          <w:rFonts w:ascii="Times New Roman" w:hAnsi="Times New Roman" w:cs="Times New Roman"/>
          <w:sz w:val="24"/>
          <w:szCs w:val="24"/>
          <w:vertAlign w:val="superscript"/>
        </w:rPr>
        <w:t>13</w:t>
      </w:r>
      <w:r w:rsidRPr="00401E08">
        <w:rPr>
          <w:rFonts w:ascii="Times New Roman" w:hAnsi="Times New Roman" w:cs="Times New Roman"/>
          <w:sz w:val="24"/>
          <w:szCs w:val="24"/>
        </w:rPr>
        <w:t xml:space="preserve">) </w:t>
      </w:r>
      <w:r>
        <w:rPr>
          <w:rFonts w:ascii="Times New Roman" w:hAnsi="Times New Roman" w:cs="Times New Roman"/>
          <w:sz w:val="24"/>
          <w:szCs w:val="24"/>
        </w:rPr>
        <w:t xml:space="preserve"> Napríklad § 8a ods. 4 písm. d) zákona č. 523/2004 Z. z. o rozpočtových pravidlách verejnej správy a o zmene a doplnení niektorých zákonov v znení neskorších predpisov, § 26 ods. 1 písm. g) z</w:t>
      </w:r>
      <w:r w:rsidRPr="00401E08">
        <w:rPr>
          <w:rFonts w:ascii="Times New Roman" w:hAnsi="Times New Roman" w:cs="Times New Roman"/>
          <w:sz w:val="24"/>
          <w:szCs w:val="24"/>
        </w:rPr>
        <w:t>ákon</w:t>
      </w:r>
      <w:r>
        <w:rPr>
          <w:rFonts w:ascii="Times New Roman" w:hAnsi="Times New Roman" w:cs="Times New Roman"/>
          <w:sz w:val="24"/>
          <w:szCs w:val="24"/>
        </w:rPr>
        <w:t>a</w:t>
      </w:r>
      <w:r w:rsidRPr="00401E08">
        <w:rPr>
          <w:rFonts w:ascii="Times New Roman" w:hAnsi="Times New Roman" w:cs="Times New Roman"/>
          <w:sz w:val="24"/>
          <w:szCs w:val="24"/>
        </w:rPr>
        <w:t xml:space="preserve"> č. 25/2006 Z. z. o verejnom obstarávaní a o zmene a doplnení niektorých zákon</w:t>
      </w:r>
      <w:r>
        <w:rPr>
          <w:rFonts w:ascii="Times New Roman" w:hAnsi="Times New Roman" w:cs="Times New Roman"/>
          <w:sz w:val="24"/>
          <w:szCs w:val="24"/>
        </w:rPr>
        <w:t>ov v znení neskorších predpisov, § 19 ods. 2 písm. b) z</w:t>
      </w:r>
      <w:r w:rsidRPr="00401E08">
        <w:rPr>
          <w:rFonts w:ascii="Times New Roman" w:hAnsi="Times New Roman" w:cs="Times New Roman"/>
          <w:sz w:val="24"/>
          <w:szCs w:val="24"/>
        </w:rPr>
        <w:t>ákon</w:t>
      </w:r>
      <w:r>
        <w:rPr>
          <w:rFonts w:ascii="Times New Roman" w:hAnsi="Times New Roman" w:cs="Times New Roman"/>
          <w:sz w:val="24"/>
          <w:szCs w:val="24"/>
        </w:rPr>
        <w:t>a</w:t>
      </w:r>
      <w:r w:rsidRPr="00401E08">
        <w:rPr>
          <w:rFonts w:ascii="Times New Roman" w:hAnsi="Times New Roman" w:cs="Times New Roman"/>
          <w:sz w:val="24"/>
          <w:szCs w:val="24"/>
        </w:rPr>
        <w:t xml:space="preserve"> č. 125/2006 Z. z. v znení neskorších predpisov.“.</w:t>
      </w:r>
    </w:p>
    <w:p w:rsidR="00B81AFB" w:rsidP="00B81AFB">
      <w:pPr>
        <w:pStyle w:val="Odsekzoznamu"/>
        <w:bidi w:val="0"/>
        <w:spacing w:after="0" w:line="240" w:lineRule="auto"/>
        <w:ind w:left="360"/>
        <w:jc w:val="both"/>
        <w:rPr>
          <w:rFonts w:ascii="Arial" w:hAnsi="Arial" w:cs="Arial"/>
          <w:color w:val="4B4B4B"/>
          <w:sz w:val="18"/>
          <w:szCs w:val="18"/>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V § 7 ods. 2 sa slová „10 000 Sk“ nahrádzajú slovami „3</w:t>
      </w:r>
      <w:r>
        <w:rPr>
          <w:rFonts w:ascii="Times New Roman" w:hAnsi="Times New Roman" w:cs="Times New Roman"/>
          <w:sz w:val="24"/>
          <w:szCs w:val="24"/>
        </w:rPr>
        <w:t>31</w:t>
      </w:r>
      <w:r w:rsidRPr="00F17B98">
        <w:rPr>
          <w:rFonts w:ascii="Times New Roman" w:hAnsi="Times New Roman" w:cs="Times New Roman"/>
          <w:sz w:val="24"/>
          <w:szCs w:val="24"/>
        </w:rPr>
        <w:t xml:space="preserve"> eur“.</w:t>
      </w:r>
    </w:p>
    <w:p w:rsidR="00B81AFB" w:rsidP="00B81AFB">
      <w:pPr>
        <w:pStyle w:val="Odsekzoznamu"/>
        <w:bidi w:val="0"/>
        <w:spacing w:after="0" w:line="240" w:lineRule="auto"/>
        <w:ind w:left="0"/>
        <w:jc w:val="both"/>
        <w:rPr>
          <w:rFonts w:ascii="Times New Roman" w:hAnsi="Times New Roman" w:cs="Times New Roman"/>
          <w:sz w:val="24"/>
          <w:szCs w:val="24"/>
        </w:rPr>
      </w:pPr>
    </w:p>
    <w:p w:rsidR="00B81AFB"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 § 7 odsek 3 znie:</w:t>
      </w:r>
    </w:p>
    <w:p w:rsidR="00B81AFB" w:rsidRPr="006D026E" w:rsidP="00B81AFB">
      <w:pPr>
        <w:bidi w:val="0"/>
        <w:spacing w:after="0" w:line="240" w:lineRule="auto"/>
        <w:ind w:left="357"/>
        <w:jc w:val="both"/>
        <w:rPr>
          <w:rFonts w:ascii="Times New Roman" w:hAnsi="Times New Roman" w:cs="Times New Roman"/>
          <w:sz w:val="24"/>
          <w:szCs w:val="24"/>
        </w:rPr>
      </w:pPr>
      <w:r w:rsidRPr="006D026E">
        <w:rPr>
          <w:rFonts w:ascii="Times New Roman" w:hAnsi="Times New Roman" w:cs="Times New Roman"/>
          <w:sz w:val="24"/>
          <w:szCs w:val="24"/>
        </w:rPr>
        <w:t xml:space="preserve"> „(3) Priestupky prejednáva inšpektorát práce.“. </w:t>
        <w:tab/>
      </w:r>
    </w:p>
    <w:p w:rsidR="00B81AFB" w:rsidP="00B81AFB">
      <w:pPr>
        <w:pStyle w:val="Odsekzoznamu"/>
        <w:bidi w:val="0"/>
        <w:spacing w:after="0" w:line="240" w:lineRule="auto"/>
        <w:ind w:left="0"/>
        <w:jc w:val="both"/>
        <w:rPr>
          <w:rFonts w:ascii="Times New Roman" w:hAnsi="Times New Roman" w:cs="Times New Roman"/>
          <w:sz w:val="24"/>
          <w:szCs w:val="24"/>
        </w:rPr>
      </w:pPr>
    </w:p>
    <w:p w:rsidR="00B81AFB" w:rsidRPr="00F17B98" w:rsidP="00B81AFB">
      <w:pPr>
        <w:pStyle w:val="Odsekzoznamu"/>
        <w:numPr>
          <w:numId w:val="2"/>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 xml:space="preserve">Za § 7 sa vkladajú § </w:t>
      </w:r>
      <w:r>
        <w:rPr>
          <w:rFonts w:ascii="Times New Roman" w:hAnsi="Times New Roman" w:cs="Times New Roman"/>
          <w:sz w:val="24"/>
          <w:szCs w:val="24"/>
        </w:rPr>
        <w:t>7a</w:t>
      </w:r>
      <w:r w:rsidRPr="00F17B98">
        <w:rPr>
          <w:rFonts w:ascii="Times New Roman" w:hAnsi="Times New Roman" w:cs="Times New Roman"/>
          <w:sz w:val="24"/>
          <w:szCs w:val="24"/>
        </w:rPr>
        <w:t xml:space="preserve"> až </w:t>
      </w:r>
      <w:r>
        <w:rPr>
          <w:rFonts w:ascii="Times New Roman" w:hAnsi="Times New Roman" w:cs="Times New Roman"/>
          <w:sz w:val="24"/>
          <w:szCs w:val="24"/>
        </w:rPr>
        <w:t>7e</w:t>
      </w:r>
      <w:r w:rsidRPr="00F17B98">
        <w:rPr>
          <w:rFonts w:ascii="Times New Roman" w:hAnsi="Times New Roman" w:cs="Times New Roman"/>
          <w:sz w:val="24"/>
          <w:szCs w:val="24"/>
        </w:rPr>
        <w:t>, ktoré vrátane nadpisov znejú:</w:t>
      </w:r>
    </w:p>
    <w:p w:rsidR="00B81AFB" w:rsidP="00B81AFB">
      <w:pPr>
        <w:bidi w:val="0"/>
        <w:spacing w:after="0" w:line="240" w:lineRule="auto"/>
        <w:ind w:left="357"/>
        <w:jc w:val="center"/>
        <w:rPr>
          <w:rFonts w:ascii="Times New Roman" w:hAnsi="Times New Roman" w:cs="Times New Roman"/>
          <w:b/>
          <w:bCs/>
          <w:sz w:val="24"/>
          <w:szCs w:val="24"/>
        </w:rPr>
      </w:pPr>
    </w:p>
    <w:p w:rsidR="00B81AFB" w:rsidRPr="00F17B98" w:rsidP="00B81AFB">
      <w:pPr>
        <w:bidi w:val="0"/>
        <w:spacing w:after="0" w:line="240" w:lineRule="auto"/>
        <w:ind w:left="357"/>
        <w:jc w:val="center"/>
        <w:rPr>
          <w:rFonts w:ascii="Times New Roman" w:hAnsi="Times New Roman" w:cs="Times New Roman"/>
          <w:b/>
          <w:bCs/>
          <w:sz w:val="24"/>
          <w:szCs w:val="24"/>
        </w:rPr>
      </w:pPr>
      <w:r w:rsidRPr="00F17B98">
        <w:rPr>
          <w:rFonts w:ascii="Times New Roman" w:hAnsi="Times New Roman" w:cs="Times New Roman"/>
          <w:b/>
          <w:bCs/>
          <w:sz w:val="24"/>
          <w:szCs w:val="24"/>
        </w:rPr>
        <w:t xml:space="preserve">„§ </w:t>
      </w:r>
      <w:r>
        <w:rPr>
          <w:rFonts w:ascii="Times New Roman" w:hAnsi="Times New Roman" w:cs="Times New Roman"/>
          <w:b/>
          <w:bCs/>
          <w:sz w:val="24"/>
          <w:szCs w:val="24"/>
        </w:rPr>
        <w:t>7a</w:t>
      </w:r>
    </w:p>
    <w:p w:rsidR="00B81AFB" w:rsidRPr="00F17B98" w:rsidP="00B81AFB">
      <w:pPr>
        <w:bidi w:val="0"/>
        <w:spacing w:after="0" w:line="240" w:lineRule="auto"/>
        <w:ind w:left="357"/>
        <w:jc w:val="center"/>
        <w:rPr>
          <w:rFonts w:ascii="Times New Roman" w:hAnsi="Times New Roman" w:cs="Times New Roman"/>
          <w:b/>
          <w:bCs/>
          <w:sz w:val="24"/>
          <w:szCs w:val="24"/>
        </w:rPr>
      </w:pPr>
      <w:r w:rsidRPr="00F17B98">
        <w:rPr>
          <w:rFonts w:ascii="Times New Roman" w:hAnsi="Times New Roman" w:cs="Times New Roman"/>
          <w:b/>
          <w:bCs/>
          <w:sz w:val="24"/>
          <w:szCs w:val="24"/>
        </w:rPr>
        <w:t xml:space="preserve">Dodatočné platby </w:t>
      </w:r>
    </w:p>
    <w:p w:rsidR="00B81AFB" w:rsidP="00B81AFB">
      <w:pPr>
        <w:pStyle w:val="Odsekzoznamu3"/>
        <w:bidi w:val="0"/>
        <w:spacing w:after="0" w:line="240" w:lineRule="auto"/>
        <w:ind w:left="360" w:firstLine="348"/>
        <w:jc w:val="both"/>
        <w:rPr>
          <w:rFonts w:ascii="Times New Roman" w:hAnsi="Times New Roman" w:cs="Times New Roman"/>
          <w:sz w:val="24"/>
          <w:szCs w:val="24"/>
        </w:rPr>
      </w:pPr>
    </w:p>
    <w:p w:rsidR="00B81AFB" w:rsidRPr="00C47013" w:rsidP="00B81AFB">
      <w:pPr>
        <w:pStyle w:val="Odsekzoznamu3"/>
        <w:bidi w:val="0"/>
        <w:spacing w:after="0" w:line="240" w:lineRule="auto"/>
        <w:ind w:left="360" w:firstLine="348"/>
        <w:jc w:val="both"/>
        <w:rPr>
          <w:rFonts w:ascii="Times New Roman" w:hAnsi="Times New Roman" w:cs="Times New Roman"/>
          <w:sz w:val="24"/>
          <w:szCs w:val="24"/>
        </w:rPr>
      </w:pPr>
      <w:r w:rsidRPr="00C47013">
        <w:rPr>
          <w:rFonts w:ascii="Times New Roman" w:hAnsi="Times New Roman" w:cs="Times New Roman"/>
          <w:sz w:val="24"/>
          <w:szCs w:val="24"/>
        </w:rPr>
        <w:t>(1) Právnická osoba alebo fyzická osoba, ktorej bola právoplatne uložená pokuta za nelegálne zamestnávanie podľa § 2 ods. 5, je povinná zaplatiť</w:t>
      </w:r>
    </w:p>
    <w:p w:rsidR="00B81AFB" w:rsidRPr="00C47013" w:rsidP="00B81AFB">
      <w:pPr>
        <w:pStyle w:val="Odsekzoznamu3"/>
        <w:numPr>
          <w:numId w:val="12"/>
        </w:numPr>
        <w:bidi w:val="0"/>
        <w:spacing w:after="0" w:line="240" w:lineRule="auto"/>
        <w:jc w:val="both"/>
        <w:rPr>
          <w:rFonts w:ascii="Times New Roman" w:hAnsi="Times New Roman" w:cs="Times New Roman"/>
          <w:sz w:val="24"/>
          <w:szCs w:val="24"/>
        </w:rPr>
      </w:pPr>
      <w:r w:rsidRPr="00C47013">
        <w:rPr>
          <w:rFonts w:ascii="Times New Roman" w:hAnsi="Times New Roman" w:cs="Times New Roman"/>
          <w:sz w:val="24"/>
          <w:szCs w:val="24"/>
        </w:rPr>
        <w:t>dohodnutú dlžnú mzdu fyzickej osobe, ktorú nelegálne zamestnávala,</w:t>
      </w:r>
    </w:p>
    <w:p w:rsidR="00B81AFB" w:rsidRPr="00C47013" w:rsidP="00B81AFB">
      <w:pPr>
        <w:pStyle w:val="Odsekzoznamu3"/>
        <w:numPr>
          <w:numId w:val="1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dodatočnú platbu v sume rovnajúcej sa </w:t>
      </w:r>
      <w:r w:rsidRPr="00C47013">
        <w:rPr>
          <w:rFonts w:ascii="Times New Roman" w:hAnsi="Times New Roman" w:cs="Times New Roman"/>
          <w:sz w:val="24"/>
          <w:szCs w:val="24"/>
        </w:rPr>
        <w:t>preddavk</w:t>
      </w:r>
      <w:r>
        <w:rPr>
          <w:rFonts w:ascii="Times New Roman" w:hAnsi="Times New Roman" w:cs="Times New Roman"/>
          <w:sz w:val="24"/>
          <w:szCs w:val="24"/>
        </w:rPr>
        <w:t>u</w:t>
      </w:r>
      <w:r w:rsidRPr="00C47013">
        <w:rPr>
          <w:rFonts w:ascii="Times New Roman" w:hAnsi="Times New Roman" w:cs="Times New Roman"/>
          <w:sz w:val="24"/>
          <w:szCs w:val="24"/>
        </w:rPr>
        <w:t xml:space="preserve"> na daň z príjmu, da</w:t>
      </w:r>
      <w:r>
        <w:rPr>
          <w:rFonts w:ascii="Times New Roman" w:hAnsi="Times New Roman" w:cs="Times New Roman"/>
          <w:sz w:val="24"/>
          <w:szCs w:val="24"/>
        </w:rPr>
        <w:t>ni</w:t>
      </w:r>
      <w:r w:rsidRPr="00C47013">
        <w:rPr>
          <w:rFonts w:ascii="Times New Roman" w:hAnsi="Times New Roman" w:cs="Times New Roman"/>
          <w:sz w:val="24"/>
          <w:szCs w:val="24"/>
        </w:rPr>
        <w:t xml:space="preserve"> z príjmu, daňov</w:t>
      </w:r>
      <w:r>
        <w:rPr>
          <w:rFonts w:ascii="Times New Roman" w:hAnsi="Times New Roman" w:cs="Times New Roman"/>
          <w:sz w:val="24"/>
          <w:szCs w:val="24"/>
        </w:rPr>
        <w:t>ému</w:t>
      </w:r>
      <w:r w:rsidRPr="00C47013">
        <w:rPr>
          <w:rFonts w:ascii="Times New Roman" w:hAnsi="Times New Roman" w:cs="Times New Roman"/>
          <w:sz w:val="24"/>
          <w:szCs w:val="24"/>
        </w:rPr>
        <w:t xml:space="preserve"> nedoplatk</w:t>
      </w:r>
      <w:r>
        <w:rPr>
          <w:rFonts w:ascii="Times New Roman" w:hAnsi="Times New Roman" w:cs="Times New Roman"/>
          <w:sz w:val="24"/>
          <w:szCs w:val="24"/>
        </w:rPr>
        <w:t>u</w:t>
      </w:r>
      <w:r w:rsidRPr="00C47013">
        <w:rPr>
          <w:rFonts w:ascii="Times New Roman" w:hAnsi="Times New Roman" w:cs="Times New Roman"/>
          <w:sz w:val="24"/>
          <w:szCs w:val="24"/>
        </w:rPr>
        <w:t xml:space="preserve"> na daň z príjmu, poistné</w:t>
      </w:r>
      <w:r>
        <w:rPr>
          <w:rFonts w:ascii="Times New Roman" w:hAnsi="Times New Roman" w:cs="Times New Roman"/>
          <w:sz w:val="24"/>
          <w:szCs w:val="24"/>
        </w:rPr>
        <w:t>mu</w:t>
      </w:r>
      <w:r w:rsidRPr="00C47013">
        <w:rPr>
          <w:rFonts w:ascii="Times New Roman" w:hAnsi="Times New Roman" w:cs="Times New Roman"/>
          <w:sz w:val="24"/>
          <w:szCs w:val="24"/>
        </w:rPr>
        <w:t xml:space="preserve"> na sociálne poistenie podľa osobitného predpisu,</w:t>
      </w:r>
      <w:r w:rsidRPr="00C47013">
        <w:rPr>
          <w:rFonts w:ascii="Times New Roman" w:hAnsi="Times New Roman" w:cs="Times New Roman"/>
          <w:sz w:val="24"/>
          <w:szCs w:val="24"/>
          <w:vertAlign w:val="superscript"/>
        </w:rPr>
        <w:t>15</w:t>
      </w:r>
      <w:r w:rsidRPr="00C47013">
        <w:rPr>
          <w:rFonts w:ascii="Times New Roman" w:hAnsi="Times New Roman" w:cs="Times New Roman"/>
          <w:sz w:val="24"/>
          <w:szCs w:val="24"/>
        </w:rPr>
        <w:t>) príspevk</w:t>
      </w:r>
      <w:r>
        <w:rPr>
          <w:rFonts w:ascii="Times New Roman" w:hAnsi="Times New Roman" w:cs="Times New Roman"/>
          <w:sz w:val="24"/>
          <w:szCs w:val="24"/>
        </w:rPr>
        <w:t>u</w:t>
      </w:r>
      <w:r w:rsidRPr="00C47013">
        <w:rPr>
          <w:rFonts w:ascii="Times New Roman" w:hAnsi="Times New Roman" w:cs="Times New Roman"/>
          <w:sz w:val="24"/>
          <w:szCs w:val="24"/>
        </w:rPr>
        <w:t xml:space="preserve"> na starobné dôchodkové sporenie podľa osobitného predpisu</w:t>
      </w:r>
      <w:r>
        <w:rPr>
          <w:rFonts w:ascii="Times New Roman" w:hAnsi="Times New Roman" w:cs="Times New Roman"/>
          <w:sz w:val="24"/>
          <w:szCs w:val="24"/>
        </w:rPr>
        <w:t>,</w:t>
      </w:r>
      <w:r w:rsidRPr="00C47013">
        <w:rPr>
          <w:rFonts w:ascii="Times New Roman" w:hAnsi="Times New Roman" w:cs="Times New Roman"/>
          <w:sz w:val="24"/>
          <w:szCs w:val="24"/>
          <w:vertAlign w:val="superscript"/>
        </w:rPr>
        <w:t>16</w:t>
      </w:r>
      <w:r w:rsidRPr="00C47013">
        <w:rPr>
          <w:rFonts w:ascii="Times New Roman" w:hAnsi="Times New Roman" w:cs="Times New Roman"/>
          <w:sz w:val="24"/>
          <w:szCs w:val="24"/>
        </w:rPr>
        <w:t>)</w:t>
      </w:r>
      <w:r>
        <w:rPr>
          <w:rFonts w:ascii="Times New Roman" w:hAnsi="Times New Roman" w:cs="Times New Roman"/>
          <w:sz w:val="24"/>
          <w:szCs w:val="24"/>
        </w:rPr>
        <w:t xml:space="preserve"> </w:t>
      </w:r>
      <w:r w:rsidRPr="00C47013">
        <w:rPr>
          <w:rFonts w:ascii="Times New Roman" w:hAnsi="Times New Roman" w:cs="Times New Roman"/>
          <w:sz w:val="24"/>
          <w:szCs w:val="24"/>
        </w:rPr>
        <w:t xml:space="preserve"> príspevk</w:t>
      </w:r>
      <w:r>
        <w:rPr>
          <w:rFonts w:ascii="Times New Roman" w:hAnsi="Times New Roman" w:cs="Times New Roman"/>
          <w:sz w:val="24"/>
          <w:szCs w:val="24"/>
        </w:rPr>
        <w:t>u</w:t>
      </w:r>
      <w:r w:rsidRPr="00C47013">
        <w:rPr>
          <w:rFonts w:ascii="Times New Roman" w:hAnsi="Times New Roman" w:cs="Times New Roman"/>
          <w:sz w:val="24"/>
          <w:szCs w:val="24"/>
        </w:rPr>
        <w:t xml:space="preserve"> na doplnkové dôchodkové sporenie podľa osobitného predpisu,</w:t>
      </w:r>
      <w:r w:rsidRPr="00C47013">
        <w:rPr>
          <w:rFonts w:ascii="Times New Roman" w:hAnsi="Times New Roman" w:cs="Times New Roman"/>
          <w:sz w:val="24"/>
          <w:szCs w:val="24"/>
          <w:vertAlign w:val="superscript"/>
        </w:rPr>
        <w:t>17</w:t>
      </w:r>
      <w:r w:rsidRPr="00C47013">
        <w:rPr>
          <w:rFonts w:ascii="Times New Roman" w:hAnsi="Times New Roman" w:cs="Times New Roman"/>
          <w:sz w:val="24"/>
          <w:szCs w:val="24"/>
        </w:rPr>
        <w:t xml:space="preserve">) </w:t>
      </w:r>
      <w:r>
        <w:rPr>
          <w:rFonts w:ascii="Times New Roman" w:hAnsi="Times New Roman" w:cs="Times New Roman"/>
          <w:sz w:val="24"/>
          <w:szCs w:val="24"/>
        </w:rPr>
        <w:t>a </w:t>
      </w:r>
      <w:r w:rsidRPr="00C47013">
        <w:rPr>
          <w:rFonts w:ascii="Times New Roman" w:hAnsi="Times New Roman" w:cs="Times New Roman"/>
          <w:sz w:val="24"/>
          <w:szCs w:val="24"/>
        </w:rPr>
        <w:t>poistné</w:t>
      </w:r>
      <w:r>
        <w:rPr>
          <w:rFonts w:ascii="Times New Roman" w:hAnsi="Times New Roman" w:cs="Times New Roman"/>
          <w:sz w:val="24"/>
          <w:szCs w:val="24"/>
        </w:rPr>
        <w:t>mu</w:t>
      </w:r>
      <w:r w:rsidRPr="00C47013">
        <w:rPr>
          <w:rFonts w:ascii="Times New Roman" w:hAnsi="Times New Roman" w:cs="Times New Roman"/>
          <w:sz w:val="24"/>
          <w:szCs w:val="24"/>
        </w:rPr>
        <w:t xml:space="preserve"> na zdravotné poistenie podľa osobitného predpisu,</w:t>
      </w:r>
      <w:r w:rsidRPr="00C47013">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C47013">
        <w:rPr>
          <w:rFonts w:ascii="Times New Roman" w:hAnsi="Times New Roman" w:cs="Times New Roman"/>
          <w:sz w:val="24"/>
          <w:szCs w:val="24"/>
        </w:rPr>
        <w:t xml:space="preserve">) ktoré by bola povinná odviesť, ak by nelegálne zamestnanú </w:t>
      </w:r>
      <w:r>
        <w:rPr>
          <w:rFonts w:ascii="Times New Roman" w:hAnsi="Times New Roman" w:cs="Times New Roman"/>
          <w:sz w:val="24"/>
          <w:szCs w:val="24"/>
        </w:rPr>
        <w:t xml:space="preserve">fyzickú </w:t>
      </w:r>
      <w:r w:rsidRPr="00C47013">
        <w:rPr>
          <w:rFonts w:ascii="Times New Roman" w:hAnsi="Times New Roman" w:cs="Times New Roman"/>
          <w:sz w:val="24"/>
          <w:szCs w:val="24"/>
        </w:rPr>
        <w:t xml:space="preserve">osobu </w:t>
      </w:r>
      <w:r w:rsidRPr="00827FF0">
        <w:rPr>
          <w:rFonts w:ascii="Times New Roman" w:hAnsi="Times New Roman" w:cs="Times New Roman"/>
          <w:sz w:val="24"/>
          <w:szCs w:val="24"/>
        </w:rPr>
        <w:t>riadne</w:t>
      </w:r>
      <w:r w:rsidRPr="00C47013">
        <w:rPr>
          <w:rFonts w:ascii="Times New Roman" w:hAnsi="Times New Roman" w:cs="Times New Roman"/>
          <w:sz w:val="24"/>
          <w:szCs w:val="24"/>
        </w:rPr>
        <w:t xml:space="preserve"> zamestnávala vrátane príslušných sankcií</w:t>
      </w:r>
      <w:r>
        <w:rPr>
          <w:rFonts w:ascii="Times New Roman" w:hAnsi="Times New Roman" w:cs="Times New Roman"/>
          <w:sz w:val="24"/>
          <w:szCs w:val="24"/>
        </w:rPr>
        <w:t xml:space="preserve"> a pokút</w:t>
      </w:r>
      <w:r w:rsidRPr="00C47013">
        <w:rPr>
          <w:rFonts w:ascii="Times New Roman" w:hAnsi="Times New Roman" w:cs="Times New Roman"/>
          <w:sz w:val="24"/>
          <w:szCs w:val="24"/>
        </w:rPr>
        <w:t xml:space="preserve"> podľa osobitných predpisov,</w:t>
      </w:r>
      <w:r w:rsidRPr="00C47013">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sidRPr="00C47013">
        <w:rPr>
          <w:rFonts w:ascii="Times New Roman" w:hAnsi="Times New Roman" w:cs="Times New Roman"/>
          <w:sz w:val="24"/>
          <w:szCs w:val="24"/>
        </w:rPr>
        <w:t xml:space="preserve">) </w:t>
      </w:r>
    </w:p>
    <w:p w:rsidR="00B81AFB" w:rsidRPr="00C47013" w:rsidP="00B81AFB">
      <w:pPr>
        <w:pStyle w:val="Odsekzoznamu3"/>
        <w:numPr>
          <w:numId w:val="12"/>
        </w:numPr>
        <w:bidi w:val="0"/>
        <w:spacing w:after="0" w:line="240" w:lineRule="auto"/>
        <w:jc w:val="both"/>
        <w:rPr>
          <w:rFonts w:ascii="Times New Roman" w:hAnsi="Times New Roman" w:cs="Times New Roman"/>
          <w:sz w:val="24"/>
          <w:szCs w:val="24"/>
        </w:rPr>
      </w:pPr>
      <w:r w:rsidRPr="00C47013">
        <w:rPr>
          <w:rFonts w:ascii="Times New Roman" w:hAnsi="Times New Roman" w:cs="Times New Roman"/>
          <w:sz w:val="24"/>
          <w:szCs w:val="24"/>
        </w:rPr>
        <w:t>náklady súvisiace</w:t>
      </w:r>
      <w:r>
        <w:rPr>
          <w:rFonts w:ascii="Times New Roman" w:hAnsi="Times New Roman" w:cs="Times New Roman"/>
          <w:sz w:val="24"/>
          <w:szCs w:val="24"/>
        </w:rPr>
        <w:t xml:space="preserve"> s doručením dlžnej mzdy </w:t>
      </w:r>
      <w:r w:rsidRPr="00C47013">
        <w:rPr>
          <w:rFonts w:ascii="Times New Roman" w:hAnsi="Times New Roman" w:cs="Times New Roman"/>
          <w:sz w:val="24"/>
          <w:szCs w:val="24"/>
        </w:rPr>
        <w:t xml:space="preserve">podľa písmena a) do krajiny, do ktorej </w:t>
      </w:r>
      <w:r>
        <w:rPr>
          <w:rFonts w:ascii="Times New Roman" w:hAnsi="Times New Roman" w:cs="Times New Roman"/>
          <w:sz w:val="24"/>
          <w:szCs w:val="24"/>
        </w:rPr>
        <w:t xml:space="preserve">sa </w:t>
      </w:r>
      <w:r w:rsidRPr="00C47013">
        <w:rPr>
          <w:rFonts w:ascii="Times New Roman" w:hAnsi="Times New Roman" w:cs="Times New Roman"/>
          <w:sz w:val="24"/>
          <w:szCs w:val="24"/>
        </w:rPr>
        <w:t>nelegálne zamestnaná fyzická osoba</w:t>
      </w:r>
      <w:r>
        <w:rPr>
          <w:rFonts w:ascii="Times New Roman" w:hAnsi="Times New Roman" w:cs="Times New Roman"/>
          <w:sz w:val="24"/>
          <w:szCs w:val="24"/>
        </w:rPr>
        <w:t xml:space="preserve"> vrátila alebo bola</w:t>
      </w:r>
      <w:r w:rsidRPr="00C47013">
        <w:rPr>
          <w:rFonts w:ascii="Times New Roman" w:hAnsi="Times New Roman" w:cs="Times New Roman"/>
          <w:sz w:val="24"/>
          <w:szCs w:val="24"/>
        </w:rPr>
        <w:t xml:space="preserve"> administratívne vyhostená</w:t>
      </w:r>
      <w:r>
        <w:rPr>
          <w:rFonts w:ascii="Times New Roman" w:hAnsi="Times New Roman" w:cs="Times New Roman"/>
          <w:sz w:val="24"/>
          <w:szCs w:val="24"/>
        </w:rPr>
        <w:t>.</w:t>
      </w:r>
      <w:r w:rsidRPr="00C47013">
        <w:rPr>
          <w:rFonts w:ascii="Times New Roman" w:hAnsi="Times New Roman" w:cs="Times New Roman"/>
          <w:sz w:val="24"/>
          <w:szCs w:val="24"/>
          <w:vertAlign w:val="superscript"/>
        </w:rPr>
        <w:t>20</w:t>
      </w:r>
      <w:r w:rsidRPr="00C47013">
        <w:rPr>
          <w:rFonts w:ascii="Times New Roman" w:hAnsi="Times New Roman" w:cs="Times New Roman"/>
          <w:sz w:val="24"/>
          <w:szCs w:val="24"/>
        </w:rPr>
        <w:t>)</w:t>
      </w:r>
      <w:r>
        <w:rPr>
          <w:rFonts w:ascii="Times New Roman" w:hAnsi="Times New Roman" w:cs="Times New Roman"/>
          <w:sz w:val="24"/>
          <w:szCs w:val="24"/>
        </w:rPr>
        <w:t xml:space="preserve"> </w:t>
      </w:r>
    </w:p>
    <w:p w:rsidR="00B81AFB" w:rsidP="00B81AFB">
      <w:pPr>
        <w:bidi w:val="0"/>
        <w:spacing w:after="0" w:line="240" w:lineRule="auto"/>
        <w:ind w:left="357" w:firstLine="351"/>
        <w:jc w:val="both"/>
        <w:rPr>
          <w:rFonts w:ascii="Times New Roman" w:hAnsi="Times New Roman" w:cs="Times New Roman"/>
          <w:sz w:val="24"/>
          <w:szCs w:val="24"/>
        </w:rPr>
      </w:pPr>
    </w:p>
    <w:p w:rsidR="00B81AFB" w:rsidRPr="00EE2899" w:rsidP="00B81AFB">
      <w:pPr>
        <w:bidi w:val="0"/>
        <w:spacing w:after="0" w:line="240" w:lineRule="auto"/>
        <w:ind w:left="357" w:firstLine="351"/>
        <w:jc w:val="both"/>
        <w:rPr>
          <w:rFonts w:ascii="Times New Roman" w:hAnsi="Times New Roman" w:cs="Times New Roman"/>
          <w:sz w:val="24"/>
          <w:szCs w:val="24"/>
        </w:rPr>
      </w:pPr>
      <w:r w:rsidRPr="00EE2899">
        <w:rPr>
          <w:rFonts w:ascii="Times New Roman" w:hAnsi="Times New Roman" w:cs="Times New Roman"/>
          <w:sz w:val="24"/>
          <w:szCs w:val="24"/>
        </w:rPr>
        <w:t xml:space="preserve">(2) Ak právnická osoba alebo fyzická osoba, ktorej bola právoplatne uložená pokuta za nelegálne zamestnávanie podľa § 2 ods. 5 alebo nelegálne zamestnaná fyzická osoba nepreukáže inak, na účely odseku 1 je dohodnutou mzdou mesačná minimálna mzda </w:t>
      </w:r>
      <w:r>
        <w:rPr>
          <w:rFonts w:ascii="Times New Roman" w:hAnsi="Times New Roman" w:cs="Times New Roman"/>
          <w:sz w:val="24"/>
          <w:szCs w:val="24"/>
        </w:rPr>
        <w:t xml:space="preserve">podľa </w:t>
      </w:r>
      <w:r w:rsidRPr="00EE2899">
        <w:rPr>
          <w:rFonts w:ascii="Times New Roman" w:hAnsi="Times New Roman" w:cs="Times New Roman"/>
          <w:sz w:val="24"/>
          <w:szCs w:val="24"/>
        </w:rPr>
        <w:t>osobitn</w:t>
      </w:r>
      <w:r>
        <w:rPr>
          <w:rFonts w:ascii="Times New Roman" w:hAnsi="Times New Roman" w:cs="Times New Roman"/>
          <w:sz w:val="24"/>
          <w:szCs w:val="24"/>
        </w:rPr>
        <w:t>ého</w:t>
      </w:r>
      <w:r w:rsidRPr="00EE2899">
        <w:rPr>
          <w:rFonts w:ascii="Times New Roman" w:hAnsi="Times New Roman" w:cs="Times New Roman"/>
          <w:sz w:val="24"/>
          <w:szCs w:val="24"/>
        </w:rPr>
        <w:t xml:space="preserve"> predpis</w:t>
      </w:r>
      <w:r>
        <w:rPr>
          <w:rFonts w:ascii="Times New Roman" w:hAnsi="Times New Roman" w:cs="Times New Roman"/>
          <w:sz w:val="24"/>
          <w:szCs w:val="24"/>
        </w:rPr>
        <w:t>u</w:t>
      </w:r>
      <w:r w:rsidRPr="00EE2899">
        <w:rPr>
          <w:rFonts w:ascii="Times New Roman" w:hAnsi="Times New Roman" w:cs="Times New Roman"/>
          <w:sz w:val="24"/>
          <w:szCs w:val="24"/>
          <w:vertAlign w:val="superscript"/>
        </w:rPr>
        <w:t>21</w:t>
      </w:r>
      <w:r w:rsidRPr="00EE2899">
        <w:rPr>
          <w:rFonts w:ascii="Times New Roman" w:hAnsi="Times New Roman" w:cs="Times New Roman"/>
          <w:sz w:val="24"/>
          <w:szCs w:val="24"/>
        </w:rPr>
        <w:t>) alebo mzda dohodnutá v kolektívnej zmluve pre porovnateľného zamestnanca,</w:t>
      </w:r>
      <w:r w:rsidRPr="00EE2899">
        <w:rPr>
          <w:rFonts w:ascii="Times New Roman" w:hAnsi="Times New Roman" w:cs="Times New Roman"/>
          <w:sz w:val="24"/>
          <w:szCs w:val="24"/>
          <w:vertAlign w:val="superscript"/>
        </w:rPr>
        <w:t>22</w:t>
      </w:r>
      <w:r w:rsidRPr="00EE2899">
        <w:rPr>
          <w:rFonts w:ascii="Times New Roman" w:hAnsi="Times New Roman" w:cs="Times New Roman"/>
          <w:sz w:val="24"/>
          <w:szCs w:val="24"/>
        </w:rPr>
        <w:t xml:space="preserve">) ak kolektívna zmluva upravuje mzdu priaznivejšie, ako je výška mesačnej minimálnej mzdy. </w:t>
      </w:r>
    </w:p>
    <w:p w:rsidR="00B81AFB" w:rsidP="00B81AFB">
      <w:pPr>
        <w:bidi w:val="0"/>
        <w:spacing w:after="0" w:line="240" w:lineRule="auto"/>
        <w:ind w:left="357" w:firstLine="351"/>
        <w:jc w:val="both"/>
        <w:rPr>
          <w:rFonts w:ascii="Times New Roman" w:hAnsi="Times New Roman" w:cs="Times New Roman"/>
          <w:sz w:val="24"/>
          <w:szCs w:val="24"/>
        </w:rPr>
      </w:pPr>
    </w:p>
    <w:p w:rsidR="00B81AFB" w:rsidP="00B81AFB">
      <w:pPr>
        <w:bidi w:val="0"/>
        <w:spacing w:after="0" w:line="240" w:lineRule="auto"/>
        <w:ind w:left="357" w:firstLine="351"/>
        <w:jc w:val="both"/>
        <w:rPr>
          <w:rFonts w:ascii="Times New Roman" w:hAnsi="Times New Roman" w:cs="Times New Roman"/>
          <w:sz w:val="24"/>
          <w:szCs w:val="24"/>
        </w:rPr>
      </w:pPr>
      <w:r w:rsidRPr="00EE2899">
        <w:rPr>
          <w:rFonts w:ascii="Times New Roman" w:hAnsi="Times New Roman" w:cs="Times New Roman"/>
          <w:sz w:val="24"/>
          <w:szCs w:val="24"/>
        </w:rPr>
        <w:t xml:space="preserve">(3) </w:t>
      </w:r>
      <w:r>
        <w:rPr>
          <w:rFonts w:ascii="Times New Roman" w:hAnsi="Times New Roman" w:cs="Times New Roman"/>
          <w:sz w:val="24"/>
          <w:szCs w:val="24"/>
        </w:rPr>
        <w:t>A</w:t>
      </w:r>
      <w:r w:rsidRPr="00EE2899">
        <w:rPr>
          <w:rFonts w:ascii="Times New Roman" w:hAnsi="Times New Roman" w:cs="Times New Roman"/>
          <w:sz w:val="24"/>
          <w:szCs w:val="24"/>
        </w:rPr>
        <w:t>k právnická osoba alebo fyzická osoba, ktorej bola právoplatne uložená pokuta za nelegálne zamestnávanie podľa § 2 ods. 5 alebo nelegálne zamestn</w:t>
      </w:r>
      <w:r>
        <w:rPr>
          <w:rFonts w:ascii="Times New Roman" w:hAnsi="Times New Roman" w:cs="Times New Roman"/>
          <w:sz w:val="24"/>
          <w:szCs w:val="24"/>
        </w:rPr>
        <w:t>a</w:t>
      </w:r>
      <w:r w:rsidRPr="00EE2899">
        <w:rPr>
          <w:rFonts w:ascii="Times New Roman" w:hAnsi="Times New Roman" w:cs="Times New Roman"/>
          <w:sz w:val="24"/>
          <w:szCs w:val="24"/>
        </w:rPr>
        <w:t>ná fyzická osoba nepreukáže inak</w:t>
      </w:r>
      <w:r>
        <w:rPr>
          <w:rFonts w:ascii="Times New Roman" w:hAnsi="Times New Roman" w:cs="Times New Roman"/>
          <w:sz w:val="24"/>
          <w:szCs w:val="24"/>
        </w:rPr>
        <w:t>, n</w:t>
      </w:r>
      <w:r w:rsidRPr="00EE2899">
        <w:rPr>
          <w:rFonts w:ascii="Times New Roman" w:hAnsi="Times New Roman" w:cs="Times New Roman"/>
          <w:sz w:val="24"/>
          <w:szCs w:val="24"/>
        </w:rPr>
        <w:t>a účely odseku 1 sa predpokladá, že pracovn</w:t>
      </w:r>
      <w:r>
        <w:rPr>
          <w:rFonts w:ascii="Times New Roman" w:hAnsi="Times New Roman" w:cs="Times New Roman"/>
          <w:sz w:val="24"/>
          <w:szCs w:val="24"/>
        </w:rPr>
        <w:t>oprávny vzťah</w:t>
      </w:r>
      <w:r w:rsidRPr="00EE2899">
        <w:rPr>
          <w:rFonts w:ascii="Times New Roman" w:hAnsi="Times New Roman" w:cs="Times New Roman"/>
          <w:sz w:val="24"/>
          <w:szCs w:val="24"/>
        </w:rPr>
        <w:t xml:space="preserve"> trval tri mesiace</w:t>
      </w:r>
      <w:r>
        <w:rPr>
          <w:rFonts w:ascii="Times New Roman" w:hAnsi="Times New Roman" w:cs="Times New Roman"/>
          <w:sz w:val="24"/>
          <w:szCs w:val="24"/>
        </w:rPr>
        <w:t>.</w:t>
      </w:r>
    </w:p>
    <w:p w:rsidR="00B81AFB" w:rsidP="00B81AFB">
      <w:pPr>
        <w:bidi w:val="0"/>
        <w:spacing w:after="0" w:line="240" w:lineRule="auto"/>
        <w:ind w:left="357" w:firstLine="351"/>
        <w:jc w:val="both"/>
        <w:rPr>
          <w:rFonts w:ascii="Times New Roman" w:hAnsi="Times New Roman" w:cs="Times New Roman"/>
          <w:sz w:val="24"/>
          <w:szCs w:val="24"/>
        </w:rPr>
      </w:pPr>
    </w:p>
    <w:p w:rsidR="00B81AFB" w:rsidP="00B81AFB">
      <w:pPr>
        <w:bidi w:val="0"/>
        <w:spacing w:after="0" w:line="240" w:lineRule="auto"/>
        <w:ind w:left="357" w:firstLine="351"/>
        <w:jc w:val="both"/>
        <w:rPr>
          <w:rFonts w:ascii="Times New Roman" w:hAnsi="Times New Roman" w:cs="Times New Roman"/>
          <w:sz w:val="24"/>
          <w:szCs w:val="24"/>
        </w:rPr>
      </w:pPr>
      <w:r>
        <w:rPr>
          <w:rFonts w:ascii="Times New Roman" w:hAnsi="Times New Roman" w:cs="Times New Roman"/>
          <w:sz w:val="24"/>
          <w:szCs w:val="24"/>
        </w:rPr>
        <w:t xml:space="preserve">(4) Dodatočná platba podľa odseku 1 písm. b) je  príjmom štátneho rozpočtu. </w:t>
      </w:r>
    </w:p>
    <w:p w:rsidR="00B81AFB" w:rsidP="00B81AFB">
      <w:pPr>
        <w:bidi w:val="0"/>
        <w:spacing w:after="0" w:line="240" w:lineRule="auto"/>
        <w:ind w:left="357" w:firstLine="351"/>
        <w:jc w:val="both"/>
        <w:rPr>
          <w:rFonts w:ascii="Times New Roman" w:hAnsi="Times New Roman" w:cs="Times New Roman"/>
          <w:sz w:val="24"/>
          <w:szCs w:val="24"/>
        </w:rPr>
      </w:pPr>
    </w:p>
    <w:p w:rsidR="00B81AFB" w:rsidP="00B81AFB">
      <w:pPr>
        <w:bidi w:val="0"/>
        <w:spacing w:after="0" w:line="240" w:lineRule="auto"/>
        <w:ind w:left="357" w:firstLine="351"/>
        <w:jc w:val="both"/>
        <w:rPr>
          <w:rFonts w:ascii="Times New Roman" w:hAnsi="Times New Roman" w:cs="Times New Roman"/>
          <w:sz w:val="24"/>
          <w:szCs w:val="24"/>
        </w:rPr>
      </w:pPr>
    </w:p>
    <w:p w:rsidR="00B81AFB" w:rsidRPr="00F17B98" w:rsidP="00B81AFB">
      <w:pPr>
        <w:bidi w:val="0"/>
        <w:spacing w:after="0" w:line="240" w:lineRule="auto"/>
        <w:ind w:left="360"/>
        <w:jc w:val="center"/>
        <w:rPr>
          <w:rFonts w:ascii="Times New Roman" w:hAnsi="Times New Roman" w:cs="Times New Roman"/>
          <w:b/>
          <w:bCs/>
          <w:sz w:val="24"/>
          <w:szCs w:val="24"/>
        </w:rPr>
      </w:pPr>
      <w:r w:rsidRPr="00F17B98">
        <w:rPr>
          <w:rFonts w:ascii="Times New Roman" w:hAnsi="Times New Roman" w:cs="Times New Roman"/>
          <w:b/>
          <w:bCs/>
          <w:sz w:val="24"/>
          <w:szCs w:val="24"/>
        </w:rPr>
        <w:t xml:space="preserve">§ </w:t>
      </w:r>
      <w:r>
        <w:rPr>
          <w:rFonts w:ascii="Times New Roman" w:hAnsi="Times New Roman" w:cs="Times New Roman"/>
          <w:b/>
          <w:bCs/>
          <w:sz w:val="24"/>
          <w:szCs w:val="24"/>
        </w:rPr>
        <w:t>7b</w:t>
      </w:r>
    </w:p>
    <w:p w:rsidR="00B81AFB" w:rsidRPr="00F17B98" w:rsidP="00B81AFB">
      <w:pPr>
        <w:bidi w:val="0"/>
        <w:spacing w:after="0" w:line="240" w:lineRule="auto"/>
        <w:ind w:left="357"/>
        <w:jc w:val="center"/>
        <w:rPr>
          <w:rFonts w:ascii="Times New Roman" w:hAnsi="Times New Roman" w:cs="Times New Roman"/>
          <w:b/>
          <w:bCs/>
          <w:sz w:val="24"/>
          <w:szCs w:val="24"/>
        </w:rPr>
      </w:pPr>
      <w:r w:rsidRPr="00F17B98">
        <w:rPr>
          <w:rFonts w:ascii="Times New Roman" w:hAnsi="Times New Roman" w:cs="Times New Roman"/>
          <w:b/>
          <w:bCs/>
          <w:sz w:val="24"/>
          <w:szCs w:val="24"/>
        </w:rPr>
        <w:t>Zodpovednosť za nelegálne zamestnávanie</w:t>
      </w:r>
    </w:p>
    <w:p w:rsidR="00B81AFB" w:rsidP="00B81AFB">
      <w:pPr>
        <w:pStyle w:val="Odsekzoznamu3"/>
        <w:bidi w:val="0"/>
        <w:spacing w:after="0" w:line="240" w:lineRule="auto"/>
        <w:ind w:left="357" w:firstLine="346"/>
        <w:jc w:val="both"/>
        <w:rPr>
          <w:rFonts w:ascii="Times New Roman" w:hAnsi="Times New Roman" w:cs="Times New Roman"/>
          <w:sz w:val="24"/>
          <w:szCs w:val="24"/>
        </w:rPr>
      </w:pPr>
    </w:p>
    <w:p w:rsidR="00B81AFB" w:rsidRPr="00F17B98" w:rsidP="00B81AFB">
      <w:pPr>
        <w:pStyle w:val="Odsekzoznamu3"/>
        <w:bidi w:val="0"/>
        <w:spacing w:after="0" w:line="240" w:lineRule="auto"/>
        <w:ind w:left="357" w:firstLine="346"/>
        <w:jc w:val="both"/>
        <w:rPr>
          <w:rFonts w:ascii="Times New Roman" w:hAnsi="Times New Roman" w:cs="Times New Roman"/>
          <w:sz w:val="24"/>
          <w:szCs w:val="24"/>
        </w:rPr>
      </w:pPr>
      <w:r w:rsidRPr="00F17B98">
        <w:rPr>
          <w:rFonts w:ascii="Times New Roman" w:hAnsi="Times New Roman" w:cs="Times New Roman"/>
          <w:sz w:val="24"/>
          <w:szCs w:val="24"/>
        </w:rPr>
        <w:t>(1) Právnická osoba alebo fyzická osoba nie je zodpovedná za nelegálne zamestnávanie podľa § 2 ods. 5, ak splnila povinnosti podľa osobitného predpisu</w:t>
      </w:r>
      <w:r w:rsidRPr="00F17B98">
        <w:rPr>
          <w:rFonts w:ascii="Times New Roman" w:hAnsi="Times New Roman" w:cs="Times New Roman"/>
          <w:sz w:val="24"/>
          <w:szCs w:val="24"/>
          <w:vertAlign w:val="superscript"/>
        </w:rPr>
        <w:t>23</w:t>
      </w:r>
      <w:r w:rsidRPr="00F17B98">
        <w:rPr>
          <w:rFonts w:ascii="Times New Roman" w:hAnsi="Times New Roman" w:cs="Times New Roman"/>
          <w:sz w:val="24"/>
          <w:szCs w:val="24"/>
        </w:rPr>
        <w:t>) a</w:t>
      </w:r>
      <w:r>
        <w:rPr>
          <w:rFonts w:ascii="Times New Roman" w:hAnsi="Times New Roman" w:cs="Times New Roman"/>
          <w:sz w:val="24"/>
          <w:szCs w:val="24"/>
        </w:rPr>
        <w:t> </w:t>
      </w:r>
      <w:r w:rsidRPr="00F17B98">
        <w:rPr>
          <w:rFonts w:ascii="Times New Roman" w:hAnsi="Times New Roman" w:cs="Times New Roman"/>
          <w:sz w:val="24"/>
          <w:szCs w:val="24"/>
        </w:rPr>
        <w:t xml:space="preserve">nevedela, že </w:t>
      </w:r>
      <w:r>
        <w:rPr>
          <w:rFonts w:ascii="Times New Roman" w:hAnsi="Times New Roman" w:cs="Times New Roman"/>
          <w:sz w:val="24"/>
          <w:szCs w:val="24"/>
        </w:rPr>
        <w:t xml:space="preserve">doklad o pobyte </w:t>
      </w:r>
      <w:r w:rsidRPr="00F17B98">
        <w:rPr>
          <w:rFonts w:ascii="Times New Roman" w:hAnsi="Times New Roman" w:cs="Times New Roman"/>
          <w:sz w:val="24"/>
          <w:szCs w:val="24"/>
        </w:rPr>
        <w:t xml:space="preserve">alebo iné oprávnenie na pobyt boli sfalšované. </w:t>
      </w:r>
    </w:p>
    <w:p w:rsidR="00B81AFB" w:rsidRPr="00F17B98" w:rsidP="00B81AFB">
      <w:pPr>
        <w:pStyle w:val="Odsekzoznamu3"/>
        <w:bidi w:val="0"/>
        <w:spacing w:after="0" w:line="240" w:lineRule="auto"/>
        <w:ind w:left="360"/>
        <w:jc w:val="both"/>
        <w:rPr>
          <w:rFonts w:ascii="Times New Roman" w:hAnsi="Times New Roman" w:cs="Times New Roman"/>
          <w:sz w:val="24"/>
          <w:szCs w:val="24"/>
        </w:rPr>
      </w:pPr>
    </w:p>
    <w:p w:rsidR="00B81AFB" w:rsidRPr="006D4850" w:rsidP="00B81AFB">
      <w:pPr>
        <w:pStyle w:val="Odsekzoznamu3"/>
        <w:bidi w:val="0"/>
        <w:spacing w:after="0" w:line="240" w:lineRule="auto"/>
        <w:ind w:left="357" w:firstLine="346"/>
        <w:jc w:val="both"/>
        <w:rPr>
          <w:rFonts w:ascii="Times New Roman" w:hAnsi="Times New Roman" w:cs="Times New Roman"/>
          <w:sz w:val="24"/>
          <w:szCs w:val="24"/>
        </w:rPr>
      </w:pPr>
      <w:r w:rsidRPr="00F17B98">
        <w:rPr>
          <w:rFonts w:ascii="Times New Roman" w:hAnsi="Times New Roman" w:cs="Times New Roman"/>
          <w:sz w:val="24"/>
          <w:szCs w:val="24"/>
        </w:rPr>
        <w:t xml:space="preserve">(2) </w:t>
      </w:r>
      <w:r>
        <w:rPr>
          <w:rFonts w:ascii="Times New Roman" w:hAnsi="Times New Roman" w:cs="Times New Roman"/>
          <w:sz w:val="24"/>
          <w:szCs w:val="24"/>
        </w:rPr>
        <w:t xml:space="preserve">Povinnosť </w:t>
      </w:r>
      <w:r w:rsidRPr="00F17B98">
        <w:rPr>
          <w:rFonts w:ascii="Times New Roman" w:hAnsi="Times New Roman" w:cs="Times New Roman"/>
          <w:sz w:val="24"/>
          <w:szCs w:val="24"/>
        </w:rPr>
        <w:t>právnick</w:t>
      </w:r>
      <w:r>
        <w:rPr>
          <w:rFonts w:ascii="Times New Roman" w:hAnsi="Times New Roman" w:cs="Times New Roman"/>
          <w:sz w:val="24"/>
          <w:szCs w:val="24"/>
        </w:rPr>
        <w:t>ej</w:t>
      </w:r>
      <w:r w:rsidRPr="00F17B98">
        <w:rPr>
          <w:rFonts w:ascii="Times New Roman" w:hAnsi="Times New Roman" w:cs="Times New Roman"/>
          <w:sz w:val="24"/>
          <w:szCs w:val="24"/>
        </w:rPr>
        <w:t xml:space="preserve"> osob</w:t>
      </w:r>
      <w:r>
        <w:rPr>
          <w:rFonts w:ascii="Times New Roman" w:hAnsi="Times New Roman" w:cs="Times New Roman"/>
          <w:sz w:val="24"/>
          <w:szCs w:val="24"/>
        </w:rPr>
        <w:t>y</w:t>
      </w:r>
      <w:r w:rsidRPr="00F17B98">
        <w:rPr>
          <w:rFonts w:ascii="Times New Roman" w:hAnsi="Times New Roman" w:cs="Times New Roman"/>
          <w:sz w:val="24"/>
          <w:szCs w:val="24"/>
        </w:rPr>
        <w:t xml:space="preserve"> alebo fyzick</w:t>
      </w:r>
      <w:r>
        <w:rPr>
          <w:rFonts w:ascii="Times New Roman" w:hAnsi="Times New Roman" w:cs="Times New Roman"/>
          <w:sz w:val="24"/>
          <w:szCs w:val="24"/>
        </w:rPr>
        <w:t>ej</w:t>
      </w:r>
      <w:r w:rsidRPr="00F17B98">
        <w:rPr>
          <w:rFonts w:ascii="Times New Roman" w:hAnsi="Times New Roman" w:cs="Times New Roman"/>
          <w:sz w:val="24"/>
          <w:szCs w:val="24"/>
        </w:rPr>
        <w:t xml:space="preserve"> osob</w:t>
      </w:r>
      <w:r>
        <w:rPr>
          <w:rFonts w:ascii="Times New Roman" w:hAnsi="Times New Roman" w:cs="Times New Roman"/>
          <w:sz w:val="24"/>
          <w:szCs w:val="24"/>
        </w:rPr>
        <w:t>y</w:t>
      </w:r>
      <w:r w:rsidRPr="00F17B98">
        <w:rPr>
          <w:rFonts w:ascii="Times New Roman" w:hAnsi="Times New Roman" w:cs="Times New Roman"/>
          <w:sz w:val="24"/>
          <w:szCs w:val="24"/>
        </w:rPr>
        <w:t xml:space="preserve"> zaplati</w:t>
      </w:r>
      <w:r>
        <w:rPr>
          <w:rFonts w:ascii="Times New Roman" w:hAnsi="Times New Roman" w:cs="Times New Roman"/>
          <w:sz w:val="24"/>
          <w:szCs w:val="24"/>
        </w:rPr>
        <w:t>ť</w:t>
      </w:r>
      <w:r w:rsidRPr="00CB1AF2">
        <w:rPr>
          <w:rFonts w:ascii="Times New Roman" w:hAnsi="Times New Roman" w:cs="Times New Roman"/>
          <w:sz w:val="24"/>
          <w:szCs w:val="24"/>
        </w:rPr>
        <w:t xml:space="preserve"> </w:t>
      </w:r>
      <w:r>
        <w:rPr>
          <w:rFonts w:ascii="Times New Roman" w:hAnsi="Times New Roman" w:cs="Times New Roman"/>
          <w:sz w:val="24"/>
          <w:szCs w:val="24"/>
        </w:rPr>
        <w:t>na základe vykonateľného rozhodnutia</w:t>
      </w:r>
      <w:r w:rsidRPr="00F17B98">
        <w:rPr>
          <w:rFonts w:ascii="Times New Roman" w:hAnsi="Times New Roman" w:cs="Times New Roman"/>
          <w:sz w:val="24"/>
          <w:szCs w:val="24"/>
        </w:rPr>
        <w:t xml:space="preserve"> pokutu za porušenie zákazu nelegálneho zamestnávania podľa § 2 ods. 5 alebo dodatočné platby podľa § </w:t>
      </w:r>
      <w:r>
        <w:rPr>
          <w:rFonts w:ascii="Times New Roman" w:hAnsi="Times New Roman" w:cs="Times New Roman"/>
          <w:sz w:val="24"/>
          <w:szCs w:val="24"/>
        </w:rPr>
        <w:t xml:space="preserve">7a ods. 1 písm. a) a c) </w:t>
      </w:r>
      <w:r w:rsidRPr="00F17B98">
        <w:rPr>
          <w:rFonts w:ascii="Times New Roman" w:hAnsi="Times New Roman" w:cs="Times New Roman"/>
          <w:sz w:val="24"/>
          <w:szCs w:val="24"/>
        </w:rPr>
        <w:t>prechádza</w:t>
      </w:r>
      <w:r>
        <w:rPr>
          <w:rFonts w:ascii="Times New Roman" w:hAnsi="Times New Roman" w:cs="Times New Roman"/>
          <w:sz w:val="24"/>
          <w:szCs w:val="24"/>
        </w:rPr>
        <w:t xml:space="preserve">, ak tento nárok nebolo možné uspokojiť v exekučnom </w:t>
      </w:r>
      <w:r w:rsidRPr="006D4850">
        <w:rPr>
          <w:rFonts w:ascii="Times New Roman" w:hAnsi="Times New Roman" w:cs="Times New Roman"/>
          <w:sz w:val="24"/>
          <w:szCs w:val="24"/>
        </w:rPr>
        <w:t>konaní podľa osobitného predpisu</w:t>
      </w:r>
      <w:r>
        <w:rPr>
          <w:rFonts w:ascii="Times New Roman" w:hAnsi="Times New Roman" w:cs="Times New Roman"/>
          <w:sz w:val="24"/>
          <w:szCs w:val="24"/>
        </w:rPr>
        <w:t>,</w:t>
      </w:r>
      <w:r w:rsidRPr="006D4850">
        <w:rPr>
          <w:rFonts w:ascii="Times New Roman" w:hAnsi="Times New Roman" w:cs="Times New Roman"/>
          <w:sz w:val="24"/>
          <w:szCs w:val="24"/>
          <w:vertAlign w:val="superscript"/>
        </w:rPr>
        <w:t>24</w:t>
      </w:r>
      <w:r w:rsidRPr="006D4850">
        <w:rPr>
          <w:rFonts w:ascii="Times New Roman" w:hAnsi="Times New Roman" w:cs="Times New Roman"/>
          <w:sz w:val="24"/>
          <w:szCs w:val="24"/>
        </w:rPr>
        <w:t xml:space="preserve">) na </w:t>
      </w:r>
    </w:p>
    <w:p w:rsidR="00B81AFB" w:rsidRPr="00F17B98" w:rsidP="00B81AFB">
      <w:pPr>
        <w:pStyle w:val="Odsekzoznamu3"/>
        <w:numPr>
          <w:numId w:val="4"/>
        </w:numPr>
        <w:bidi w:val="0"/>
        <w:spacing w:after="0" w:line="240" w:lineRule="auto"/>
        <w:jc w:val="both"/>
        <w:rPr>
          <w:rFonts w:ascii="Times New Roman" w:hAnsi="Times New Roman" w:cs="Times New Roman"/>
          <w:sz w:val="24"/>
          <w:szCs w:val="24"/>
        </w:rPr>
      </w:pPr>
      <w:r w:rsidRPr="006D4850">
        <w:rPr>
          <w:rFonts w:ascii="Times New Roman" w:hAnsi="Times New Roman" w:cs="Times New Roman"/>
          <w:sz w:val="24"/>
          <w:szCs w:val="24"/>
        </w:rPr>
        <w:t>právnickú osobu alebo fyzickú osobu, pre ktorú právnická osoba alebo fyzická osoba</w:t>
      </w:r>
      <w:r w:rsidRPr="00F17B98">
        <w:rPr>
          <w:rFonts w:ascii="Times New Roman" w:hAnsi="Times New Roman" w:cs="Times New Roman"/>
          <w:sz w:val="24"/>
          <w:szCs w:val="24"/>
        </w:rPr>
        <w:t>,</w:t>
      </w:r>
      <w:r>
        <w:rPr>
          <w:rFonts w:ascii="Times New Roman" w:hAnsi="Times New Roman" w:cs="Times New Roman"/>
          <w:sz w:val="24"/>
          <w:szCs w:val="24"/>
        </w:rPr>
        <w:t xml:space="preserve"> ktorej bola právoplatne uložená pokuta za nelegálne zamestnávanie</w:t>
      </w:r>
      <w:r w:rsidRPr="00F17B98">
        <w:rPr>
          <w:rFonts w:ascii="Times New Roman" w:hAnsi="Times New Roman" w:cs="Times New Roman"/>
          <w:sz w:val="24"/>
          <w:szCs w:val="24"/>
        </w:rPr>
        <w:t xml:space="preserve"> podľa § 2 ods. 5, na základe zmluvy dodáva</w:t>
      </w:r>
      <w:r>
        <w:rPr>
          <w:rFonts w:ascii="Times New Roman" w:hAnsi="Times New Roman" w:cs="Times New Roman"/>
          <w:sz w:val="24"/>
          <w:szCs w:val="24"/>
        </w:rPr>
        <w:t xml:space="preserve"> prácu, </w:t>
      </w:r>
      <w:r w:rsidRPr="00F17B98">
        <w:rPr>
          <w:rFonts w:ascii="Times New Roman" w:hAnsi="Times New Roman" w:cs="Times New Roman"/>
          <w:sz w:val="24"/>
          <w:szCs w:val="24"/>
        </w:rPr>
        <w:t xml:space="preserve">tovar alebo poskytuje služby, alebo </w:t>
      </w:r>
    </w:p>
    <w:p w:rsidR="00B81AFB" w:rsidRPr="00F17B98" w:rsidP="00B81AFB">
      <w:pPr>
        <w:pStyle w:val="Odsekzoznamu3"/>
        <w:numPr>
          <w:numId w:val="4"/>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právnickú osobu alebo fyzickú osobu, ktorá sa na základe zmluvy o</w:t>
      </w:r>
      <w:r>
        <w:rPr>
          <w:rFonts w:ascii="Times New Roman" w:hAnsi="Times New Roman" w:cs="Times New Roman"/>
          <w:sz w:val="24"/>
          <w:szCs w:val="24"/>
        </w:rPr>
        <w:t> </w:t>
      </w:r>
      <w:r w:rsidRPr="00F17B98">
        <w:rPr>
          <w:rFonts w:ascii="Times New Roman" w:hAnsi="Times New Roman" w:cs="Times New Roman"/>
          <w:sz w:val="24"/>
          <w:szCs w:val="24"/>
        </w:rPr>
        <w:t>dodávke</w:t>
      </w:r>
      <w:r>
        <w:rPr>
          <w:rFonts w:ascii="Times New Roman" w:hAnsi="Times New Roman" w:cs="Times New Roman"/>
          <w:sz w:val="24"/>
          <w:szCs w:val="24"/>
        </w:rPr>
        <w:t xml:space="preserve"> práce,</w:t>
      </w:r>
      <w:r w:rsidRPr="00F17B98">
        <w:rPr>
          <w:rFonts w:ascii="Times New Roman" w:hAnsi="Times New Roman" w:cs="Times New Roman"/>
          <w:sz w:val="24"/>
          <w:szCs w:val="24"/>
        </w:rPr>
        <w:t xml:space="preserve"> tovaru alebo poskytnutí služby sprostredkovane podieľa na dodávke </w:t>
      </w:r>
      <w:r>
        <w:rPr>
          <w:rFonts w:ascii="Times New Roman" w:hAnsi="Times New Roman" w:cs="Times New Roman"/>
          <w:sz w:val="24"/>
          <w:szCs w:val="24"/>
        </w:rPr>
        <w:t xml:space="preserve">práce, </w:t>
      </w:r>
      <w:r w:rsidRPr="00F17B98">
        <w:rPr>
          <w:rFonts w:ascii="Times New Roman" w:hAnsi="Times New Roman" w:cs="Times New Roman"/>
          <w:sz w:val="24"/>
          <w:szCs w:val="24"/>
        </w:rPr>
        <w:t>tovaru alebo poskytnutí služby podľa písm</w:t>
      </w:r>
      <w:r>
        <w:rPr>
          <w:rFonts w:ascii="Times New Roman" w:hAnsi="Times New Roman" w:cs="Times New Roman"/>
          <w:sz w:val="24"/>
          <w:szCs w:val="24"/>
        </w:rPr>
        <w:t>ena</w:t>
      </w:r>
      <w:r w:rsidRPr="00F17B98">
        <w:rPr>
          <w:rFonts w:ascii="Times New Roman" w:hAnsi="Times New Roman" w:cs="Times New Roman"/>
          <w:sz w:val="24"/>
          <w:szCs w:val="24"/>
        </w:rPr>
        <w:t xml:space="preserve"> a).</w:t>
      </w:r>
    </w:p>
    <w:p w:rsidR="00B81AFB" w:rsidP="00B81AFB">
      <w:pPr>
        <w:bidi w:val="0"/>
        <w:spacing w:after="0" w:line="240" w:lineRule="auto"/>
        <w:ind w:left="357" w:firstLine="351"/>
        <w:jc w:val="both"/>
        <w:rPr>
          <w:rFonts w:ascii="Times New Roman" w:hAnsi="Times New Roman" w:cs="Times New Roman"/>
          <w:sz w:val="24"/>
          <w:szCs w:val="24"/>
        </w:rPr>
      </w:pPr>
    </w:p>
    <w:p w:rsidR="00B81AFB" w:rsidRPr="009E2B81" w:rsidP="00B81AFB">
      <w:pPr>
        <w:pStyle w:val="Odsekzoznamu3"/>
        <w:bidi w:val="0"/>
        <w:spacing w:after="0" w:line="240" w:lineRule="auto"/>
        <w:ind w:left="360" w:firstLine="348"/>
        <w:jc w:val="both"/>
        <w:rPr>
          <w:rFonts w:ascii="Times New Roman" w:hAnsi="Times New Roman" w:cs="Times New Roman"/>
          <w:sz w:val="24"/>
          <w:szCs w:val="24"/>
        </w:rPr>
      </w:pPr>
      <w:r w:rsidRPr="009E2B81">
        <w:rPr>
          <w:rFonts w:ascii="Times New Roman" w:hAnsi="Times New Roman" w:cs="Times New Roman"/>
          <w:sz w:val="24"/>
          <w:szCs w:val="24"/>
        </w:rPr>
        <w:t xml:space="preserve">(3) Postup podľa odseku 2 sa uplatní, len ak sa preukáže, že štatutárny orgán právnickej osoby podľa odseku 2 písm. a) alebo </w:t>
      </w:r>
      <w:r>
        <w:rPr>
          <w:rFonts w:ascii="Times New Roman" w:hAnsi="Times New Roman" w:cs="Times New Roman"/>
          <w:sz w:val="24"/>
          <w:szCs w:val="24"/>
        </w:rPr>
        <w:t xml:space="preserve">písm. </w:t>
      </w:r>
      <w:r w:rsidRPr="009E2B81">
        <w:rPr>
          <w:rFonts w:ascii="Times New Roman" w:hAnsi="Times New Roman" w:cs="Times New Roman"/>
          <w:sz w:val="24"/>
          <w:szCs w:val="24"/>
        </w:rPr>
        <w:t xml:space="preserve">b) alebo fyzická osoba podľa odseku 2 písm. a) alebo </w:t>
      </w:r>
      <w:r>
        <w:rPr>
          <w:rFonts w:ascii="Times New Roman" w:hAnsi="Times New Roman" w:cs="Times New Roman"/>
          <w:sz w:val="24"/>
          <w:szCs w:val="24"/>
        </w:rPr>
        <w:t xml:space="preserve">písm. </w:t>
      </w:r>
      <w:r w:rsidRPr="009E2B81">
        <w:rPr>
          <w:rFonts w:ascii="Times New Roman" w:hAnsi="Times New Roman" w:cs="Times New Roman"/>
          <w:sz w:val="24"/>
          <w:szCs w:val="24"/>
        </w:rPr>
        <w:t>b) alebo osoba nimi poverená na uzatvorenie zmluvy podľa odseku 2 vedela, že právnická  osoba alebo fyzická osoba z ktorej prešla povinnosť zaplatiť pokutu za porušenie zákazu nelegálneho zamestnávania podľa § 2 ods. 5 alebo dodatočné platby podľa § 7a ods. 1 písm. a) a</w:t>
      </w:r>
      <w:r>
        <w:rPr>
          <w:rFonts w:ascii="Times New Roman" w:hAnsi="Times New Roman" w:cs="Times New Roman"/>
          <w:sz w:val="24"/>
          <w:szCs w:val="24"/>
        </w:rPr>
        <w:t> c</w:t>
      </w:r>
      <w:r w:rsidRPr="009E2B81">
        <w:rPr>
          <w:rFonts w:ascii="Times New Roman" w:hAnsi="Times New Roman" w:cs="Times New Roman"/>
          <w:sz w:val="24"/>
          <w:szCs w:val="24"/>
        </w:rPr>
        <w:t>), nelegálne zamestnávala štátneho príslušníka tretej krajiny.</w:t>
      </w:r>
    </w:p>
    <w:p w:rsidR="00B81AFB" w:rsidP="00B81AFB">
      <w:pPr>
        <w:bidi w:val="0"/>
        <w:spacing w:after="0" w:line="240" w:lineRule="auto"/>
        <w:ind w:left="357"/>
        <w:jc w:val="center"/>
        <w:rPr>
          <w:rFonts w:ascii="Times New Roman" w:hAnsi="Times New Roman" w:cs="Times New Roman"/>
          <w:b/>
          <w:bCs/>
          <w:sz w:val="24"/>
          <w:szCs w:val="24"/>
        </w:rPr>
      </w:pPr>
      <w:r w:rsidRPr="00F17B98">
        <w:rPr>
          <w:rFonts w:ascii="Times New Roman" w:hAnsi="Times New Roman" w:cs="Times New Roman"/>
          <w:b/>
          <w:bCs/>
          <w:sz w:val="24"/>
          <w:szCs w:val="24"/>
        </w:rPr>
        <w:t xml:space="preserve">§ </w:t>
      </w:r>
      <w:r>
        <w:rPr>
          <w:rFonts w:ascii="Times New Roman" w:hAnsi="Times New Roman" w:cs="Times New Roman"/>
          <w:b/>
          <w:bCs/>
          <w:sz w:val="24"/>
          <w:szCs w:val="24"/>
        </w:rPr>
        <w:t>7c</w:t>
      </w:r>
    </w:p>
    <w:p w:rsidR="00B81AFB" w:rsidP="00B81AFB">
      <w:pPr>
        <w:bidi w:val="0"/>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Informačná povinnosť</w:t>
      </w:r>
    </w:p>
    <w:p w:rsidR="00B81AFB" w:rsidP="00B81AFB">
      <w:pPr>
        <w:bidi w:val="0"/>
        <w:spacing w:after="0" w:line="240" w:lineRule="auto"/>
        <w:ind w:left="357" w:firstLine="352"/>
        <w:jc w:val="both"/>
        <w:rPr>
          <w:rFonts w:ascii="Times New Roman" w:hAnsi="Times New Roman" w:cs="Times New Roman"/>
          <w:sz w:val="24"/>
          <w:szCs w:val="24"/>
        </w:rPr>
      </w:pPr>
    </w:p>
    <w:p w:rsidR="00B81AFB" w:rsidP="00B81AFB">
      <w:pPr>
        <w:bidi w:val="0"/>
        <w:spacing w:after="0" w:line="240" w:lineRule="auto"/>
        <w:ind w:left="357" w:firstLine="352"/>
        <w:jc w:val="both"/>
        <w:rPr>
          <w:rFonts w:ascii="Times New Roman" w:hAnsi="Times New Roman" w:cs="Times New Roman"/>
          <w:sz w:val="24"/>
          <w:szCs w:val="24"/>
        </w:rPr>
      </w:pPr>
      <w:r w:rsidRPr="00BF6836">
        <w:rPr>
          <w:rFonts w:ascii="Times New Roman" w:hAnsi="Times New Roman" w:cs="Times New Roman"/>
          <w:sz w:val="24"/>
          <w:szCs w:val="24"/>
        </w:rPr>
        <w:t>(1) Inšpektor práce je pri výkone kontroly nelegálnej práce a nelegálneho zamestnávania povinný informovať</w:t>
      </w:r>
      <w:r>
        <w:rPr>
          <w:rFonts w:ascii="Times New Roman" w:hAnsi="Times New Roman" w:cs="Times New Roman"/>
          <w:sz w:val="24"/>
          <w:szCs w:val="24"/>
        </w:rPr>
        <w:t xml:space="preserve"> štátneho príslušníka tretej krajiny, ktorý bol nelegálne zamestnaný podľa § 2 ods. 5 o</w:t>
      </w:r>
      <w:r w:rsidRPr="006C59DA">
        <w:rPr>
          <w:rFonts w:ascii="Times New Roman" w:hAnsi="Times New Roman" w:cs="Times New Roman"/>
          <w:sz w:val="24"/>
          <w:szCs w:val="24"/>
        </w:rPr>
        <w:t xml:space="preserve"> </w:t>
      </w:r>
      <w:r>
        <w:rPr>
          <w:rFonts w:ascii="Times New Roman" w:hAnsi="Times New Roman" w:cs="Times New Roman"/>
          <w:sz w:val="24"/>
          <w:szCs w:val="24"/>
        </w:rPr>
        <w:t>jeho práve</w:t>
      </w:r>
      <w:r w:rsidRPr="00690687">
        <w:rPr>
          <w:rFonts w:ascii="Times New Roman" w:hAnsi="Times New Roman" w:cs="Times New Roman"/>
          <w:sz w:val="24"/>
          <w:szCs w:val="24"/>
        </w:rPr>
        <w:t xml:space="preserve"> </w:t>
      </w:r>
      <w:r>
        <w:rPr>
          <w:rFonts w:ascii="Times New Roman" w:hAnsi="Times New Roman" w:cs="Times New Roman"/>
          <w:sz w:val="24"/>
          <w:szCs w:val="24"/>
        </w:rPr>
        <w:t>podať sťažnosť,</w:t>
      </w:r>
      <w:r w:rsidRPr="00137E02">
        <w:rPr>
          <w:rFonts w:ascii="Times New Roman" w:hAnsi="Times New Roman" w:cs="Times New Roman"/>
          <w:sz w:val="24"/>
          <w:szCs w:val="24"/>
          <w:vertAlign w:val="superscript"/>
        </w:rPr>
        <w:t>25</w:t>
      </w:r>
      <w:r w:rsidRPr="00137E02">
        <w:rPr>
          <w:rFonts w:ascii="Times New Roman" w:hAnsi="Times New Roman" w:cs="Times New Roman"/>
          <w:sz w:val="24"/>
          <w:szCs w:val="24"/>
        </w:rPr>
        <w:t>)</w:t>
      </w:r>
      <w:r>
        <w:rPr>
          <w:rFonts w:ascii="Times New Roman" w:hAnsi="Times New Roman" w:cs="Times New Roman"/>
          <w:sz w:val="24"/>
          <w:szCs w:val="24"/>
        </w:rPr>
        <w:t xml:space="preserve"> ak mu dohodnutá mzda nebola vyplatená, o jeho práve uplatniť si nárok na dohodnutú dlžnú mzdu </w:t>
      </w:r>
      <w:r w:rsidRPr="00614960">
        <w:rPr>
          <w:rFonts w:ascii="Times New Roman" w:hAnsi="Times New Roman" w:cs="Times New Roman"/>
          <w:sz w:val="24"/>
          <w:szCs w:val="24"/>
        </w:rPr>
        <w:t>a o jeho práve na doručenie dlžnej mzdy do krajiny, do ktorej sa vráti alebo b</w:t>
      </w:r>
      <w:r>
        <w:rPr>
          <w:rFonts w:ascii="Times New Roman" w:hAnsi="Times New Roman" w:cs="Times New Roman"/>
          <w:sz w:val="24"/>
          <w:szCs w:val="24"/>
        </w:rPr>
        <w:t>ude</w:t>
      </w:r>
      <w:r w:rsidRPr="00614960">
        <w:rPr>
          <w:rFonts w:ascii="Times New Roman" w:hAnsi="Times New Roman" w:cs="Times New Roman"/>
          <w:sz w:val="24"/>
          <w:szCs w:val="24"/>
        </w:rPr>
        <w:t xml:space="preserve"> administratívne vyhostený na náklady právnickej osoby alebo fyzickej osoby, ktorej bola právoplatne uložená pokuta za nelegálne zamestnávanie podľa § 2 ods. 5.</w:t>
      </w:r>
    </w:p>
    <w:p w:rsidR="00B81AFB" w:rsidRPr="0031763A" w:rsidP="00B81AFB">
      <w:pPr>
        <w:bidi w:val="0"/>
        <w:spacing w:after="0" w:line="240" w:lineRule="auto"/>
        <w:rPr>
          <w:rFonts w:ascii="Times New Roman" w:hAnsi="Times New Roman" w:cs="Times New Roman"/>
          <w:b/>
          <w:sz w:val="24"/>
          <w:szCs w:val="24"/>
        </w:rPr>
      </w:pPr>
    </w:p>
    <w:p w:rsidR="00B81AFB" w:rsidRPr="0006706E" w:rsidP="00B81AFB">
      <w:pPr>
        <w:bidi w:val="0"/>
        <w:spacing w:after="0" w:line="240" w:lineRule="auto"/>
        <w:ind w:left="357" w:firstLine="351"/>
        <w:jc w:val="both"/>
        <w:rPr>
          <w:rFonts w:ascii="Times New Roman" w:hAnsi="Times New Roman" w:cs="Times New Roman"/>
          <w:sz w:val="24"/>
          <w:szCs w:val="24"/>
          <w:lang w:eastAsia="sk-SK"/>
        </w:rPr>
      </w:pPr>
      <w:r w:rsidRPr="00BF6836">
        <w:rPr>
          <w:rFonts w:ascii="Times New Roman" w:hAnsi="Times New Roman" w:cs="Times New Roman"/>
          <w:sz w:val="24"/>
          <w:szCs w:val="24"/>
        </w:rPr>
        <w:t xml:space="preserve">(2) </w:t>
      </w:r>
      <w:r w:rsidRPr="0006706E">
        <w:rPr>
          <w:rFonts w:ascii="Times New Roman" w:hAnsi="Times New Roman" w:cs="Times New Roman"/>
          <w:sz w:val="24"/>
          <w:szCs w:val="24"/>
        </w:rPr>
        <w:t>Právnická osoba založená alebo zriadená podľa osobitného predpisu,</w:t>
      </w:r>
      <w:r w:rsidRPr="0006706E">
        <w:rPr>
          <w:rFonts w:ascii="Times New Roman" w:hAnsi="Times New Roman" w:cs="Times New Roman"/>
          <w:sz w:val="24"/>
          <w:szCs w:val="24"/>
          <w:vertAlign w:val="superscript"/>
        </w:rPr>
        <w:t>26</w:t>
      </w:r>
      <w:r w:rsidRPr="0006706E">
        <w:rPr>
          <w:rFonts w:ascii="Times New Roman" w:hAnsi="Times New Roman" w:cs="Times New Roman"/>
          <w:sz w:val="24"/>
          <w:szCs w:val="24"/>
        </w:rPr>
        <w:t>)</w:t>
      </w:r>
      <w:r w:rsidRPr="0006706E">
        <w:rPr>
          <w:rFonts w:ascii="Times New Roman" w:hAnsi="Times New Roman" w:cs="Times New Roman"/>
          <w:sz w:val="24"/>
          <w:szCs w:val="24"/>
          <w:vertAlign w:val="superscript"/>
        </w:rPr>
        <w:t xml:space="preserve"> </w:t>
      </w:r>
      <w:r w:rsidRPr="0006706E">
        <w:rPr>
          <w:rFonts w:ascii="Times New Roman" w:hAnsi="Times New Roman" w:cs="Times New Roman"/>
          <w:sz w:val="24"/>
          <w:szCs w:val="24"/>
        </w:rPr>
        <w:t xml:space="preserve">ktorej cieľom činnosti alebo predmetom činnosti je </w:t>
      </w:r>
      <w:r w:rsidRPr="0006706E">
        <w:rPr>
          <w:rFonts w:ascii="Times New Roman" w:hAnsi="Times New Roman" w:cs="Times New Roman"/>
          <w:sz w:val="24"/>
          <w:szCs w:val="24"/>
          <w:lang w:eastAsia="sk-SK"/>
        </w:rPr>
        <w:t xml:space="preserve">ochrana </w:t>
      </w:r>
      <w:r w:rsidRPr="0006706E">
        <w:rPr>
          <w:rFonts w:ascii="Times New Roman" w:hAnsi="Times New Roman" w:cs="Times New Roman"/>
          <w:sz w:val="24"/>
          <w:szCs w:val="24"/>
        </w:rPr>
        <w:t xml:space="preserve">práv a záujmov štátnych príslušníkov tretích krajín, </w:t>
      </w:r>
      <w:r w:rsidRPr="0006706E">
        <w:rPr>
          <w:rFonts w:ascii="Times New Roman" w:hAnsi="Times New Roman" w:cs="Times New Roman"/>
          <w:sz w:val="24"/>
          <w:szCs w:val="24"/>
          <w:lang w:eastAsia="sk-SK"/>
        </w:rPr>
        <w:t xml:space="preserve">môže na základe plnomocenstva zastupovať </w:t>
      </w:r>
      <w:r w:rsidRPr="0006706E">
        <w:rPr>
          <w:rFonts w:ascii="Times New Roman" w:hAnsi="Times New Roman" w:cs="Times New Roman"/>
          <w:sz w:val="24"/>
          <w:szCs w:val="24"/>
        </w:rPr>
        <w:t>štátneho príslušníka tretej krajiny</w:t>
      </w:r>
      <w:r w:rsidRPr="0006706E">
        <w:rPr>
          <w:rFonts w:ascii="Times New Roman" w:hAnsi="Times New Roman" w:cs="Times New Roman"/>
          <w:sz w:val="24"/>
          <w:szCs w:val="24"/>
          <w:lang w:eastAsia="sk-SK"/>
        </w:rPr>
        <w:t xml:space="preserve"> v</w:t>
      </w:r>
      <w:r>
        <w:rPr>
          <w:rFonts w:ascii="Times New Roman" w:hAnsi="Times New Roman" w:cs="Times New Roman"/>
          <w:sz w:val="24"/>
          <w:szCs w:val="24"/>
          <w:lang w:eastAsia="sk-SK"/>
        </w:rPr>
        <w:t> </w:t>
      </w:r>
      <w:r w:rsidRPr="0006706E">
        <w:rPr>
          <w:rFonts w:ascii="Times New Roman" w:hAnsi="Times New Roman" w:cs="Times New Roman"/>
          <w:sz w:val="24"/>
          <w:szCs w:val="24"/>
          <w:lang w:eastAsia="sk-SK"/>
        </w:rPr>
        <w:t>občianskom</w:t>
      </w:r>
      <w:r>
        <w:rPr>
          <w:rFonts w:ascii="Times New Roman" w:hAnsi="Times New Roman" w:cs="Times New Roman"/>
          <w:sz w:val="24"/>
          <w:szCs w:val="24"/>
          <w:lang w:eastAsia="sk-SK"/>
        </w:rPr>
        <w:t xml:space="preserve"> súdnom</w:t>
      </w:r>
      <w:r w:rsidRPr="0006706E">
        <w:rPr>
          <w:rFonts w:ascii="Times New Roman" w:hAnsi="Times New Roman" w:cs="Times New Roman"/>
          <w:sz w:val="24"/>
          <w:szCs w:val="24"/>
          <w:lang w:eastAsia="sk-SK"/>
        </w:rPr>
        <w:t xml:space="preserve"> konaní vo veci ochrany jeho práv podľa tohto zákona. Ak právnická osoba podľa prvej vety prevezme zastúpenie, poverí svojho člena alebo zamestnanca, aby za zastúpeného v jej mene konal.</w:t>
      </w:r>
    </w:p>
    <w:p w:rsidR="00B81AFB" w:rsidP="00B81AFB">
      <w:pPr>
        <w:bidi w:val="0"/>
        <w:spacing w:after="0" w:line="240" w:lineRule="auto"/>
        <w:ind w:left="357" w:firstLine="351"/>
        <w:jc w:val="both"/>
        <w:rPr>
          <w:rFonts w:ascii="Times New Roman" w:hAnsi="Times New Roman" w:cs="Times New Roman"/>
          <w:b/>
          <w:bCs/>
          <w:sz w:val="24"/>
          <w:szCs w:val="24"/>
        </w:rPr>
      </w:pPr>
      <w:r>
        <w:rPr>
          <w:rFonts w:ascii="ms sans serif" w:hAnsi="ms sans serif"/>
          <w:color w:val="000000"/>
          <w:sz w:val="20"/>
          <w:szCs w:val="20"/>
        </w:rPr>
        <w:br/>
      </w:r>
    </w:p>
    <w:p w:rsidR="00B81AFB" w:rsidP="00B81AFB">
      <w:pPr>
        <w:bidi w:val="0"/>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 7d</w:t>
      </w:r>
    </w:p>
    <w:p w:rsidR="00B81AFB" w:rsidP="00B81AFB">
      <w:pPr>
        <w:pStyle w:val="Odsekzoznamu2"/>
        <w:bidi w:val="0"/>
        <w:spacing w:after="0" w:line="240" w:lineRule="auto"/>
        <w:ind w:left="357"/>
        <w:jc w:val="center"/>
        <w:rPr>
          <w:rFonts w:ascii="Times New Roman" w:hAnsi="Times New Roman" w:cs="Times New Roman"/>
          <w:b/>
          <w:bCs/>
          <w:sz w:val="24"/>
          <w:szCs w:val="24"/>
        </w:rPr>
      </w:pPr>
      <w:r w:rsidRPr="00BF3935">
        <w:rPr>
          <w:rFonts w:ascii="Times New Roman" w:hAnsi="Times New Roman" w:cs="Times New Roman"/>
          <w:b/>
          <w:bCs/>
          <w:sz w:val="24"/>
          <w:szCs w:val="24"/>
        </w:rPr>
        <w:t>Prechodné ustanovenie k úprave účinnej od 20. júla 2011</w:t>
      </w:r>
    </w:p>
    <w:p w:rsidR="00B81AFB" w:rsidP="00B81AFB">
      <w:pPr>
        <w:bidi w:val="0"/>
        <w:spacing w:after="0" w:line="240" w:lineRule="auto"/>
        <w:ind w:left="357" w:firstLine="352"/>
        <w:jc w:val="both"/>
        <w:rPr>
          <w:rFonts w:ascii="Times New Roman" w:hAnsi="Times New Roman" w:cs="Times New Roman"/>
          <w:sz w:val="24"/>
          <w:szCs w:val="24"/>
        </w:rPr>
      </w:pPr>
    </w:p>
    <w:p w:rsidR="00B81AFB" w:rsidP="00B81AFB">
      <w:pPr>
        <w:bidi w:val="0"/>
        <w:spacing w:after="0" w:line="240" w:lineRule="auto"/>
        <w:ind w:left="357" w:firstLine="352"/>
        <w:jc w:val="both"/>
        <w:rPr>
          <w:rFonts w:ascii="Times New Roman" w:hAnsi="Times New Roman" w:cs="Times New Roman"/>
          <w:sz w:val="24"/>
          <w:szCs w:val="24"/>
        </w:rPr>
      </w:pPr>
      <w:r>
        <w:rPr>
          <w:rFonts w:ascii="Times New Roman" w:hAnsi="Times New Roman" w:cs="Times New Roman"/>
          <w:sz w:val="24"/>
          <w:szCs w:val="24"/>
        </w:rPr>
        <w:t>(1) Priestupkové konanie o porušení zákazu nelegálnej práce začaté pred 20. júlom 2011 Ústredím práce, sociálnych vecí a rodiny a úradom práce, sociálnych vecí a rodiny, ktoré nebolo právoplatne ukončené, postúpi orgán, ktorý konanie začal, bezodkladne príslušnému inšpektorátu práce a upovedomí o tom účastníka konania.</w:t>
      </w:r>
    </w:p>
    <w:p w:rsidR="00B81AFB" w:rsidP="00B81AFB">
      <w:pPr>
        <w:bidi w:val="0"/>
        <w:spacing w:after="0" w:line="240" w:lineRule="auto"/>
        <w:ind w:left="357" w:firstLine="352"/>
        <w:jc w:val="both"/>
        <w:rPr>
          <w:rFonts w:ascii="Times New Roman" w:hAnsi="Times New Roman" w:cs="Times New Roman"/>
          <w:sz w:val="24"/>
          <w:szCs w:val="24"/>
        </w:rPr>
      </w:pPr>
    </w:p>
    <w:p w:rsidR="00B81AFB" w:rsidP="00B81AFB">
      <w:pPr>
        <w:bidi w:val="0"/>
        <w:spacing w:after="0" w:line="240" w:lineRule="auto"/>
        <w:ind w:left="357" w:firstLine="352"/>
        <w:jc w:val="both"/>
        <w:rPr>
          <w:rFonts w:ascii="Times New Roman" w:hAnsi="Times New Roman" w:cs="Times New Roman"/>
          <w:sz w:val="24"/>
          <w:szCs w:val="24"/>
        </w:rPr>
      </w:pPr>
      <w:r>
        <w:rPr>
          <w:rFonts w:ascii="Times New Roman" w:hAnsi="Times New Roman" w:cs="Times New Roman"/>
          <w:sz w:val="24"/>
          <w:szCs w:val="24"/>
        </w:rPr>
        <w:t>(2) Konanie o uložení pokuty za porušenie zákazu nelegálneho zamestnávania začaté pred 20. júlom 2011 Ústredím práce, sociálnych vecí a rodiny a úradom práce, sociálnych vecí a rodiny, ktoré nebolo právoplatne ukončené, postúpi orgán, ktorý konanie začal, bezodkladne príslušnému inšpektorátu práce a upovedomí o tom účastníka konania.</w:t>
      </w:r>
    </w:p>
    <w:p w:rsidR="00B81AFB" w:rsidP="00B81AFB">
      <w:pPr>
        <w:bidi w:val="0"/>
        <w:spacing w:after="0" w:line="240" w:lineRule="auto"/>
        <w:ind w:left="357"/>
        <w:jc w:val="center"/>
        <w:rPr>
          <w:rFonts w:ascii="Times New Roman" w:hAnsi="Times New Roman" w:cs="Times New Roman"/>
          <w:b/>
          <w:bCs/>
          <w:sz w:val="24"/>
          <w:szCs w:val="24"/>
        </w:rPr>
      </w:pPr>
    </w:p>
    <w:p w:rsidR="00B81AFB" w:rsidP="00B81AFB">
      <w:pPr>
        <w:bidi w:val="0"/>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 7e</w:t>
      </w:r>
    </w:p>
    <w:p w:rsidR="00B81AFB" w:rsidRPr="00F17B98" w:rsidP="00B81AFB">
      <w:pPr>
        <w:bidi w:val="0"/>
        <w:spacing w:after="0" w:line="240" w:lineRule="auto"/>
        <w:ind w:left="357"/>
        <w:jc w:val="center"/>
        <w:rPr>
          <w:rFonts w:ascii="Times New Roman" w:hAnsi="Times New Roman" w:cs="Times New Roman"/>
          <w:b/>
          <w:bCs/>
          <w:sz w:val="24"/>
          <w:szCs w:val="24"/>
        </w:rPr>
      </w:pPr>
      <w:r w:rsidRPr="00F17B98">
        <w:rPr>
          <w:rFonts w:ascii="Times New Roman" w:hAnsi="Times New Roman" w:cs="Times New Roman"/>
          <w:b/>
          <w:bCs/>
          <w:sz w:val="24"/>
          <w:szCs w:val="24"/>
        </w:rPr>
        <w:t>Záverečné ustanovenie</w:t>
      </w:r>
    </w:p>
    <w:p w:rsidR="00B81AFB" w:rsidP="00B81AFB">
      <w:pPr>
        <w:bidi w:val="0"/>
        <w:spacing w:after="0" w:line="240" w:lineRule="auto"/>
        <w:ind w:left="357" w:firstLine="352"/>
        <w:jc w:val="both"/>
        <w:rPr>
          <w:rFonts w:ascii="Times New Roman" w:hAnsi="Times New Roman" w:cs="Times New Roman"/>
          <w:sz w:val="24"/>
          <w:szCs w:val="24"/>
        </w:rPr>
      </w:pPr>
    </w:p>
    <w:p w:rsidR="00B81AFB" w:rsidRPr="00F17B98" w:rsidP="00B81AFB">
      <w:pPr>
        <w:bidi w:val="0"/>
        <w:spacing w:after="0" w:line="240" w:lineRule="auto"/>
        <w:ind w:left="357" w:firstLine="352"/>
        <w:jc w:val="both"/>
        <w:rPr>
          <w:rFonts w:ascii="Times New Roman" w:hAnsi="Times New Roman" w:cs="Times New Roman"/>
          <w:sz w:val="24"/>
          <w:szCs w:val="24"/>
        </w:rPr>
      </w:pPr>
      <w:r w:rsidRPr="00F17B98">
        <w:rPr>
          <w:rFonts w:ascii="Times New Roman" w:hAnsi="Times New Roman" w:cs="Times New Roman"/>
          <w:sz w:val="24"/>
          <w:szCs w:val="24"/>
        </w:rPr>
        <w:t>Týmto zákonom sa preberajú právne záväzné akty Európskej únie uvedené v prílohe.“.</w:t>
      </w:r>
    </w:p>
    <w:p w:rsidR="00B81AFB" w:rsidRPr="00F17B98" w:rsidP="00B81AFB">
      <w:pPr>
        <w:pStyle w:val="Odsekzoznamu3"/>
        <w:bidi w:val="0"/>
        <w:spacing w:after="0" w:line="240" w:lineRule="auto"/>
        <w:ind w:left="357"/>
        <w:jc w:val="both"/>
        <w:rPr>
          <w:rFonts w:ascii="Times New Roman" w:hAnsi="Times New Roman" w:cs="Times New Roman"/>
          <w:sz w:val="24"/>
          <w:szCs w:val="24"/>
        </w:rPr>
      </w:pPr>
    </w:p>
    <w:p w:rsidR="00B81AFB" w:rsidRPr="00042BD0" w:rsidP="00B81AFB">
      <w:pPr>
        <w:pStyle w:val="ListParagraph1"/>
        <w:bidi w:val="0"/>
        <w:spacing w:after="0" w:line="240" w:lineRule="auto"/>
        <w:ind w:left="360"/>
        <w:jc w:val="both"/>
        <w:rPr>
          <w:rFonts w:ascii="Times New Roman" w:hAnsi="Times New Roman" w:cs="Times New Roman"/>
          <w:sz w:val="24"/>
          <w:szCs w:val="24"/>
        </w:rPr>
      </w:pPr>
      <w:r w:rsidRPr="00042BD0">
        <w:rPr>
          <w:rFonts w:ascii="Times New Roman" w:hAnsi="Times New Roman" w:cs="Times New Roman"/>
          <w:sz w:val="24"/>
          <w:szCs w:val="24"/>
        </w:rPr>
        <w:t>Poznámky pod čiarou k </w:t>
      </w:r>
      <w:r w:rsidRPr="00137E02">
        <w:rPr>
          <w:rFonts w:ascii="Times New Roman" w:hAnsi="Times New Roman" w:cs="Times New Roman"/>
          <w:sz w:val="24"/>
          <w:szCs w:val="24"/>
        </w:rPr>
        <w:t>odkazom 15 až 25 znejú:</w:t>
      </w:r>
    </w:p>
    <w:p w:rsidR="00B81AFB" w:rsidRPr="00F24C8E" w:rsidP="00B81AFB">
      <w:pPr>
        <w:bidi w:val="0"/>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Pr="00F24C8E">
        <w:rPr>
          <w:rFonts w:ascii="Times New Roman" w:hAnsi="Times New Roman" w:cs="Times New Roman"/>
          <w:sz w:val="24"/>
          <w:szCs w:val="24"/>
        </w:rPr>
        <w:t>„</w:t>
      </w:r>
      <w:r w:rsidRPr="00F24C8E">
        <w:rPr>
          <w:rFonts w:ascii="Times New Roman" w:hAnsi="Times New Roman" w:cs="Times New Roman"/>
          <w:sz w:val="24"/>
          <w:szCs w:val="24"/>
          <w:vertAlign w:val="superscript"/>
        </w:rPr>
        <w:t>15</w:t>
      </w:r>
      <w:r w:rsidRPr="00F24C8E">
        <w:rPr>
          <w:rFonts w:ascii="Times New Roman" w:hAnsi="Times New Roman" w:cs="Times New Roman"/>
          <w:sz w:val="24"/>
          <w:szCs w:val="24"/>
        </w:rPr>
        <w:t>)</w:t>
      </w:r>
      <w:r>
        <w:rPr>
          <w:rFonts w:ascii="Times New Roman" w:hAnsi="Times New Roman" w:cs="Times New Roman"/>
          <w:sz w:val="24"/>
          <w:szCs w:val="24"/>
        </w:rPr>
        <w:t xml:space="preserve">  </w:t>
      </w:r>
      <w:r w:rsidRPr="00F24C8E">
        <w:rPr>
          <w:rFonts w:ascii="Times New Roman" w:hAnsi="Times New Roman" w:cs="Times New Roman"/>
          <w:sz w:val="24"/>
          <w:szCs w:val="24"/>
        </w:rPr>
        <w:t>Zákon č. 461/2003 Z. z. v znení neskorších predpisov.</w:t>
      </w:r>
    </w:p>
    <w:p w:rsidR="00B81AFB" w:rsidRPr="00F24C8E" w:rsidP="00B81AFB">
      <w:pPr>
        <w:bidi w:val="0"/>
        <w:spacing w:after="0" w:line="240" w:lineRule="auto"/>
        <w:ind w:left="900" w:hanging="360"/>
        <w:jc w:val="both"/>
        <w:rPr>
          <w:rFonts w:ascii="Times New Roman" w:hAnsi="Times New Roman" w:cs="Times New Roman"/>
          <w:sz w:val="24"/>
          <w:szCs w:val="24"/>
        </w:rPr>
      </w:pPr>
      <w:r w:rsidRPr="00F24C8E">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F24C8E">
        <w:rPr>
          <w:rFonts w:ascii="Times New Roman" w:hAnsi="Times New Roman" w:cs="Times New Roman"/>
          <w:sz w:val="24"/>
          <w:szCs w:val="24"/>
        </w:rPr>
        <w:t>Zákon č. 43/2004 Z. z. o starobnom dôchodkovom sporení a o zmene a doplnení niektorých zákonov v znení neskorších predpisov.</w:t>
      </w:r>
    </w:p>
    <w:p w:rsidR="00B81AFB" w:rsidRPr="002C1248" w:rsidP="00B81AFB">
      <w:pPr>
        <w:bidi w:val="0"/>
        <w:spacing w:after="0" w:line="240" w:lineRule="auto"/>
        <w:ind w:left="900" w:hanging="360"/>
        <w:jc w:val="both"/>
        <w:rPr>
          <w:rFonts w:ascii="Times New Roman" w:hAnsi="Times New Roman" w:cs="Times New Roman"/>
          <w:sz w:val="24"/>
          <w:szCs w:val="24"/>
        </w:rPr>
      </w:pPr>
      <w:r w:rsidRPr="00F24C8E">
        <w:rPr>
          <w:rFonts w:ascii="Times New Roman" w:hAnsi="Times New Roman" w:cs="Times New Roman"/>
          <w:sz w:val="24"/>
          <w:szCs w:val="24"/>
          <w:vertAlign w:val="superscript"/>
        </w:rPr>
        <w:t>17</w:t>
      </w:r>
      <w:r w:rsidRPr="00F24C8E">
        <w:rPr>
          <w:rFonts w:ascii="Times New Roman" w:hAnsi="Times New Roman" w:cs="Times New Roman"/>
          <w:sz w:val="24"/>
          <w:szCs w:val="24"/>
        </w:rPr>
        <w:t xml:space="preserve">) § 5 ods. 2, § 12 ods. 2, § 13 ods. </w:t>
      </w:r>
      <w:smartTag w:uri="urn:schemas-microsoft-com:office:smarttags" w:element="metricconverter">
        <w:smartTagPr>
          <w:attr w:name="ProductID" w:val="4 a"/>
        </w:smartTagPr>
        <w:r w:rsidRPr="00F24C8E">
          <w:rPr>
            <w:rFonts w:ascii="Times New Roman" w:hAnsi="Times New Roman" w:cs="Times New Roman"/>
            <w:sz w:val="24"/>
            <w:szCs w:val="24"/>
          </w:rPr>
          <w:t>3 a</w:t>
        </w:r>
      </w:smartTag>
      <w:r w:rsidRPr="00F24C8E">
        <w:rPr>
          <w:rFonts w:ascii="Times New Roman" w:hAnsi="Times New Roman" w:cs="Times New Roman"/>
          <w:sz w:val="24"/>
          <w:szCs w:val="24"/>
        </w:rPr>
        <w:t xml:space="preserve"> § 14 zákona č. 650/2004 Z. z. o doplnkovom dôchodkovom sporení a o zmene a doplnení niektorých zákonov v znení neskorších </w:t>
      </w:r>
      <w:r w:rsidRPr="002C1248">
        <w:rPr>
          <w:rFonts w:ascii="Times New Roman" w:hAnsi="Times New Roman" w:cs="Times New Roman"/>
          <w:sz w:val="24"/>
          <w:szCs w:val="24"/>
        </w:rPr>
        <w:t>predpisov.</w:t>
      </w:r>
    </w:p>
    <w:p w:rsidR="00B81AFB" w:rsidRPr="00FA11BC" w:rsidP="00B81AFB">
      <w:pPr>
        <w:bidi w:val="0"/>
        <w:spacing w:after="0" w:line="240" w:lineRule="auto"/>
        <w:ind w:left="900" w:hanging="360"/>
        <w:jc w:val="both"/>
        <w:rPr>
          <w:rFonts w:ascii="Times New Roman" w:hAnsi="Times New Roman" w:cs="Times New Roman"/>
          <w:sz w:val="24"/>
          <w:szCs w:val="24"/>
          <w:vertAlign w:val="superscript"/>
        </w:rPr>
      </w:pPr>
      <w:r w:rsidRPr="002C1248">
        <w:rPr>
          <w:rFonts w:ascii="Times New Roman" w:hAnsi="Times New Roman" w:cs="Times New Roman"/>
          <w:sz w:val="24"/>
          <w:szCs w:val="24"/>
          <w:vertAlign w:val="superscript"/>
        </w:rPr>
        <w:t>18</w:t>
      </w:r>
      <w:r w:rsidRPr="00FA11BC">
        <w:rPr>
          <w:rFonts w:ascii="Times New Roman" w:hAnsi="Times New Roman" w:cs="Times New Roman"/>
          <w:sz w:val="24"/>
          <w:szCs w:val="24"/>
          <w:vertAlign w:val="superscript"/>
        </w:rPr>
        <w:t xml:space="preserve">) </w:t>
      </w:r>
      <w:r w:rsidRPr="00FA11BC">
        <w:rPr>
          <w:rFonts w:ascii="Times New Roman" w:hAnsi="Times New Roman" w:cs="Times New Roman"/>
          <w:sz w:val="24"/>
          <w:szCs w:val="24"/>
        </w:rPr>
        <w:t>Zákon č. 580/2004 Z. z. o zdravotnom poistení a o zmene a doplnení zákona č. 95/2002 Z. z. o poisťovníctve a o zmene a doplnení niektorých zákonov v znení neskorších predpisov.</w:t>
      </w:r>
    </w:p>
    <w:p w:rsidR="00B81AFB" w:rsidRPr="002C1248" w:rsidP="00B81AFB">
      <w:pPr>
        <w:bidi w:val="0"/>
        <w:spacing w:after="0" w:line="240" w:lineRule="auto"/>
        <w:ind w:left="900" w:hanging="360"/>
        <w:jc w:val="both"/>
        <w:rPr>
          <w:rFonts w:ascii="Times New Roman" w:hAnsi="Times New Roman" w:cs="Times New Roman"/>
          <w:sz w:val="24"/>
          <w:szCs w:val="24"/>
        </w:rPr>
      </w:pPr>
      <w:r w:rsidRPr="002C1248">
        <w:rPr>
          <w:rFonts w:ascii="Times New Roman" w:hAnsi="Times New Roman" w:cs="Times New Roman"/>
          <w:sz w:val="24"/>
          <w:szCs w:val="24"/>
          <w:vertAlign w:val="superscript"/>
        </w:rPr>
        <w:t>19</w:t>
      </w:r>
      <w:r w:rsidRPr="002C1248">
        <w:rPr>
          <w:rFonts w:ascii="Times New Roman" w:hAnsi="Times New Roman" w:cs="Times New Roman"/>
          <w:sz w:val="24"/>
          <w:szCs w:val="24"/>
        </w:rPr>
        <w:t>) Zákon Slovenskej národnej rady č. 511/1992 Zb. o správe daní a poplatkov a o zmenách v sústave územných finančných orgánov v znení neskorších predpisov.</w:t>
      </w:r>
    </w:p>
    <w:p w:rsidR="00B81AFB" w:rsidRPr="002C1248" w:rsidP="00B81AFB">
      <w:pPr>
        <w:bidi w:val="0"/>
        <w:spacing w:after="0" w:line="240" w:lineRule="auto"/>
        <w:ind w:left="900"/>
        <w:jc w:val="both"/>
        <w:rPr>
          <w:rFonts w:ascii="Times New Roman" w:hAnsi="Times New Roman" w:cs="Times New Roman"/>
          <w:sz w:val="24"/>
          <w:szCs w:val="24"/>
        </w:rPr>
      </w:pPr>
      <w:r w:rsidRPr="002C1248">
        <w:rPr>
          <w:rFonts w:ascii="Times New Roman" w:hAnsi="Times New Roman" w:cs="Times New Roman"/>
          <w:sz w:val="24"/>
          <w:szCs w:val="24"/>
        </w:rPr>
        <w:t>Zákon č. 461/2003 Z. z. v znení neskorších predpisov.</w:t>
      </w:r>
    </w:p>
    <w:p w:rsidR="00B81AFB" w:rsidRPr="002C1248" w:rsidP="00B81AFB">
      <w:pPr>
        <w:bidi w:val="0"/>
        <w:spacing w:after="0" w:line="240" w:lineRule="auto"/>
        <w:ind w:left="900"/>
        <w:jc w:val="both"/>
        <w:rPr>
          <w:rFonts w:ascii="Times New Roman" w:hAnsi="Times New Roman" w:cs="Times New Roman"/>
          <w:sz w:val="24"/>
          <w:szCs w:val="24"/>
        </w:rPr>
      </w:pPr>
      <w:r w:rsidRPr="002C1248">
        <w:rPr>
          <w:rFonts w:ascii="Times New Roman" w:hAnsi="Times New Roman" w:cs="Times New Roman"/>
          <w:sz w:val="24"/>
          <w:szCs w:val="24"/>
        </w:rPr>
        <w:t>Zákon č. 43/2004 Z. z. v znení neskorších predpisov.</w:t>
      </w:r>
    </w:p>
    <w:p w:rsidR="00B81AFB" w:rsidP="00B81AFB">
      <w:pPr>
        <w:bidi w:val="0"/>
        <w:spacing w:after="0" w:line="240" w:lineRule="auto"/>
        <w:ind w:left="900"/>
        <w:jc w:val="both"/>
        <w:rPr>
          <w:rFonts w:ascii="Times New Roman" w:hAnsi="Times New Roman" w:cs="Times New Roman"/>
          <w:sz w:val="24"/>
          <w:szCs w:val="24"/>
        </w:rPr>
      </w:pPr>
      <w:r w:rsidRPr="002C1248">
        <w:rPr>
          <w:rFonts w:ascii="Times New Roman" w:hAnsi="Times New Roman" w:cs="Times New Roman"/>
          <w:sz w:val="24"/>
          <w:szCs w:val="24"/>
        </w:rPr>
        <w:t>Zákon č. 650/2004 Z. z. v znení neskorších predpisov.</w:t>
      </w:r>
    </w:p>
    <w:p w:rsidR="00B81AFB" w:rsidRPr="00BF6836" w:rsidP="00B81AFB">
      <w:pPr>
        <w:bidi w:val="0"/>
        <w:spacing w:after="0" w:line="240" w:lineRule="auto"/>
        <w:ind w:left="900"/>
        <w:jc w:val="both"/>
        <w:rPr>
          <w:rFonts w:ascii="Times New Roman" w:hAnsi="Times New Roman" w:cs="Times New Roman"/>
          <w:sz w:val="24"/>
          <w:szCs w:val="24"/>
        </w:rPr>
      </w:pPr>
      <w:r w:rsidRPr="00FA11BC">
        <w:rPr>
          <w:rFonts w:ascii="Times New Roman" w:hAnsi="Times New Roman" w:cs="Times New Roman"/>
          <w:sz w:val="24"/>
          <w:szCs w:val="24"/>
        </w:rPr>
        <w:t>Zákon č. 580/2004 Z. z.</w:t>
      </w:r>
      <w:r>
        <w:rPr>
          <w:rFonts w:ascii="Times New Roman" w:hAnsi="Times New Roman" w:cs="Times New Roman"/>
          <w:sz w:val="24"/>
          <w:szCs w:val="24"/>
        </w:rPr>
        <w:t xml:space="preserve"> v znení neskorších predpisov.</w:t>
      </w:r>
    </w:p>
    <w:p w:rsidR="00B81AFB" w:rsidRPr="00BF6836" w:rsidP="00B81AFB">
      <w:pPr>
        <w:bidi w:val="0"/>
        <w:spacing w:after="0" w:line="240" w:lineRule="auto"/>
        <w:ind w:left="900" w:hanging="360"/>
        <w:jc w:val="both"/>
        <w:rPr>
          <w:rFonts w:ascii="Times New Roman" w:hAnsi="Times New Roman" w:cs="Times New Roman"/>
          <w:sz w:val="24"/>
          <w:szCs w:val="24"/>
        </w:rPr>
      </w:pPr>
      <w:r w:rsidRPr="00BF6836">
        <w:rPr>
          <w:rFonts w:ascii="Times New Roman" w:hAnsi="Times New Roman" w:cs="Times New Roman"/>
          <w:sz w:val="24"/>
          <w:szCs w:val="24"/>
          <w:vertAlign w:val="superscript"/>
        </w:rPr>
        <w:t>20</w:t>
      </w:r>
      <w:r w:rsidRPr="00BF6836">
        <w:rPr>
          <w:rFonts w:ascii="Times New Roman" w:hAnsi="Times New Roman" w:cs="Times New Roman"/>
          <w:sz w:val="24"/>
          <w:szCs w:val="24"/>
        </w:rPr>
        <w:t>) Šiesta časť zákona č. 48/2002 Z. z. v znení neskorších predpisov.</w:t>
      </w:r>
    </w:p>
    <w:p w:rsidR="00B81AFB" w:rsidRPr="00BF6836" w:rsidP="00B81AFB">
      <w:pPr>
        <w:bidi w:val="0"/>
        <w:spacing w:after="0" w:line="240" w:lineRule="auto"/>
        <w:ind w:left="540"/>
        <w:jc w:val="both"/>
        <w:rPr>
          <w:rFonts w:ascii="Times New Roman" w:hAnsi="Times New Roman" w:cs="Times New Roman"/>
          <w:sz w:val="24"/>
          <w:szCs w:val="24"/>
        </w:rPr>
      </w:pPr>
      <w:r w:rsidRPr="00BF6836">
        <w:rPr>
          <w:rFonts w:ascii="Times New Roman" w:hAnsi="Times New Roman" w:cs="Times New Roman"/>
          <w:sz w:val="24"/>
          <w:szCs w:val="24"/>
          <w:vertAlign w:val="superscript"/>
        </w:rPr>
        <w:t>21</w:t>
      </w:r>
      <w:r w:rsidRPr="00BF6836">
        <w:rPr>
          <w:rFonts w:ascii="Times New Roman" w:hAnsi="Times New Roman" w:cs="Times New Roman"/>
          <w:sz w:val="24"/>
          <w:szCs w:val="24"/>
        </w:rPr>
        <w:t>) Zákon č. 663/2007 Z. z. o minimálnej mzde v znení neskorších predpisov.</w:t>
      </w:r>
    </w:p>
    <w:p w:rsidR="00B81AFB" w:rsidRPr="00BF6836" w:rsidP="00B81AFB">
      <w:pPr>
        <w:bidi w:val="0"/>
        <w:spacing w:after="0" w:line="240" w:lineRule="auto"/>
        <w:ind w:left="540"/>
        <w:jc w:val="both"/>
        <w:rPr>
          <w:rFonts w:ascii="Times New Roman" w:hAnsi="Times New Roman" w:cs="Times New Roman"/>
          <w:sz w:val="24"/>
          <w:szCs w:val="24"/>
        </w:rPr>
      </w:pPr>
      <w:r w:rsidRPr="00BF6836">
        <w:rPr>
          <w:rFonts w:ascii="Times New Roman" w:hAnsi="Times New Roman" w:cs="Times New Roman"/>
          <w:sz w:val="24"/>
          <w:szCs w:val="24"/>
          <w:vertAlign w:val="superscript"/>
        </w:rPr>
        <w:t>22</w:t>
      </w:r>
      <w:r w:rsidRPr="00BF6836">
        <w:rPr>
          <w:rFonts w:ascii="Times New Roman" w:hAnsi="Times New Roman" w:cs="Times New Roman"/>
          <w:sz w:val="24"/>
          <w:szCs w:val="24"/>
        </w:rPr>
        <w:t>) § 40 ods. 9 zákona č. 311/2001 Z. z. v znení neskorších predpisov.</w:t>
      </w:r>
    </w:p>
    <w:p w:rsidR="00B81AFB" w:rsidRPr="00BF6836" w:rsidP="00B81AFB">
      <w:pPr>
        <w:bidi w:val="0"/>
        <w:spacing w:after="0" w:line="240" w:lineRule="auto"/>
        <w:ind w:left="540"/>
        <w:jc w:val="both"/>
        <w:rPr>
          <w:rFonts w:ascii="Times New Roman" w:hAnsi="Times New Roman" w:cs="Times New Roman"/>
          <w:sz w:val="24"/>
          <w:szCs w:val="24"/>
        </w:rPr>
      </w:pPr>
      <w:r w:rsidRPr="00BF6836">
        <w:rPr>
          <w:rFonts w:ascii="Times New Roman" w:hAnsi="Times New Roman" w:cs="Times New Roman"/>
          <w:sz w:val="24"/>
          <w:szCs w:val="24"/>
          <w:vertAlign w:val="superscript"/>
        </w:rPr>
        <w:t>23</w:t>
      </w:r>
      <w:r w:rsidRPr="00BF6836">
        <w:rPr>
          <w:rFonts w:ascii="Times New Roman" w:hAnsi="Times New Roman" w:cs="Times New Roman"/>
          <w:sz w:val="24"/>
          <w:szCs w:val="24"/>
        </w:rPr>
        <w:t xml:space="preserve">) § 23a ods. </w:t>
      </w:r>
      <w:smartTag w:uri="urn:schemas-microsoft-com:office:smarttags" w:element="metricconverter">
        <w:smartTagPr>
          <w:attr w:name="ProductID" w:val="4 a"/>
        </w:smartTagPr>
        <w:r w:rsidRPr="00BF6836">
          <w:rPr>
            <w:rFonts w:ascii="Times New Roman" w:hAnsi="Times New Roman" w:cs="Times New Roman"/>
            <w:sz w:val="24"/>
            <w:szCs w:val="24"/>
          </w:rPr>
          <w:t>1 a</w:t>
        </w:r>
      </w:smartTag>
      <w:r w:rsidRPr="00BF6836">
        <w:rPr>
          <w:rFonts w:ascii="Times New Roman" w:hAnsi="Times New Roman" w:cs="Times New Roman"/>
          <w:sz w:val="24"/>
          <w:szCs w:val="24"/>
        </w:rPr>
        <w:t xml:space="preserve"> 2 zákona č. 5/ 2004 Z. z. v znení zákona č. .../2011 Z. z.</w:t>
      </w:r>
    </w:p>
    <w:p w:rsidR="00B81AFB" w:rsidRPr="00BF6836" w:rsidP="00B81AFB">
      <w:pPr>
        <w:bidi w:val="0"/>
        <w:spacing w:after="0" w:line="240" w:lineRule="auto"/>
        <w:ind w:left="900" w:hanging="360"/>
        <w:jc w:val="both"/>
        <w:rPr>
          <w:rFonts w:ascii="Times New Roman" w:hAnsi="Times New Roman" w:cs="Times New Roman"/>
          <w:sz w:val="24"/>
          <w:szCs w:val="24"/>
        </w:rPr>
      </w:pPr>
      <w:r w:rsidRPr="00BF6836">
        <w:rPr>
          <w:rFonts w:ascii="Times New Roman" w:hAnsi="Times New Roman" w:cs="Times New Roman"/>
          <w:sz w:val="24"/>
          <w:szCs w:val="24"/>
          <w:vertAlign w:val="superscript"/>
        </w:rPr>
        <w:t>24</w:t>
      </w:r>
      <w:r w:rsidRPr="00BF6836">
        <w:rPr>
          <w:rFonts w:ascii="Times New Roman" w:hAnsi="Times New Roman" w:cs="Times New Roman"/>
          <w:sz w:val="24"/>
          <w:szCs w:val="24"/>
        </w:rPr>
        <w:t>) Zákon Národnej rady Slovenskej republiky č. 233/1995 Z. z. o súdnych exekútoroch a exekučnej činnosti (Exekučný poriadok) a o zmene a doplnení ďalších zákonov v znení neskorších predpisov.</w:t>
      </w:r>
    </w:p>
    <w:p w:rsidR="00B81AFB" w:rsidP="00B81AFB">
      <w:pPr>
        <w:bidi w:val="0"/>
        <w:spacing w:after="0" w:line="240" w:lineRule="auto"/>
        <w:ind w:left="900" w:hanging="360"/>
        <w:jc w:val="both"/>
        <w:rPr>
          <w:rFonts w:ascii="Times New Roman" w:hAnsi="Times New Roman" w:cs="Times New Roman"/>
          <w:sz w:val="24"/>
          <w:szCs w:val="24"/>
        </w:rPr>
      </w:pPr>
      <w:r w:rsidRPr="002F25FD">
        <w:rPr>
          <w:rFonts w:ascii="Times New Roman" w:hAnsi="Times New Roman" w:cs="Times New Roman"/>
          <w:sz w:val="24"/>
          <w:szCs w:val="24"/>
          <w:vertAlign w:val="superscript"/>
        </w:rPr>
        <w:t>25</w:t>
      </w:r>
      <w:r w:rsidRPr="002F25FD">
        <w:rPr>
          <w:rFonts w:ascii="Times New Roman" w:hAnsi="Times New Roman" w:cs="Times New Roman"/>
          <w:sz w:val="24"/>
          <w:szCs w:val="24"/>
        </w:rPr>
        <w:t>)</w:t>
      </w:r>
      <w:r w:rsidRPr="002F25FD">
        <w:rPr>
          <w:rFonts w:ascii="Times New Roman" w:hAnsi="Times New Roman" w:cs="Times New Roman"/>
          <w:sz w:val="24"/>
          <w:szCs w:val="24"/>
          <w:vertAlign w:val="superscript"/>
        </w:rPr>
        <w:t xml:space="preserve">  </w:t>
      </w:r>
      <w:r w:rsidRPr="002F25FD">
        <w:rPr>
          <w:rFonts w:ascii="Times New Roman" w:hAnsi="Times New Roman" w:cs="Times New Roman"/>
          <w:sz w:val="24"/>
          <w:szCs w:val="24"/>
        </w:rPr>
        <w:t>§ 150 zákona č. 311/2001 Z. z. v znení zákona č. 124/2006 Z. z.</w:t>
      </w:r>
    </w:p>
    <w:p w:rsidR="00B81AFB" w:rsidP="00B81AFB">
      <w:pPr>
        <w:bidi w:val="0"/>
        <w:spacing w:after="0" w:line="240" w:lineRule="auto"/>
        <w:ind w:left="900" w:hanging="360"/>
        <w:jc w:val="both"/>
        <w:rPr>
          <w:rFonts w:ascii="Times New Roman" w:hAnsi="Times New Roman" w:cs="Times New Roman"/>
          <w:sz w:val="24"/>
          <w:szCs w:val="24"/>
        </w:rPr>
      </w:pPr>
      <w:r>
        <w:rPr>
          <w:rFonts w:ascii="Times New Roman" w:hAnsi="Times New Roman" w:cs="Times New Roman"/>
          <w:sz w:val="24"/>
          <w:szCs w:val="24"/>
          <w:vertAlign w:val="superscript"/>
        </w:rPr>
        <w:t>26</w:t>
      </w:r>
      <w:r w:rsidRPr="00406B06">
        <w:rPr>
          <w:rFonts w:ascii="Times New Roman" w:hAnsi="Times New Roman" w:cs="Times New Roman"/>
          <w:sz w:val="24"/>
          <w:szCs w:val="24"/>
        </w:rPr>
        <w:t>)</w:t>
      </w:r>
      <w:r>
        <w:t xml:space="preserve">  </w:t>
      </w:r>
      <w:r w:rsidRPr="00406B06">
        <w:rPr>
          <w:rFonts w:ascii="Times New Roman" w:hAnsi="Times New Roman" w:cs="Times New Roman"/>
          <w:sz w:val="24"/>
          <w:szCs w:val="24"/>
        </w:rPr>
        <w:t xml:space="preserve">Zákon č. 83/1990 Zb. o združovaní občanov v znení neskorších predpisov. </w:t>
      </w:r>
    </w:p>
    <w:p w:rsidR="00B81AFB" w:rsidP="00B81AFB">
      <w:pPr>
        <w:bidi w:val="0"/>
        <w:spacing w:after="0" w:line="240" w:lineRule="auto"/>
        <w:ind w:left="900"/>
        <w:jc w:val="both"/>
        <w:rPr>
          <w:rFonts w:ascii="Times New Roman" w:hAnsi="Times New Roman" w:cs="Times New Roman"/>
          <w:sz w:val="24"/>
          <w:szCs w:val="24"/>
        </w:rPr>
      </w:pPr>
      <w:r w:rsidRPr="00406B06">
        <w:rPr>
          <w:rFonts w:ascii="Times New Roman" w:hAnsi="Times New Roman" w:cs="Times New Roman"/>
          <w:sz w:val="24"/>
          <w:szCs w:val="24"/>
        </w:rPr>
        <w:t xml:space="preserve">Zákon č. 147/1997 Z. z. o neinvestičných fondoch a o doplnení zákona Národnej rady Slovenskej republiky č. 207/1996 Z. z. v znení </w:t>
      </w:r>
      <w:r>
        <w:rPr>
          <w:rFonts w:ascii="Times New Roman" w:hAnsi="Times New Roman" w:cs="Times New Roman"/>
          <w:sz w:val="24"/>
          <w:szCs w:val="24"/>
        </w:rPr>
        <w:t>neskorších predpisov.</w:t>
      </w:r>
      <w:r w:rsidRPr="00406B06">
        <w:rPr>
          <w:rFonts w:ascii="Times New Roman" w:hAnsi="Times New Roman" w:cs="Times New Roman"/>
          <w:sz w:val="24"/>
          <w:szCs w:val="24"/>
        </w:rPr>
        <w:t xml:space="preserve"> </w:t>
      </w:r>
    </w:p>
    <w:p w:rsidR="00B81AFB" w:rsidP="00B81AFB">
      <w:pPr>
        <w:bidi w:val="0"/>
        <w:spacing w:after="0" w:line="240" w:lineRule="auto"/>
        <w:ind w:left="900"/>
        <w:jc w:val="both"/>
        <w:rPr>
          <w:rFonts w:ascii="Times New Roman" w:hAnsi="Times New Roman" w:cs="Times New Roman"/>
          <w:sz w:val="24"/>
          <w:szCs w:val="24"/>
        </w:rPr>
      </w:pPr>
      <w:r w:rsidRPr="00406B06">
        <w:rPr>
          <w:rFonts w:ascii="Times New Roman" w:hAnsi="Times New Roman" w:cs="Times New Roman"/>
          <w:sz w:val="24"/>
          <w:szCs w:val="24"/>
        </w:rPr>
        <w:t xml:space="preserve">Zákon č. 213/1997 Z. z. o neziskových organizáciách poskytujúcich všeobecne prospešné služby v znení neskorších predpisov. </w:t>
      </w:r>
    </w:p>
    <w:p w:rsidR="00B81AFB" w:rsidP="00B81AFB">
      <w:pPr>
        <w:bidi w:val="0"/>
        <w:spacing w:after="0" w:line="240" w:lineRule="auto"/>
        <w:ind w:left="900"/>
        <w:jc w:val="both"/>
        <w:rPr>
          <w:rFonts w:ascii="Times New Roman" w:hAnsi="Times New Roman" w:cs="Times New Roman"/>
          <w:sz w:val="24"/>
          <w:szCs w:val="24"/>
        </w:rPr>
      </w:pPr>
      <w:r w:rsidRPr="00406B06">
        <w:rPr>
          <w:rFonts w:ascii="Times New Roman" w:hAnsi="Times New Roman" w:cs="Times New Roman"/>
          <w:sz w:val="24"/>
          <w:szCs w:val="24"/>
        </w:rPr>
        <w:t>Zákon č. 34/2002 Z. z. o nadáciách a o zmene Občianskeho zákonníka v znení neskorších predpisov.</w:t>
      </w:r>
      <w:r>
        <w:rPr>
          <w:rFonts w:ascii="Times New Roman" w:hAnsi="Times New Roman" w:cs="Times New Roman"/>
          <w:sz w:val="24"/>
          <w:szCs w:val="24"/>
        </w:rPr>
        <w:t>“.</w:t>
      </w:r>
    </w:p>
    <w:p w:rsidR="00B81AFB" w:rsidRPr="00F17B98" w:rsidP="00B81AFB">
      <w:pPr>
        <w:pStyle w:val="ListParagraph1"/>
        <w:bidi w:val="0"/>
        <w:spacing w:after="0" w:line="240" w:lineRule="auto"/>
        <w:ind w:left="360"/>
        <w:jc w:val="both"/>
        <w:rPr>
          <w:rFonts w:ascii="Times New Roman" w:hAnsi="Times New Roman" w:cs="Times New Roman"/>
          <w:sz w:val="24"/>
          <w:szCs w:val="24"/>
        </w:rPr>
      </w:pPr>
    </w:p>
    <w:p w:rsidR="00B81AFB" w:rsidRPr="00334692" w:rsidP="00B81AFB">
      <w:pPr>
        <w:pStyle w:val="Odsekzoznamu"/>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 sa dopĺňa prílohou, ktorá vrátane nadpisu</w:t>
      </w:r>
      <w:r w:rsidRPr="00334692">
        <w:rPr>
          <w:rFonts w:ascii="Times New Roman" w:hAnsi="Times New Roman" w:cs="Times New Roman"/>
          <w:sz w:val="24"/>
          <w:szCs w:val="24"/>
        </w:rPr>
        <w:t xml:space="preserve"> znie:</w:t>
      </w:r>
    </w:p>
    <w:p w:rsidR="00B81AFB" w:rsidRPr="00F17B98" w:rsidP="00B81AFB">
      <w:pPr>
        <w:pStyle w:val="ListParagraph1"/>
        <w:bidi w:val="0"/>
        <w:spacing w:after="0" w:line="240" w:lineRule="auto"/>
        <w:ind w:left="360"/>
        <w:jc w:val="both"/>
        <w:rPr>
          <w:rFonts w:ascii="Times New Roman" w:hAnsi="Times New Roman" w:cs="Times New Roman"/>
          <w:sz w:val="24"/>
          <w:szCs w:val="24"/>
        </w:rPr>
      </w:pPr>
    </w:p>
    <w:p w:rsidR="00B81AFB" w:rsidRPr="00F17B98" w:rsidP="00B81AFB">
      <w:pPr>
        <w:autoSpaceDE w:val="0"/>
        <w:autoSpaceDN w:val="0"/>
        <w:bidi w:val="0"/>
        <w:adjustRightInd w:val="0"/>
        <w:spacing w:after="0" w:line="240" w:lineRule="auto"/>
        <w:ind w:left="4956" w:firstLine="708"/>
        <w:rPr>
          <w:rFonts w:ascii="Times New Roman" w:hAnsi="Times New Roman" w:cs="Times New Roman"/>
          <w:sz w:val="24"/>
          <w:szCs w:val="24"/>
        </w:rPr>
      </w:pPr>
      <w:r w:rsidRPr="00F17B98">
        <w:rPr>
          <w:rFonts w:ascii="Times New Roman" w:hAnsi="Times New Roman" w:cs="Times New Roman"/>
          <w:sz w:val="24"/>
          <w:szCs w:val="24"/>
        </w:rPr>
        <w:t>„Príloha k zákonu č. 82/2005 Z. z.</w:t>
      </w:r>
    </w:p>
    <w:p w:rsidR="00B81AFB" w:rsidRPr="00F17B98" w:rsidP="00B81AFB">
      <w:pPr>
        <w:pStyle w:val="ListParagraph1"/>
        <w:bidi w:val="0"/>
        <w:spacing w:after="0" w:line="240" w:lineRule="auto"/>
        <w:ind w:left="360"/>
        <w:jc w:val="both"/>
        <w:rPr>
          <w:rFonts w:ascii="Times New Roman" w:hAnsi="Times New Roman" w:cs="Times New Roman"/>
          <w:sz w:val="24"/>
          <w:szCs w:val="24"/>
        </w:rPr>
      </w:pPr>
    </w:p>
    <w:p w:rsidR="00B81AFB" w:rsidRPr="00F17B98" w:rsidP="00B81AFB">
      <w:pPr>
        <w:bidi w:val="0"/>
        <w:spacing w:after="0" w:line="240" w:lineRule="auto"/>
        <w:jc w:val="center"/>
        <w:rPr>
          <w:rFonts w:ascii="Times New Roman" w:hAnsi="Times New Roman" w:cs="Times New Roman"/>
          <w:b/>
          <w:bCs/>
          <w:sz w:val="24"/>
          <w:szCs w:val="24"/>
        </w:rPr>
      </w:pPr>
      <w:r w:rsidRPr="00F17B98">
        <w:rPr>
          <w:rFonts w:ascii="Times New Roman" w:hAnsi="Times New Roman" w:cs="Times New Roman"/>
          <w:b/>
          <w:bCs/>
          <w:sz w:val="24"/>
          <w:szCs w:val="24"/>
        </w:rPr>
        <w:t>Zoznam preberaných právne záväzných aktov Európskej únie</w:t>
      </w:r>
    </w:p>
    <w:p w:rsidR="00B81AFB" w:rsidP="00B81AFB">
      <w:pPr>
        <w:pStyle w:val="ListParagraph1"/>
        <w:bidi w:val="0"/>
        <w:spacing w:after="0" w:line="240" w:lineRule="auto"/>
        <w:ind w:left="357"/>
        <w:jc w:val="both"/>
        <w:rPr>
          <w:rFonts w:ascii="Times New Roman" w:hAnsi="Times New Roman" w:cs="Times New Roman"/>
          <w:sz w:val="24"/>
          <w:szCs w:val="24"/>
        </w:rPr>
      </w:pPr>
    </w:p>
    <w:p w:rsidR="00B81AFB" w:rsidRPr="00F17B98" w:rsidP="00B81AFB">
      <w:pPr>
        <w:pStyle w:val="ListParagraph1"/>
        <w:bidi w:val="0"/>
        <w:spacing w:after="0" w:line="240" w:lineRule="auto"/>
        <w:ind w:left="357"/>
        <w:jc w:val="both"/>
        <w:rPr>
          <w:rFonts w:ascii="Times New Roman" w:hAnsi="Times New Roman" w:cs="Times New Roman"/>
          <w:sz w:val="24"/>
          <w:szCs w:val="24"/>
        </w:rPr>
      </w:pPr>
      <w:r w:rsidRPr="00F17B98">
        <w:rPr>
          <w:rFonts w:ascii="Times New Roman" w:hAnsi="Times New Roman" w:cs="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w:t>
      </w:r>
      <w:r>
        <w:rPr>
          <w:rFonts w:ascii="Times New Roman" w:hAnsi="Times New Roman" w:cs="Times New Roman"/>
          <w:sz w:val="24"/>
          <w:szCs w:val="24"/>
        </w:rPr>
        <w:t> </w:t>
      </w:r>
      <w:r w:rsidRPr="00F17B98">
        <w:rPr>
          <w:rFonts w:ascii="Times New Roman" w:hAnsi="Times New Roman" w:cs="Times New Roman"/>
          <w:sz w:val="24"/>
          <w:szCs w:val="24"/>
        </w:rPr>
        <w:t>v. EÚ L 168, 30.</w:t>
      </w:r>
      <w:r>
        <w:rPr>
          <w:rFonts w:ascii="Times New Roman" w:hAnsi="Times New Roman" w:cs="Times New Roman"/>
          <w:sz w:val="24"/>
          <w:szCs w:val="24"/>
        </w:rPr>
        <w:t xml:space="preserve"> </w:t>
      </w:r>
      <w:r w:rsidRPr="00F17B98">
        <w:rPr>
          <w:rFonts w:ascii="Times New Roman" w:hAnsi="Times New Roman" w:cs="Times New Roman"/>
          <w:sz w:val="24"/>
          <w:szCs w:val="24"/>
        </w:rPr>
        <w:t>6.</w:t>
      </w:r>
      <w:r>
        <w:rPr>
          <w:rFonts w:ascii="Times New Roman" w:hAnsi="Times New Roman" w:cs="Times New Roman"/>
          <w:sz w:val="24"/>
          <w:szCs w:val="24"/>
        </w:rPr>
        <w:t xml:space="preserve"> </w:t>
      </w:r>
      <w:r w:rsidRPr="00F17B98">
        <w:rPr>
          <w:rFonts w:ascii="Times New Roman" w:hAnsi="Times New Roman" w:cs="Times New Roman"/>
          <w:sz w:val="24"/>
          <w:szCs w:val="24"/>
        </w:rPr>
        <w:t>2009).“.</w:t>
      </w:r>
    </w:p>
    <w:p w:rsidR="00B81AFB"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jc w:val="both"/>
        <w:rPr>
          <w:rFonts w:ascii="Times New Roman" w:hAnsi="Times New Roman" w:cs="Times New Roman"/>
          <w:sz w:val="24"/>
          <w:szCs w:val="24"/>
        </w:rPr>
      </w:pPr>
    </w:p>
    <w:p w:rsidR="00B81AFB" w:rsidRPr="00F04D98" w:rsidP="00B81AFB">
      <w:pPr>
        <w:bidi w:val="0"/>
        <w:spacing w:after="0" w:line="240" w:lineRule="auto"/>
        <w:jc w:val="center"/>
        <w:rPr>
          <w:rFonts w:ascii="Times New Roman" w:hAnsi="Times New Roman" w:cs="Times New Roman"/>
          <w:b/>
          <w:sz w:val="24"/>
          <w:szCs w:val="24"/>
        </w:rPr>
      </w:pPr>
      <w:r w:rsidRPr="00F04D98">
        <w:rPr>
          <w:rFonts w:ascii="Times New Roman" w:hAnsi="Times New Roman" w:cs="Times New Roman"/>
          <w:b/>
          <w:sz w:val="24"/>
          <w:szCs w:val="24"/>
        </w:rPr>
        <w:t>Čl. II</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firstLine="360"/>
        <w:jc w:val="both"/>
        <w:rPr>
          <w:rFonts w:ascii="Times New Roman" w:hAnsi="Times New Roman" w:cs="Times New Roman"/>
          <w:sz w:val="24"/>
          <w:szCs w:val="24"/>
        </w:rPr>
      </w:pPr>
      <w:r w:rsidRPr="003E60A9">
        <w:rPr>
          <w:rFonts w:ascii="Times New Roman" w:hAnsi="Times New Roman" w:cs="Times New Roman"/>
          <w:sz w:val="24"/>
          <w:szCs w:val="24"/>
        </w:rPr>
        <w:t xml:space="preserve">Zákon č. 145/1995 Z. z. o správnych poplatkoch v znení zákona č. </w:t>
      </w:r>
      <w:r w:rsidRPr="003E60A9">
        <w:rPr>
          <w:rFonts w:ascii="Times New Roman" w:hAnsi="Times New Roman" w:cs="Times New Roman"/>
          <w:bCs/>
          <w:sz w:val="24"/>
          <w:szCs w:val="24"/>
        </w:rPr>
        <w:t>123/1996 Z. z., zákona č. 224/1996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70/1997 Z. z.</w:t>
      </w:r>
      <w:r w:rsidRPr="003E60A9">
        <w:rPr>
          <w:rFonts w:ascii="Times New Roman" w:hAnsi="Times New Roman" w:cs="Times New Roman"/>
          <w:sz w:val="24"/>
          <w:szCs w:val="24"/>
        </w:rPr>
        <w:t>, zákona č.</w:t>
      </w:r>
      <w:r w:rsidRPr="003E60A9">
        <w:rPr>
          <w:rFonts w:ascii="Times New Roman" w:hAnsi="Times New Roman" w:cs="Times New Roman"/>
          <w:bCs/>
          <w:sz w:val="24"/>
          <w:szCs w:val="24"/>
        </w:rPr>
        <w:t>1/1998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232/1999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3/2000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142/2000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211/2000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468/2000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553/2001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96/2002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118/2002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215/2002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237/2002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418/2002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457/2002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465/2002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477/2002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480/2002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190/2003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217/2003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245/2003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450/2003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469/2003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583/2003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199/2004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204/2004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347/2004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382/2004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434/2004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533/2004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541/2004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572/2004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578/2004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581/2004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633/2004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653/2004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656/2004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725/2004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8/2005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15/2005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93/2005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171/2005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308/2005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331/2005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341/2005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342/2005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473/2005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491/2005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538/2005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558/2005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572/2005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573/2005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610/2005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14/2006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15/2006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24/2006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117/2006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124/2006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126/2006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224/2006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342/2006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672/2006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693/2006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21/2007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43/2007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95/2007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193/2007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220/2007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279/2007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295/2007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309/2007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342/2007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343/2007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344/2007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355/2007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358/2007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359/2007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460/2007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517/2007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537/2007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548/2007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571/2007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577/2007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647/2007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661/2007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92/2008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112/2008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167/2008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214/2008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264/2008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405/2008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408/2008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451/2008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465/2008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495/2008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514/2008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8/2009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45/2009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188/2009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191/2009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274/2009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292/2009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304/2009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305/2009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307/2009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465/2009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478/2009 Z.</w:t>
      </w:r>
      <w:r>
        <w:rPr>
          <w:rFonts w:ascii="Times New Roman" w:hAnsi="Times New Roman" w:cs="Times New Roman"/>
          <w:bCs/>
          <w:sz w:val="24"/>
          <w:szCs w:val="24"/>
        </w:rPr>
        <w:t> </w:t>
      </w:r>
      <w:r w:rsidRPr="003E60A9">
        <w:rPr>
          <w:rFonts w:ascii="Times New Roman" w:hAnsi="Times New Roman" w:cs="Times New Roman"/>
          <w:bCs/>
          <w:sz w:val="24"/>
          <w:szCs w:val="24"/>
        </w:rPr>
        <w:t>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513/2009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568/2009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570/2009 Z. z.</w:t>
      </w:r>
      <w:r w:rsidRPr="003E60A9">
        <w:rPr>
          <w:rFonts w:ascii="Times New Roman" w:hAnsi="Times New Roman" w:cs="Times New Roman"/>
          <w:sz w:val="24"/>
          <w:szCs w:val="24"/>
        </w:rPr>
        <w:t>, zákona č.</w:t>
      </w:r>
      <w:r>
        <w:rPr>
          <w:rFonts w:ascii="Times New Roman" w:hAnsi="Times New Roman" w:cs="Times New Roman"/>
          <w:sz w:val="24"/>
          <w:szCs w:val="24"/>
        </w:rPr>
        <w:t> </w:t>
      </w:r>
      <w:r w:rsidRPr="003E60A9">
        <w:rPr>
          <w:rFonts w:ascii="Times New Roman" w:hAnsi="Times New Roman" w:cs="Times New Roman"/>
          <w:bCs/>
          <w:sz w:val="24"/>
          <w:szCs w:val="24"/>
        </w:rPr>
        <w:t>594/2009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67/2010 Z. z.</w:t>
      </w:r>
      <w:r w:rsidRPr="003E60A9">
        <w:rPr>
          <w:rFonts w:ascii="Times New Roman" w:hAnsi="Times New Roman" w:cs="Times New Roman"/>
          <w:sz w:val="24"/>
          <w:szCs w:val="24"/>
        </w:rPr>
        <w:t xml:space="preserve">, zákona č. </w:t>
      </w:r>
      <w:r w:rsidRPr="003E60A9">
        <w:rPr>
          <w:rFonts w:ascii="Times New Roman" w:hAnsi="Times New Roman" w:cs="Times New Roman"/>
          <w:bCs/>
          <w:sz w:val="24"/>
          <w:szCs w:val="24"/>
        </w:rPr>
        <w:t>92/2010 Z. z</w:t>
      </w:r>
      <w:r w:rsidRPr="00D144A2">
        <w:rPr>
          <w:rFonts w:ascii="Times New Roman" w:hAnsi="Times New Roman" w:cs="Times New Roman"/>
          <w:bCs/>
          <w:sz w:val="24"/>
          <w:szCs w:val="24"/>
        </w:rPr>
        <w:t xml:space="preserve">., zákona č. 136/2010 Z. z., zákona č. 144/2010 Z. z., zákona č. 514/2010 Z. z., zákona č. 556/2010 Z. z. a zákona č. 39/2011 Z. z.  </w:t>
      </w:r>
      <w:r w:rsidRPr="00D144A2">
        <w:rPr>
          <w:rFonts w:ascii="Times New Roman" w:hAnsi="Times New Roman" w:cs="Times New Roman"/>
          <w:sz w:val="24"/>
          <w:szCs w:val="24"/>
        </w:rPr>
        <w:t>sa dopĺňa takto:</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9"/>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sadzobníku správnych poplatkov v časti II. Vnútorná správa sa položka 24 dopĺňa písmenami m) a n), ktoré znejú:</w:t>
      </w:r>
    </w:p>
    <w:p w:rsidR="00B81AFB" w:rsidRPr="003E60A9" w:rsidP="00B81AFB">
      <w:pPr>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„m) Žiadosť o vydanie modrej karty Európskej únie ........................................ 165,50 eura</w:t>
      </w:r>
    </w:p>
    <w:p w:rsidR="00B81AFB" w:rsidRPr="003E60A9" w:rsidP="00B81AF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3E60A9">
        <w:rPr>
          <w:rFonts w:ascii="Times New Roman" w:hAnsi="Times New Roman" w:cs="Times New Roman"/>
          <w:sz w:val="24"/>
          <w:szCs w:val="24"/>
        </w:rPr>
        <w:t>n) Žiadosť o obnovenie modrej karty Európskej únie ..................................... 99,50 eura“.</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9"/>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sadzobníku správnych poplatkov v časti XVIII. Konzulárne poplatky sa položka 242 dopĺňa písmenom c), ktoré znie:</w:t>
      </w:r>
    </w:p>
    <w:p w:rsidR="00B81AFB" w:rsidRPr="003E60A9" w:rsidP="00B81AFB">
      <w:pPr>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„c) Žiadosť o vydanie modrej karty Európskej únie ...................................... 165,50 eura“.</w:t>
      </w:r>
    </w:p>
    <w:p w:rsidR="00B81AFB" w:rsidP="00B81AFB">
      <w:pPr>
        <w:bidi w:val="0"/>
        <w:spacing w:after="0" w:line="240" w:lineRule="auto"/>
        <w:jc w:val="both"/>
        <w:rPr>
          <w:rFonts w:ascii="Times New Roman" w:hAnsi="Times New Roman" w:cs="Times New Roman"/>
          <w:sz w:val="24"/>
          <w:szCs w:val="24"/>
        </w:rPr>
      </w:pPr>
    </w:p>
    <w:p w:rsidR="00B81AFB" w:rsidRPr="0019484F"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III</w:t>
      </w:r>
    </w:p>
    <w:p w:rsidR="00B81AFB" w:rsidRPr="00E12B4B" w:rsidP="00B81AFB">
      <w:pPr>
        <w:bidi w:val="0"/>
        <w:spacing w:after="0" w:line="240" w:lineRule="auto"/>
        <w:jc w:val="center"/>
        <w:rPr>
          <w:rFonts w:ascii="Times New Roman" w:hAnsi="Times New Roman" w:cs="Times New Roman"/>
          <w:b/>
          <w:bCs/>
          <w:sz w:val="24"/>
          <w:szCs w:val="24"/>
        </w:rPr>
      </w:pPr>
    </w:p>
    <w:p w:rsidR="00B81AFB" w:rsidRPr="00E12B4B" w:rsidP="00B81AFB">
      <w:pPr>
        <w:bidi w:val="0"/>
        <w:spacing w:after="0" w:line="240" w:lineRule="auto"/>
        <w:ind w:firstLine="708"/>
        <w:jc w:val="both"/>
        <w:rPr>
          <w:rFonts w:ascii="Times New Roman" w:hAnsi="Times New Roman" w:cs="Times New Roman"/>
          <w:sz w:val="24"/>
          <w:szCs w:val="24"/>
        </w:rPr>
      </w:pPr>
      <w:r w:rsidRPr="00E12B4B">
        <w:rPr>
          <w:rFonts w:ascii="Times New Roman" w:hAnsi="Times New Roman" w:cs="Times New Roman"/>
          <w:sz w:val="24"/>
          <w:szCs w:val="24"/>
        </w:rPr>
        <w:t>Zákon č. 231/1999 Z.</w:t>
      </w:r>
      <w:r>
        <w:rPr>
          <w:rFonts w:ascii="Times New Roman" w:hAnsi="Times New Roman" w:cs="Times New Roman"/>
          <w:sz w:val="24"/>
          <w:szCs w:val="24"/>
        </w:rPr>
        <w:t xml:space="preserve"> </w:t>
      </w:r>
      <w:r w:rsidRPr="00E12B4B">
        <w:rPr>
          <w:rFonts w:ascii="Times New Roman" w:hAnsi="Times New Roman" w:cs="Times New Roman"/>
          <w:sz w:val="24"/>
          <w:szCs w:val="24"/>
        </w:rPr>
        <w:t>z. o štátnej pomoci v znení zákona č. 434/2001 Z.</w:t>
      </w:r>
      <w:r>
        <w:rPr>
          <w:rFonts w:ascii="Times New Roman" w:hAnsi="Times New Roman" w:cs="Times New Roman"/>
          <w:sz w:val="24"/>
          <w:szCs w:val="24"/>
        </w:rPr>
        <w:t xml:space="preserve"> </w:t>
      </w:r>
      <w:r w:rsidRPr="00E12B4B">
        <w:rPr>
          <w:rFonts w:ascii="Times New Roman" w:hAnsi="Times New Roman" w:cs="Times New Roman"/>
          <w:sz w:val="24"/>
          <w:szCs w:val="24"/>
        </w:rPr>
        <w:t>z., zákona č.</w:t>
      </w:r>
      <w:r>
        <w:rPr>
          <w:rFonts w:ascii="Times New Roman" w:hAnsi="Times New Roman" w:cs="Times New Roman"/>
          <w:sz w:val="24"/>
          <w:szCs w:val="24"/>
        </w:rPr>
        <w:t> </w:t>
      </w:r>
      <w:r w:rsidRPr="00E12B4B">
        <w:rPr>
          <w:rFonts w:ascii="Times New Roman" w:hAnsi="Times New Roman" w:cs="Times New Roman"/>
          <w:sz w:val="24"/>
          <w:szCs w:val="24"/>
        </w:rPr>
        <w:t>461/2002 Z.</w:t>
      </w:r>
      <w:r>
        <w:rPr>
          <w:rFonts w:ascii="Times New Roman" w:hAnsi="Times New Roman" w:cs="Times New Roman"/>
          <w:sz w:val="24"/>
          <w:szCs w:val="24"/>
        </w:rPr>
        <w:t xml:space="preserve"> </w:t>
      </w:r>
      <w:r w:rsidRPr="00E12B4B">
        <w:rPr>
          <w:rFonts w:ascii="Times New Roman" w:hAnsi="Times New Roman" w:cs="Times New Roman"/>
          <w:sz w:val="24"/>
          <w:szCs w:val="24"/>
        </w:rPr>
        <w:t>z., zákona č. 203/2004 Z.</w:t>
      </w:r>
      <w:r>
        <w:rPr>
          <w:rFonts w:ascii="Times New Roman" w:hAnsi="Times New Roman" w:cs="Times New Roman"/>
          <w:sz w:val="24"/>
          <w:szCs w:val="24"/>
        </w:rPr>
        <w:t xml:space="preserve"> </w:t>
      </w:r>
      <w:r w:rsidRPr="00E12B4B">
        <w:rPr>
          <w:rFonts w:ascii="Times New Roman" w:hAnsi="Times New Roman" w:cs="Times New Roman"/>
          <w:sz w:val="24"/>
          <w:szCs w:val="24"/>
        </w:rPr>
        <w:t>z., zákona č. 82/2005 Z.</w:t>
      </w:r>
      <w:r>
        <w:rPr>
          <w:rFonts w:ascii="Times New Roman" w:hAnsi="Times New Roman" w:cs="Times New Roman"/>
          <w:sz w:val="24"/>
          <w:szCs w:val="24"/>
        </w:rPr>
        <w:t xml:space="preserve"> </w:t>
      </w:r>
      <w:r w:rsidRPr="00E12B4B">
        <w:rPr>
          <w:rFonts w:ascii="Times New Roman" w:hAnsi="Times New Roman" w:cs="Times New Roman"/>
          <w:sz w:val="24"/>
          <w:szCs w:val="24"/>
        </w:rPr>
        <w:t>z., zákona č. 518/2005 Z.</w:t>
      </w:r>
      <w:r>
        <w:rPr>
          <w:rFonts w:ascii="Times New Roman" w:hAnsi="Times New Roman" w:cs="Times New Roman"/>
          <w:sz w:val="24"/>
          <w:szCs w:val="24"/>
        </w:rPr>
        <w:t xml:space="preserve"> </w:t>
      </w:r>
      <w:r w:rsidRPr="00E12B4B">
        <w:rPr>
          <w:rFonts w:ascii="Times New Roman" w:hAnsi="Times New Roman" w:cs="Times New Roman"/>
          <w:sz w:val="24"/>
          <w:szCs w:val="24"/>
        </w:rPr>
        <w:t>z., zákona č. 659/2007 Z.</w:t>
      </w:r>
      <w:r>
        <w:rPr>
          <w:rFonts w:ascii="Times New Roman" w:hAnsi="Times New Roman" w:cs="Times New Roman"/>
          <w:sz w:val="24"/>
          <w:szCs w:val="24"/>
        </w:rPr>
        <w:t xml:space="preserve"> </w:t>
      </w:r>
      <w:r w:rsidRPr="00E12B4B">
        <w:rPr>
          <w:rFonts w:ascii="Times New Roman" w:hAnsi="Times New Roman" w:cs="Times New Roman"/>
          <w:sz w:val="24"/>
          <w:szCs w:val="24"/>
        </w:rPr>
        <w:t>z.</w:t>
      </w:r>
      <w:r>
        <w:rPr>
          <w:rFonts w:ascii="Times New Roman" w:hAnsi="Times New Roman" w:cs="Times New Roman"/>
          <w:sz w:val="24"/>
          <w:szCs w:val="24"/>
        </w:rPr>
        <w:t>,</w:t>
      </w:r>
      <w:r w:rsidRPr="00E12B4B">
        <w:rPr>
          <w:rFonts w:ascii="Times New Roman" w:hAnsi="Times New Roman" w:cs="Times New Roman"/>
          <w:sz w:val="24"/>
          <w:szCs w:val="24"/>
        </w:rPr>
        <w:t xml:space="preserve"> zákona č. 165/2008 Z.</w:t>
      </w:r>
      <w:r>
        <w:rPr>
          <w:rFonts w:ascii="Times New Roman" w:hAnsi="Times New Roman" w:cs="Times New Roman"/>
          <w:sz w:val="24"/>
          <w:szCs w:val="24"/>
        </w:rPr>
        <w:t xml:space="preserve"> </w:t>
      </w:r>
      <w:r w:rsidRPr="00E12B4B">
        <w:rPr>
          <w:rFonts w:ascii="Times New Roman" w:hAnsi="Times New Roman" w:cs="Times New Roman"/>
          <w:sz w:val="24"/>
          <w:szCs w:val="24"/>
        </w:rPr>
        <w:t xml:space="preserve">z. </w:t>
      </w:r>
      <w:r>
        <w:rPr>
          <w:rFonts w:ascii="Times New Roman" w:hAnsi="Times New Roman" w:cs="Times New Roman"/>
          <w:sz w:val="24"/>
          <w:szCs w:val="24"/>
        </w:rPr>
        <w:t xml:space="preserve">a zákona č. 102/2011 Z. z. </w:t>
      </w:r>
      <w:r w:rsidRPr="00E12B4B">
        <w:rPr>
          <w:rFonts w:ascii="Times New Roman" w:hAnsi="Times New Roman" w:cs="Times New Roman"/>
          <w:sz w:val="24"/>
          <w:szCs w:val="24"/>
        </w:rPr>
        <w:t xml:space="preserve">sa mení takto: </w:t>
      </w:r>
    </w:p>
    <w:p w:rsidR="00B81AFB" w:rsidP="00B81AFB">
      <w:pPr>
        <w:bidi w:val="0"/>
        <w:spacing w:after="0" w:line="240" w:lineRule="auto"/>
        <w:jc w:val="center"/>
        <w:rPr>
          <w:rFonts w:ascii="Tahoma" w:hAnsi="Tahoma" w:cs="Tahoma"/>
          <w:color w:val="837A73"/>
          <w:sz w:val="16"/>
        </w:rPr>
      </w:pPr>
    </w:p>
    <w:p w:rsidR="00B81AFB" w:rsidP="00B81AF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2 sa vypúšťa odsek 4.</w:t>
      </w:r>
    </w:p>
    <w:p w:rsidR="00B81AFB" w:rsidP="00B81AFB">
      <w:pPr>
        <w:bidi w:val="0"/>
        <w:spacing w:after="0" w:line="240" w:lineRule="auto"/>
        <w:jc w:val="both"/>
        <w:rPr>
          <w:rFonts w:ascii="Times New Roman" w:hAnsi="Times New Roman" w:cs="Times New Roman"/>
          <w:sz w:val="24"/>
          <w:szCs w:val="24"/>
        </w:rPr>
      </w:pPr>
    </w:p>
    <w:p w:rsidR="00B81AFB" w:rsidRPr="00E12B4B" w:rsidP="00B81AF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8a sa vypúšťa.</w:t>
      </w:r>
    </w:p>
    <w:p w:rsidR="00B81AFB" w:rsidP="00B81AFB">
      <w:pPr>
        <w:bidi w:val="0"/>
        <w:spacing w:after="0" w:line="240" w:lineRule="auto"/>
        <w:jc w:val="center"/>
        <w:rPr>
          <w:rFonts w:ascii="Times New Roman" w:hAnsi="Times New Roman" w:cs="Times New Roman"/>
          <w:b/>
          <w:sz w:val="24"/>
          <w:szCs w:val="24"/>
        </w:rPr>
      </w:pPr>
    </w:p>
    <w:p w:rsidR="00B81AFB" w:rsidP="00B81AFB">
      <w:pPr>
        <w:bidi w:val="0"/>
        <w:spacing w:after="0" w:line="240" w:lineRule="auto"/>
        <w:jc w:val="center"/>
        <w:rPr>
          <w:rFonts w:ascii="Times New Roman" w:hAnsi="Times New Roman" w:cs="Times New Roman"/>
          <w:b/>
          <w:sz w:val="24"/>
          <w:szCs w:val="24"/>
        </w:rPr>
      </w:pPr>
    </w:p>
    <w:p w:rsidR="00B81AFB" w:rsidRPr="00F04D98" w:rsidP="00B81AFB">
      <w:pPr>
        <w:bidi w:val="0"/>
        <w:spacing w:after="0" w:line="240" w:lineRule="auto"/>
        <w:jc w:val="center"/>
        <w:rPr>
          <w:rFonts w:ascii="Times New Roman" w:hAnsi="Times New Roman" w:cs="Times New Roman"/>
          <w:b/>
          <w:sz w:val="24"/>
          <w:szCs w:val="24"/>
        </w:rPr>
      </w:pPr>
      <w:r w:rsidRPr="00F04D98">
        <w:rPr>
          <w:rFonts w:ascii="Times New Roman" w:hAnsi="Times New Roman" w:cs="Times New Roman"/>
          <w:b/>
          <w:sz w:val="24"/>
          <w:szCs w:val="24"/>
        </w:rPr>
        <w:t>Čl. I</w:t>
      </w:r>
      <w:r>
        <w:rPr>
          <w:rFonts w:ascii="Times New Roman" w:hAnsi="Times New Roman" w:cs="Times New Roman"/>
          <w:b/>
          <w:sz w:val="24"/>
          <w:szCs w:val="24"/>
        </w:rPr>
        <w:t>V</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firstLine="360"/>
        <w:jc w:val="both"/>
        <w:rPr>
          <w:rFonts w:ascii="Times New Roman" w:hAnsi="Times New Roman" w:cs="Times New Roman"/>
          <w:sz w:val="24"/>
          <w:szCs w:val="24"/>
        </w:rPr>
      </w:pPr>
      <w:r w:rsidRPr="003E60A9">
        <w:rPr>
          <w:rFonts w:ascii="Times New Roman" w:hAnsi="Times New Roman" w:cs="Times New Roman"/>
          <w:sz w:val="24"/>
          <w:szCs w:val="24"/>
        </w:rPr>
        <w:t xml:space="preserve">Zákon č. 48/2002 Z. z. o pobyte cudzincov a o zmene a doplnení niektorých </w:t>
      </w:r>
      <w:r>
        <w:rPr>
          <w:rFonts w:ascii="Times New Roman" w:hAnsi="Times New Roman" w:cs="Times New Roman"/>
          <w:sz w:val="24"/>
          <w:szCs w:val="24"/>
        </w:rPr>
        <w:t>zákon</w:t>
      </w:r>
      <w:r w:rsidRPr="003E60A9">
        <w:rPr>
          <w:rFonts w:ascii="Times New Roman" w:hAnsi="Times New Roman" w:cs="Times New Roman"/>
          <w:sz w:val="24"/>
          <w:szCs w:val="24"/>
        </w:rPr>
        <w:t>ov v znení zákona č. 408/2002 Z. z., zákona č. 480/2002 Z. z., zákona č. 606/2003 Z. z., zákona 69/2005, zákona č. 474/2005 Z. z., zákona č. 558/2005 Z. z., zákona č. 693/2006 Z. z., zákona č. 342/2007 Z. z., zákona č. 643/2007 Z. z.,  zákona č. 233/2008 Z. z., zákona č. 445/2008 Z. z., zákona č. 451/2008 Z. z. a zákona č. 594/2009 sa mení a dopĺňa takto:</w:t>
      </w:r>
    </w:p>
    <w:p w:rsidR="00B81AFB" w:rsidRPr="003E60A9" w:rsidP="00B81AFB">
      <w:pPr>
        <w:bidi w:val="0"/>
        <w:spacing w:after="0" w:line="240" w:lineRule="auto"/>
        <w:jc w:val="both"/>
        <w:rPr>
          <w:rFonts w:ascii="Times New Roman" w:hAnsi="Times New Roman" w:cs="Times New Roman"/>
          <w:sz w:val="24"/>
          <w:szCs w:val="24"/>
        </w:rPr>
      </w:pPr>
    </w:p>
    <w:p w:rsidR="00B81AFB" w:rsidRPr="00D144A2" w:rsidP="00B81AFB">
      <w:pPr>
        <w:numPr>
          <w:numId w:val="17"/>
        </w:numPr>
        <w:tabs>
          <w:tab w:val="num" w:pos="360"/>
          <w:tab w:val="clear" w:pos="720"/>
        </w:tabs>
        <w:bidi w:val="0"/>
        <w:spacing w:after="0" w:line="240" w:lineRule="auto"/>
        <w:ind w:left="426"/>
        <w:jc w:val="both"/>
        <w:rPr>
          <w:rFonts w:ascii="Times New Roman" w:hAnsi="Times New Roman" w:cs="Times New Roman"/>
          <w:sz w:val="24"/>
          <w:szCs w:val="24"/>
        </w:rPr>
      </w:pPr>
      <w:r w:rsidRPr="00D144A2">
        <w:rPr>
          <w:rFonts w:ascii="Times New Roman" w:hAnsi="Times New Roman" w:cs="Times New Roman"/>
          <w:sz w:val="24"/>
          <w:szCs w:val="24"/>
        </w:rPr>
        <w:t>V § 17 sa za odsek 1 vkladá nový odsek 2, ktorý znie:</w:t>
      </w:r>
    </w:p>
    <w:p w:rsidR="00B81AFB" w:rsidRPr="00D144A2" w:rsidP="00B81AFB">
      <w:pPr>
        <w:bidi w:val="0"/>
        <w:spacing w:after="0" w:line="240" w:lineRule="auto"/>
        <w:ind w:left="426" w:firstLine="282"/>
        <w:jc w:val="both"/>
        <w:rPr>
          <w:rFonts w:ascii="Times New Roman" w:hAnsi="Times New Roman" w:cs="Times New Roman"/>
          <w:sz w:val="24"/>
          <w:szCs w:val="24"/>
        </w:rPr>
      </w:pPr>
      <w:r w:rsidRPr="00D144A2">
        <w:rPr>
          <w:rFonts w:ascii="Times New Roman" w:hAnsi="Times New Roman" w:cs="Times New Roman"/>
          <w:sz w:val="24"/>
          <w:szCs w:val="24"/>
        </w:rPr>
        <w:t>„(2) Povolením na prechodný pobyt je aj modrá karta Európskej únie (ďalej len „modrá karta“) vydaná podľa tohto zákona.“.</w:t>
      </w:r>
    </w:p>
    <w:p w:rsidR="00B81AFB" w:rsidRPr="00D144A2"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426"/>
        <w:jc w:val="both"/>
        <w:rPr>
          <w:rFonts w:ascii="Times New Roman" w:hAnsi="Times New Roman" w:cs="Times New Roman"/>
          <w:sz w:val="24"/>
          <w:szCs w:val="24"/>
        </w:rPr>
      </w:pPr>
      <w:r w:rsidRPr="00D144A2">
        <w:rPr>
          <w:rFonts w:ascii="Times New Roman" w:hAnsi="Times New Roman" w:cs="Times New Roman"/>
          <w:sz w:val="24"/>
          <w:szCs w:val="24"/>
        </w:rPr>
        <w:t xml:space="preserve"> Doterajšie odseky 2 až 5 sa označujú ako odseky 3 až 6.</w:t>
      </w:r>
    </w:p>
    <w:p w:rsidR="00B81AFB" w:rsidRPr="003E60A9" w:rsidP="00B81AFB">
      <w:pPr>
        <w:bidi w:val="0"/>
        <w:spacing w:after="0" w:line="240" w:lineRule="auto"/>
        <w:jc w:val="both"/>
        <w:rPr>
          <w:rFonts w:ascii="Times New Roman" w:hAnsi="Times New Roman" w:cs="Times New Roman"/>
          <w:sz w:val="24"/>
          <w:szCs w:val="24"/>
        </w:rPr>
      </w:pPr>
    </w:p>
    <w:p w:rsidR="00B81AFB" w:rsidP="00B81AFB">
      <w:pPr>
        <w:numPr>
          <w:numId w:val="17"/>
        </w:numPr>
        <w:tabs>
          <w:tab w:val="clear" w:pos="720"/>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 23 ods. 3 sa na konci pripája táto veta: „</w:t>
      </w:r>
      <w:r w:rsidRPr="00BA46A5">
        <w:rPr>
          <w:rFonts w:ascii="Times New Roman" w:hAnsi="Times New Roman" w:cs="Times New Roman"/>
          <w:sz w:val="24"/>
          <w:szCs w:val="24"/>
        </w:rPr>
        <w:t>Cudzincovi, ktorý žiada o udelenie povolenia na prechodný pobyt na účel zlúčenia rodiny s</w:t>
      </w:r>
      <w:r>
        <w:rPr>
          <w:rFonts w:ascii="Times New Roman" w:hAnsi="Times New Roman" w:cs="Times New Roman"/>
          <w:sz w:val="24"/>
          <w:szCs w:val="24"/>
        </w:rPr>
        <w:t> držiteľom modrej karty</w:t>
      </w:r>
      <w:r w:rsidRPr="00BA46A5">
        <w:rPr>
          <w:rFonts w:ascii="Times New Roman" w:hAnsi="Times New Roman" w:cs="Times New Roman"/>
          <w:sz w:val="24"/>
          <w:szCs w:val="24"/>
        </w:rPr>
        <w:t xml:space="preserve">, policajný útvar udelí povolenie do skončenia platnosti </w:t>
      </w:r>
      <w:r>
        <w:rPr>
          <w:rFonts w:ascii="Times New Roman" w:hAnsi="Times New Roman" w:cs="Times New Roman"/>
          <w:sz w:val="24"/>
          <w:szCs w:val="24"/>
        </w:rPr>
        <w:t>modrej karty</w:t>
      </w:r>
      <w:r w:rsidRPr="00BA46A5">
        <w:rPr>
          <w:rFonts w:ascii="Times New Roman" w:hAnsi="Times New Roman" w:cs="Times New Roman"/>
          <w:sz w:val="24"/>
          <w:szCs w:val="24"/>
        </w:rPr>
        <w:t>.</w:t>
      </w:r>
      <w:r>
        <w:rPr>
          <w:rFonts w:ascii="Times New Roman" w:hAnsi="Times New Roman" w:cs="Times New Roman"/>
          <w:sz w:val="24"/>
          <w:szCs w:val="24"/>
        </w:rPr>
        <w:t>“.</w:t>
      </w:r>
    </w:p>
    <w:p w:rsidR="00B81AFB"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23 ods. 4 sa na konci pripája táto veta: „Cudzinec, ktorý má povolenie na prechodný pobyt na účel zlúčenia rodiny s držiteľom modrej karty</w:t>
      </w:r>
      <w:r>
        <w:rPr>
          <w:rFonts w:ascii="Times New Roman" w:hAnsi="Times New Roman" w:cs="Times New Roman"/>
          <w:sz w:val="24"/>
          <w:szCs w:val="24"/>
        </w:rPr>
        <w:t xml:space="preserve"> alebo s cudzincom podľa § 38 ods. 1 písm. e) </w:t>
      </w:r>
      <w:r w:rsidRPr="003E60A9">
        <w:rPr>
          <w:rFonts w:ascii="Times New Roman" w:hAnsi="Times New Roman" w:cs="Times New Roman"/>
          <w:sz w:val="24"/>
          <w:szCs w:val="24"/>
        </w:rPr>
        <w:t>môže podnikať alebo vstupovať do pracovnoprávneho vzťahu alebo obdobného pracovného vzťahu.“.</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 24 sa dopĺňa odsekom 8, ktorý znie:</w:t>
      </w:r>
    </w:p>
    <w:p w:rsidR="00B81AFB" w:rsidRPr="003E60A9" w:rsidP="00B81AFB">
      <w:pPr>
        <w:bidi w:val="0"/>
        <w:spacing w:after="0" w:line="240" w:lineRule="auto"/>
        <w:ind w:left="360" w:firstLine="348"/>
        <w:jc w:val="both"/>
        <w:rPr>
          <w:rFonts w:ascii="Times New Roman" w:hAnsi="Times New Roman" w:cs="Times New Roman"/>
          <w:sz w:val="24"/>
          <w:szCs w:val="24"/>
        </w:rPr>
      </w:pPr>
      <w:r w:rsidRPr="003E60A9">
        <w:rPr>
          <w:rFonts w:ascii="Times New Roman" w:hAnsi="Times New Roman" w:cs="Times New Roman"/>
          <w:sz w:val="24"/>
          <w:szCs w:val="24"/>
        </w:rPr>
        <w:t>„(8) Cudzinec, ktorý žiada o udelenie povolenia na prechodný pobyt podľa § 23 ods. 1 písm. a), b), c) alebo</w:t>
      </w:r>
      <w:r>
        <w:rPr>
          <w:rFonts w:ascii="Times New Roman" w:hAnsi="Times New Roman" w:cs="Times New Roman"/>
          <w:sz w:val="24"/>
          <w:szCs w:val="24"/>
        </w:rPr>
        <w:t xml:space="preserve"> písm.</w:t>
      </w:r>
      <w:r w:rsidRPr="003E60A9">
        <w:rPr>
          <w:rFonts w:ascii="Times New Roman" w:hAnsi="Times New Roman" w:cs="Times New Roman"/>
          <w:sz w:val="24"/>
          <w:szCs w:val="24"/>
        </w:rPr>
        <w:t xml:space="preserve"> e) ako rodinný príslušník držiteľa modrej karty a má povolený pobyt v inom štáte Európskeho hospodárskeho priestoru, kde ich spoločná rodina existovala, je povinný podať žiadosť na policajnom útvare do 30 dní od vstupu na územie Slovenskej republiky. Za tohto cudzinca môže podať žiadosť o udelenie povolenia na prechodný pobyt podľa § 23 ods. 1 písm. a), b), c) alebo</w:t>
      </w:r>
      <w:r>
        <w:rPr>
          <w:rFonts w:ascii="Times New Roman" w:hAnsi="Times New Roman" w:cs="Times New Roman"/>
          <w:sz w:val="24"/>
          <w:szCs w:val="24"/>
        </w:rPr>
        <w:t xml:space="preserve"> písm.</w:t>
      </w:r>
      <w:r w:rsidRPr="003E60A9">
        <w:rPr>
          <w:rFonts w:ascii="Times New Roman" w:hAnsi="Times New Roman" w:cs="Times New Roman"/>
          <w:sz w:val="24"/>
          <w:szCs w:val="24"/>
        </w:rPr>
        <w:t xml:space="preserve"> e) aj držiteľ modrej karty, s ktorým žiada zlúčenie rodiny. Ak počas konania o udelenie povolenia na prechodný pobyt uplynula platnosť povoleného pobytu v inom štáte Európskeho hospodárskeho priestoru, jeho pobyt sa považuje za oprávnený až do rozhodnutia o tejto žiadosti.“.</w:t>
      </w:r>
    </w:p>
    <w:p w:rsidR="00B81AFB"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 30 až 33 vrátane nadpisov znejú:</w:t>
      </w:r>
    </w:p>
    <w:p w:rsidR="00B81AFB" w:rsidP="00B81AFB">
      <w:pPr>
        <w:bidi w:val="0"/>
        <w:spacing w:after="0" w:line="240" w:lineRule="auto"/>
        <w:ind w:left="426"/>
        <w:jc w:val="center"/>
        <w:rPr>
          <w:rFonts w:ascii="Times New Roman" w:hAnsi="Times New Roman" w:cs="Times New Roman"/>
          <w:b/>
          <w:sz w:val="24"/>
          <w:szCs w:val="24"/>
        </w:rPr>
      </w:pP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„Osobitné ustanovenia o prechodnom pobyte modrá karta</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 30</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Modrá karta</w:t>
      </w:r>
    </w:p>
    <w:p w:rsidR="00B81AFB" w:rsidRPr="003E60A9" w:rsidP="00B81AFB">
      <w:p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 xml:space="preserve"> </w:t>
      </w:r>
    </w:p>
    <w:p w:rsidR="00B81AFB" w:rsidRPr="003E60A9" w:rsidP="00B81AFB">
      <w:pPr>
        <w:numPr>
          <w:numId w:val="20"/>
        </w:numPr>
        <w:tabs>
          <w:tab w:val="num" w:pos="0"/>
          <w:tab w:val="clear" w:pos="375"/>
          <w:tab w:val="left" w:pos="1276"/>
        </w:tabs>
        <w:bidi w:val="0"/>
        <w:spacing w:after="0" w:line="240" w:lineRule="auto"/>
        <w:ind w:firstLine="476"/>
        <w:jc w:val="both"/>
        <w:rPr>
          <w:rFonts w:ascii="Times New Roman" w:hAnsi="Times New Roman" w:cs="Times New Roman"/>
          <w:sz w:val="24"/>
          <w:szCs w:val="24"/>
        </w:rPr>
      </w:pPr>
      <w:r w:rsidRPr="003E60A9">
        <w:rPr>
          <w:rFonts w:ascii="Times New Roman" w:hAnsi="Times New Roman" w:cs="Times New Roman"/>
          <w:sz w:val="24"/>
          <w:szCs w:val="24"/>
        </w:rPr>
        <w:t>Modrá karta oprávňuje cudzinca vstúpiť, zdržiavať sa, pracovať na území Slovenskej republiky, vycestovať z územia Slovenskej republiky a opätovne vstúpiť na územie Slovenskej republiky v čase, na aký mu bola policajným útvarom vydaná.</w:t>
      </w:r>
    </w:p>
    <w:p w:rsidR="00B81AFB" w:rsidRPr="003E60A9" w:rsidP="00B81AFB">
      <w:pPr>
        <w:tabs>
          <w:tab w:val="left" w:pos="1276"/>
        </w:tabs>
        <w:bidi w:val="0"/>
        <w:spacing w:after="0" w:line="240" w:lineRule="auto"/>
        <w:ind w:left="375" w:firstLine="476"/>
        <w:jc w:val="both"/>
        <w:rPr>
          <w:rFonts w:ascii="Times New Roman" w:hAnsi="Times New Roman" w:cs="Times New Roman"/>
          <w:sz w:val="24"/>
          <w:szCs w:val="24"/>
        </w:rPr>
      </w:pPr>
    </w:p>
    <w:p w:rsidR="00B81AFB" w:rsidRPr="003E60A9" w:rsidP="00B81AFB">
      <w:pPr>
        <w:numPr>
          <w:numId w:val="20"/>
        </w:numPr>
        <w:tabs>
          <w:tab w:val="num" w:pos="0"/>
          <w:tab w:val="left" w:pos="1276"/>
        </w:tabs>
        <w:bidi w:val="0"/>
        <w:spacing w:after="0" w:line="240" w:lineRule="auto"/>
        <w:ind w:firstLine="476"/>
        <w:jc w:val="both"/>
        <w:rPr>
          <w:rFonts w:ascii="Times New Roman" w:hAnsi="Times New Roman" w:cs="Times New Roman"/>
          <w:sz w:val="24"/>
          <w:szCs w:val="24"/>
        </w:rPr>
      </w:pPr>
      <w:r w:rsidRPr="003E60A9">
        <w:rPr>
          <w:rFonts w:ascii="Times New Roman" w:hAnsi="Times New Roman" w:cs="Times New Roman"/>
          <w:sz w:val="24"/>
          <w:szCs w:val="24"/>
        </w:rPr>
        <w:t>Modrú kartu na účel vysokokvalifikovaného zamestnania udelí policajný útvar, ak nie sú dôvody na zamietnutie žiadosti podľa § 32 ods. 1, cudzincovi na tri roky alebo ak je obdobie trvania pracovného pomeru kratšie ako tri roky, policajný útvar udelí modrú kartu na obdobie trvania pracovného pomeru predĺžené o 90 dní.</w:t>
      </w:r>
    </w:p>
    <w:p w:rsidR="00B81AFB" w:rsidRPr="003E60A9" w:rsidP="00B81AFB">
      <w:pPr>
        <w:tabs>
          <w:tab w:val="left" w:pos="1276"/>
        </w:tabs>
        <w:bidi w:val="0"/>
        <w:spacing w:after="0" w:line="240" w:lineRule="auto"/>
        <w:ind w:left="375" w:firstLine="476"/>
        <w:jc w:val="both"/>
        <w:rPr>
          <w:rFonts w:ascii="Times New Roman" w:hAnsi="Times New Roman" w:cs="Times New Roman"/>
          <w:sz w:val="24"/>
          <w:szCs w:val="24"/>
        </w:rPr>
      </w:pPr>
    </w:p>
    <w:p w:rsidR="00B81AFB" w:rsidRPr="003E60A9" w:rsidP="00B81AFB">
      <w:pPr>
        <w:numPr>
          <w:numId w:val="20"/>
        </w:numPr>
        <w:tabs>
          <w:tab w:val="num" w:pos="0"/>
          <w:tab w:val="left" w:pos="1276"/>
        </w:tabs>
        <w:bidi w:val="0"/>
        <w:spacing w:after="0" w:line="240" w:lineRule="auto"/>
        <w:ind w:firstLine="476"/>
        <w:jc w:val="both"/>
        <w:rPr>
          <w:rFonts w:ascii="Times New Roman" w:hAnsi="Times New Roman" w:cs="Times New Roman"/>
          <w:sz w:val="24"/>
          <w:szCs w:val="24"/>
        </w:rPr>
      </w:pPr>
      <w:r w:rsidRPr="003E60A9">
        <w:rPr>
          <w:rFonts w:ascii="Times New Roman" w:hAnsi="Times New Roman" w:cs="Times New Roman"/>
          <w:sz w:val="24"/>
          <w:szCs w:val="24"/>
        </w:rPr>
        <w:t>Vysokokvalifikované zamestnanie podľa odseku 2 je zamestnanie, na výkon ktorého sa vyžaduje vyššia odborná kvalifikácia. Vyššou odbornou kvalifikáciou sa rozumie kvalifikácia preukázaná dokladom o vysokoškolskom vzdelaní alebo dokladom o vykonaní viac ako päťročnej  odbornej praxe v príslušnej oblasti, ktorá je na úrovni porovnateľnej s vysokoškolským vzdelaním, ktorý bol vydaný podľa osobitného predpisu.</w:t>
      </w:r>
      <w:r w:rsidRPr="003E60A9">
        <w:rPr>
          <w:rFonts w:ascii="Times New Roman" w:hAnsi="Times New Roman" w:cs="Times New Roman"/>
          <w:sz w:val="24"/>
          <w:szCs w:val="24"/>
          <w:vertAlign w:val="superscript"/>
        </w:rPr>
        <w:t>12b</w:t>
      </w:r>
      <w:r w:rsidRPr="003E60A9">
        <w:rPr>
          <w:rFonts w:ascii="Times New Roman" w:hAnsi="Times New Roman" w:cs="Times New Roman"/>
          <w:sz w:val="24"/>
          <w:szCs w:val="24"/>
        </w:rPr>
        <w:t>)</w:t>
      </w:r>
    </w:p>
    <w:p w:rsidR="00B81AFB" w:rsidRPr="003E60A9" w:rsidP="00B81AFB">
      <w:pPr>
        <w:tabs>
          <w:tab w:val="left" w:pos="1276"/>
        </w:tabs>
        <w:bidi w:val="0"/>
        <w:spacing w:after="0" w:line="240" w:lineRule="auto"/>
        <w:ind w:left="375" w:firstLine="476"/>
        <w:jc w:val="both"/>
        <w:rPr>
          <w:rFonts w:ascii="Times New Roman" w:hAnsi="Times New Roman" w:cs="Times New Roman"/>
          <w:sz w:val="24"/>
          <w:szCs w:val="24"/>
        </w:rPr>
      </w:pPr>
    </w:p>
    <w:p w:rsidR="00B81AFB" w:rsidRPr="003E60A9" w:rsidP="00B81AFB">
      <w:pPr>
        <w:numPr>
          <w:numId w:val="20"/>
        </w:numPr>
        <w:tabs>
          <w:tab w:val="num" w:pos="0"/>
          <w:tab w:val="left" w:pos="1276"/>
        </w:tabs>
        <w:bidi w:val="0"/>
        <w:spacing w:after="0" w:line="240" w:lineRule="auto"/>
        <w:ind w:firstLine="476"/>
        <w:jc w:val="both"/>
        <w:rPr>
          <w:rFonts w:ascii="Times New Roman" w:hAnsi="Times New Roman" w:cs="Times New Roman"/>
          <w:sz w:val="24"/>
          <w:szCs w:val="24"/>
        </w:rPr>
      </w:pPr>
      <w:r w:rsidRPr="003E60A9">
        <w:rPr>
          <w:rFonts w:ascii="Times New Roman" w:hAnsi="Times New Roman" w:cs="Times New Roman"/>
          <w:sz w:val="24"/>
          <w:szCs w:val="24"/>
        </w:rPr>
        <w:t>Odsek 2 sa nevzťahuje na cudzinca, ktorý</w:t>
      </w:r>
    </w:p>
    <w:p w:rsidR="00B81AFB" w:rsidRPr="003E60A9" w:rsidP="00B81AFB">
      <w:pPr>
        <w:numPr>
          <w:numId w:val="22"/>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je žiadateľom o udelenie azylu,</w:t>
      </w:r>
      <w:r w:rsidRPr="003E60A9">
        <w:rPr>
          <w:rFonts w:ascii="Times New Roman" w:hAnsi="Times New Roman" w:cs="Times New Roman"/>
          <w:sz w:val="24"/>
          <w:szCs w:val="24"/>
          <w:vertAlign w:val="superscript"/>
        </w:rPr>
        <w:t>1</w:t>
      </w:r>
      <w:r w:rsidRPr="003E60A9">
        <w:rPr>
          <w:rFonts w:ascii="Times New Roman" w:hAnsi="Times New Roman" w:cs="Times New Roman"/>
          <w:sz w:val="24"/>
          <w:szCs w:val="24"/>
        </w:rPr>
        <w:t>)</w:t>
      </w:r>
    </w:p>
    <w:p w:rsidR="00B81AFB" w:rsidRPr="003E60A9" w:rsidP="00B81AFB">
      <w:pPr>
        <w:numPr>
          <w:numId w:val="22"/>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je azylant,</w:t>
      </w:r>
      <w:r w:rsidRPr="003E60A9">
        <w:rPr>
          <w:rFonts w:ascii="Times New Roman" w:hAnsi="Times New Roman" w:cs="Times New Roman"/>
          <w:sz w:val="24"/>
          <w:szCs w:val="24"/>
          <w:vertAlign w:val="superscript"/>
        </w:rPr>
        <w:t>1</w:t>
      </w:r>
      <w:r w:rsidRPr="003E60A9">
        <w:rPr>
          <w:rFonts w:ascii="Times New Roman" w:hAnsi="Times New Roman" w:cs="Times New Roman"/>
          <w:sz w:val="24"/>
          <w:szCs w:val="24"/>
        </w:rPr>
        <w:t>)</w:t>
      </w:r>
    </w:p>
    <w:p w:rsidR="00B81AFB" w:rsidRPr="003E60A9" w:rsidP="00B81AFB">
      <w:pPr>
        <w:numPr>
          <w:numId w:val="22"/>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má poskytnutú doplnkovú ochranu,</w:t>
      </w:r>
      <w:r w:rsidRPr="003E60A9">
        <w:rPr>
          <w:rFonts w:ascii="Times New Roman" w:hAnsi="Times New Roman" w:cs="Times New Roman"/>
          <w:sz w:val="24"/>
          <w:szCs w:val="24"/>
          <w:vertAlign w:val="superscript"/>
        </w:rPr>
        <w:t>1</w:t>
      </w:r>
      <w:r w:rsidRPr="003E60A9">
        <w:rPr>
          <w:rFonts w:ascii="Times New Roman" w:hAnsi="Times New Roman" w:cs="Times New Roman"/>
          <w:sz w:val="24"/>
          <w:szCs w:val="24"/>
        </w:rPr>
        <w:t>)</w:t>
      </w:r>
    </w:p>
    <w:p w:rsidR="00B81AFB" w:rsidRPr="003E60A9" w:rsidP="00B81AFB">
      <w:pPr>
        <w:numPr>
          <w:numId w:val="22"/>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požiadal o poskytnutie dočasného útočiska,</w:t>
      </w:r>
      <w:r w:rsidRPr="003E60A9">
        <w:rPr>
          <w:rFonts w:ascii="Times New Roman" w:hAnsi="Times New Roman" w:cs="Times New Roman"/>
          <w:sz w:val="24"/>
          <w:szCs w:val="24"/>
          <w:vertAlign w:val="superscript"/>
        </w:rPr>
        <w:t>1</w:t>
      </w:r>
      <w:r w:rsidRPr="003E60A9">
        <w:rPr>
          <w:rFonts w:ascii="Times New Roman" w:hAnsi="Times New Roman" w:cs="Times New Roman"/>
          <w:sz w:val="24"/>
          <w:szCs w:val="24"/>
        </w:rPr>
        <w:t>)</w:t>
      </w:r>
    </w:p>
    <w:p w:rsidR="00B81AFB" w:rsidRPr="003E60A9" w:rsidP="00B81AFB">
      <w:pPr>
        <w:numPr>
          <w:numId w:val="22"/>
        </w:numPr>
        <w:tabs>
          <w:tab w:val="left" w:pos="720"/>
        </w:tabs>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je odídencom,</w:t>
      </w:r>
      <w:r w:rsidRPr="003E60A9">
        <w:rPr>
          <w:rFonts w:ascii="Times New Roman" w:hAnsi="Times New Roman" w:cs="Times New Roman"/>
          <w:sz w:val="24"/>
          <w:szCs w:val="24"/>
          <w:vertAlign w:val="superscript"/>
        </w:rPr>
        <w:t>1</w:t>
      </w:r>
      <w:r w:rsidRPr="003E60A9">
        <w:rPr>
          <w:rFonts w:ascii="Times New Roman" w:hAnsi="Times New Roman" w:cs="Times New Roman"/>
          <w:sz w:val="24"/>
          <w:szCs w:val="24"/>
        </w:rPr>
        <w:t>)</w:t>
      </w:r>
    </w:p>
    <w:p w:rsidR="00B81AFB" w:rsidRPr="00D144A2" w:rsidP="00B81AFB">
      <w:pPr>
        <w:numPr>
          <w:numId w:val="22"/>
        </w:numPr>
        <w:tabs>
          <w:tab w:val="left" w:pos="720"/>
        </w:tabs>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 xml:space="preserve">má udelené povolenie na tolerovaný pobyt na </w:t>
      </w:r>
      <w:r w:rsidRPr="00D144A2">
        <w:rPr>
          <w:rFonts w:ascii="Times New Roman" w:hAnsi="Times New Roman" w:cs="Times New Roman"/>
          <w:sz w:val="24"/>
          <w:szCs w:val="24"/>
        </w:rPr>
        <w:t>území Slovenskej republiky podľa § 43,</w:t>
      </w:r>
    </w:p>
    <w:p w:rsidR="00B81AFB" w:rsidRPr="00D144A2" w:rsidP="00B81AFB">
      <w:pPr>
        <w:numPr>
          <w:numId w:val="22"/>
        </w:numPr>
        <w:tabs>
          <w:tab w:val="left" w:pos="720"/>
        </w:tabs>
        <w:bidi w:val="0"/>
        <w:spacing w:after="0" w:line="240" w:lineRule="auto"/>
        <w:jc w:val="both"/>
        <w:rPr>
          <w:rFonts w:ascii="Times New Roman" w:hAnsi="Times New Roman" w:cs="Times New Roman"/>
          <w:sz w:val="24"/>
          <w:szCs w:val="24"/>
        </w:rPr>
      </w:pPr>
      <w:r w:rsidRPr="00D144A2">
        <w:rPr>
          <w:rFonts w:ascii="Times New Roman" w:hAnsi="Times New Roman" w:cs="Times New Roman"/>
          <w:sz w:val="24"/>
          <w:szCs w:val="24"/>
        </w:rPr>
        <w:t>má udelené povolenie na prechodný pobyt na účel sezónneho zamestnania podľa § 20 ods. 2 alebo na účel osobitnej činnosti podľa § 22 ods. 2,</w:t>
      </w:r>
    </w:p>
    <w:p w:rsidR="00B81AFB" w:rsidRPr="00D144A2" w:rsidP="00B81AFB">
      <w:pPr>
        <w:numPr>
          <w:numId w:val="22"/>
        </w:numPr>
        <w:tabs>
          <w:tab w:val="left" w:pos="720"/>
        </w:tabs>
        <w:bidi w:val="0"/>
        <w:spacing w:after="0" w:line="240" w:lineRule="auto"/>
        <w:jc w:val="both"/>
        <w:rPr>
          <w:rFonts w:ascii="Times New Roman" w:hAnsi="Times New Roman" w:cs="Times New Roman"/>
          <w:sz w:val="24"/>
          <w:szCs w:val="24"/>
        </w:rPr>
      </w:pPr>
      <w:r w:rsidRPr="00D144A2">
        <w:rPr>
          <w:rFonts w:ascii="Times New Roman" w:hAnsi="Times New Roman" w:cs="Times New Roman"/>
          <w:sz w:val="24"/>
          <w:szCs w:val="24"/>
        </w:rPr>
        <w:t>má udelené povolenie na pobyt podľa § 45b alebo § 45d,</w:t>
      </w:r>
    </w:p>
    <w:p w:rsidR="00B81AFB" w:rsidRPr="003E60A9" w:rsidP="00B81AFB">
      <w:pPr>
        <w:numPr>
          <w:numId w:val="22"/>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má priznané postavenie osoby s dlhodobým pobytom v inom štáte Európskeho hospodárskeho priestoru a žiada o udelenie povolenia na prechodný pobyt s cieľom vykonávať hospodársku činnosť v pracovnom pomere alebo ako samostatne zárobkovo činná osoba,</w:t>
      </w:r>
    </w:p>
    <w:p w:rsidR="00B81AFB" w:rsidRPr="003E60A9" w:rsidP="00B81AFB">
      <w:pPr>
        <w:numPr>
          <w:numId w:val="22"/>
        </w:numPr>
        <w:tabs>
          <w:tab w:val="left" w:pos="720"/>
        </w:tabs>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vstupuje na územie Slovenskej republiky na základe záväzkov vyplývajúcich z medzinárodnej dohody</w:t>
      </w:r>
      <w:r>
        <w:rPr>
          <w:rFonts w:ascii="Times New Roman" w:hAnsi="Times New Roman" w:cs="Times New Roman"/>
          <w:sz w:val="24"/>
          <w:szCs w:val="24"/>
        </w:rPr>
        <w:t xml:space="preserve"> alebo</w:t>
      </w:r>
    </w:p>
    <w:p w:rsidR="00B81AFB" w:rsidRPr="003E60A9" w:rsidP="00B81AFB">
      <w:pPr>
        <w:numPr>
          <w:numId w:val="22"/>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spĺňa podmienky podľa § 20 ods. 3.</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 31</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Žiadosť o vydanie modrej karty</w:t>
      </w:r>
    </w:p>
    <w:p w:rsidR="00B81AFB" w:rsidRPr="003E60A9" w:rsidP="00B81AFB">
      <w:pPr>
        <w:bidi w:val="0"/>
        <w:spacing w:after="0" w:line="240" w:lineRule="auto"/>
        <w:ind w:left="426"/>
        <w:jc w:val="center"/>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Žiadosť o vydanie modrej karty podáva cudzinec osobne na zastupiteľskom úrade. Cudzinec, ktorý sa oprávnene zdržiava na území Slovenskej republiky, si žiadosť o vydanie modrej karty môže podať aj na policajnom útvare. </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Cudzinec, ktorý je držiteľom modrej karty vydanej iným štátom Európskeho hospodárskeho priestoru môže podať žiadosť o vydanie modrej karty na území Slovenskej republiky na policajnom útvare do 30 dní od vstupu na územie Slovenskej republiky; do právoplatnosti rozhodnutia o vydaní modrej karty sa právo na prístup k zamestnaniu priznáva za podmienok ustanovených osobitným </w:t>
      </w:r>
      <w:r>
        <w:rPr>
          <w:rFonts w:ascii="Times New Roman" w:hAnsi="Times New Roman" w:cs="Times New Roman"/>
          <w:sz w:val="24"/>
          <w:szCs w:val="24"/>
        </w:rPr>
        <w:t>predpis</w:t>
      </w:r>
      <w:r w:rsidRPr="003E60A9">
        <w:rPr>
          <w:rFonts w:ascii="Times New Roman" w:hAnsi="Times New Roman" w:cs="Times New Roman"/>
          <w:sz w:val="24"/>
          <w:szCs w:val="24"/>
        </w:rPr>
        <w:t>om.</w:t>
      </w:r>
      <w:r w:rsidRPr="003E60A9">
        <w:rPr>
          <w:rFonts w:ascii="Times New Roman" w:hAnsi="Times New Roman" w:cs="Times New Roman"/>
          <w:sz w:val="24"/>
          <w:szCs w:val="24"/>
          <w:vertAlign w:val="superscript"/>
        </w:rPr>
        <w:t>10a</w:t>
      </w:r>
      <w:r w:rsidRPr="003E60A9">
        <w:rPr>
          <w:rFonts w:ascii="Times New Roman" w:hAnsi="Times New Roman" w:cs="Times New Roman"/>
          <w:sz w:val="24"/>
          <w:szCs w:val="24"/>
        </w:rPr>
        <w:t>)</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Orgán, ktorý žiadosť prijal, vydá žiadateľovi v deň podania žiadosti potvrdenie o jej prijatí. </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Žiadosť o vydanie modrej karty podáva cudzinec na úradnom tlačive. </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K žiadosti o vydanie modrej karty je cudzinec povinný  predložiť platný cestovný doklad</w:t>
      </w:r>
      <w:r>
        <w:rPr>
          <w:rFonts w:ascii="Times New Roman" w:hAnsi="Times New Roman" w:cs="Times New Roman"/>
          <w:sz w:val="24"/>
          <w:szCs w:val="24"/>
        </w:rPr>
        <w:t>,</w:t>
      </w:r>
      <w:r w:rsidRPr="003E60A9">
        <w:rPr>
          <w:rFonts w:ascii="Times New Roman" w:hAnsi="Times New Roman" w:cs="Times New Roman"/>
          <w:sz w:val="24"/>
          <w:szCs w:val="24"/>
        </w:rPr>
        <w:t xml:space="preserve"> priložiť dve fotografie s rozmermi 3 x </w:t>
      </w:r>
      <w:smartTag w:uri="urn:schemas-microsoft-com:office:smarttags" w:element="metricconverter">
        <w:smartTagPr>
          <w:attr w:name="ProductID" w:val="4 a"/>
        </w:smartTagPr>
        <w:r w:rsidRPr="003E60A9">
          <w:rPr>
            <w:rFonts w:ascii="Times New Roman" w:hAnsi="Times New Roman" w:cs="Times New Roman"/>
            <w:sz w:val="24"/>
            <w:szCs w:val="24"/>
          </w:rPr>
          <w:t>3,5 cm</w:t>
        </w:r>
      </w:smartTag>
      <w:r w:rsidRPr="003E60A9">
        <w:rPr>
          <w:rFonts w:ascii="Times New Roman" w:hAnsi="Times New Roman" w:cs="Times New Roman"/>
          <w:sz w:val="24"/>
          <w:szCs w:val="24"/>
        </w:rPr>
        <w:t xml:space="preserve">, zobrazujúce jeho aktuálnu podobu a </w:t>
      </w:r>
    </w:p>
    <w:p w:rsidR="00B81AFB" w:rsidRPr="00A85D3E" w:rsidP="00B81AFB">
      <w:pPr>
        <w:numPr>
          <w:numId w:val="26"/>
        </w:numPr>
        <w:tabs>
          <w:tab w:val="clear" w:pos="180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pracovnú zmluvu na výkon vysokokvalifikovaného zamestnania, ak na základe tejto pracovnej zmluvy má pracovný pomer trvať najmenej jeden rok odo dňa udelenia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w:t>
      </w:r>
      <w:r>
        <w:rPr>
          <w:rFonts w:ascii="Times New Roman" w:hAnsi="Times New Roman" w:cs="Times New Roman"/>
          <w:sz w:val="24"/>
          <w:szCs w:val="24"/>
        </w:rPr>
        <w:t xml:space="preserve">písomný </w:t>
      </w:r>
      <w:r w:rsidRPr="003E60A9">
        <w:rPr>
          <w:rFonts w:ascii="Times New Roman" w:hAnsi="Times New Roman" w:cs="Times New Roman"/>
          <w:sz w:val="24"/>
          <w:szCs w:val="24"/>
        </w:rPr>
        <w:t xml:space="preserve">prísľub zamestnávateľa na </w:t>
      </w:r>
      <w:r w:rsidRPr="00ED118F">
        <w:rPr>
          <w:rFonts w:ascii="Times New Roman" w:hAnsi="Times New Roman" w:cs="Times New Roman"/>
          <w:sz w:val="24"/>
          <w:szCs w:val="24"/>
        </w:rPr>
        <w:t xml:space="preserve">prijatie cudzinca do vysokokvalifikovaného </w:t>
      </w:r>
      <w:r w:rsidRPr="00A85D3E">
        <w:rPr>
          <w:rFonts w:ascii="Times New Roman" w:hAnsi="Times New Roman" w:cs="Times New Roman"/>
          <w:sz w:val="24"/>
          <w:szCs w:val="24"/>
        </w:rPr>
        <w:t>zamestnania podľa odseku 6,</w:t>
      </w:r>
    </w:p>
    <w:p w:rsidR="00B81AFB" w:rsidRPr="00ED118F" w:rsidP="00B81AFB">
      <w:pPr>
        <w:numPr>
          <w:numId w:val="26"/>
        </w:numPr>
        <w:tabs>
          <w:tab w:val="clear" w:pos="1800"/>
        </w:tabs>
        <w:bidi w:val="0"/>
        <w:spacing w:after="0" w:line="240" w:lineRule="auto"/>
        <w:ind w:left="709"/>
        <w:jc w:val="both"/>
        <w:rPr>
          <w:rFonts w:ascii="Times New Roman" w:hAnsi="Times New Roman" w:cs="Times New Roman"/>
          <w:sz w:val="24"/>
          <w:szCs w:val="24"/>
        </w:rPr>
      </w:pPr>
      <w:r w:rsidRPr="00ED118F">
        <w:rPr>
          <w:rFonts w:ascii="Times New Roman" w:hAnsi="Times New Roman" w:cs="Times New Roman"/>
          <w:sz w:val="24"/>
          <w:szCs w:val="24"/>
        </w:rPr>
        <w:t>doklad potvrdzujúci príslušnú vyššiu odbornú kvalifikáciu na výkon zamestnania, ktoré zodpovedá vysokokvalifikovanému zamestnaniu, uvedeného v pracovnej zmluve alebo v</w:t>
      </w:r>
      <w:r>
        <w:rPr>
          <w:rFonts w:ascii="Times New Roman" w:hAnsi="Times New Roman" w:cs="Times New Roman"/>
          <w:sz w:val="24"/>
          <w:szCs w:val="24"/>
        </w:rPr>
        <w:t xml:space="preserve"> písomnom </w:t>
      </w:r>
      <w:r w:rsidRPr="00ED118F">
        <w:rPr>
          <w:rFonts w:ascii="Times New Roman" w:hAnsi="Times New Roman" w:cs="Times New Roman"/>
          <w:sz w:val="24"/>
          <w:szCs w:val="24"/>
        </w:rPr>
        <w:t>prísľube zamestnávateľa,</w:t>
      </w:r>
    </w:p>
    <w:p w:rsidR="00B81AFB" w:rsidRPr="00ED118F" w:rsidP="00B81AFB">
      <w:pPr>
        <w:numPr>
          <w:numId w:val="26"/>
        </w:numPr>
        <w:tabs>
          <w:tab w:val="clear" w:pos="1800"/>
        </w:tabs>
        <w:bidi w:val="0"/>
        <w:spacing w:after="0" w:line="240" w:lineRule="auto"/>
        <w:ind w:left="709"/>
        <w:jc w:val="both"/>
        <w:rPr>
          <w:rFonts w:ascii="Times New Roman" w:hAnsi="Times New Roman" w:cs="Times New Roman"/>
          <w:sz w:val="24"/>
          <w:szCs w:val="24"/>
        </w:rPr>
      </w:pPr>
      <w:r w:rsidRPr="00ED118F">
        <w:rPr>
          <w:rFonts w:ascii="Times New Roman" w:hAnsi="Times New Roman" w:cs="Times New Roman"/>
          <w:sz w:val="24"/>
          <w:szCs w:val="24"/>
        </w:rPr>
        <w:t>doklad osvedčujúci splnenie podmienok ustanovených osobitným predpisom pre výkon regulovaného povolania, ktoré zodpovedá vysokokvalifikovanému zamestnaniu, ak ide o výkon regulovaného povolania,</w:t>
      </w:r>
      <w:r w:rsidRPr="00ED118F">
        <w:rPr>
          <w:rFonts w:ascii="Times New Roman" w:hAnsi="Times New Roman" w:cs="Times New Roman"/>
          <w:sz w:val="24"/>
          <w:szCs w:val="24"/>
          <w:vertAlign w:val="superscript"/>
        </w:rPr>
        <w:t>12b</w:t>
      </w:r>
      <w:r w:rsidRPr="00ED118F">
        <w:rPr>
          <w:rFonts w:ascii="Times New Roman" w:hAnsi="Times New Roman" w:cs="Times New Roman"/>
          <w:sz w:val="24"/>
          <w:szCs w:val="24"/>
        </w:rPr>
        <w:t>)</w:t>
      </w:r>
    </w:p>
    <w:p w:rsidR="00B81AFB" w:rsidRPr="00ED118F" w:rsidP="00B81AFB">
      <w:pPr>
        <w:numPr>
          <w:numId w:val="26"/>
        </w:numPr>
        <w:tabs>
          <w:tab w:val="clear" w:pos="1800"/>
        </w:tabs>
        <w:bidi w:val="0"/>
        <w:spacing w:after="0" w:line="240" w:lineRule="auto"/>
        <w:ind w:left="709"/>
        <w:jc w:val="both"/>
        <w:rPr>
          <w:rFonts w:ascii="Times New Roman" w:hAnsi="Times New Roman" w:cs="Times New Roman"/>
          <w:sz w:val="24"/>
          <w:szCs w:val="24"/>
        </w:rPr>
      </w:pPr>
      <w:r w:rsidRPr="00ED118F">
        <w:rPr>
          <w:rFonts w:ascii="Times New Roman" w:hAnsi="Times New Roman" w:cs="Times New Roman"/>
          <w:sz w:val="24"/>
          <w:szCs w:val="24"/>
        </w:rPr>
        <w:t xml:space="preserve">potvrdenie Ústredia práce, sociálnych vecí a rodiny o možnosti </w:t>
      </w:r>
      <w:r w:rsidRPr="00A85D3E">
        <w:rPr>
          <w:rFonts w:ascii="Times New Roman" w:hAnsi="Times New Roman" w:cs="Times New Roman"/>
          <w:sz w:val="24"/>
          <w:szCs w:val="24"/>
        </w:rPr>
        <w:t xml:space="preserve">obsadenia </w:t>
      </w:r>
      <w:r>
        <w:rPr>
          <w:rFonts w:ascii="Times New Roman" w:hAnsi="Times New Roman" w:cs="Times New Roman"/>
          <w:sz w:val="24"/>
          <w:szCs w:val="24"/>
        </w:rPr>
        <w:t xml:space="preserve">voľného </w:t>
      </w:r>
      <w:r w:rsidRPr="00ED118F">
        <w:rPr>
          <w:rFonts w:ascii="Times New Roman" w:hAnsi="Times New Roman" w:cs="Times New Roman"/>
          <w:sz w:val="24"/>
          <w:szCs w:val="24"/>
        </w:rPr>
        <w:t>pracovného miesta, ktoré zodpovedá vysokokvalifikovanému zamestnaniu, cudzincom, podľa osobitného predpisu,</w:t>
      </w:r>
      <w:r w:rsidRPr="00ED118F">
        <w:rPr>
          <w:rFonts w:ascii="Times New Roman" w:hAnsi="Times New Roman" w:cs="Times New Roman"/>
          <w:sz w:val="24"/>
          <w:szCs w:val="24"/>
          <w:vertAlign w:val="superscript"/>
        </w:rPr>
        <w:t>10a</w:t>
      </w:r>
      <w:r w:rsidRPr="00ED118F">
        <w:rPr>
          <w:rFonts w:ascii="Times New Roman" w:hAnsi="Times New Roman" w:cs="Times New Roman"/>
          <w:sz w:val="24"/>
          <w:szCs w:val="24"/>
        </w:rPr>
        <w:t xml:space="preserve">) </w:t>
      </w:r>
    </w:p>
    <w:p w:rsidR="00B81AFB" w:rsidRPr="003E60A9" w:rsidP="00B81AFB">
      <w:pPr>
        <w:numPr>
          <w:numId w:val="26"/>
        </w:numPr>
        <w:tabs>
          <w:tab w:val="clear" w:pos="180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doklady nie staršie ako 90 dní, ktoré potvrdzujú</w:t>
      </w:r>
    </w:p>
    <w:p w:rsidR="00B81AFB" w:rsidRPr="003E60A9" w:rsidP="00B81AFB">
      <w:pPr>
        <w:numPr>
          <w:ilvl w:val="3"/>
          <w:numId w:val="26"/>
        </w:numPr>
        <w:tabs>
          <w:tab w:val="clear" w:pos="2880"/>
        </w:tabs>
        <w:bidi w:val="0"/>
        <w:spacing w:after="0" w:line="240" w:lineRule="auto"/>
        <w:ind w:left="1134"/>
        <w:jc w:val="both"/>
        <w:rPr>
          <w:rFonts w:ascii="Times New Roman" w:hAnsi="Times New Roman" w:cs="Times New Roman"/>
          <w:sz w:val="24"/>
          <w:szCs w:val="24"/>
        </w:rPr>
      </w:pPr>
      <w:r w:rsidRPr="003E60A9">
        <w:rPr>
          <w:rFonts w:ascii="Times New Roman" w:hAnsi="Times New Roman" w:cs="Times New Roman"/>
          <w:sz w:val="24"/>
          <w:szCs w:val="24"/>
        </w:rPr>
        <w:t>bezúhonnosť,</w:t>
      </w:r>
    </w:p>
    <w:p w:rsidR="00B81AFB" w:rsidRPr="003E60A9" w:rsidP="00B81AFB">
      <w:pPr>
        <w:numPr>
          <w:ilvl w:val="3"/>
          <w:numId w:val="26"/>
        </w:numPr>
        <w:tabs>
          <w:tab w:val="clear" w:pos="2880"/>
        </w:tabs>
        <w:bidi w:val="0"/>
        <w:spacing w:after="0" w:line="240" w:lineRule="auto"/>
        <w:ind w:left="1134"/>
        <w:jc w:val="both"/>
        <w:rPr>
          <w:rFonts w:ascii="Times New Roman" w:hAnsi="Times New Roman" w:cs="Times New Roman"/>
          <w:sz w:val="24"/>
          <w:szCs w:val="24"/>
        </w:rPr>
      </w:pPr>
      <w:r w:rsidRPr="003E60A9">
        <w:rPr>
          <w:rFonts w:ascii="Times New Roman" w:hAnsi="Times New Roman" w:cs="Times New Roman"/>
          <w:sz w:val="24"/>
          <w:szCs w:val="24"/>
        </w:rPr>
        <w:t xml:space="preserve">zabezpečenie ubytovania počas pobytu na území Slovenskej republiky. </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1"/>
        </w:numPr>
        <w:tabs>
          <w:tab w:val="clear" w:pos="360"/>
          <w:tab w:val="left" w:pos="1134"/>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Písomný p</w:t>
      </w:r>
      <w:r w:rsidRPr="003E60A9">
        <w:rPr>
          <w:rFonts w:ascii="Times New Roman" w:hAnsi="Times New Roman" w:cs="Times New Roman"/>
          <w:sz w:val="24"/>
          <w:szCs w:val="24"/>
        </w:rPr>
        <w:t xml:space="preserve">rísľub zamestnávateľa podľa odseku 5 písm. a) obsahuje záväzok zamestnávateľa </w:t>
      </w:r>
    </w:p>
    <w:p w:rsidR="00B81AFB" w:rsidRPr="003E60A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uzatvoriť pracovnú zmluvu na výkon vysokokvalifikovaného zamestnania, </w:t>
      </w:r>
    </w:p>
    <w:p w:rsidR="00B81AFB" w:rsidRPr="003E60A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dohodnúť trvanie pracovného pomeru na obdobie najmenej jedného roka odo dňa udelenia modrej karty, </w:t>
      </w:r>
    </w:p>
    <w:p w:rsidR="00B81AFB" w:rsidRPr="003E60A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dohodnúť mesačnú mzdu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úradom Slovenskej republiky za prvý až tretí štvrťrok kalendárneho roka, ktorý predchádza kalendárnemu roku, v ktorom sa podáva žiadosť o</w:t>
      </w:r>
      <w:r>
        <w:rPr>
          <w:rFonts w:ascii="Times New Roman" w:hAnsi="Times New Roman" w:cs="Times New Roman"/>
          <w:sz w:val="24"/>
          <w:szCs w:val="24"/>
        </w:rPr>
        <w:t> </w:t>
      </w:r>
      <w:r w:rsidRPr="003E60A9">
        <w:rPr>
          <w:rFonts w:ascii="Times New Roman" w:hAnsi="Times New Roman" w:cs="Times New Roman"/>
          <w:sz w:val="24"/>
          <w:szCs w:val="24"/>
        </w:rPr>
        <w:t>vydanie modrej karty.</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Cudzinec odovzdá policajnému útvaru doklad potvrdzujúci, že netrpí chorobou, ktorá ohrozuje verejné zdravie, do 30 dní od prevzatia dokladu o pobyte. Cudzinec, ktorý podáva žiadosť o vydanie modrej karty na policajnom útvare odovzdá policajnému útvaru doklad potvrdzujúci, že netrpí chorobou, ktorá ohrozuje verejné zdravie, do 30 dní od podania žiadosti. Doklad potvrdzujúci, že </w:t>
      </w:r>
      <w:r>
        <w:rPr>
          <w:rFonts w:ascii="Times New Roman" w:hAnsi="Times New Roman" w:cs="Times New Roman"/>
          <w:sz w:val="24"/>
          <w:szCs w:val="24"/>
        </w:rPr>
        <w:t xml:space="preserve">cudzinec </w:t>
      </w:r>
      <w:r w:rsidRPr="003E60A9">
        <w:rPr>
          <w:rFonts w:ascii="Times New Roman" w:hAnsi="Times New Roman" w:cs="Times New Roman"/>
          <w:sz w:val="24"/>
          <w:szCs w:val="24"/>
        </w:rPr>
        <w:t xml:space="preserve">netrpí chorobou, ktorá ohrozuje verejné zdravie, nesmie byť starší ako 30 dní. </w:t>
      </w:r>
    </w:p>
    <w:p w:rsidR="00B81AFB" w:rsidP="00B81AFB">
      <w:pPr>
        <w:tabs>
          <w:tab w:val="left" w:pos="1134"/>
        </w:tabs>
        <w:bidi w:val="0"/>
        <w:spacing w:after="0" w:line="240" w:lineRule="auto"/>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Ak cudzinec odovzdal </w:t>
      </w:r>
      <w:r>
        <w:rPr>
          <w:rFonts w:ascii="Times New Roman" w:hAnsi="Times New Roman" w:cs="Times New Roman"/>
          <w:sz w:val="24"/>
          <w:szCs w:val="24"/>
        </w:rPr>
        <w:t xml:space="preserve">písomný </w:t>
      </w:r>
      <w:r w:rsidRPr="003E60A9">
        <w:rPr>
          <w:rFonts w:ascii="Times New Roman" w:hAnsi="Times New Roman" w:cs="Times New Roman"/>
          <w:sz w:val="24"/>
          <w:szCs w:val="24"/>
        </w:rPr>
        <w:t>prísľub zamestnávateľa podľa odseku 6, je povinný odovzdať pracovnú zmluvu, ktorá obsahuje náležitosti uvedené v odseku 5 písm. a), do 30 dní od prevzatia dokladu o pobyte.</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 Policajný útvar vydá písomné rozhodnutie o žiadosti o vydanie modrej karty do 30 dní od doručenia úplnej žiadosti; vo zvlášť zložitých prípadoch možno túto lehotu predĺžiť najviac o 30 dní.   </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 xml:space="preserve">Ak policajný útvar vydá modrú kartu  cudzincovi, ktorý je držiteľom modrej karty vydanej iným štátom Európskeho hospodárskeho priestoru, písomne informuje o vydaní modrej karty štát Európskeho hospodárskeho priestoru, ktorý ako posledný vydal  cudzincovi modrú kartu pred vydaním modrej karty v Slovenskej republike. </w:t>
      </w:r>
    </w:p>
    <w:p w:rsidR="00B81AFB" w:rsidRPr="003E60A9" w:rsidP="00B81AFB">
      <w:pPr>
        <w:tabs>
          <w:tab w:val="left" w:pos="1134"/>
        </w:tabs>
        <w:bidi w:val="0"/>
        <w:spacing w:after="0" w:line="240" w:lineRule="auto"/>
        <w:ind w:left="360" w:firstLine="349"/>
        <w:jc w:val="both"/>
        <w:rPr>
          <w:rFonts w:ascii="Times New Roman" w:hAnsi="Times New Roman" w:cs="Times New Roman"/>
          <w:sz w:val="24"/>
          <w:szCs w:val="24"/>
        </w:rPr>
      </w:pPr>
    </w:p>
    <w:p w:rsidR="00B81AFB" w:rsidRPr="003E60A9" w:rsidP="00B81AFB">
      <w:pPr>
        <w:numPr>
          <w:numId w:val="21"/>
        </w:numPr>
        <w:tabs>
          <w:tab w:val="num" w:pos="0"/>
          <w:tab w:val="clear" w:pos="360"/>
          <w:tab w:val="left" w:pos="1134"/>
        </w:tabs>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Cudzinec, ktorý je držiteľom modrej karty vydanej iným štátom Európskeho hospodárskeho priestoru a počas konania o vydanie modrej karty uplynula jej platnosť, sa oprávnene zdržiava na území Slovenskej republiky až do právoplatného rozhodnutia o žiadosti o vydanie modrej karty.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 32</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Zamietnutie žiadosti o vydanie modrej karty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3"/>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Policajný útvar žiadosť o vydanie modrej karty zamietne, ak</w:t>
      </w:r>
    </w:p>
    <w:p w:rsidR="00B81AFB" w:rsidRPr="003E60A9" w:rsidP="00B81AFB">
      <w:pPr>
        <w:numPr>
          <w:ilvl w:val="2"/>
          <w:numId w:val="23"/>
        </w:numPr>
        <w:tabs>
          <w:tab w:val="clear" w:pos="36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cudzinec nespĺňa podmienky na vydanie modrej karty uvedené v § 31 ods. </w:t>
      </w:r>
      <w:smartTag w:uri="urn:schemas-microsoft-com:office:smarttags" w:element="metricconverter">
        <w:smartTagPr>
          <w:attr w:name="ProductID" w:val="4 a"/>
        </w:smartTagPr>
        <w:r w:rsidRPr="003E60A9">
          <w:rPr>
            <w:rFonts w:ascii="Times New Roman" w:hAnsi="Times New Roman" w:cs="Times New Roman"/>
            <w:sz w:val="24"/>
            <w:szCs w:val="24"/>
          </w:rPr>
          <w:t>2 a</w:t>
        </w:r>
      </w:smartTag>
      <w:r w:rsidRPr="003E60A9">
        <w:rPr>
          <w:rFonts w:ascii="Times New Roman" w:hAnsi="Times New Roman" w:cs="Times New Roman"/>
          <w:sz w:val="24"/>
          <w:szCs w:val="24"/>
        </w:rPr>
        <w:t xml:space="preserve"> 5,</w:t>
      </w:r>
    </w:p>
    <w:p w:rsidR="00B81AFB" w:rsidRPr="003E60A9" w:rsidP="00B81AFB">
      <w:pPr>
        <w:numPr>
          <w:ilvl w:val="2"/>
          <w:numId w:val="23"/>
        </w:numPr>
        <w:tabs>
          <w:tab w:val="clear" w:pos="36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cudzinec predloží doklady získané podvodným spôsobom, falošné alebo pozmenené doklady,</w:t>
      </w:r>
    </w:p>
    <w:p w:rsidR="00B81AFB" w:rsidRPr="003E60A9" w:rsidP="00B81AFB">
      <w:pPr>
        <w:numPr>
          <w:ilvl w:val="2"/>
          <w:numId w:val="23"/>
        </w:numPr>
        <w:tabs>
          <w:tab w:val="clear" w:pos="360"/>
        </w:tabs>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ide o cudzinca, ktorý </w:t>
      </w:r>
      <w:r w:rsidRPr="003E60A9">
        <w:rPr>
          <w:rFonts w:ascii="Times New Roman" w:hAnsi="Times New Roman" w:cs="Times New Roman"/>
          <w:sz w:val="24"/>
          <w:szCs w:val="24"/>
        </w:rPr>
        <w:t>je hrozbou pre bezpečnosť štátu, verejný poriadok alebo verejné zdravie,</w:t>
      </w:r>
    </w:p>
    <w:p w:rsidR="00B81AFB" w:rsidRPr="003E60A9" w:rsidP="00B81AFB">
      <w:pPr>
        <w:numPr>
          <w:ilvl w:val="2"/>
          <w:numId w:val="23"/>
        </w:numPr>
        <w:tabs>
          <w:tab w:val="clear" w:pos="36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zamestnávateľ, u ktorého má byť cudzinec zamestnaný, porušil v predchádzajúcich piatich roko</w:t>
      </w:r>
      <w:r>
        <w:rPr>
          <w:rFonts w:ascii="Times New Roman" w:hAnsi="Times New Roman" w:cs="Times New Roman"/>
          <w:sz w:val="24"/>
          <w:szCs w:val="24"/>
        </w:rPr>
        <w:t>ch</w:t>
      </w:r>
      <w:r w:rsidRPr="003E60A9">
        <w:rPr>
          <w:rFonts w:ascii="Times New Roman" w:hAnsi="Times New Roman" w:cs="Times New Roman"/>
          <w:sz w:val="24"/>
          <w:szCs w:val="24"/>
        </w:rPr>
        <w:t xml:space="preserve"> zákaz nelegálneho zamestnávania podľa osobitného predpisu</w:t>
      </w:r>
      <w:r>
        <w:rPr>
          <w:rFonts w:ascii="Times New Roman" w:hAnsi="Times New Roman" w:cs="Times New Roman"/>
          <w:sz w:val="24"/>
          <w:szCs w:val="24"/>
          <w:vertAlign w:val="superscript"/>
        </w:rPr>
        <w:t>12c</w:t>
      </w:r>
      <w:r w:rsidRPr="003E60A9">
        <w:rPr>
          <w:rFonts w:ascii="Times New Roman" w:hAnsi="Times New Roman" w:cs="Times New Roman"/>
          <w:sz w:val="24"/>
          <w:szCs w:val="24"/>
        </w:rPr>
        <w:t>)</w:t>
      </w:r>
      <w:r>
        <w:rPr>
          <w:rFonts w:ascii="Times New Roman" w:hAnsi="Times New Roman" w:cs="Times New Roman"/>
          <w:sz w:val="24"/>
          <w:szCs w:val="24"/>
        </w:rPr>
        <w:t xml:space="preserve"> alebo</w:t>
      </w:r>
    </w:p>
    <w:p w:rsidR="00B81AFB" w:rsidRPr="003E60A9" w:rsidP="00B81AFB">
      <w:pPr>
        <w:numPr>
          <w:ilvl w:val="2"/>
          <w:numId w:val="23"/>
        </w:numPr>
        <w:tabs>
          <w:tab w:val="clear" w:pos="36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ide o cudzinca, ktorý je držiteľom modrej karty vydanej iným štátom Európskeho hospodárskeho priestoru menej ako 18 mesiacov. </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3"/>
        </w:numPr>
        <w:tabs>
          <w:tab w:val="num" w:pos="0"/>
          <w:tab w:val="clear" w:pos="1125"/>
          <w:tab w:val="left" w:pos="1134"/>
        </w:tabs>
        <w:bidi w:val="0"/>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C</w:t>
      </w:r>
      <w:r w:rsidRPr="003E60A9">
        <w:rPr>
          <w:rFonts w:ascii="Times New Roman" w:hAnsi="Times New Roman" w:cs="Times New Roman"/>
          <w:sz w:val="24"/>
          <w:szCs w:val="24"/>
        </w:rPr>
        <w:t>udzin</w:t>
      </w:r>
      <w:r>
        <w:rPr>
          <w:rFonts w:ascii="Times New Roman" w:hAnsi="Times New Roman" w:cs="Times New Roman"/>
          <w:sz w:val="24"/>
          <w:szCs w:val="24"/>
        </w:rPr>
        <w:t>e</w:t>
      </w:r>
      <w:r w:rsidRPr="003E60A9">
        <w:rPr>
          <w:rFonts w:ascii="Times New Roman" w:hAnsi="Times New Roman" w:cs="Times New Roman"/>
          <w:sz w:val="24"/>
          <w:szCs w:val="24"/>
        </w:rPr>
        <w:t xml:space="preserve">c, ktorý je držiteľom modrej karty vydanej iným štátom Európskeho hospodárskeho priestoru, </w:t>
      </w:r>
      <w:r>
        <w:rPr>
          <w:rFonts w:ascii="Times New Roman" w:hAnsi="Times New Roman" w:cs="Times New Roman"/>
          <w:sz w:val="24"/>
          <w:szCs w:val="24"/>
        </w:rPr>
        <w:t>je</w:t>
      </w:r>
      <w:r w:rsidRPr="003E60A9">
        <w:rPr>
          <w:rFonts w:ascii="Times New Roman" w:hAnsi="Times New Roman" w:cs="Times New Roman"/>
          <w:sz w:val="24"/>
          <w:szCs w:val="24"/>
        </w:rPr>
        <w:t xml:space="preserve"> povinn</w:t>
      </w:r>
      <w:r>
        <w:rPr>
          <w:rFonts w:ascii="Times New Roman" w:hAnsi="Times New Roman" w:cs="Times New Roman"/>
          <w:sz w:val="24"/>
          <w:szCs w:val="24"/>
        </w:rPr>
        <w:t>ý</w:t>
      </w:r>
      <w:r w:rsidRPr="003E60A9">
        <w:rPr>
          <w:rFonts w:ascii="Times New Roman" w:hAnsi="Times New Roman" w:cs="Times New Roman"/>
          <w:sz w:val="24"/>
          <w:szCs w:val="24"/>
        </w:rPr>
        <w:t xml:space="preserve"> vycestovať do štátu, ktorý  cudzincovi modrú kartu vydal</w:t>
      </w:r>
      <w:r>
        <w:rPr>
          <w:rFonts w:ascii="Times New Roman" w:hAnsi="Times New Roman" w:cs="Times New Roman"/>
          <w:sz w:val="24"/>
          <w:szCs w:val="24"/>
        </w:rPr>
        <w:t xml:space="preserve"> najneskôr</w:t>
      </w:r>
      <w:r w:rsidRPr="003E60A9">
        <w:rPr>
          <w:rFonts w:ascii="Times New Roman" w:hAnsi="Times New Roman" w:cs="Times New Roman"/>
          <w:sz w:val="24"/>
          <w:szCs w:val="24"/>
        </w:rPr>
        <w:t xml:space="preserve"> do 30 dní od právoplatnosti rozhodnutia</w:t>
      </w:r>
      <w:r>
        <w:rPr>
          <w:rFonts w:ascii="Times New Roman" w:hAnsi="Times New Roman" w:cs="Times New Roman"/>
          <w:sz w:val="24"/>
          <w:szCs w:val="24"/>
        </w:rPr>
        <w:t xml:space="preserve"> o zamietnutí žiadosti o vydanie modrej karty</w:t>
      </w:r>
      <w:r w:rsidRPr="003E60A9">
        <w:rPr>
          <w:rFonts w:ascii="Times New Roman" w:hAnsi="Times New Roman" w:cs="Times New Roman"/>
          <w:sz w:val="24"/>
          <w:szCs w:val="24"/>
        </w:rPr>
        <w:t>.</w:t>
      </w:r>
    </w:p>
    <w:p w:rsidR="00B81AFB" w:rsidRPr="003E60A9" w:rsidP="00B81AFB">
      <w:pPr>
        <w:tabs>
          <w:tab w:val="left" w:pos="1134"/>
        </w:tabs>
        <w:bidi w:val="0"/>
        <w:spacing w:after="0" w:line="240" w:lineRule="auto"/>
        <w:ind w:left="426" w:firstLine="283"/>
        <w:jc w:val="both"/>
        <w:rPr>
          <w:rFonts w:ascii="Times New Roman" w:hAnsi="Times New Roman" w:cs="Times New Roman"/>
          <w:sz w:val="24"/>
          <w:szCs w:val="24"/>
        </w:rPr>
      </w:pPr>
    </w:p>
    <w:p w:rsidR="00B81AFB" w:rsidRPr="003E60A9" w:rsidP="00B81AFB">
      <w:pPr>
        <w:numPr>
          <w:numId w:val="23"/>
        </w:numPr>
        <w:tabs>
          <w:tab w:val="num" w:pos="0"/>
          <w:tab w:val="clear" w:pos="1125"/>
          <w:tab w:val="left" w:pos="1134"/>
        </w:tabs>
        <w:bidi w:val="0"/>
        <w:spacing w:after="0" w:line="240" w:lineRule="auto"/>
        <w:ind w:left="426" w:firstLine="283"/>
        <w:jc w:val="both"/>
        <w:rPr>
          <w:rFonts w:ascii="Times New Roman" w:hAnsi="Times New Roman" w:cs="Times New Roman"/>
          <w:sz w:val="24"/>
          <w:szCs w:val="24"/>
        </w:rPr>
      </w:pPr>
      <w:r w:rsidRPr="003E60A9">
        <w:rPr>
          <w:rFonts w:ascii="Times New Roman" w:hAnsi="Times New Roman" w:cs="Times New Roman"/>
          <w:sz w:val="24"/>
          <w:szCs w:val="24"/>
        </w:rPr>
        <w:t xml:space="preserve">Policajný útvar informuje o zamietnutí žiadosti o vydanie modrej karty štát Európskeho hospodárskeho priestoru, ktorý ako posledný vydal  cudzincovi modrú  kartu. </w:t>
      </w:r>
    </w:p>
    <w:p w:rsidR="00B81AFB" w:rsidRPr="003E60A9" w:rsidP="00B81AFB">
      <w:p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ab/>
        <w:tab/>
        <w:t xml:space="preserve"> </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 33</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Obnovenie modrej karty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4"/>
        </w:numPr>
        <w:tabs>
          <w:tab w:val="num" w:pos="-231"/>
          <w:tab w:val="clear" w:pos="1125"/>
          <w:tab w:val="left" w:pos="1134"/>
        </w:tabs>
        <w:bidi w:val="0"/>
        <w:spacing w:after="0" w:line="240" w:lineRule="auto"/>
        <w:ind w:left="426" w:firstLine="283"/>
        <w:jc w:val="both"/>
        <w:rPr>
          <w:rFonts w:ascii="Times New Roman" w:hAnsi="Times New Roman" w:cs="Times New Roman"/>
          <w:sz w:val="24"/>
          <w:szCs w:val="24"/>
        </w:rPr>
      </w:pPr>
      <w:r w:rsidRPr="003E60A9">
        <w:rPr>
          <w:rFonts w:ascii="Times New Roman" w:hAnsi="Times New Roman" w:cs="Times New Roman"/>
          <w:sz w:val="24"/>
          <w:szCs w:val="24"/>
        </w:rPr>
        <w:t xml:space="preserve">Policajný </w:t>
      </w:r>
      <w:r w:rsidRPr="00E52318">
        <w:rPr>
          <w:rFonts w:ascii="Times New Roman" w:hAnsi="Times New Roman" w:cs="Times New Roman"/>
          <w:sz w:val="24"/>
          <w:szCs w:val="24"/>
        </w:rPr>
        <w:t>útvar obnoví na žiadosť cudzinca modrú</w:t>
      </w:r>
      <w:r w:rsidRPr="003E60A9">
        <w:rPr>
          <w:rFonts w:ascii="Times New Roman" w:hAnsi="Times New Roman" w:cs="Times New Roman"/>
          <w:sz w:val="24"/>
          <w:szCs w:val="24"/>
        </w:rPr>
        <w:t xml:space="preserve"> kartu na účel vysokokvalifikovaného zamestnania na tri roky alebo ak je obdobie trvania pracovného pomeru kratšie ako tri roky, policajný </w:t>
      </w:r>
      <w:r w:rsidRPr="00E52318">
        <w:rPr>
          <w:rFonts w:ascii="Times New Roman" w:hAnsi="Times New Roman" w:cs="Times New Roman"/>
          <w:sz w:val="24"/>
          <w:szCs w:val="24"/>
        </w:rPr>
        <w:t>útvar obnoví modrú</w:t>
      </w:r>
      <w:r w:rsidRPr="003E60A9">
        <w:rPr>
          <w:rFonts w:ascii="Times New Roman" w:hAnsi="Times New Roman" w:cs="Times New Roman"/>
          <w:sz w:val="24"/>
          <w:szCs w:val="24"/>
        </w:rPr>
        <w:t xml:space="preserve"> kartu na obdobie trvania pracovného pomeru predĺžené o 90 dní.</w:t>
      </w:r>
    </w:p>
    <w:p w:rsidR="00B81AFB" w:rsidRPr="003E60A9" w:rsidP="00B81AFB">
      <w:pPr>
        <w:tabs>
          <w:tab w:val="left" w:pos="1134"/>
        </w:tabs>
        <w:bidi w:val="0"/>
        <w:spacing w:after="0" w:line="240" w:lineRule="auto"/>
        <w:ind w:left="426" w:firstLine="283"/>
        <w:jc w:val="both"/>
        <w:rPr>
          <w:rFonts w:ascii="Times New Roman" w:hAnsi="Times New Roman" w:cs="Times New Roman"/>
          <w:sz w:val="24"/>
          <w:szCs w:val="24"/>
        </w:rPr>
      </w:pPr>
    </w:p>
    <w:p w:rsidR="00B81AFB" w:rsidRPr="003E60A9" w:rsidP="00B81AFB">
      <w:pPr>
        <w:numPr>
          <w:numId w:val="24"/>
        </w:numPr>
        <w:tabs>
          <w:tab w:val="clear" w:pos="1125"/>
          <w:tab w:val="left" w:pos="1134"/>
        </w:tabs>
        <w:bidi w:val="0"/>
        <w:spacing w:after="0" w:line="240" w:lineRule="auto"/>
        <w:ind w:left="426" w:firstLine="283"/>
        <w:jc w:val="both"/>
        <w:rPr>
          <w:rFonts w:ascii="Times New Roman" w:hAnsi="Times New Roman" w:cs="Times New Roman"/>
          <w:sz w:val="24"/>
          <w:szCs w:val="24"/>
        </w:rPr>
      </w:pPr>
      <w:r w:rsidRPr="003E60A9">
        <w:rPr>
          <w:rFonts w:ascii="Times New Roman" w:hAnsi="Times New Roman" w:cs="Times New Roman"/>
          <w:sz w:val="24"/>
          <w:szCs w:val="24"/>
        </w:rPr>
        <w:t xml:space="preserve">Žiadosť o obnovenie modrej karty podáva cudzinec osobne na policajnom útvare najneskôr posledný deň platnosti modrej karty. </w:t>
      </w:r>
    </w:p>
    <w:p w:rsidR="00B81AFB" w:rsidRPr="003E60A9" w:rsidP="00B81AFB">
      <w:pPr>
        <w:tabs>
          <w:tab w:val="left" w:pos="1134"/>
        </w:tabs>
        <w:bidi w:val="0"/>
        <w:spacing w:after="0" w:line="240" w:lineRule="auto"/>
        <w:ind w:left="426" w:firstLine="283"/>
        <w:jc w:val="both"/>
        <w:rPr>
          <w:rFonts w:ascii="Times New Roman" w:hAnsi="Times New Roman" w:cs="Times New Roman"/>
          <w:sz w:val="24"/>
          <w:szCs w:val="24"/>
        </w:rPr>
      </w:pPr>
    </w:p>
    <w:p w:rsidR="00B81AFB" w:rsidRPr="003E60A9" w:rsidP="00B81AFB">
      <w:pPr>
        <w:numPr>
          <w:numId w:val="24"/>
        </w:numPr>
        <w:tabs>
          <w:tab w:val="clear" w:pos="1125"/>
          <w:tab w:val="left" w:pos="1134"/>
        </w:tabs>
        <w:bidi w:val="0"/>
        <w:spacing w:after="0" w:line="240" w:lineRule="auto"/>
        <w:ind w:left="426" w:firstLine="283"/>
        <w:jc w:val="both"/>
        <w:rPr>
          <w:rFonts w:ascii="Times New Roman" w:hAnsi="Times New Roman" w:cs="Times New Roman"/>
          <w:sz w:val="24"/>
          <w:szCs w:val="24"/>
        </w:rPr>
      </w:pPr>
      <w:r w:rsidRPr="003E60A9">
        <w:rPr>
          <w:rFonts w:ascii="Times New Roman" w:hAnsi="Times New Roman" w:cs="Times New Roman"/>
          <w:sz w:val="24"/>
          <w:szCs w:val="24"/>
        </w:rPr>
        <w:t>Policajný útvar vydá žiadateľovi v deň podania žiadosti o obnovenie modrej karty potvrdenie o jej prijatí.</w:t>
      </w:r>
    </w:p>
    <w:p w:rsidR="00B81AFB" w:rsidRPr="003E60A9" w:rsidP="00B81AFB">
      <w:pPr>
        <w:tabs>
          <w:tab w:val="left" w:pos="1134"/>
        </w:tabs>
        <w:bidi w:val="0"/>
        <w:spacing w:after="0" w:line="240" w:lineRule="auto"/>
        <w:ind w:left="426" w:firstLine="283"/>
        <w:jc w:val="both"/>
        <w:rPr>
          <w:rFonts w:ascii="Times New Roman" w:hAnsi="Times New Roman" w:cs="Times New Roman"/>
          <w:sz w:val="24"/>
          <w:szCs w:val="24"/>
        </w:rPr>
      </w:pPr>
    </w:p>
    <w:p w:rsidR="00B81AFB" w:rsidRPr="003E60A9" w:rsidP="00B81AFB">
      <w:pPr>
        <w:numPr>
          <w:numId w:val="24"/>
        </w:numPr>
        <w:tabs>
          <w:tab w:val="clear" w:pos="1125"/>
          <w:tab w:val="left" w:pos="1134"/>
        </w:tabs>
        <w:bidi w:val="0"/>
        <w:spacing w:after="0" w:line="240" w:lineRule="auto"/>
        <w:ind w:left="426" w:firstLine="283"/>
        <w:jc w:val="both"/>
        <w:rPr>
          <w:rFonts w:ascii="Times New Roman" w:hAnsi="Times New Roman" w:cs="Times New Roman"/>
          <w:sz w:val="24"/>
          <w:szCs w:val="24"/>
        </w:rPr>
      </w:pPr>
      <w:r w:rsidRPr="003E60A9">
        <w:rPr>
          <w:rFonts w:ascii="Times New Roman" w:hAnsi="Times New Roman" w:cs="Times New Roman"/>
          <w:sz w:val="24"/>
          <w:szCs w:val="24"/>
        </w:rPr>
        <w:t xml:space="preserve">Žiadosť o obnovenie modrej karty podáva cudzinec na úradnom tlačive. </w:t>
      </w:r>
    </w:p>
    <w:p w:rsidR="00B81AFB" w:rsidRPr="003E60A9" w:rsidP="00B81AFB">
      <w:pPr>
        <w:tabs>
          <w:tab w:val="left" w:pos="1134"/>
        </w:tabs>
        <w:bidi w:val="0"/>
        <w:spacing w:after="0" w:line="240" w:lineRule="auto"/>
        <w:ind w:left="426" w:firstLine="283"/>
        <w:jc w:val="both"/>
        <w:rPr>
          <w:rFonts w:ascii="Times New Roman" w:hAnsi="Times New Roman" w:cs="Times New Roman"/>
          <w:sz w:val="24"/>
          <w:szCs w:val="24"/>
        </w:rPr>
      </w:pPr>
    </w:p>
    <w:p w:rsidR="00B81AFB" w:rsidRPr="003E60A9" w:rsidP="00B81AFB">
      <w:pPr>
        <w:numPr>
          <w:numId w:val="24"/>
        </w:numPr>
        <w:tabs>
          <w:tab w:val="clear" w:pos="1125"/>
          <w:tab w:val="left" w:pos="1134"/>
        </w:tabs>
        <w:bidi w:val="0"/>
        <w:spacing w:after="0" w:line="240" w:lineRule="auto"/>
        <w:ind w:left="426" w:firstLine="283"/>
        <w:jc w:val="both"/>
        <w:rPr>
          <w:rFonts w:ascii="Times New Roman" w:hAnsi="Times New Roman" w:cs="Times New Roman"/>
          <w:sz w:val="24"/>
          <w:szCs w:val="24"/>
        </w:rPr>
      </w:pPr>
      <w:r w:rsidRPr="003E60A9">
        <w:rPr>
          <w:rFonts w:ascii="Times New Roman" w:hAnsi="Times New Roman" w:cs="Times New Roman"/>
          <w:sz w:val="24"/>
          <w:szCs w:val="24"/>
        </w:rPr>
        <w:t>K žiadosti o obnovenie modrej karty je cudzinec povinný predložiť platný cestovný doklad</w:t>
      </w:r>
      <w:r>
        <w:rPr>
          <w:rFonts w:ascii="Times New Roman" w:hAnsi="Times New Roman" w:cs="Times New Roman"/>
          <w:sz w:val="24"/>
          <w:szCs w:val="24"/>
        </w:rPr>
        <w:t>,</w:t>
      </w:r>
      <w:r w:rsidRPr="003E60A9">
        <w:rPr>
          <w:rFonts w:ascii="Times New Roman" w:hAnsi="Times New Roman" w:cs="Times New Roman"/>
          <w:sz w:val="24"/>
          <w:szCs w:val="24"/>
        </w:rPr>
        <w:t xml:space="preserve"> priložiť dve fotografie s rozmermi 3 x </w:t>
      </w:r>
      <w:smartTag w:uri="urn:schemas-microsoft-com:office:smarttags" w:element="metricconverter">
        <w:smartTagPr>
          <w:attr w:name="ProductID" w:val="4 a"/>
        </w:smartTagPr>
        <w:r w:rsidRPr="003E60A9">
          <w:rPr>
            <w:rFonts w:ascii="Times New Roman" w:hAnsi="Times New Roman" w:cs="Times New Roman"/>
            <w:sz w:val="24"/>
            <w:szCs w:val="24"/>
          </w:rPr>
          <w:t>3,5 cm</w:t>
        </w:r>
      </w:smartTag>
      <w:r w:rsidRPr="003E60A9">
        <w:rPr>
          <w:rFonts w:ascii="Times New Roman" w:hAnsi="Times New Roman" w:cs="Times New Roman"/>
          <w:sz w:val="24"/>
          <w:szCs w:val="24"/>
        </w:rPr>
        <w:t>, zobrazujúce jeho aktuálnu podobu a </w:t>
      </w:r>
    </w:p>
    <w:p w:rsidR="00B81AFB" w:rsidRPr="003E60A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pracovnú zmluvu na výkon vysokokvalifikovaného zamestnania, ak na základe tejto pracovnej zmluvy má pracovný pomer trvať najmenej jeden rok odo dňa obnovenia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w:t>
      </w:r>
      <w:r>
        <w:rPr>
          <w:rFonts w:ascii="Times New Roman" w:hAnsi="Times New Roman" w:cs="Times New Roman"/>
          <w:sz w:val="24"/>
          <w:szCs w:val="24"/>
        </w:rPr>
        <w:t>iadosť o obnovenie modrej karty</w:t>
      </w:r>
      <w:r w:rsidRPr="003E60A9">
        <w:rPr>
          <w:rFonts w:ascii="Times New Roman" w:hAnsi="Times New Roman" w:cs="Times New Roman"/>
          <w:sz w:val="24"/>
          <w:szCs w:val="24"/>
        </w:rPr>
        <w:t xml:space="preserve"> alebo </w:t>
      </w:r>
      <w:r>
        <w:rPr>
          <w:rFonts w:ascii="Times New Roman" w:hAnsi="Times New Roman" w:cs="Times New Roman"/>
          <w:sz w:val="24"/>
          <w:szCs w:val="24"/>
        </w:rPr>
        <w:t xml:space="preserve">písomný </w:t>
      </w:r>
      <w:r w:rsidRPr="003E60A9">
        <w:rPr>
          <w:rFonts w:ascii="Times New Roman" w:hAnsi="Times New Roman" w:cs="Times New Roman"/>
          <w:sz w:val="24"/>
          <w:szCs w:val="24"/>
        </w:rPr>
        <w:t xml:space="preserve">prísľub zamestnávateľa na </w:t>
      </w:r>
      <w:r w:rsidRPr="00ED118F">
        <w:rPr>
          <w:rFonts w:ascii="Times New Roman" w:hAnsi="Times New Roman" w:cs="Times New Roman"/>
          <w:sz w:val="24"/>
          <w:szCs w:val="24"/>
        </w:rPr>
        <w:t xml:space="preserve">prijatie cudzinca do vysokokvalifikovaného </w:t>
      </w:r>
      <w:r w:rsidRPr="00A85D3E">
        <w:rPr>
          <w:rFonts w:ascii="Times New Roman" w:hAnsi="Times New Roman" w:cs="Times New Roman"/>
          <w:sz w:val="24"/>
          <w:szCs w:val="24"/>
        </w:rPr>
        <w:t xml:space="preserve">zamestnania podľa </w:t>
      </w:r>
      <w:r>
        <w:rPr>
          <w:rFonts w:ascii="Times New Roman" w:hAnsi="Times New Roman" w:cs="Times New Roman"/>
          <w:sz w:val="24"/>
          <w:szCs w:val="24"/>
        </w:rPr>
        <w:t>§ 31 ods.</w:t>
      </w:r>
      <w:r w:rsidRPr="00A85D3E">
        <w:rPr>
          <w:rFonts w:ascii="Times New Roman" w:hAnsi="Times New Roman" w:cs="Times New Roman"/>
          <w:sz w:val="24"/>
          <w:szCs w:val="24"/>
        </w:rPr>
        <w:t xml:space="preserve"> 6</w:t>
      </w:r>
      <w:r>
        <w:rPr>
          <w:rFonts w:ascii="Times New Roman" w:hAnsi="Times New Roman" w:cs="Times New Roman"/>
          <w:sz w:val="24"/>
          <w:szCs w:val="24"/>
        </w:rPr>
        <w:t>,</w:t>
      </w:r>
    </w:p>
    <w:p w:rsidR="00B81AFB" w:rsidRPr="003E60A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doklad potvrdzujúci príslušnú vyššiu odbornú kvalifikáciu na výkon zamestnania, ktoré zodpovedá vysokokvalifikovanému zamestnaniu, uvedeného v pracovnej zmluve alebo v</w:t>
      </w:r>
      <w:r>
        <w:rPr>
          <w:rFonts w:ascii="Times New Roman" w:hAnsi="Times New Roman" w:cs="Times New Roman"/>
          <w:sz w:val="24"/>
          <w:szCs w:val="24"/>
        </w:rPr>
        <w:t xml:space="preserve"> písomnom </w:t>
      </w:r>
      <w:r w:rsidRPr="003E60A9">
        <w:rPr>
          <w:rFonts w:ascii="Times New Roman" w:hAnsi="Times New Roman" w:cs="Times New Roman"/>
          <w:sz w:val="24"/>
          <w:szCs w:val="24"/>
        </w:rPr>
        <w:t>prísľube zamestnávateľa,</w:t>
      </w:r>
    </w:p>
    <w:p w:rsidR="00B81AFB" w:rsidRPr="003E60A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doklad osvedčujúci splnenie podmienok ustanovených osobitným predpisom pre výkon regulovaného povolania, ktoré zodpovedá vysokokvalifikovanému zamestnaniu, ak ide o výkon regulovaného povolania,</w:t>
      </w:r>
      <w:r>
        <w:rPr>
          <w:rFonts w:ascii="Times New Roman" w:hAnsi="Times New Roman" w:cs="Times New Roman"/>
          <w:sz w:val="24"/>
          <w:szCs w:val="24"/>
          <w:vertAlign w:val="superscript"/>
        </w:rPr>
        <w:t>12b</w:t>
      </w:r>
      <w:r w:rsidRPr="003E60A9">
        <w:rPr>
          <w:rFonts w:ascii="Times New Roman" w:hAnsi="Times New Roman" w:cs="Times New Roman"/>
          <w:sz w:val="24"/>
          <w:szCs w:val="24"/>
        </w:rPr>
        <w:t>)</w:t>
      </w:r>
    </w:p>
    <w:p w:rsidR="00B81AFB" w:rsidRPr="00CC420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potvrdenie </w:t>
      </w:r>
      <w:r>
        <w:rPr>
          <w:rFonts w:ascii="Times New Roman" w:hAnsi="Times New Roman" w:cs="Times New Roman"/>
          <w:sz w:val="24"/>
          <w:szCs w:val="24"/>
        </w:rPr>
        <w:t>Ú</w:t>
      </w:r>
      <w:r w:rsidRPr="003E60A9">
        <w:rPr>
          <w:rFonts w:ascii="Times New Roman" w:hAnsi="Times New Roman" w:cs="Times New Roman"/>
          <w:sz w:val="24"/>
          <w:szCs w:val="24"/>
        </w:rPr>
        <w:t xml:space="preserve">stredia </w:t>
      </w:r>
      <w:r w:rsidRPr="00CC4209">
        <w:rPr>
          <w:rFonts w:ascii="Times New Roman" w:hAnsi="Times New Roman" w:cs="Times New Roman"/>
          <w:sz w:val="24"/>
          <w:szCs w:val="24"/>
        </w:rPr>
        <w:t>práce</w:t>
      </w:r>
      <w:r>
        <w:rPr>
          <w:rFonts w:ascii="Times New Roman" w:hAnsi="Times New Roman" w:cs="Times New Roman"/>
          <w:sz w:val="24"/>
          <w:szCs w:val="24"/>
        </w:rPr>
        <w:t>, sociálnych vecí a rodiny</w:t>
      </w:r>
      <w:r w:rsidRPr="00CC4209">
        <w:rPr>
          <w:rFonts w:ascii="Times New Roman" w:hAnsi="Times New Roman" w:cs="Times New Roman"/>
          <w:sz w:val="24"/>
          <w:szCs w:val="24"/>
        </w:rPr>
        <w:t xml:space="preserve"> o možnosti obsadenia </w:t>
      </w:r>
      <w:r>
        <w:rPr>
          <w:rFonts w:ascii="Times New Roman" w:hAnsi="Times New Roman" w:cs="Times New Roman"/>
          <w:sz w:val="24"/>
          <w:szCs w:val="24"/>
        </w:rPr>
        <w:t xml:space="preserve">voľného </w:t>
      </w:r>
      <w:r w:rsidRPr="00CC4209">
        <w:rPr>
          <w:rFonts w:ascii="Times New Roman" w:hAnsi="Times New Roman" w:cs="Times New Roman"/>
          <w:sz w:val="24"/>
          <w:szCs w:val="24"/>
        </w:rPr>
        <w:t>pracovného miesta, ktoré zodpovedá vysokokvalifikovanému zamestnaniu, cudzincom, podľa osobitného predpisu</w:t>
      </w:r>
      <w:r w:rsidRPr="00CC4209">
        <w:rPr>
          <w:rFonts w:ascii="Times New Roman" w:hAnsi="Times New Roman" w:cs="Times New Roman"/>
          <w:sz w:val="24"/>
          <w:szCs w:val="24"/>
          <w:vertAlign w:val="superscript"/>
        </w:rPr>
        <w:t>10a</w:t>
      </w:r>
      <w:r w:rsidRPr="00CC4209">
        <w:rPr>
          <w:rFonts w:ascii="Times New Roman" w:hAnsi="Times New Roman" w:cs="Times New Roman"/>
          <w:sz w:val="24"/>
          <w:szCs w:val="24"/>
        </w:rPr>
        <w:t>) a </w:t>
      </w:r>
    </w:p>
    <w:p w:rsidR="00B81AFB" w:rsidRPr="00CC4209" w:rsidP="00B81AFB">
      <w:pPr>
        <w:numPr>
          <w:ilvl w:val="1"/>
          <w:numId w:val="21"/>
        </w:numPr>
        <w:tabs>
          <w:tab w:val="clear" w:pos="1211"/>
        </w:tabs>
        <w:bidi w:val="0"/>
        <w:spacing w:after="0" w:line="240" w:lineRule="auto"/>
        <w:ind w:left="709"/>
        <w:jc w:val="both"/>
        <w:rPr>
          <w:rFonts w:ascii="Times New Roman" w:hAnsi="Times New Roman" w:cs="Times New Roman"/>
          <w:sz w:val="24"/>
          <w:szCs w:val="24"/>
        </w:rPr>
      </w:pPr>
      <w:r w:rsidRPr="00CC4209">
        <w:rPr>
          <w:rFonts w:ascii="Times New Roman" w:hAnsi="Times New Roman" w:cs="Times New Roman"/>
          <w:sz w:val="24"/>
          <w:szCs w:val="24"/>
        </w:rPr>
        <w:t>doklad, ktorý potvrdzuje zabezpečenie ubytovania počas pobytu na území Slovenskej republiky.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4"/>
        </w:numPr>
        <w:tabs>
          <w:tab w:val="clear" w:pos="1125"/>
          <w:tab w:val="left" w:pos="1134"/>
        </w:tabs>
        <w:bidi w:val="0"/>
        <w:spacing w:after="0" w:line="240" w:lineRule="auto"/>
        <w:ind w:left="426" w:firstLine="279"/>
        <w:jc w:val="both"/>
        <w:rPr>
          <w:rFonts w:ascii="Times New Roman" w:hAnsi="Times New Roman" w:cs="Times New Roman"/>
          <w:sz w:val="24"/>
          <w:szCs w:val="24"/>
        </w:rPr>
      </w:pPr>
      <w:r w:rsidRPr="003E60A9">
        <w:rPr>
          <w:rFonts w:ascii="Times New Roman" w:hAnsi="Times New Roman" w:cs="Times New Roman"/>
          <w:sz w:val="24"/>
          <w:szCs w:val="24"/>
        </w:rPr>
        <w:t xml:space="preserve">Policajný útvar vydá písomné rozhodnutie o žiadosti o obnovenie modrej karty do 30 dní od doručenia úplnej žiadosti; vo zvlášť zložitých prípadoch možno túto lehotu predĺžiť najviac o 30 dní. </w:t>
      </w:r>
    </w:p>
    <w:p w:rsidR="00B81AFB" w:rsidRPr="003E60A9" w:rsidP="00B81AFB">
      <w:pPr>
        <w:tabs>
          <w:tab w:val="left" w:pos="1134"/>
        </w:tabs>
        <w:bidi w:val="0"/>
        <w:spacing w:after="0" w:line="240" w:lineRule="auto"/>
        <w:ind w:left="426" w:firstLine="279"/>
        <w:jc w:val="both"/>
        <w:rPr>
          <w:rFonts w:ascii="Times New Roman" w:hAnsi="Times New Roman" w:cs="Times New Roman"/>
          <w:sz w:val="24"/>
          <w:szCs w:val="24"/>
        </w:rPr>
      </w:pPr>
    </w:p>
    <w:p w:rsidR="00B81AFB" w:rsidRPr="003E60A9" w:rsidP="00B81AFB">
      <w:pPr>
        <w:numPr>
          <w:numId w:val="24"/>
        </w:numPr>
        <w:tabs>
          <w:tab w:val="clear" w:pos="1125"/>
          <w:tab w:val="left" w:pos="1134"/>
        </w:tabs>
        <w:bidi w:val="0"/>
        <w:spacing w:after="0" w:line="240" w:lineRule="auto"/>
        <w:ind w:left="426" w:firstLine="279"/>
        <w:jc w:val="both"/>
        <w:rPr>
          <w:rFonts w:ascii="Times New Roman" w:hAnsi="Times New Roman" w:cs="Times New Roman"/>
          <w:sz w:val="24"/>
          <w:szCs w:val="24"/>
        </w:rPr>
      </w:pPr>
      <w:r w:rsidRPr="003E60A9">
        <w:rPr>
          <w:rFonts w:ascii="Times New Roman" w:hAnsi="Times New Roman" w:cs="Times New Roman"/>
          <w:sz w:val="24"/>
          <w:szCs w:val="24"/>
        </w:rPr>
        <w:t>Modrá karta sa po skončení jej platnosti až do právoplatnosti rozhodnutia o</w:t>
      </w:r>
      <w:r>
        <w:rPr>
          <w:rFonts w:ascii="Times New Roman" w:hAnsi="Times New Roman" w:cs="Times New Roman"/>
          <w:sz w:val="24"/>
          <w:szCs w:val="24"/>
        </w:rPr>
        <w:t> </w:t>
      </w:r>
      <w:r w:rsidRPr="003E60A9">
        <w:rPr>
          <w:rFonts w:ascii="Times New Roman" w:hAnsi="Times New Roman" w:cs="Times New Roman"/>
          <w:sz w:val="24"/>
          <w:szCs w:val="24"/>
        </w:rPr>
        <w:t>žiadosti o obnovenie modrej karty považuje za platnú na území Slovenskej republiky.“.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 xml:space="preserve">Poznámky pod čiarou k odkazom </w:t>
      </w:r>
      <w:r>
        <w:rPr>
          <w:rFonts w:ascii="Times New Roman" w:hAnsi="Times New Roman" w:cs="Times New Roman"/>
          <w:sz w:val="24"/>
          <w:szCs w:val="24"/>
        </w:rPr>
        <w:t>12</w:t>
      </w:r>
      <w:r w:rsidRPr="003E60A9">
        <w:rPr>
          <w:rFonts w:ascii="Times New Roman" w:hAnsi="Times New Roman" w:cs="Times New Roman"/>
          <w:sz w:val="24"/>
          <w:szCs w:val="24"/>
        </w:rPr>
        <w:t>b</w:t>
      </w:r>
      <w:r>
        <w:rPr>
          <w:rFonts w:ascii="Times New Roman" w:hAnsi="Times New Roman" w:cs="Times New Roman"/>
          <w:sz w:val="24"/>
          <w:szCs w:val="24"/>
        </w:rPr>
        <w:t xml:space="preserve"> a</w:t>
      </w:r>
      <w:r w:rsidRPr="003E60A9">
        <w:rPr>
          <w:rFonts w:ascii="Times New Roman" w:hAnsi="Times New Roman" w:cs="Times New Roman"/>
          <w:sz w:val="24"/>
          <w:szCs w:val="24"/>
        </w:rPr>
        <w:t xml:space="preserve"> </w:t>
      </w:r>
      <w:r>
        <w:rPr>
          <w:rFonts w:ascii="Times New Roman" w:hAnsi="Times New Roman" w:cs="Times New Roman"/>
          <w:sz w:val="24"/>
          <w:szCs w:val="24"/>
        </w:rPr>
        <w:t>12</w:t>
      </w:r>
      <w:r w:rsidRPr="003E60A9">
        <w:rPr>
          <w:rFonts w:ascii="Times New Roman" w:hAnsi="Times New Roman" w:cs="Times New Roman"/>
          <w:sz w:val="24"/>
          <w:szCs w:val="24"/>
        </w:rPr>
        <w:t>c znejú:</w:t>
      </w:r>
    </w:p>
    <w:p w:rsidR="00B81AFB" w:rsidRPr="003E60A9" w:rsidP="00B81AFB">
      <w:pPr>
        <w:bidi w:val="0"/>
        <w:spacing w:after="0" w:line="240" w:lineRule="auto"/>
        <w:ind w:left="993" w:hanging="567"/>
        <w:jc w:val="both"/>
        <w:rPr>
          <w:rFonts w:ascii="Times New Roman" w:hAnsi="Times New Roman" w:cs="Times New Roman"/>
          <w:sz w:val="24"/>
          <w:szCs w:val="24"/>
        </w:rPr>
      </w:pPr>
      <w:r w:rsidRPr="003E60A9">
        <w:rPr>
          <w:rFonts w:ascii="Times New Roman" w:hAnsi="Times New Roman" w:cs="Times New Roman"/>
          <w:sz w:val="24"/>
          <w:szCs w:val="24"/>
        </w:rPr>
        <w:t>„</w:t>
      </w:r>
      <w:r w:rsidRPr="00202DF6">
        <w:rPr>
          <w:rFonts w:ascii="Times New Roman" w:hAnsi="Times New Roman" w:cs="Times New Roman"/>
          <w:sz w:val="24"/>
          <w:szCs w:val="24"/>
          <w:vertAlign w:val="superscript"/>
        </w:rPr>
        <w:t>12</w:t>
      </w:r>
      <w:r w:rsidRPr="00D105BE">
        <w:rPr>
          <w:rFonts w:ascii="Times New Roman" w:hAnsi="Times New Roman" w:cs="Times New Roman"/>
          <w:sz w:val="24"/>
          <w:szCs w:val="24"/>
          <w:vertAlign w:val="superscript"/>
        </w:rPr>
        <w:t>b</w:t>
      </w:r>
      <w:r w:rsidRPr="003E60A9">
        <w:rPr>
          <w:rFonts w:ascii="Times New Roman" w:hAnsi="Times New Roman" w:cs="Times New Roman"/>
          <w:sz w:val="24"/>
          <w:szCs w:val="24"/>
        </w:rPr>
        <w:t>) Zákon č. 293/2007 Z. z. o uznávaní odborných kvalifikácií v znení zákona č.</w:t>
      </w:r>
      <w:r>
        <w:rPr>
          <w:rFonts w:ascii="Times New Roman" w:hAnsi="Times New Roman" w:cs="Times New Roman"/>
          <w:sz w:val="24"/>
          <w:szCs w:val="24"/>
        </w:rPr>
        <w:t> </w:t>
      </w:r>
      <w:r w:rsidRPr="003E60A9">
        <w:rPr>
          <w:rFonts w:ascii="Times New Roman" w:hAnsi="Times New Roman" w:cs="Times New Roman"/>
          <w:sz w:val="24"/>
          <w:szCs w:val="24"/>
        </w:rPr>
        <w:t>560/2008 Z. z.</w:t>
      </w:r>
    </w:p>
    <w:p w:rsidR="00B81AFB" w:rsidRPr="003E60A9" w:rsidP="00B81AFB">
      <w:pPr>
        <w:bidi w:val="0"/>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 12</w:t>
      </w:r>
      <w:r w:rsidRPr="00D105BE">
        <w:rPr>
          <w:rFonts w:ascii="Times New Roman" w:hAnsi="Times New Roman" w:cs="Times New Roman"/>
          <w:sz w:val="24"/>
          <w:szCs w:val="24"/>
          <w:vertAlign w:val="superscript"/>
        </w:rPr>
        <w:t>c</w:t>
      </w:r>
      <w:r w:rsidRPr="003E60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60A9">
        <w:rPr>
          <w:rFonts w:ascii="Times New Roman" w:hAnsi="Times New Roman" w:cs="Times New Roman"/>
          <w:sz w:val="24"/>
          <w:szCs w:val="24"/>
        </w:rPr>
        <w:t>Zákon č. 82/2005 Z. z. o nelegálnej práci a nelegálnom zamestnávaní a o zmene a</w:t>
      </w:r>
      <w:r>
        <w:rPr>
          <w:rFonts w:ascii="Times New Roman" w:hAnsi="Times New Roman" w:cs="Times New Roman"/>
          <w:sz w:val="24"/>
          <w:szCs w:val="24"/>
        </w:rPr>
        <w:t> </w:t>
      </w:r>
      <w:r w:rsidRPr="003E60A9">
        <w:rPr>
          <w:rFonts w:ascii="Times New Roman" w:hAnsi="Times New Roman" w:cs="Times New Roman"/>
          <w:sz w:val="24"/>
          <w:szCs w:val="24"/>
        </w:rPr>
        <w:t>doplnení niektorých zákonov v znení neskorších predpisov.“.</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Za § 33 sa vkladá § 33a, ktorý vrátane nadpisu znie:</w:t>
      </w:r>
    </w:p>
    <w:p w:rsidR="00B81AFB" w:rsidP="00B81AFB">
      <w:pPr>
        <w:bidi w:val="0"/>
        <w:spacing w:after="0" w:line="240" w:lineRule="auto"/>
        <w:ind w:left="426"/>
        <w:jc w:val="center"/>
        <w:rPr>
          <w:rFonts w:ascii="Times New Roman" w:hAnsi="Times New Roman" w:cs="Times New Roman"/>
          <w:b/>
          <w:sz w:val="24"/>
          <w:szCs w:val="24"/>
        </w:rPr>
      </w:pPr>
    </w:p>
    <w:p w:rsidR="00B81AFB" w:rsidRPr="00342280" w:rsidP="00B81AFB">
      <w:pPr>
        <w:bidi w:val="0"/>
        <w:spacing w:after="0" w:line="240" w:lineRule="auto"/>
        <w:ind w:left="426"/>
        <w:jc w:val="center"/>
        <w:rPr>
          <w:rFonts w:ascii="Times New Roman" w:hAnsi="Times New Roman" w:cs="Times New Roman"/>
          <w:b/>
          <w:sz w:val="24"/>
          <w:szCs w:val="24"/>
        </w:rPr>
      </w:pPr>
      <w:r w:rsidRPr="00342280">
        <w:rPr>
          <w:rFonts w:ascii="Times New Roman" w:hAnsi="Times New Roman" w:cs="Times New Roman"/>
          <w:b/>
          <w:sz w:val="24"/>
          <w:szCs w:val="24"/>
        </w:rPr>
        <w:t>„§ 33a</w:t>
      </w:r>
    </w:p>
    <w:p w:rsidR="00B81AFB" w:rsidRPr="003E60A9" w:rsidP="00B81AFB">
      <w:pPr>
        <w:bidi w:val="0"/>
        <w:spacing w:after="0" w:line="240" w:lineRule="auto"/>
        <w:ind w:left="426"/>
        <w:jc w:val="center"/>
        <w:rPr>
          <w:rFonts w:ascii="Times New Roman" w:hAnsi="Times New Roman" w:cs="Times New Roman"/>
          <w:b/>
          <w:sz w:val="24"/>
          <w:szCs w:val="24"/>
        </w:rPr>
      </w:pPr>
      <w:r w:rsidRPr="003E60A9">
        <w:rPr>
          <w:rFonts w:ascii="Times New Roman" w:hAnsi="Times New Roman" w:cs="Times New Roman"/>
          <w:b/>
          <w:sz w:val="24"/>
          <w:szCs w:val="24"/>
        </w:rPr>
        <w:t xml:space="preserve">Zamietnutie žiadosti o obnovenie modrej karty, odňatie modrej karty alebo </w:t>
        <w:br/>
        <w:t>zánik modrej karty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5"/>
        </w:numPr>
        <w:tabs>
          <w:tab w:val="clear" w:pos="420"/>
          <w:tab w:val="left" w:pos="1134"/>
        </w:tabs>
        <w:bidi w:val="0"/>
        <w:spacing w:after="0" w:line="240" w:lineRule="auto"/>
        <w:ind w:firstLine="289"/>
        <w:jc w:val="both"/>
        <w:rPr>
          <w:rFonts w:ascii="Times New Roman" w:hAnsi="Times New Roman" w:cs="Times New Roman"/>
          <w:sz w:val="24"/>
          <w:szCs w:val="24"/>
        </w:rPr>
      </w:pPr>
      <w:r w:rsidRPr="003E60A9">
        <w:rPr>
          <w:rFonts w:ascii="Times New Roman" w:hAnsi="Times New Roman" w:cs="Times New Roman"/>
          <w:sz w:val="24"/>
          <w:szCs w:val="24"/>
        </w:rPr>
        <w:t xml:space="preserve">Policajný útvar zamietne žiadosť o obnovenie modrej karty alebo držiteľovi modrej karty modrú kartu odníme, ak </w:t>
      </w:r>
    </w:p>
    <w:p w:rsidR="00B81AFB" w:rsidRPr="00E52318"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získal modrú kartu podvodným spôsobom, sfalšoval </w:t>
      </w:r>
      <w:r w:rsidRPr="00E52318">
        <w:rPr>
          <w:rFonts w:ascii="Times New Roman" w:hAnsi="Times New Roman" w:cs="Times New Roman"/>
          <w:sz w:val="24"/>
          <w:szCs w:val="24"/>
        </w:rPr>
        <w:t>alebo pozmenil modrú kartu,</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nespĺňa alebo prestal spĺňať podmienky pre vydanie modrej karty,</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vykonáva na území Slovenskej republiky inú činnosť ako vysokokvalifikované zamestnanie,</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je hrozbou pre bezpečnosť štátu, verejný poriadok alebo verejné zdravie,</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neoznámil do </w:t>
      </w:r>
      <w:r>
        <w:rPr>
          <w:rFonts w:ascii="Times New Roman" w:hAnsi="Times New Roman" w:cs="Times New Roman"/>
          <w:sz w:val="24"/>
          <w:szCs w:val="24"/>
        </w:rPr>
        <w:t>piatich</w:t>
      </w:r>
      <w:r w:rsidRPr="003E60A9">
        <w:rPr>
          <w:rFonts w:ascii="Times New Roman" w:hAnsi="Times New Roman" w:cs="Times New Roman"/>
          <w:sz w:val="24"/>
          <w:szCs w:val="24"/>
        </w:rPr>
        <w:t xml:space="preserve"> pracovných dní policajnému útvaru zmenu zamestnávateľa,</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neoznámil do </w:t>
      </w:r>
      <w:r>
        <w:rPr>
          <w:rFonts w:ascii="Times New Roman" w:hAnsi="Times New Roman" w:cs="Times New Roman"/>
          <w:sz w:val="24"/>
          <w:szCs w:val="24"/>
        </w:rPr>
        <w:t>piatich</w:t>
      </w:r>
      <w:r w:rsidRPr="003E60A9">
        <w:rPr>
          <w:rFonts w:ascii="Times New Roman" w:hAnsi="Times New Roman" w:cs="Times New Roman"/>
          <w:sz w:val="24"/>
          <w:szCs w:val="24"/>
        </w:rPr>
        <w:t xml:space="preserve"> pracovných dní policajnému útvaru začiatok obdobia nezamestnanosti,</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je nezamestnaný dlhšie ako tri po sebe nasledujúce mesiace, </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je nezamestnaný viac ako jeden raz počas platnosti modrej karty</w:t>
      </w:r>
      <w:r>
        <w:rPr>
          <w:rFonts w:ascii="Times New Roman" w:hAnsi="Times New Roman" w:cs="Times New Roman"/>
          <w:sz w:val="24"/>
          <w:szCs w:val="24"/>
        </w:rPr>
        <w:t xml:space="preserve"> alebo</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pod</w:t>
      </w:r>
      <w:r>
        <w:rPr>
          <w:rFonts w:ascii="Times New Roman" w:hAnsi="Times New Roman" w:cs="Times New Roman"/>
          <w:sz w:val="24"/>
          <w:szCs w:val="24"/>
        </w:rPr>
        <w:t>al</w:t>
      </w:r>
      <w:r w:rsidRPr="003E60A9">
        <w:rPr>
          <w:rFonts w:ascii="Times New Roman" w:hAnsi="Times New Roman" w:cs="Times New Roman"/>
          <w:sz w:val="24"/>
          <w:szCs w:val="24"/>
        </w:rPr>
        <w:t xml:space="preserve"> žiadosť o poskytnutie pomoci v hmotnej núdzi podľa osobitného predpisu.</w:t>
      </w:r>
      <w:r>
        <w:rPr>
          <w:rFonts w:ascii="Times New Roman" w:hAnsi="Times New Roman" w:cs="Times New Roman"/>
          <w:sz w:val="24"/>
          <w:szCs w:val="24"/>
          <w:vertAlign w:val="superscript"/>
        </w:rPr>
        <w:t>12d</w:t>
      </w:r>
      <w:r w:rsidRPr="003E60A9">
        <w:rPr>
          <w:rFonts w:ascii="Times New Roman" w:hAnsi="Times New Roman" w:cs="Times New Roman"/>
          <w:sz w:val="24"/>
          <w:szCs w:val="24"/>
        </w:rPr>
        <w:t>)</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25"/>
        </w:numPr>
        <w:tabs>
          <w:tab w:val="left" w:pos="1134"/>
        </w:tabs>
        <w:bidi w:val="0"/>
        <w:spacing w:after="0" w:line="240" w:lineRule="auto"/>
        <w:ind w:firstLine="289"/>
        <w:jc w:val="both"/>
        <w:rPr>
          <w:rFonts w:ascii="Times New Roman" w:hAnsi="Times New Roman" w:cs="Times New Roman"/>
          <w:sz w:val="24"/>
          <w:szCs w:val="24"/>
        </w:rPr>
      </w:pPr>
      <w:r w:rsidRPr="003E60A9">
        <w:rPr>
          <w:rFonts w:ascii="Times New Roman" w:hAnsi="Times New Roman" w:cs="Times New Roman"/>
          <w:sz w:val="24"/>
          <w:szCs w:val="24"/>
        </w:rPr>
        <w:t xml:space="preserve">Ustanovenie odseku 1 písm. e) a f) neplatí, ak cudzinec preukáže, že oznámenie nebolo policajnému útvaru doručené bez jeho zavinenia. </w:t>
      </w:r>
    </w:p>
    <w:p w:rsidR="00B81AFB" w:rsidRPr="003E60A9" w:rsidP="00B81AFB">
      <w:pPr>
        <w:tabs>
          <w:tab w:val="left" w:pos="1134"/>
        </w:tabs>
        <w:bidi w:val="0"/>
        <w:spacing w:after="0" w:line="240" w:lineRule="auto"/>
        <w:ind w:firstLine="289"/>
        <w:jc w:val="both"/>
        <w:rPr>
          <w:rFonts w:ascii="Times New Roman" w:hAnsi="Times New Roman" w:cs="Times New Roman"/>
          <w:sz w:val="24"/>
          <w:szCs w:val="24"/>
        </w:rPr>
      </w:pPr>
    </w:p>
    <w:p w:rsidR="00B81AFB" w:rsidRPr="003E60A9" w:rsidP="00B81AFB">
      <w:pPr>
        <w:numPr>
          <w:numId w:val="25"/>
        </w:numPr>
        <w:tabs>
          <w:tab w:val="left" w:pos="1134"/>
        </w:tabs>
        <w:bidi w:val="0"/>
        <w:spacing w:after="0" w:line="240" w:lineRule="auto"/>
        <w:ind w:firstLine="289"/>
        <w:jc w:val="both"/>
        <w:rPr>
          <w:rFonts w:ascii="Times New Roman" w:hAnsi="Times New Roman" w:cs="Times New Roman"/>
          <w:sz w:val="24"/>
          <w:szCs w:val="24"/>
        </w:rPr>
      </w:pPr>
      <w:r w:rsidRPr="003E60A9">
        <w:rPr>
          <w:rFonts w:ascii="Times New Roman" w:hAnsi="Times New Roman" w:cs="Times New Roman"/>
          <w:sz w:val="24"/>
          <w:szCs w:val="24"/>
        </w:rPr>
        <w:t>Ustanovenie odseku 1 písm. g) neplatí, ak si držiteľ modrej karty počas obdobia nezamestnanosti, ktoré nepresiahne tri mesiace, nájde nové pracovné miesto, ktoré zodpovedá vysokokvalifikovanému zamestnaniu a v tejto lehote si podá žiadosť o</w:t>
      </w:r>
      <w:r>
        <w:rPr>
          <w:rFonts w:ascii="Times New Roman" w:hAnsi="Times New Roman" w:cs="Times New Roman"/>
          <w:sz w:val="24"/>
          <w:szCs w:val="24"/>
        </w:rPr>
        <w:t> </w:t>
      </w:r>
      <w:r w:rsidRPr="003E60A9">
        <w:rPr>
          <w:rFonts w:ascii="Times New Roman" w:hAnsi="Times New Roman" w:cs="Times New Roman"/>
          <w:sz w:val="24"/>
          <w:szCs w:val="24"/>
        </w:rPr>
        <w:t xml:space="preserve">vydanie potvrdenia </w:t>
      </w:r>
      <w:r>
        <w:rPr>
          <w:rFonts w:ascii="Times New Roman" w:hAnsi="Times New Roman" w:cs="Times New Roman"/>
          <w:sz w:val="24"/>
          <w:szCs w:val="24"/>
        </w:rPr>
        <w:t>Ú</w:t>
      </w:r>
      <w:r w:rsidRPr="003E60A9">
        <w:rPr>
          <w:rFonts w:ascii="Times New Roman" w:hAnsi="Times New Roman" w:cs="Times New Roman"/>
          <w:sz w:val="24"/>
          <w:szCs w:val="24"/>
        </w:rPr>
        <w:t>stredia práce</w:t>
      </w:r>
      <w:r>
        <w:rPr>
          <w:rFonts w:ascii="Times New Roman" w:hAnsi="Times New Roman" w:cs="Times New Roman"/>
          <w:sz w:val="24"/>
          <w:szCs w:val="24"/>
        </w:rPr>
        <w:t>, sociálnych vecí a rodiny</w:t>
      </w:r>
      <w:r w:rsidRPr="003E60A9">
        <w:rPr>
          <w:rFonts w:ascii="Times New Roman" w:hAnsi="Times New Roman" w:cs="Times New Roman"/>
          <w:sz w:val="24"/>
          <w:szCs w:val="24"/>
        </w:rPr>
        <w:t xml:space="preserve"> o možnosti obsadenia </w:t>
      </w:r>
      <w:r>
        <w:rPr>
          <w:rFonts w:ascii="Times New Roman" w:hAnsi="Times New Roman" w:cs="Times New Roman"/>
          <w:sz w:val="24"/>
          <w:szCs w:val="24"/>
        </w:rPr>
        <w:t xml:space="preserve">voľného </w:t>
      </w:r>
      <w:r w:rsidRPr="003E60A9">
        <w:rPr>
          <w:rFonts w:ascii="Times New Roman" w:hAnsi="Times New Roman" w:cs="Times New Roman"/>
          <w:sz w:val="24"/>
          <w:szCs w:val="24"/>
        </w:rPr>
        <w:t>pracovného miesta, ktoré zodpovedá vysokokvalifikovanému zamestnaniu, a to až do rozhodnutia o žiadosti.</w:t>
      </w:r>
    </w:p>
    <w:p w:rsidR="00B81AFB" w:rsidRPr="003E60A9" w:rsidP="00B81AFB">
      <w:pPr>
        <w:tabs>
          <w:tab w:val="left" w:pos="1134"/>
        </w:tabs>
        <w:bidi w:val="0"/>
        <w:spacing w:after="0" w:line="240" w:lineRule="auto"/>
        <w:ind w:firstLine="289"/>
        <w:jc w:val="both"/>
        <w:rPr>
          <w:rFonts w:ascii="Times New Roman" w:hAnsi="Times New Roman" w:cs="Times New Roman"/>
          <w:sz w:val="24"/>
          <w:szCs w:val="24"/>
        </w:rPr>
      </w:pPr>
    </w:p>
    <w:p w:rsidR="00B81AFB" w:rsidRPr="003E60A9" w:rsidP="00B81AFB">
      <w:pPr>
        <w:numPr>
          <w:numId w:val="25"/>
        </w:numPr>
        <w:tabs>
          <w:tab w:val="left" w:pos="1134"/>
        </w:tabs>
        <w:bidi w:val="0"/>
        <w:spacing w:after="0" w:line="240" w:lineRule="auto"/>
        <w:ind w:firstLine="289"/>
        <w:jc w:val="both"/>
        <w:rPr>
          <w:rFonts w:ascii="Times New Roman" w:hAnsi="Times New Roman" w:cs="Times New Roman"/>
          <w:sz w:val="24"/>
          <w:szCs w:val="24"/>
        </w:rPr>
      </w:pPr>
      <w:r w:rsidRPr="003E60A9">
        <w:rPr>
          <w:rFonts w:ascii="Times New Roman" w:hAnsi="Times New Roman" w:cs="Times New Roman"/>
          <w:sz w:val="24"/>
          <w:szCs w:val="24"/>
        </w:rPr>
        <w:t>Policajný útvar je povinný poučiť držiteľa modrej karty o tom, že podanie žiadosti o poskytnutie pomoci v hmotnej núdzi je dôvodom na zamietnutie žiadosti o obnovenie modrej karty alebo na odňatie modrej karty; ak tak neurobí, odsek 1 písm. i) sa nepoužije.</w:t>
      </w:r>
    </w:p>
    <w:p w:rsidR="00B81AFB" w:rsidRPr="003E60A9" w:rsidP="00B81AFB">
      <w:pPr>
        <w:tabs>
          <w:tab w:val="left" w:pos="1134"/>
        </w:tabs>
        <w:bidi w:val="0"/>
        <w:spacing w:after="0" w:line="240" w:lineRule="auto"/>
        <w:ind w:firstLine="289"/>
        <w:jc w:val="both"/>
        <w:rPr>
          <w:rFonts w:ascii="Times New Roman" w:hAnsi="Times New Roman" w:cs="Times New Roman"/>
          <w:sz w:val="24"/>
          <w:szCs w:val="24"/>
        </w:rPr>
      </w:pPr>
    </w:p>
    <w:p w:rsidR="00B81AFB" w:rsidRPr="003E60A9" w:rsidP="00B81AFB">
      <w:pPr>
        <w:numPr>
          <w:numId w:val="25"/>
        </w:numPr>
        <w:tabs>
          <w:tab w:val="left" w:pos="1134"/>
        </w:tabs>
        <w:bidi w:val="0"/>
        <w:spacing w:after="0" w:line="240" w:lineRule="auto"/>
        <w:ind w:firstLine="289"/>
        <w:jc w:val="both"/>
        <w:rPr>
          <w:rFonts w:ascii="Times New Roman" w:hAnsi="Times New Roman" w:cs="Times New Roman"/>
          <w:sz w:val="24"/>
          <w:szCs w:val="24"/>
        </w:rPr>
      </w:pPr>
      <w:r>
        <w:rPr>
          <w:rFonts w:ascii="Times New Roman" w:hAnsi="Times New Roman" w:cs="Times New Roman"/>
          <w:sz w:val="24"/>
          <w:szCs w:val="24"/>
        </w:rPr>
        <w:t>Cudzinec, ktorému sa</w:t>
      </w:r>
      <w:r w:rsidRPr="003E60A9">
        <w:rPr>
          <w:rFonts w:ascii="Times New Roman" w:hAnsi="Times New Roman" w:cs="Times New Roman"/>
          <w:sz w:val="24"/>
          <w:szCs w:val="24"/>
        </w:rPr>
        <w:t xml:space="preserve"> zamiet</w:t>
      </w:r>
      <w:r>
        <w:rPr>
          <w:rFonts w:ascii="Times New Roman" w:hAnsi="Times New Roman" w:cs="Times New Roman"/>
          <w:sz w:val="24"/>
          <w:szCs w:val="24"/>
        </w:rPr>
        <w:t>la</w:t>
      </w:r>
      <w:r w:rsidRPr="003E60A9">
        <w:rPr>
          <w:rFonts w:ascii="Times New Roman" w:hAnsi="Times New Roman" w:cs="Times New Roman"/>
          <w:sz w:val="24"/>
          <w:szCs w:val="24"/>
        </w:rPr>
        <w:t xml:space="preserve"> žiados</w:t>
      </w:r>
      <w:r>
        <w:rPr>
          <w:rFonts w:ascii="Times New Roman" w:hAnsi="Times New Roman" w:cs="Times New Roman"/>
          <w:sz w:val="24"/>
          <w:szCs w:val="24"/>
        </w:rPr>
        <w:t>ť</w:t>
      </w:r>
      <w:r w:rsidRPr="003E60A9">
        <w:rPr>
          <w:rFonts w:ascii="Times New Roman" w:hAnsi="Times New Roman" w:cs="Times New Roman"/>
          <w:sz w:val="24"/>
          <w:szCs w:val="24"/>
        </w:rPr>
        <w:t xml:space="preserve"> o obnovenie modrej karty alebo </w:t>
      </w:r>
      <w:r>
        <w:rPr>
          <w:rFonts w:ascii="Times New Roman" w:hAnsi="Times New Roman" w:cs="Times New Roman"/>
          <w:sz w:val="24"/>
          <w:szCs w:val="24"/>
        </w:rPr>
        <w:t>ktorému sa</w:t>
      </w:r>
      <w:r w:rsidRPr="003E60A9">
        <w:rPr>
          <w:rFonts w:ascii="Times New Roman" w:hAnsi="Times New Roman" w:cs="Times New Roman"/>
          <w:sz w:val="24"/>
          <w:szCs w:val="24"/>
        </w:rPr>
        <w:t> odňa</w:t>
      </w:r>
      <w:r>
        <w:rPr>
          <w:rFonts w:ascii="Times New Roman" w:hAnsi="Times New Roman" w:cs="Times New Roman"/>
          <w:sz w:val="24"/>
          <w:szCs w:val="24"/>
        </w:rPr>
        <w:t>la</w:t>
      </w:r>
      <w:r w:rsidRPr="003E60A9">
        <w:rPr>
          <w:rFonts w:ascii="Times New Roman" w:hAnsi="Times New Roman" w:cs="Times New Roman"/>
          <w:sz w:val="24"/>
          <w:szCs w:val="24"/>
        </w:rPr>
        <w:t xml:space="preserve"> modr</w:t>
      </w:r>
      <w:r>
        <w:rPr>
          <w:rFonts w:ascii="Times New Roman" w:hAnsi="Times New Roman" w:cs="Times New Roman"/>
          <w:sz w:val="24"/>
          <w:szCs w:val="24"/>
        </w:rPr>
        <w:t>á</w:t>
      </w:r>
      <w:r w:rsidRPr="003E60A9">
        <w:rPr>
          <w:rFonts w:ascii="Times New Roman" w:hAnsi="Times New Roman" w:cs="Times New Roman"/>
          <w:sz w:val="24"/>
          <w:szCs w:val="24"/>
        </w:rPr>
        <w:t xml:space="preserve"> kart</w:t>
      </w:r>
      <w:r>
        <w:rPr>
          <w:rFonts w:ascii="Times New Roman" w:hAnsi="Times New Roman" w:cs="Times New Roman"/>
          <w:sz w:val="24"/>
          <w:szCs w:val="24"/>
        </w:rPr>
        <w:t>a, je povinný</w:t>
      </w:r>
      <w:r w:rsidRPr="003E60A9">
        <w:rPr>
          <w:rFonts w:ascii="Times New Roman" w:hAnsi="Times New Roman" w:cs="Times New Roman"/>
          <w:sz w:val="24"/>
          <w:szCs w:val="24"/>
        </w:rPr>
        <w:t xml:space="preserve"> vycestova</w:t>
      </w:r>
      <w:r>
        <w:rPr>
          <w:rFonts w:ascii="Times New Roman" w:hAnsi="Times New Roman" w:cs="Times New Roman"/>
          <w:sz w:val="24"/>
          <w:szCs w:val="24"/>
        </w:rPr>
        <w:t>ť</w:t>
      </w:r>
      <w:r w:rsidRPr="003E60A9">
        <w:rPr>
          <w:rFonts w:ascii="Times New Roman" w:hAnsi="Times New Roman" w:cs="Times New Roman"/>
          <w:sz w:val="24"/>
          <w:szCs w:val="24"/>
        </w:rPr>
        <w:t xml:space="preserve"> </w:t>
      </w:r>
      <w:r>
        <w:rPr>
          <w:rFonts w:ascii="Times New Roman" w:hAnsi="Times New Roman" w:cs="Times New Roman"/>
          <w:sz w:val="24"/>
          <w:szCs w:val="24"/>
        </w:rPr>
        <w:t>najneskôr do</w:t>
      </w:r>
      <w:r w:rsidRPr="003E60A9">
        <w:rPr>
          <w:rFonts w:ascii="Times New Roman" w:hAnsi="Times New Roman" w:cs="Times New Roman"/>
          <w:sz w:val="24"/>
          <w:szCs w:val="24"/>
        </w:rPr>
        <w:t xml:space="preserve"> 30 dní od právoplatnosti rozhodnutia</w:t>
      </w:r>
      <w:r>
        <w:rPr>
          <w:rFonts w:ascii="Times New Roman" w:hAnsi="Times New Roman" w:cs="Times New Roman"/>
          <w:sz w:val="24"/>
          <w:szCs w:val="24"/>
        </w:rPr>
        <w:t xml:space="preserve"> o zamietnutí žiadosti o obnovenie modrej karty alebo rozhodnutia o odňatí modrej karty</w:t>
      </w:r>
      <w:r w:rsidRPr="003E60A9">
        <w:rPr>
          <w:rFonts w:ascii="Times New Roman" w:hAnsi="Times New Roman" w:cs="Times New Roman"/>
          <w:sz w:val="24"/>
          <w:szCs w:val="24"/>
        </w:rPr>
        <w:t>.</w:t>
      </w:r>
    </w:p>
    <w:p w:rsidR="00B81AFB" w:rsidRPr="003E60A9" w:rsidP="00B81AFB">
      <w:pPr>
        <w:tabs>
          <w:tab w:val="left" w:pos="1134"/>
        </w:tabs>
        <w:bidi w:val="0"/>
        <w:spacing w:after="0" w:line="240" w:lineRule="auto"/>
        <w:ind w:firstLine="289"/>
        <w:jc w:val="both"/>
        <w:rPr>
          <w:rFonts w:ascii="Times New Roman" w:hAnsi="Times New Roman" w:cs="Times New Roman"/>
          <w:sz w:val="24"/>
          <w:szCs w:val="24"/>
        </w:rPr>
      </w:pPr>
    </w:p>
    <w:p w:rsidR="00B81AFB" w:rsidRPr="003E60A9" w:rsidP="00B81AFB">
      <w:pPr>
        <w:numPr>
          <w:numId w:val="25"/>
        </w:numPr>
        <w:tabs>
          <w:tab w:val="left" w:pos="1134"/>
        </w:tabs>
        <w:bidi w:val="0"/>
        <w:spacing w:after="0" w:line="240" w:lineRule="auto"/>
        <w:ind w:firstLine="289"/>
        <w:jc w:val="both"/>
        <w:rPr>
          <w:rFonts w:ascii="Times New Roman" w:hAnsi="Times New Roman" w:cs="Times New Roman"/>
          <w:sz w:val="24"/>
          <w:szCs w:val="24"/>
        </w:rPr>
      </w:pPr>
      <w:r w:rsidRPr="003E60A9">
        <w:rPr>
          <w:rFonts w:ascii="Times New Roman" w:hAnsi="Times New Roman" w:cs="Times New Roman"/>
          <w:sz w:val="24"/>
          <w:szCs w:val="24"/>
        </w:rPr>
        <w:t xml:space="preserve">Udelená modrá karta zanikne, ak </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držiteľ modrej karty odovzdá policajnému útvaru vydanú modrú kartu spolu s písomným oznámením o skončení pobytu na území Slovenskej republiky, </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držiteľovi modrej karty bol uložený trest vyhostenia, </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držiteľ modrej karty bol administratívne vyhostený,</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držiteľ modrej karty nadobudol štátne občianstvo Slovenskej republiky,</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držiteľ modrej karty získal modrú kartu  v inom štáte Európskeho hospodárskeho priestoru, </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 xml:space="preserve">policajný útvar odňal držiteľovi modrú kartu, </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držiteľovi modrej karty bolo udelené iné povolenie na pobyt podľa tohto zákona,</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držiteľ modrej karty zomrel, bol vyhlásený za mŕtveho alebo</w:t>
      </w:r>
    </w:p>
    <w:p w:rsidR="00B81AFB" w:rsidRPr="003E60A9" w:rsidP="00B81AFB">
      <w:pPr>
        <w:numPr>
          <w:ilvl w:val="1"/>
          <w:numId w:val="25"/>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skončila platnosť modrej karty.“.</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12d</w:t>
      </w:r>
      <w:r w:rsidRPr="003E60A9">
        <w:rPr>
          <w:rFonts w:ascii="Times New Roman" w:hAnsi="Times New Roman" w:cs="Times New Roman"/>
          <w:sz w:val="24"/>
          <w:szCs w:val="24"/>
        </w:rPr>
        <w:t xml:space="preserve"> znie:</w:t>
      </w:r>
    </w:p>
    <w:p w:rsidR="00B81AFB" w:rsidRPr="003E60A9" w:rsidP="00B81AFB">
      <w:pPr>
        <w:bidi w:val="0"/>
        <w:spacing w:after="0" w:line="240" w:lineRule="auto"/>
        <w:ind w:left="993" w:hanging="567"/>
        <w:jc w:val="both"/>
        <w:rPr>
          <w:rFonts w:ascii="Times New Roman" w:hAnsi="Times New Roman" w:cs="Times New Roman"/>
          <w:sz w:val="24"/>
          <w:szCs w:val="24"/>
        </w:rPr>
      </w:pPr>
      <w:r w:rsidRPr="003E60A9">
        <w:rPr>
          <w:rFonts w:ascii="Times New Roman" w:hAnsi="Times New Roman" w:cs="Times New Roman"/>
          <w:sz w:val="24"/>
          <w:szCs w:val="24"/>
        </w:rPr>
        <w:t>„</w:t>
      </w:r>
      <w:r>
        <w:rPr>
          <w:rFonts w:ascii="Times New Roman" w:hAnsi="Times New Roman" w:cs="Times New Roman"/>
          <w:sz w:val="24"/>
          <w:szCs w:val="24"/>
          <w:vertAlign w:val="superscript"/>
        </w:rPr>
        <w:t>12d</w:t>
      </w:r>
      <w:r w:rsidRPr="003E60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60A9">
        <w:rPr>
          <w:rFonts w:ascii="Times New Roman" w:hAnsi="Times New Roman" w:cs="Times New Roman"/>
          <w:sz w:val="24"/>
          <w:szCs w:val="24"/>
        </w:rPr>
        <w:t>Zákon č. 599/2003 Z. z. o pomoci v hmotnej núdzi a o zmene a doplnení niektorých zákonov v znení neskorších predpisov.“.</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38 sa odsek 1 dopĺňa písmenom e), ktoré znie:</w:t>
      </w:r>
    </w:p>
    <w:p w:rsidR="00B81AFB" w:rsidRPr="003E60A9" w:rsidP="00B81AFB">
      <w:pPr>
        <w:bidi w:val="0"/>
        <w:spacing w:after="0" w:line="240" w:lineRule="auto"/>
        <w:ind w:left="709" w:hanging="349"/>
        <w:jc w:val="both"/>
        <w:rPr>
          <w:rFonts w:ascii="Times New Roman" w:hAnsi="Times New Roman" w:cs="Times New Roman"/>
          <w:sz w:val="24"/>
          <w:szCs w:val="24"/>
        </w:rPr>
      </w:pPr>
      <w:r w:rsidRPr="003E60A9">
        <w:rPr>
          <w:rFonts w:ascii="Times New Roman" w:hAnsi="Times New Roman" w:cs="Times New Roman"/>
          <w:sz w:val="24"/>
          <w:szCs w:val="24"/>
        </w:rPr>
        <w:t>„e) ktorý má päť rokov oprávnený nepretržitý pobyt na území Európskeho hospodárskeho priestoru ako držiteľ modrej karty a zdržiava sa na území Slovenskej republiky ako držiteľ modrej karty najmenej dva roky bezprostredne pred podaním žiadosti.“.</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38 sa za odsek 2 vkladá nový odsek 3, ktorý znie:</w:t>
      </w:r>
    </w:p>
    <w:p w:rsidR="00B81AFB" w:rsidRPr="003E60A9" w:rsidP="00B81AFB">
      <w:pPr>
        <w:bidi w:val="0"/>
        <w:spacing w:after="0" w:line="240" w:lineRule="auto"/>
        <w:ind w:left="426" w:firstLine="282"/>
        <w:jc w:val="both"/>
        <w:rPr>
          <w:rFonts w:ascii="Times New Roman" w:hAnsi="Times New Roman" w:cs="Times New Roman"/>
          <w:sz w:val="24"/>
          <w:szCs w:val="24"/>
        </w:rPr>
      </w:pPr>
      <w:r w:rsidRPr="003E60A9">
        <w:rPr>
          <w:rFonts w:ascii="Times New Roman" w:hAnsi="Times New Roman" w:cs="Times New Roman"/>
          <w:sz w:val="24"/>
          <w:szCs w:val="24"/>
        </w:rPr>
        <w:t>„(3) Do doby nepretržitého pobytu podľa odseku 1 písm. e) sa započítava doba najviac dvanástich po sebe nasledujúcich mesiacov a najviac osemnásť mesiacov, počas ktorých sa cudzinec zdržiaval mimo územia Európskeho hospodárskeho priestoru.“.</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firstLine="360"/>
        <w:jc w:val="both"/>
        <w:rPr>
          <w:rFonts w:ascii="Times New Roman" w:hAnsi="Times New Roman" w:cs="Times New Roman"/>
          <w:sz w:val="24"/>
          <w:szCs w:val="24"/>
        </w:rPr>
      </w:pPr>
      <w:r w:rsidRPr="003E60A9">
        <w:rPr>
          <w:rFonts w:ascii="Times New Roman" w:hAnsi="Times New Roman" w:cs="Times New Roman"/>
          <w:sz w:val="24"/>
          <w:szCs w:val="24"/>
        </w:rPr>
        <w:t>Doterajší odsek 3 sa označuje ako odsek 4.</w:t>
      </w:r>
    </w:p>
    <w:p w:rsidR="00B81AFB" w:rsidP="00B81AFB">
      <w:pPr>
        <w:bidi w:val="0"/>
        <w:spacing w:after="0" w:line="240" w:lineRule="auto"/>
        <w:jc w:val="both"/>
        <w:rPr>
          <w:rFonts w:ascii="Times New Roman" w:hAnsi="Times New Roman" w:cs="Times New Roman"/>
          <w:sz w:val="24"/>
          <w:szCs w:val="24"/>
        </w:rPr>
      </w:pPr>
    </w:p>
    <w:p w:rsidR="00B81AFB" w:rsidP="00B81AFB">
      <w:pPr>
        <w:numPr>
          <w:numId w:val="17"/>
        </w:numPr>
        <w:tabs>
          <w:tab w:val="clear" w:pos="720"/>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 42 sa odsek 1 dopĺňa písmenom g), ktoré znie:</w:t>
      </w:r>
    </w:p>
    <w:p w:rsidR="00B81AFB" w:rsidP="00B81AFB">
      <w:pPr>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„g) </w:t>
      </w:r>
      <w:r w:rsidRPr="008E5897">
        <w:rPr>
          <w:rFonts w:ascii="Times New Roman" w:hAnsi="Times New Roman" w:cs="Times New Roman"/>
          <w:sz w:val="24"/>
          <w:szCs w:val="24"/>
        </w:rPr>
        <w:t xml:space="preserve">cudzinec podľa § 38 ods. 1 písm. </w:t>
      </w:r>
      <w:r>
        <w:rPr>
          <w:rFonts w:ascii="Times New Roman" w:hAnsi="Times New Roman" w:cs="Times New Roman"/>
          <w:sz w:val="24"/>
          <w:szCs w:val="24"/>
        </w:rPr>
        <w:t>e</w:t>
      </w:r>
      <w:r w:rsidRPr="008E5897">
        <w:rPr>
          <w:rFonts w:ascii="Times New Roman" w:hAnsi="Times New Roman" w:cs="Times New Roman"/>
          <w:sz w:val="24"/>
          <w:szCs w:val="24"/>
        </w:rPr>
        <w:t xml:space="preserve">) sa nepretržite zdržiava mimo územia Európskeho hospodárskeho priestoru </w:t>
      </w:r>
      <w:r>
        <w:rPr>
          <w:rFonts w:ascii="Times New Roman" w:hAnsi="Times New Roman" w:cs="Times New Roman"/>
          <w:sz w:val="24"/>
          <w:szCs w:val="24"/>
        </w:rPr>
        <w:t>24 po sebe nasledujúcich mesiacov.“.</w:t>
      </w:r>
    </w:p>
    <w:p w:rsidR="00B81AFB"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br w:type="page"/>
      </w:r>
      <w:r w:rsidRPr="003E60A9">
        <w:rPr>
          <w:rFonts w:ascii="Times New Roman" w:hAnsi="Times New Roman" w:cs="Times New Roman"/>
          <w:sz w:val="24"/>
          <w:szCs w:val="24"/>
        </w:rPr>
        <w:t>V § 43 sa za odsek 1 vkladá nový odsek 2, ktorý znie:</w:t>
      </w:r>
    </w:p>
    <w:p w:rsidR="00B81AFB" w:rsidRPr="003E60A9" w:rsidP="00B81AFB">
      <w:pPr>
        <w:bidi w:val="0"/>
        <w:spacing w:after="0" w:line="240" w:lineRule="auto"/>
        <w:ind w:left="426" w:firstLine="282"/>
        <w:jc w:val="both"/>
        <w:rPr>
          <w:rFonts w:ascii="Times New Roman" w:hAnsi="Times New Roman" w:cs="Times New Roman"/>
          <w:sz w:val="24"/>
          <w:szCs w:val="24"/>
        </w:rPr>
      </w:pPr>
      <w:r w:rsidRPr="003E60A9">
        <w:rPr>
          <w:rFonts w:ascii="Times New Roman" w:hAnsi="Times New Roman" w:cs="Times New Roman"/>
          <w:sz w:val="24"/>
          <w:szCs w:val="24"/>
        </w:rPr>
        <w:t xml:space="preserve">„(2) Policajný útvar, na základe žiadosti orgánu činného v trestnom konaní, môže udeliť povolenie na tolerovaný pobyt  cudzincovi, ktorý bol nelegálne zamestnaný za osobitne vykorisťujúcich pracovných podmienok alebo nelegálne zamestnanému maloletému, ak je prítomnosť </w:t>
      </w:r>
      <w:r>
        <w:rPr>
          <w:rFonts w:ascii="Times New Roman" w:hAnsi="Times New Roman" w:cs="Times New Roman"/>
          <w:sz w:val="24"/>
          <w:szCs w:val="24"/>
        </w:rPr>
        <w:t xml:space="preserve">tohto </w:t>
      </w:r>
      <w:r w:rsidRPr="003E60A9">
        <w:rPr>
          <w:rFonts w:ascii="Times New Roman" w:hAnsi="Times New Roman" w:cs="Times New Roman"/>
          <w:sz w:val="24"/>
          <w:szCs w:val="24"/>
        </w:rPr>
        <w:t>cudzinca na území Slovenskej republiky nevyhnutná na účely trestného konania. Povolenie na tolerovaný pobyt policajný útvar udelí na 180 dní. Policajný útvar môže predĺžiť povolenie na tolerovaný pobyt o 180 dní, a to aj opakovane, až do skončenia trestného konania alebo do doby, pokiaľ  cudzincovi nebude uhradená dlžná suma odmeny za vykonanú prácu. Orgán činný v trestnom konaní alebo osoba poverená ministerstvom vnútra oboznámi cudzinca s možnosťou a podmienkami udelenia povolenia na tolerovaný pobyt z tohto dôvodu a o právach a povinnostiach, ktoré z neho vyplývajú.“.</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firstLine="360"/>
        <w:jc w:val="both"/>
        <w:rPr>
          <w:rFonts w:ascii="Times New Roman" w:hAnsi="Times New Roman" w:cs="Times New Roman"/>
          <w:sz w:val="24"/>
          <w:szCs w:val="24"/>
        </w:rPr>
      </w:pPr>
      <w:r w:rsidRPr="003E60A9">
        <w:rPr>
          <w:rFonts w:ascii="Times New Roman" w:hAnsi="Times New Roman" w:cs="Times New Roman"/>
          <w:sz w:val="24"/>
          <w:szCs w:val="24"/>
        </w:rPr>
        <w:t>Doterajšie odseky 2 až 10 sa označujú ako odseky 3 až 11.</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43 ods. 7 sa slová „odseku 1 písm. b) a f) a odseku 8“ nahrádzajú slovami  „odseku 1 písm. b) a f), odseku 2 a odseku 9“.</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43 ods. 10 sa za slová „odseku 1 písm. e)“ vkladajú slová „alebo podľa odseku 2“.</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46 ods. 3 sa slová „písm. b) a c)“ nahrádzajú slovami „písm. b), c) a e)“ a na konci sa pripája táto veta: „Ak ide o cudzinca podľa § 38 ods. 1 písm. e), policajný útvar v položke „poznámky“ uvedie „bývalý držiteľ modrej karty EÚ“.“.</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 46 sa dopĺňa odsekom 12, ktorý znie:</w:t>
      </w:r>
    </w:p>
    <w:p w:rsidR="00B81AFB" w:rsidRPr="003E60A9" w:rsidP="00B81AFB">
      <w:pPr>
        <w:bidi w:val="0"/>
        <w:spacing w:after="0" w:line="240" w:lineRule="auto"/>
        <w:ind w:left="360" w:firstLine="348"/>
        <w:jc w:val="both"/>
        <w:rPr>
          <w:rFonts w:ascii="Times New Roman" w:hAnsi="Times New Roman" w:cs="Times New Roman"/>
          <w:sz w:val="24"/>
          <w:szCs w:val="24"/>
        </w:rPr>
      </w:pPr>
      <w:r w:rsidRPr="003E60A9">
        <w:rPr>
          <w:rFonts w:ascii="Times New Roman" w:hAnsi="Times New Roman" w:cs="Times New Roman"/>
          <w:sz w:val="24"/>
          <w:szCs w:val="24"/>
        </w:rPr>
        <w:t>„(12) Policajný útvar vydá  cudzincovi podľa § 30 ods. 2 doklad o </w:t>
      </w:r>
      <w:r w:rsidRPr="00E52318">
        <w:rPr>
          <w:rFonts w:ascii="Times New Roman" w:hAnsi="Times New Roman" w:cs="Times New Roman"/>
          <w:sz w:val="24"/>
          <w:szCs w:val="24"/>
        </w:rPr>
        <w:t>pobyte podľa osobitného predpisu,</w:t>
      </w:r>
      <w:r w:rsidRPr="00E52318">
        <w:rPr>
          <w:rFonts w:ascii="Times New Roman" w:hAnsi="Times New Roman" w:cs="Times New Roman"/>
          <w:sz w:val="24"/>
          <w:szCs w:val="24"/>
          <w:vertAlign w:val="superscript"/>
        </w:rPr>
        <w:t>17c</w:t>
      </w:r>
      <w:r w:rsidRPr="00E52318">
        <w:rPr>
          <w:rFonts w:ascii="Times New Roman" w:hAnsi="Times New Roman" w:cs="Times New Roman"/>
          <w:sz w:val="24"/>
          <w:szCs w:val="24"/>
        </w:rPr>
        <w:t>), v ktorom v položke „druh pobytu“ uvedie „Modrá karta EÚ“ a v</w:t>
      </w:r>
      <w:r w:rsidRPr="003E60A9">
        <w:rPr>
          <w:rFonts w:ascii="Times New Roman" w:hAnsi="Times New Roman" w:cs="Times New Roman"/>
          <w:sz w:val="24"/>
          <w:szCs w:val="24"/>
        </w:rPr>
        <w:t xml:space="preserve"> poznámke  uvedie príslušnú oblasť, na ktorú má cudzinec vyššiu odbornú kvalifikáciu.“.</w:t>
      </w:r>
    </w:p>
    <w:p w:rsidR="00B81AFB" w:rsidP="00B81AFB">
      <w:pPr>
        <w:bidi w:val="0"/>
        <w:spacing w:after="0" w:line="240" w:lineRule="auto"/>
        <w:ind w:left="426"/>
        <w:jc w:val="both"/>
        <w:rPr>
          <w:rFonts w:ascii="Times New Roman" w:hAnsi="Times New Roman" w:cs="Times New Roman"/>
          <w:sz w:val="24"/>
          <w:szCs w:val="24"/>
          <w:highlight w:val="yellow"/>
        </w:rPr>
      </w:pPr>
    </w:p>
    <w:p w:rsidR="00B81AFB" w:rsidRPr="00E52318" w:rsidP="00B81AFB">
      <w:pPr>
        <w:bidi w:val="0"/>
        <w:spacing w:after="0" w:line="240" w:lineRule="auto"/>
        <w:ind w:left="426"/>
        <w:jc w:val="both"/>
        <w:rPr>
          <w:rFonts w:ascii="Times New Roman" w:hAnsi="Times New Roman" w:cs="Times New Roman"/>
          <w:sz w:val="24"/>
          <w:szCs w:val="24"/>
        </w:rPr>
      </w:pPr>
      <w:r w:rsidRPr="00E52318">
        <w:rPr>
          <w:rFonts w:ascii="Times New Roman" w:hAnsi="Times New Roman" w:cs="Times New Roman"/>
          <w:sz w:val="24"/>
          <w:szCs w:val="24"/>
        </w:rPr>
        <w:t>Poznámka pod čiarou k odkazu 17c znie:</w:t>
      </w:r>
    </w:p>
    <w:p w:rsidR="00B81AFB" w:rsidP="00B81AFB">
      <w:pPr>
        <w:bidi w:val="0"/>
        <w:spacing w:after="0" w:line="240" w:lineRule="auto"/>
        <w:ind w:left="540"/>
        <w:jc w:val="both"/>
        <w:rPr>
          <w:rFonts w:ascii="Times New Roman" w:hAnsi="Times New Roman" w:cs="Times New Roman"/>
          <w:sz w:val="24"/>
          <w:szCs w:val="24"/>
        </w:rPr>
      </w:pPr>
      <w:r w:rsidRPr="00E52318">
        <w:rPr>
          <w:rFonts w:ascii="Times New Roman" w:hAnsi="Times New Roman" w:cs="Times New Roman"/>
          <w:sz w:val="24"/>
          <w:szCs w:val="24"/>
        </w:rPr>
        <w:t>„</w:t>
      </w:r>
      <w:r w:rsidRPr="00E52318">
        <w:rPr>
          <w:rFonts w:ascii="Times New Roman" w:hAnsi="Times New Roman" w:cs="Times New Roman"/>
          <w:sz w:val="24"/>
          <w:szCs w:val="24"/>
          <w:vertAlign w:val="superscript"/>
        </w:rPr>
        <w:t>17c</w:t>
      </w:r>
      <w:r w:rsidRPr="00E52318">
        <w:rPr>
          <w:rFonts w:ascii="Times New Roman" w:hAnsi="Times New Roman" w:cs="Times New Roman"/>
          <w:sz w:val="24"/>
          <w:szCs w:val="24"/>
        </w:rPr>
        <w:t>) Čl. 1 nariadenia Rady (ES) 1030/2002 z 13. júna 2002, ktorým sa stanovuje jednotný formát povolení na pobyt pre štátnych príslušníkov tretích štátov.</w:t>
      </w:r>
      <w:r w:rsidRPr="00E52318">
        <w:rPr>
          <w:rFonts w:ascii="Tahoma" w:hAnsi="Tahoma" w:cs="Tahoma"/>
          <w:b/>
          <w:bCs/>
          <w:i/>
          <w:iCs/>
          <w:color w:val="800000"/>
          <w:sz w:val="20"/>
          <w:szCs w:val="20"/>
        </w:rPr>
        <w:t xml:space="preserve"> </w:t>
      </w:r>
      <w:r w:rsidRPr="00E52318">
        <w:rPr>
          <w:rFonts w:ascii="Times New Roman" w:hAnsi="Times New Roman" w:cs="Times New Roman"/>
          <w:bCs/>
          <w:iCs/>
          <w:sz w:val="24"/>
          <w:szCs w:val="24"/>
        </w:rPr>
        <w:t>(Mimoriadne vydanie Ú. v. EÚ, kap. 19/ zv. 06) v platom znení</w:t>
      </w:r>
      <w:r w:rsidRPr="00E52318">
        <w:rPr>
          <w:rFonts w:ascii="Times New Roman" w:hAnsi="Times New Roman" w:cs="Times New Roman"/>
          <w:iCs/>
          <w:sz w:val="24"/>
          <w:szCs w:val="24"/>
        </w:rPr>
        <w:t>.</w:t>
      </w:r>
      <w:r w:rsidRPr="00E52318">
        <w:rPr>
          <w:rFonts w:ascii="Times New Roman" w:hAnsi="Times New Roman" w:cs="Times New Roman"/>
          <w:sz w:val="24"/>
          <w:szCs w:val="24"/>
        </w:rPr>
        <w:t>“</w:t>
      </w:r>
      <w:r>
        <w:rPr>
          <w:rFonts w:ascii="Times New Roman" w:hAnsi="Times New Roman" w:cs="Times New Roman"/>
          <w:sz w:val="24"/>
          <w:szCs w:val="24"/>
        </w:rPr>
        <w:t>.</w:t>
      </w:r>
    </w:p>
    <w:p w:rsidR="00B81AFB" w:rsidRPr="003E60A9" w:rsidP="00B81AFB">
      <w:pPr>
        <w:bidi w:val="0"/>
        <w:spacing w:after="0" w:line="240" w:lineRule="auto"/>
        <w:ind w:left="540"/>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 xml:space="preserve">§ 49 sa dopĺňa odsekmi </w:t>
      </w:r>
      <w:smartTag w:uri="urn:schemas-microsoft-com:office:smarttags" w:element="metricconverter">
        <w:smartTagPr>
          <w:attr w:name="ProductID" w:val="4 a"/>
        </w:smartTagPr>
        <w:r w:rsidRPr="003E60A9">
          <w:rPr>
            <w:rFonts w:ascii="Times New Roman" w:hAnsi="Times New Roman" w:cs="Times New Roman"/>
            <w:sz w:val="24"/>
            <w:szCs w:val="24"/>
          </w:rPr>
          <w:t>6 a</w:t>
        </w:r>
      </w:smartTag>
      <w:r w:rsidRPr="003E60A9">
        <w:rPr>
          <w:rFonts w:ascii="Times New Roman" w:hAnsi="Times New Roman" w:cs="Times New Roman"/>
          <w:sz w:val="24"/>
          <w:szCs w:val="24"/>
        </w:rPr>
        <w:t xml:space="preserve"> 7, ktoré znejú:</w:t>
      </w:r>
    </w:p>
    <w:p w:rsidR="00B81AFB" w:rsidRPr="003E60A9" w:rsidP="00B81AFB">
      <w:pPr>
        <w:bidi w:val="0"/>
        <w:spacing w:after="0" w:line="240" w:lineRule="auto"/>
        <w:ind w:left="360" w:firstLine="348"/>
        <w:jc w:val="both"/>
        <w:rPr>
          <w:rFonts w:ascii="Times New Roman" w:hAnsi="Times New Roman" w:cs="Times New Roman"/>
          <w:sz w:val="24"/>
          <w:szCs w:val="24"/>
        </w:rPr>
      </w:pPr>
      <w:r w:rsidRPr="003E60A9">
        <w:rPr>
          <w:rFonts w:ascii="Times New Roman" w:hAnsi="Times New Roman" w:cs="Times New Roman"/>
          <w:sz w:val="24"/>
          <w:szCs w:val="24"/>
        </w:rPr>
        <w:t xml:space="preserve">„(6) Cudzinec, ktorý je držiteľom modrej karty vydanej podľa tohto zákona, je povinný </w:t>
      </w:r>
    </w:p>
    <w:p w:rsidR="00B81AFB" w:rsidRPr="003E60A9" w:rsidP="00B81AFB">
      <w:pPr>
        <w:numPr>
          <w:numId w:val="28"/>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 xml:space="preserve">oznámiť policajnému útvaru do </w:t>
      </w:r>
      <w:r>
        <w:rPr>
          <w:rFonts w:ascii="Times New Roman" w:hAnsi="Times New Roman" w:cs="Times New Roman"/>
          <w:sz w:val="24"/>
          <w:szCs w:val="24"/>
        </w:rPr>
        <w:t>piatich</w:t>
      </w:r>
      <w:r w:rsidRPr="003E60A9">
        <w:rPr>
          <w:rFonts w:ascii="Times New Roman" w:hAnsi="Times New Roman" w:cs="Times New Roman"/>
          <w:sz w:val="24"/>
          <w:szCs w:val="24"/>
        </w:rPr>
        <w:t xml:space="preserve"> pracovných dní začiatok obdobia nezamestnanosti a skončenie obdobia nezamestnanosti,  </w:t>
      </w:r>
    </w:p>
    <w:p w:rsidR="00B81AFB" w:rsidRPr="003E60A9" w:rsidP="00B81AFB">
      <w:pPr>
        <w:numPr>
          <w:numId w:val="28"/>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 xml:space="preserve">hlásiť policajnému útvaru zmenu zamestnávateľa najneskôr </w:t>
      </w:r>
      <w:r>
        <w:rPr>
          <w:rFonts w:ascii="Times New Roman" w:hAnsi="Times New Roman" w:cs="Times New Roman"/>
          <w:sz w:val="24"/>
          <w:szCs w:val="24"/>
        </w:rPr>
        <w:t>päť</w:t>
      </w:r>
      <w:r w:rsidRPr="003E60A9">
        <w:rPr>
          <w:rFonts w:ascii="Times New Roman" w:hAnsi="Times New Roman" w:cs="Times New Roman"/>
          <w:sz w:val="24"/>
          <w:szCs w:val="24"/>
        </w:rPr>
        <w:t xml:space="preserve"> pracovn</w:t>
      </w:r>
      <w:r>
        <w:rPr>
          <w:rFonts w:ascii="Times New Roman" w:hAnsi="Times New Roman" w:cs="Times New Roman"/>
          <w:sz w:val="24"/>
          <w:szCs w:val="24"/>
        </w:rPr>
        <w:t>ých</w:t>
      </w:r>
      <w:r w:rsidRPr="003E60A9">
        <w:rPr>
          <w:rFonts w:ascii="Times New Roman" w:hAnsi="Times New Roman" w:cs="Times New Roman"/>
          <w:sz w:val="24"/>
          <w:szCs w:val="24"/>
        </w:rPr>
        <w:t xml:space="preserve"> dn</w:t>
      </w:r>
      <w:r>
        <w:rPr>
          <w:rFonts w:ascii="Times New Roman" w:hAnsi="Times New Roman" w:cs="Times New Roman"/>
          <w:sz w:val="24"/>
          <w:szCs w:val="24"/>
        </w:rPr>
        <w:t>í</w:t>
      </w:r>
      <w:r w:rsidRPr="003E60A9">
        <w:rPr>
          <w:rFonts w:ascii="Times New Roman" w:hAnsi="Times New Roman" w:cs="Times New Roman"/>
          <w:sz w:val="24"/>
          <w:szCs w:val="24"/>
        </w:rPr>
        <w:t xml:space="preserve"> pred nástupom do nového zamestnania; pri hlásení zmeny zamestnávateľa je držiteľ modrej karty povinný predložiť doklady uvedené v § 31 ods. 5 písm. a) až d).</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(7) </w:t>
      </w:r>
      <w:r w:rsidRPr="003E60A9">
        <w:rPr>
          <w:rFonts w:ascii="Times New Roman" w:hAnsi="Times New Roman" w:cs="Times New Roman"/>
          <w:sz w:val="24"/>
          <w:szCs w:val="24"/>
        </w:rPr>
        <w:t>Ustanovenie odseku 1 písm. e) sa nevzťahuje na cudzinca, ktorý je držiteľom modrej karty v období jeho nezamestnanosti, ktoré oznámil policajnému útvaru podľa odseku 6 písm. a).“.</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57 ods. 9 sa slová „43 ods. 8“ nahrádzajú slovami „43 ods. 9“.</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57 ods. 11 písm. d) sa slová „43 ods. 7“ nahrádzajú slovami „§ 43 ods. 8“.</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59 ods. 4 písm. b) sa slová „43 ods. 2“ nahrádzajú slovami „43 ods. 3“.</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60 odseky 2 a 3 znejú:</w:t>
      </w:r>
    </w:p>
    <w:p w:rsidR="00B81AFB" w:rsidRPr="003E60A9" w:rsidP="00B81AFB">
      <w:pPr>
        <w:bidi w:val="0"/>
        <w:spacing w:after="0" w:line="240" w:lineRule="auto"/>
        <w:ind w:left="426" w:firstLine="282"/>
        <w:jc w:val="both"/>
        <w:rPr>
          <w:rFonts w:ascii="Times New Roman" w:hAnsi="Times New Roman" w:cs="Times New Roman"/>
          <w:sz w:val="24"/>
          <w:szCs w:val="24"/>
        </w:rPr>
      </w:pPr>
      <w:r w:rsidRPr="003E60A9">
        <w:rPr>
          <w:rFonts w:ascii="Times New Roman" w:hAnsi="Times New Roman" w:cs="Times New Roman"/>
          <w:sz w:val="24"/>
          <w:szCs w:val="24"/>
        </w:rPr>
        <w:t>„(2) Náklady spojené s administratívnym vyhostením uhradí cudzinec z vlastných peňažných prostriedkov</w:t>
      </w:r>
      <w:r w:rsidRPr="00A85D3E">
        <w:rPr>
          <w:rFonts w:ascii="Times New Roman" w:hAnsi="Times New Roman" w:cs="Times New Roman"/>
          <w:sz w:val="24"/>
          <w:szCs w:val="24"/>
        </w:rPr>
        <w:t>; to neplatí, ak ide o cudzinca, ktorý bol nelegálne zamestnaný</w:t>
      </w:r>
      <w:r w:rsidRPr="008230A8">
        <w:rPr>
          <w:rFonts w:ascii="Times New Roman" w:hAnsi="Times New Roman" w:cs="Times New Roman"/>
          <w:sz w:val="24"/>
          <w:szCs w:val="24"/>
        </w:rPr>
        <w:t xml:space="preserve"> </w:t>
      </w:r>
      <w:r w:rsidRPr="00A85D3E">
        <w:rPr>
          <w:rFonts w:ascii="Times New Roman" w:hAnsi="Times New Roman" w:cs="Times New Roman"/>
          <w:sz w:val="24"/>
          <w:szCs w:val="24"/>
        </w:rPr>
        <w:t>podľa osobitného predpisu</w:t>
      </w:r>
      <w:r w:rsidRPr="003E60A9">
        <w:rPr>
          <w:rFonts w:ascii="Times New Roman" w:hAnsi="Times New Roman" w:cs="Times New Roman"/>
          <w:sz w:val="24"/>
          <w:szCs w:val="24"/>
        </w:rPr>
        <w:t>.</w:t>
      </w:r>
      <w:r w:rsidRPr="00A85D3E">
        <w:rPr>
          <w:rFonts w:ascii="Times New Roman" w:hAnsi="Times New Roman" w:cs="Times New Roman"/>
          <w:sz w:val="24"/>
          <w:szCs w:val="24"/>
          <w:vertAlign w:val="superscript"/>
        </w:rPr>
        <w:t>22a</w:t>
      </w:r>
      <w:r w:rsidRPr="00A85D3E">
        <w:rPr>
          <w:rFonts w:ascii="Times New Roman" w:hAnsi="Times New Roman" w:cs="Times New Roman"/>
          <w:sz w:val="24"/>
          <w:szCs w:val="24"/>
        </w:rPr>
        <w:t>)</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426" w:firstLine="282"/>
        <w:jc w:val="both"/>
        <w:rPr>
          <w:rFonts w:ascii="Times New Roman" w:hAnsi="Times New Roman" w:cs="Times New Roman"/>
          <w:sz w:val="24"/>
          <w:szCs w:val="24"/>
        </w:rPr>
      </w:pPr>
      <w:r w:rsidRPr="003E60A9">
        <w:rPr>
          <w:rFonts w:ascii="Times New Roman" w:hAnsi="Times New Roman" w:cs="Times New Roman"/>
          <w:sz w:val="24"/>
          <w:szCs w:val="24"/>
        </w:rPr>
        <w:t>(3) Ak nie je možné náklady spojené s administratívnym vyhostením uhradiť podľa odseku 2, uhradí ich</w:t>
        <w:tab/>
      </w:r>
    </w:p>
    <w:p w:rsidR="00B81AFB" w:rsidRPr="003E60A9" w:rsidP="00B81AFB">
      <w:pPr>
        <w:numPr>
          <w:numId w:val="19"/>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ten, kto sa k tomu zaviazal v overenom pozvaní, alebo</w:t>
      </w:r>
    </w:p>
    <w:p w:rsidR="00B81AFB" w:rsidRPr="003E60A9" w:rsidP="00B81AFB">
      <w:pPr>
        <w:numPr>
          <w:numId w:val="19"/>
        </w:numPr>
        <w:bidi w:val="0"/>
        <w:spacing w:after="0" w:line="240" w:lineRule="auto"/>
        <w:jc w:val="both"/>
        <w:rPr>
          <w:rFonts w:ascii="Times New Roman" w:hAnsi="Times New Roman" w:cs="Times New Roman"/>
          <w:sz w:val="24"/>
          <w:szCs w:val="24"/>
        </w:rPr>
      </w:pPr>
      <w:r w:rsidRPr="003E60A9">
        <w:rPr>
          <w:rFonts w:ascii="Times New Roman" w:hAnsi="Times New Roman" w:cs="Times New Roman"/>
          <w:sz w:val="24"/>
          <w:szCs w:val="24"/>
        </w:rPr>
        <w:t>dopravca, ktorý si nesplnil povinnosť podľa § 51.“.</w:t>
      </w:r>
    </w:p>
    <w:p w:rsidR="00B81AFB" w:rsidP="00B81AFB">
      <w:pPr>
        <w:bidi w:val="0"/>
        <w:spacing w:after="0" w:line="240" w:lineRule="auto"/>
        <w:ind w:left="284" w:firstLine="65"/>
        <w:jc w:val="both"/>
        <w:rPr>
          <w:rFonts w:ascii="Times New Roman" w:hAnsi="Times New Roman" w:cs="Times New Roman"/>
          <w:sz w:val="24"/>
          <w:szCs w:val="24"/>
        </w:rPr>
      </w:pPr>
    </w:p>
    <w:p w:rsidR="00B81AFB" w:rsidP="00B81AFB">
      <w:pPr>
        <w:bidi w:val="0"/>
        <w:spacing w:after="0" w:line="240" w:lineRule="auto"/>
        <w:ind w:left="284" w:firstLine="65"/>
        <w:jc w:val="both"/>
        <w:rPr>
          <w:rFonts w:ascii="Times New Roman" w:hAnsi="Times New Roman" w:cs="Times New Roman"/>
          <w:sz w:val="24"/>
          <w:szCs w:val="24"/>
        </w:rPr>
      </w:pPr>
      <w:r>
        <w:rPr>
          <w:rFonts w:ascii="Times New Roman" w:hAnsi="Times New Roman" w:cs="Times New Roman"/>
          <w:sz w:val="24"/>
          <w:szCs w:val="24"/>
        </w:rPr>
        <w:t>Poznámka pod čiarou k odkazu 22a znie:</w:t>
      </w:r>
    </w:p>
    <w:p w:rsidR="00B81AFB" w:rsidP="00B81AFB">
      <w:pPr>
        <w:bidi w:val="0"/>
        <w:spacing w:after="0" w:line="240" w:lineRule="auto"/>
        <w:ind w:left="284" w:firstLine="65"/>
        <w:jc w:val="both"/>
        <w:rPr>
          <w:rFonts w:ascii="Times New Roman" w:hAnsi="Times New Roman" w:cs="Times New Roman"/>
          <w:sz w:val="24"/>
          <w:szCs w:val="24"/>
        </w:rPr>
      </w:pPr>
      <w:r>
        <w:rPr>
          <w:rFonts w:ascii="Times New Roman" w:hAnsi="Times New Roman" w:cs="Times New Roman"/>
          <w:sz w:val="24"/>
          <w:szCs w:val="24"/>
        </w:rPr>
        <w:t>„</w:t>
      </w:r>
      <w:r w:rsidRPr="00A85D3E">
        <w:rPr>
          <w:rFonts w:ascii="Times New Roman" w:hAnsi="Times New Roman" w:cs="Times New Roman"/>
          <w:sz w:val="24"/>
          <w:szCs w:val="24"/>
          <w:vertAlign w:val="superscript"/>
        </w:rPr>
        <w:t>22a</w:t>
      </w:r>
      <w:r>
        <w:rPr>
          <w:rFonts w:ascii="Times New Roman" w:hAnsi="Times New Roman" w:cs="Times New Roman"/>
          <w:sz w:val="24"/>
          <w:szCs w:val="24"/>
        </w:rPr>
        <w:t xml:space="preserve">) </w:t>
      </w:r>
      <w:r w:rsidRPr="00A85D3E">
        <w:rPr>
          <w:rFonts w:ascii="Times New Roman" w:hAnsi="Times New Roman" w:cs="Times New Roman"/>
          <w:sz w:val="24"/>
          <w:szCs w:val="24"/>
        </w:rPr>
        <w:t>§ 2 ods. 5 zákona č. 82/2005 Z. z. v znení zákona č. .../2011 Z. z.</w:t>
      </w:r>
      <w:r>
        <w:rPr>
          <w:rFonts w:ascii="Times New Roman" w:hAnsi="Times New Roman" w:cs="Times New Roman"/>
          <w:sz w:val="24"/>
          <w:szCs w:val="24"/>
        </w:rPr>
        <w:t>“.</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60 sa za odsek 3 vkladajú nové odseky 4 až 6, ktoré znejú:</w:t>
      </w:r>
    </w:p>
    <w:p w:rsidR="00B81AFB" w:rsidRPr="003E60A9" w:rsidP="00B81AFB">
      <w:pPr>
        <w:bidi w:val="0"/>
        <w:spacing w:after="0" w:line="240" w:lineRule="auto"/>
        <w:ind w:left="426" w:firstLine="282"/>
        <w:jc w:val="both"/>
        <w:rPr>
          <w:rFonts w:ascii="Times New Roman" w:hAnsi="Times New Roman" w:cs="Times New Roman"/>
          <w:sz w:val="24"/>
          <w:szCs w:val="24"/>
        </w:rPr>
      </w:pPr>
      <w:r w:rsidRPr="003E60A9">
        <w:rPr>
          <w:rFonts w:ascii="Times New Roman" w:hAnsi="Times New Roman" w:cs="Times New Roman"/>
          <w:sz w:val="24"/>
          <w:szCs w:val="24"/>
        </w:rPr>
        <w:t xml:space="preserve">„(4) Náklady spojené s administratívnym vyhostením cudzinca, ktorý bol nelegálne </w:t>
      </w:r>
      <w:r w:rsidRPr="00A85D3E">
        <w:rPr>
          <w:rFonts w:ascii="Times New Roman" w:hAnsi="Times New Roman" w:cs="Times New Roman"/>
          <w:sz w:val="24"/>
          <w:szCs w:val="24"/>
        </w:rPr>
        <w:t>zamestnaný podľa osobitného predpisu,</w:t>
      </w:r>
      <w:r w:rsidRPr="00A85D3E">
        <w:rPr>
          <w:rFonts w:ascii="Times New Roman" w:hAnsi="Times New Roman" w:cs="Times New Roman"/>
          <w:sz w:val="24"/>
          <w:szCs w:val="24"/>
          <w:vertAlign w:val="superscript"/>
        </w:rPr>
        <w:t>22a</w:t>
      </w:r>
      <w:r w:rsidRPr="00A85D3E">
        <w:rPr>
          <w:rFonts w:ascii="Times New Roman" w:hAnsi="Times New Roman" w:cs="Times New Roman"/>
          <w:sz w:val="24"/>
          <w:szCs w:val="24"/>
        </w:rPr>
        <w:t xml:space="preserve">) </w:t>
      </w:r>
      <w:r w:rsidRPr="003E60A9">
        <w:rPr>
          <w:rFonts w:ascii="Times New Roman" w:hAnsi="Times New Roman" w:cs="Times New Roman"/>
          <w:sz w:val="24"/>
          <w:szCs w:val="24"/>
        </w:rPr>
        <w:t xml:space="preserve">uhradí </w:t>
      </w:r>
    </w:p>
    <w:p w:rsidR="00B81AFB" w:rsidRPr="003E60A9" w:rsidP="00B81AFB">
      <w:pPr>
        <w:numPr>
          <w:ilvl w:val="1"/>
          <w:numId w:val="18"/>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ten, kto cudzinca nelegálne zamestnal,</w:t>
      </w:r>
    </w:p>
    <w:p w:rsidR="00B81AFB" w:rsidRPr="003E60A9" w:rsidP="00B81AFB">
      <w:pPr>
        <w:numPr>
          <w:ilvl w:val="1"/>
          <w:numId w:val="18"/>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ten, kto cudzincovi nelegálne zamestnanie sprostredkoval,</w:t>
      </w:r>
    </w:p>
    <w:p w:rsidR="00B81AFB" w:rsidRPr="00C62F42" w:rsidP="00B81AFB">
      <w:pPr>
        <w:numPr>
          <w:ilvl w:val="1"/>
          <w:numId w:val="18"/>
        </w:numPr>
        <w:tabs>
          <w:tab w:val="clear" w:pos="1440"/>
        </w:tabs>
        <w:bidi w:val="0"/>
        <w:spacing w:after="0" w:line="240" w:lineRule="auto"/>
        <w:ind w:left="709"/>
        <w:jc w:val="both"/>
        <w:rPr>
          <w:rFonts w:ascii="Times New Roman" w:hAnsi="Times New Roman" w:cs="Times New Roman"/>
          <w:sz w:val="24"/>
          <w:szCs w:val="24"/>
        </w:rPr>
      </w:pPr>
      <w:r w:rsidRPr="00C62F42">
        <w:rPr>
          <w:rFonts w:ascii="Times New Roman" w:hAnsi="Times New Roman" w:cs="Times New Roman"/>
          <w:sz w:val="24"/>
          <w:szCs w:val="24"/>
        </w:rPr>
        <w:t>ten, pre koho osoba, ktorá cudzinca nelegálne zamestnala, na základe zmluvy dodáva prácu alebo tovar alebo poskytuje služby,</w:t>
      </w:r>
    </w:p>
    <w:p w:rsidR="00B81AFB" w:rsidRPr="003E60A9" w:rsidP="00B81AFB">
      <w:pPr>
        <w:numPr>
          <w:ilvl w:val="1"/>
          <w:numId w:val="18"/>
        </w:numPr>
        <w:tabs>
          <w:tab w:val="clear" w:pos="1440"/>
        </w:tabs>
        <w:bidi w:val="0"/>
        <w:spacing w:after="0" w:line="240" w:lineRule="auto"/>
        <w:ind w:left="709"/>
        <w:jc w:val="both"/>
        <w:rPr>
          <w:rFonts w:ascii="Times New Roman" w:hAnsi="Times New Roman" w:cs="Times New Roman"/>
          <w:sz w:val="24"/>
          <w:szCs w:val="24"/>
        </w:rPr>
      </w:pPr>
      <w:r w:rsidRPr="003E60A9">
        <w:rPr>
          <w:rFonts w:ascii="Times New Roman" w:hAnsi="Times New Roman" w:cs="Times New Roman"/>
          <w:sz w:val="24"/>
          <w:szCs w:val="24"/>
        </w:rPr>
        <w:t>ten, kto sa na základe zmluvy o dodávke práce, tovaru alebo poskytnutí služby sprostredkovane podieľa na dodávke práce, tovaru alebo poskytnutí služby podľa písmena c).</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left="349" w:firstLine="359"/>
        <w:jc w:val="both"/>
        <w:rPr>
          <w:rFonts w:ascii="Times New Roman" w:hAnsi="Times New Roman" w:cs="Times New Roman"/>
          <w:sz w:val="24"/>
          <w:szCs w:val="24"/>
        </w:rPr>
      </w:pPr>
      <w:r w:rsidRPr="003E60A9">
        <w:rPr>
          <w:rFonts w:ascii="Times New Roman" w:hAnsi="Times New Roman" w:cs="Times New Roman"/>
          <w:sz w:val="24"/>
          <w:szCs w:val="24"/>
        </w:rPr>
        <w:t xml:space="preserve">(5) Zodpovednosť za úhradu nákladov spojených s administratívnym vyhostením sa uplatňuje v poradí uvedenom v odseku 4. </w:t>
      </w:r>
    </w:p>
    <w:p w:rsidR="00B81AFB" w:rsidRPr="003E60A9" w:rsidP="00B81AFB">
      <w:pPr>
        <w:bidi w:val="0"/>
        <w:spacing w:after="0" w:line="240" w:lineRule="auto"/>
        <w:ind w:left="349"/>
        <w:jc w:val="both"/>
        <w:rPr>
          <w:rFonts w:ascii="Times New Roman" w:hAnsi="Times New Roman" w:cs="Times New Roman"/>
          <w:sz w:val="24"/>
          <w:szCs w:val="24"/>
        </w:rPr>
      </w:pPr>
    </w:p>
    <w:p w:rsidR="00B81AFB" w:rsidRPr="003E60A9" w:rsidP="00B81AFB">
      <w:pPr>
        <w:bidi w:val="0"/>
        <w:spacing w:after="0" w:line="240" w:lineRule="auto"/>
        <w:ind w:left="349" w:firstLine="359"/>
        <w:jc w:val="both"/>
        <w:rPr>
          <w:rFonts w:ascii="Times New Roman" w:hAnsi="Times New Roman" w:cs="Times New Roman"/>
          <w:sz w:val="24"/>
          <w:szCs w:val="24"/>
        </w:rPr>
      </w:pPr>
      <w:r w:rsidRPr="003E60A9">
        <w:rPr>
          <w:rFonts w:ascii="Times New Roman" w:hAnsi="Times New Roman" w:cs="Times New Roman"/>
          <w:sz w:val="24"/>
          <w:szCs w:val="24"/>
        </w:rPr>
        <w:t xml:space="preserve">(6) Ustanovenie odseku 4 písm. c) a d) možno uplatniť len vtedy, ak </w:t>
      </w:r>
      <w:r w:rsidRPr="0082730D">
        <w:rPr>
          <w:rFonts w:ascii="Times New Roman" w:hAnsi="Times New Roman" w:cs="Times New Roman"/>
          <w:sz w:val="24"/>
          <w:szCs w:val="24"/>
        </w:rPr>
        <w:t xml:space="preserve">o porušení zákazu nelegálneho zamestnávania vedela osoba, ktorá v mene osoby podľa odseku 4 písm. c) alebo </w:t>
      </w:r>
      <w:r>
        <w:rPr>
          <w:rFonts w:ascii="Times New Roman" w:hAnsi="Times New Roman" w:cs="Times New Roman"/>
          <w:sz w:val="24"/>
          <w:szCs w:val="24"/>
        </w:rPr>
        <w:t xml:space="preserve">písm. </w:t>
      </w:r>
      <w:r w:rsidRPr="0082730D">
        <w:rPr>
          <w:rFonts w:ascii="Times New Roman" w:hAnsi="Times New Roman" w:cs="Times New Roman"/>
          <w:sz w:val="24"/>
          <w:szCs w:val="24"/>
        </w:rPr>
        <w:t>d) uzatvorila zmluvu</w:t>
      </w:r>
      <w:r>
        <w:rPr>
          <w:rFonts w:ascii="Times New Roman" w:hAnsi="Times New Roman" w:cs="Times New Roman"/>
          <w:sz w:val="24"/>
          <w:szCs w:val="24"/>
        </w:rPr>
        <w:t>.</w:t>
      </w:r>
      <w:r w:rsidRPr="003E60A9">
        <w:rPr>
          <w:rFonts w:ascii="Times New Roman" w:hAnsi="Times New Roman" w:cs="Times New Roman"/>
          <w:sz w:val="24"/>
          <w:szCs w:val="24"/>
        </w:rPr>
        <w:t>“.</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bidi w:val="0"/>
        <w:spacing w:after="0" w:line="240" w:lineRule="auto"/>
        <w:ind w:firstLine="349"/>
        <w:jc w:val="both"/>
        <w:rPr>
          <w:rFonts w:ascii="Times New Roman" w:hAnsi="Times New Roman" w:cs="Times New Roman"/>
          <w:sz w:val="24"/>
          <w:szCs w:val="24"/>
        </w:rPr>
      </w:pPr>
      <w:r w:rsidRPr="003E60A9">
        <w:rPr>
          <w:rFonts w:ascii="Times New Roman" w:hAnsi="Times New Roman" w:cs="Times New Roman"/>
          <w:sz w:val="24"/>
          <w:szCs w:val="24"/>
        </w:rPr>
        <w:t>Doterajší odsek 4 sa označuje ako odsek 7.</w:t>
      </w:r>
    </w:p>
    <w:p w:rsidR="00B81AFB" w:rsidRPr="003E60A9" w:rsidP="00B81AFB">
      <w:pPr>
        <w:bidi w:val="0"/>
        <w:spacing w:after="0" w:line="240" w:lineRule="auto"/>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60 ods. 7 sa slová „odseku 2 alebo 3“ nahrádzajú slovami „odsek</w:t>
      </w:r>
      <w:r>
        <w:rPr>
          <w:rFonts w:ascii="Times New Roman" w:hAnsi="Times New Roman" w:cs="Times New Roman"/>
          <w:sz w:val="24"/>
          <w:szCs w:val="24"/>
        </w:rPr>
        <w:t>ov</w:t>
      </w:r>
      <w:r w:rsidRPr="003E60A9">
        <w:rPr>
          <w:rFonts w:ascii="Times New Roman" w:hAnsi="Times New Roman" w:cs="Times New Roman"/>
          <w:sz w:val="24"/>
          <w:szCs w:val="24"/>
        </w:rPr>
        <w:t xml:space="preserve"> 2 až 6“.</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74 sa vypúšťajú slová „písm. a)“.</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76 ods. 1 písm. e) sa slová „43 ods. 6“ nahrádzajú slovami „43 ods. 7“ a slová „§ 49 ods. 1 až 3“ sa nahrádzajú slovami „§ 49 ods. 1 až 3 a 6“.</w:t>
      </w:r>
    </w:p>
    <w:p w:rsidR="00B81AFB" w:rsidRPr="003E60A9" w:rsidP="00B81AFB">
      <w:pPr>
        <w:bidi w:val="0"/>
        <w:spacing w:after="0" w:line="240" w:lineRule="auto"/>
        <w:ind w:left="426"/>
        <w:jc w:val="both"/>
        <w:rPr>
          <w:rFonts w:ascii="Times New Roman" w:hAnsi="Times New Roman" w:cs="Times New Roman"/>
          <w:sz w:val="24"/>
          <w:szCs w:val="24"/>
        </w:rPr>
      </w:pPr>
    </w:p>
    <w:p w:rsidR="00B81AFB"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V § 80 ods. 2 sa slová „§ 38 ods. 3“ nahrádzajú slovami „§ 38 ods. 4“.</w:t>
      </w:r>
    </w:p>
    <w:p w:rsidR="00B81AFB" w:rsidP="00B81AFB">
      <w:pPr>
        <w:bidi w:val="0"/>
        <w:spacing w:after="0" w:line="240" w:lineRule="auto"/>
        <w:jc w:val="both"/>
        <w:rPr>
          <w:rFonts w:ascii="Times New Roman" w:hAnsi="Times New Roman" w:cs="Times New Roman"/>
          <w:sz w:val="24"/>
          <w:szCs w:val="24"/>
        </w:rPr>
      </w:pPr>
    </w:p>
    <w:p w:rsidR="00B81AFB" w:rsidRPr="00C62F42" w:rsidP="00B81AFB">
      <w:pPr>
        <w:numPr>
          <w:numId w:val="17"/>
        </w:numPr>
        <w:tabs>
          <w:tab w:val="num" w:pos="360"/>
          <w:tab w:val="clear" w:pos="720"/>
        </w:tabs>
        <w:bidi w:val="0"/>
        <w:spacing w:after="0" w:line="240" w:lineRule="auto"/>
        <w:ind w:left="426"/>
        <w:jc w:val="both"/>
        <w:rPr>
          <w:rFonts w:ascii="Times New Roman" w:hAnsi="Times New Roman" w:cs="Times New Roman"/>
          <w:sz w:val="24"/>
          <w:szCs w:val="24"/>
        </w:rPr>
      </w:pPr>
      <w:r w:rsidRPr="00C62F42">
        <w:rPr>
          <w:rFonts w:ascii="Times New Roman" w:hAnsi="Times New Roman" w:cs="Times New Roman"/>
          <w:sz w:val="24"/>
          <w:szCs w:val="24"/>
        </w:rPr>
        <w:t>V § 82a sa slová „akty Európskych spoločenstiev a“ nahrádzajú slovami „záväzné akty“.</w:t>
      </w:r>
    </w:p>
    <w:p w:rsidR="00B81AFB" w:rsidRPr="00C62F42" w:rsidP="00B81AFB">
      <w:pPr>
        <w:bidi w:val="0"/>
        <w:spacing w:after="0" w:line="240" w:lineRule="auto"/>
        <w:ind w:left="426"/>
        <w:jc w:val="both"/>
        <w:rPr>
          <w:rFonts w:ascii="Times New Roman" w:hAnsi="Times New Roman" w:cs="Times New Roman"/>
          <w:sz w:val="24"/>
          <w:szCs w:val="24"/>
        </w:rPr>
      </w:pPr>
    </w:p>
    <w:p w:rsidR="00B81AFB" w:rsidRPr="00C62F42" w:rsidP="00B81AFB">
      <w:pPr>
        <w:numPr>
          <w:numId w:val="17"/>
        </w:numPr>
        <w:tabs>
          <w:tab w:val="num" w:pos="360"/>
          <w:tab w:val="clear" w:pos="720"/>
        </w:tabs>
        <w:bidi w:val="0"/>
        <w:spacing w:after="0" w:line="240" w:lineRule="auto"/>
        <w:ind w:left="426"/>
        <w:jc w:val="both"/>
        <w:rPr>
          <w:rFonts w:ascii="Times New Roman" w:hAnsi="Times New Roman" w:cs="Times New Roman"/>
          <w:sz w:val="24"/>
          <w:szCs w:val="24"/>
        </w:rPr>
      </w:pPr>
      <w:r w:rsidRPr="00C62F42">
        <w:rPr>
          <w:rFonts w:ascii="Times New Roman" w:hAnsi="Times New Roman" w:cs="Times New Roman"/>
          <w:sz w:val="24"/>
          <w:szCs w:val="24"/>
        </w:rPr>
        <w:t>V nadpise prílohy č. 2 sa slová „PRÁVNYCH AKTOV EURÓPSKYCH SPOLOČENSTIEV A“ nahrádzajú slovami „PRÁVNE ZÁV</w:t>
      </w:r>
      <w:r w:rsidRPr="00C62F42">
        <w:rPr>
          <w:rFonts w:ascii="Times New Roman" w:hAnsi="Times New Roman" w:cs="Times New Roman"/>
          <w:caps/>
          <w:sz w:val="24"/>
          <w:szCs w:val="24"/>
        </w:rPr>
        <w:t>ä</w:t>
      </w:r>
      <w:r w:rsidRPr="00C62F42">
        <w:rPr>
          <w:rFonts w:ascii="Times New Roman" w:hAnsi="Times New Roman" w:cs="Times New Roman"/>
          <w:sz w:val="24"/>
          <w:szCs w:val="24"/>
        </w:rPr>
        <w:t xml:space="preserve">ZNÝCH AKTOV“.  </w:t>
      </w:r>
    </w:p>
    <w:p w:rsidR="00B81AFB" w:rsidRPr="003E60A9" w:rsidP="00B81AFB">
      <w:pPr>
        <w:bidi w:val="0"/>
        <w:spacing w:after="0" w:line="240" w:lineRule="auto"/>
        <w:ind w:left="426"/>
        <w:jc w:val="both"/>
        <w:rPr>
          <w:rFonts w:ascii="Times New Roman" w:hAnsi="Times New Roman" w:cs="Times New Roman"/>
          <w:sz w:val="24"/>
          <w:szCs w:val="24"/>
        </w:rPr>
      </w:pPr>
    </w:p>
    <w:p w:rsidR="00B81AFB" w:rsidRPr="003E60A9" w:rsidP="00B81AFB">
      <w:pPr>
        <w:numPr>
          <w:numId w:val="17"/>
        </w:numPr>
        <w:tabs>
          <w:tab w:val="clear" w:pos="720"/>
        </w:tabs>
        <w:bidi w:val="0"/>
        <w:spacing w:after="0" w:line="240" w:lineRule="auto"/>
        <w:ind w:left="426"/>
        <w:jc w:val="both"/>
        <w:rPr>
          <w:rFonts w:ascii="Times New Roman" w:hAnsi="Times New Roman" w:cs="Times New Roman"/>
          <w:sz w:val="24"/>
          <w:szCs w:val="24"/>
        </w:rPr>
      </w:pPr>
      <w:r w:rsidRPr="003E60A9">
        <w:rPr>
          <w:rFonts w:ascii="Times New Roman" w:hAnsi="Times New Roman" w:cs="Times New Roman"/>
          <w:sz w:val="24"/>
          <w:szCs w:val="24"/>
        </w:rPr>
        <w:t xml:space="preserve">Príloha č. 2 sa dopĺňa </w:t>
      </w:r>
      <w:r>
        <w:rPr>
          <w:rFonts w:ascii="Times New Roman" w:hAnsi="Times New Roman" w:cs="Times New Roman"/>
          <w:sz w:val="24"/>
          <w:szCs w:val="24"/>
        </w:rPr>
        <w:t>dvanástym bodom a trinástym bodom</w:t>
      </w:r>
      <w:r w:rsidRPr="003E60A9">
        <w:rPr>
          <w:rFonts w:ascii="Times New Roman" w:hAnsi="Times New Roman" w:cs="Times New Roman"/>
          <w:sz w:val="24"/>
          <w:szCs w:val="24"/>
        </w:rPr>
        <w:t>, ktoré znejú:</w:t>
      </w:r>
    </w:p>
    <w:p w:rsidR="00B81AFB" w:rsidP="00B81AFB">
      <w:pPr>
        <w:bidi w:val="0"/>
        <w:spacing w:after="0" w:line="240" w:lineRule="auto"/>
        <w:ind w:left="360"/>
        <w:jc w:val="both"/>
        <w:rPr>
          <w:rFonts w:ascii="Times New Roman" w:hAnsi="Times New Roman" w:cs="Times New Roman"/>
          <w:sz w:val="24"/>
          <w:szCs w:val="24"/>
        </w:rPr>
      </w:pPr>
      <w:r w:rsidRPr="003E60A9">
        <w:rPr>
          <w:rFonts w:ascii="Times New Roman" w:hAnsi="Times New Roman" w:cs="Times New Roman"/>
          <w:sz w:val="24"/>
          <w:szCs w:val="24"/>
        </w:rPr>
        <w:t>„12. Smernica Rady 2009/50/ES z  25. mája 200</w:t>
      </w:r>
      <w:r>
        <w:rPr>
          <w:rFonts w:ascii="Times New Roman" w:hAnsi="Times New Roman" w:cs="Times New Roman"/>
          <w:sz w:val="24"/>
          <w:szCs w:val="24"/>
        </w:rPr>
        <w:t xml:space="preserve">9 o podmienkach vstupu a pobytu </w:t>
      </w:r>
      <w:r w:rsidRPr="003E60A9">
        <w:rPr>
          <w:rFonts w:ascii="Times New Roman" w:hAnsi="Times New Roman" w:cs="Times New Roman"/>
          <w:sz w:val="24"/>
          <w:szCs w:val="24"/>
        </w:rPr>
        <w:t>štátnych príslušníkov tretích krajín na účely vysokokvalifikovaného zamestnania (Ú. v. EÚ L 155, 18.6.2009).</w:t>
      </w:r>
    </w:p>
    <w:p w:rsidR="00B81AFB" w:rsidRPr="003E60A9" w:rsidP="00B81AF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13.</w:t>
      </w:r>
      <w:r w:rsidRPr="003E60A9">
        <w:rPr>
          <w:rFonts w:ascii="Times New Roman" w:hAnsi="Times New Roman" w:cs="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w:t>
      </w:r>
      <w:r>
        <w:rPr>
          <w:rFonts w:ascii="Times New Roman" w:hAnsi="Times New Roman" w:cs="Times New Roman"/>
          <w:sz w:val="24"/>
          <w:szCs w:val="24"/>
        </w:rPr>
        <w:t> </w:t>
      </w:r>
      <w:r w:rsidRPr="003E60A9">
        <w:rPr>
          <w:rFonts w:ascii="Times New Roman" w:hAnsi="Times New Roman" w:cs="Times New Roman"/>
          <w:sz w:val="24"/>
          <w:szCs w:val="24"/>
        </w:rPr>
        <w:t>v. EÚ L 168, 30.6.2009).“.</w:t>
      </w:r>
    </w:p>
    <w:p w:rsidR="00B81AFB" w:rsidP="00B81AFB">
      <w:pPr>
        <w:bidi w:val="0"/>
        <w:spacing w:after="0" w:line="240" w:lineRule="auto"/>
        <w:jc w:val="both"/>
        <w:rPr>
          <w:rFonts w:ascii="Times New Roman" w:hAnsi="Times New Roman" w:cs="Times New Roman"/>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9E6415" w:rsidP="00B81AFB">
      <w:pPr>
        <w:bidi w:val="0"/>
        <w:spacing w:after="0" w:line="240" w:lineRule="auto"/>
        <w:jc w:val="center"/>
        <w:rPr>
          <w:rFonts w:ascii="Times New Roman" w:hAnsi="Times New Roman" w:cs="Times New Roman"/>
          <w:b/>
          <w:bCs/>
          <w:sz w:val="24"/>
          <w:szCs w:val="24"/>
        </w:rPr>
      </w:pPr>
      <w:r w:rsidRPr="009E6415">
        <w:rPr>
          <w:rFonts w:ascii="Times New Roman" w:hAnsi="Times New Roman" w:cs="Times New Roman"/>
          <w:b/>
          <w:bCs/>
          <w:sz w:val="24"/>
          <w:szCs w:val="24"/>
        </w:rPr>
        <w:t>Čl. V</w:t>
      </w:r>
    </w:p>
    <w:p w:rsidR="00B81AFB" w:rsidRPr="009E6415" w:rsidP="00B81AFB">
      <w:pPr>
        <w:bidi w:val="0"/>
        <w:spacing w:after="0" w:line="240" w:lineRule="auto"/>
        <w:ind w:firstLine="708"/>
        <w:jc w:val="both"/>
        <w:rPr>
          <w:rFonts w:ascii="Times New Roman" w:hAnsi="Times New Roman" w:cs="Times New Roman"/>
          <w:sz w:val="24"/>
          <w:szCs w:val="24"/>
        </w:rPr>
      </w:pPr>
    </w:p>
    <w:p w:rsidR="00B81AFB" w:rsidRPr="009E6415" w:rsidP="00B81AFB">
      <w:pPr>
        <w:bidi w:val="0"/>
        <w:spacing w:after="0" w:line="240" w:lineRule="auto"/>
        <w:ind w:firstLine="708"/>
        <w:jc w:val="both"/>
        <w:rPr>
          <w:rFonts w:ascii="Times New Roman" w:hAnsi="Times New Roman" w:cs="Times New Roman"/>
          <w:sz w:val="24"/>
          <w:szCs w:val="24"/>
        </w:rPr>
      </w:pPr>
      <w:r w:rsidRPr="009E6415">
        <w:rPr>
          <w:rFonts w:ascii="Times New Roman" w:hAnsi="Times New Roman" w:cs="Times New Roman"/>
          <w:sz w:val="24"/>
          <w:szCs w:val="24"/>
        </w:rPr>
        <w:t xml:space="preserve">Zákon č. 453/2003 Z. z. o orgánoch štátnej správy v oblasti sociálnych vecí, rodiny a služieb zamestnanosti a o zmene a doplnení niektorých zákonov v znení zákona č. 5/2004 Z. z., zákona č. 82/2005 Z. z., zákona č. 573/2005 Z. z., zákona č. 592/2006 Z. z. a zákona č. 664/2006 Z. z. sa mení takto: </w:t>
      </w:r>
    </w:p>
    <w:p w:rsidR="00B81AFB" w:rsidRPr="009E6415" w:rsidP="00B81AFB">
      <w:pPr>
        <w:bidi w:val="0"/>
        <w:spacing w:after="0" w:line="240" w:lineRule="auto"/>
        <w:ind w:firstLine="708"/>
        <w:jc w:val="both"/>
        <w:rPr>
          <w:rFonts w:ascii="Times New Roman" w:hAnsi="Times New Roman" w:cs="Times New Roman"/>
          <w:sz w:val="24"/>
          <w:szCs w:val="24"/>
        </w:rPr>
      </w:pPr>
    </w:p>
    <w:p w:rsidR="00B81AFB" w:rsidRPr="009E6415" w:rsidP="00B81AFB">
      <w:pPr>
        <w:bidi w:val="0"/>
        <w:spacing w:after="0" w:line="240" w:lineRule="auto"/>
        <w:jc w:val="both"/>
        <w:rPr>
          <w:rFonts w:ascii="Times New Roman" w:hAnsi="Times New Roman" w:cs="Times New Roman"/>
          <w:sz w:val="24"/>
          <w:szCs w:val="24"/>
        </w:rPr>
      </w:pPr>
      <w:r w:rsidRPr="009E6415">
        <w:rPr>
          <w:rFonts w:ascii="Times New Roman" w:hAnsi="Times New Roman" w:cs="Times New Roman"/>
          <w:sz w:val="24"/>
          <w:szCs w:val="24"/>
        </w:rPr>
        <w:t>V § 5 ods. 7 sa vypúšťa písmeno f).</w:t>
      </w:r>
    </w:p>
    <w:p w:rsidR="00B81AFB" w:rsidRPr="009E6415" w:rsidP="00B81AFB">
      <w:pPr>
        <w:bidi w:val="0"/>
        <w:spacing w:after="0" w:line="240" w:lineRule="auto"/>
        <w:jc w:val="both"/>
        <w:rPr>
          <w:rFonts w:ascii="Times New Roman" w:hAnsi="Times New Roman" w:cs="Times New Roman"/>
          <w:sz w:val="24"/>
          <w:szCs w:val="24"/>
        </w:rPr>
      </w:pPr>
    </w:p>
    <w:p w:rsidR="00B81AFB" w:rsidRPr="009E6415" w:rsidP="00B81AFB">
      <w:pPr>
        <w:bidi w:val="0"/>
        <w:spacing w:after="0" w:line="240" w:lineRule="auto"/>
        <w:jc w:val="both"/>
        <w:rPr>
          <w:rFonts w:ascii="Times New Roman" w:hAnsi="Times New Roman" w:cs="Times New Roman"/>
          <w:sz w:val="24"/>
          <w:szCs w:val="24"/>
        </w:rPr>
      </w:pPr>
      <w:r w:rsidRPr="009E6415">
        <w:rPr>
          <w:rFonts w:ascii="Times New Roman" w:hAnsi="Times New Roman" w:cs="Times New Roman"/>
          <w:sz w:val="24"/>
          <w:szCs w:val="24"/>
        </w:rPr>
        <w:t xml:space="preserve">Doterajšie písmeno g) sa označuje ako písmeno f).  </w:t>
      </w:r>
    </w:p>
    <w:p w:rsidR="00B81AFB" w:rsidRPr="009E6415" w:rsidP="00B81AFB">
      <w:pPr>
        <w:bidi w:val="0"/>
        <w:spacing w:after="0" w:line="240" w:lineRule="auto"/>
        <w:jc w:val="both"/>
        <w:rPr>
          <w:rFonts w:ascii="Times New Roman" w:hAnsi="Times New Roman" w:cs="Times New Roman"/>
          <w:sz w:val="24"/>
          <w:szCs w:val="24"/>
        </w:rPr>
      </w:pPr>
    </w:p>
    <w:p w:rsidR="00B81AFB" w:rsidRPr="002931B1" w:rsidP="00B81AFB">
      <w:pPr>
        <w:bidi w:val="0"/>
        <w:spacing w:after="0" w:line="240" w:lineRule="auto"/>
        <w:jc w:val="both"/>
        <w:rPr>
          <w:rFonts w:ascii="Times New Roman" w:hAnsi="Times New Roman" w:cs="Times New Roman"/>
          <w:sz w:val="24"/>
          <w:szCs w:val="24"/>
        </w:rPr>
      </w:pPr>
      <w:r w:rsidRPr="009E6415">
        <w:rPr>
          <w:rFonts w:ascii="Times New Roman" w:hAnsi="Times New Roman" w:cs="Times New Roman"/>
          <w:sz w:val="24"/>
          <w:szCs w:val="24"/>
        </w:rPr>
        <w:t>Poznámka pod čiarou k odkazu 5a sa vypúšťa.</w:t>
      </w:r>
    </w:p>
    <w:p w:rsidR="00B81AFB" w:rsidP="00B81AFB">
      <w:pPr>
        <w:bidi w:val="0"/>
        <w:spacing w:after="0" w:line="240" w:lineRule="auto"/>
        <w:jc w:val="center"/>
        <w:rPr>
          <w:rFonts w:ascii="Times New Roman" w:hAnsi="Times New Roman" w:cs="Times New Roman"/>
          <w:b/>
          <w:bCs/>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137E02"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VI</w:t>
      </w:r>
    </w:p>
    <w:p w:rsidR="00B81AFB" w:rsidP="00B81AFB">
      <w:pPr>
        <w:bidi w:val="0"/>
        <w:spacing w:after="0" w:line="240" w:lineRule="auto"/>
        <w:ind w:firstLine="708"/>
        <w:jc w:val="both"/>
        <w:rPr>
          <w:rFonts w:ascii="Times New Roman" w:hAnsi="Times New Roman" w:cs="Times New Roman"/>
          <w:sz w:val="24"/>
          <w:szCs w:val="24"/>
        </w:rPr>
      </w:pPr>
    </w:p>
    <w:p w:rsidR="00B81AFB" w:rsidP="00B81AFB">
      <w:pPr>
        <w:bidi w:val="0"/>
        <w:spacing w:after="0" w:line="240" w:lineRule="auto"/>
        <w:ind w:firstLine="708"/>
        <w:jc w:val="both"/>
        <w:rPr>
          <w:rFonts w:ascii="Times New Roman" w:hAnsi="Times New Roman" w:cs="Times New Roman"/>
          <w:sz w:val="24"/>
          <w:szCs w:val="24"/>
        </w:rPr>
      </w:pPr>
      <w:r w:rsidRPr="00E66D2E">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w:t>
      </w:r>
      <w:r>
        <w:rPr>
          <w:rFonts w:ascii="Times New Roman" w:hAnsi="Times New Roman" w:cs="Times New Roman"/>
          <w:sz w:val="24"/>
          <w:szCs w:val="24"/>
        </w:rPr>
        <w:t> </w:t>
      </w:r>
      <w:r w:rsidRPr="00E66D2E">
        <w:rPr>
          <w:rFonts w:ascii="Times New Roman" w:hAnsi="Times New Roman" w:cs="Times New Roman"/>
          <w:sz w:val="24"/>
          <w:szCs w:val="24"/>
        </w:rPr>
        <w:t>523/2004 Z. z., zákona č. 721/2004 Z. z., zákona č. 82/2005 Z. z., zákona č. 244/2005 Z. z., zákona č. 351/2005 Z. z., zákona č. 534/2005 Z. z., zákona č. 584/2005 Z. z., zákona č.</w:t>
      </w:r>
      <w:r>
        <w:rPr>
          <w:rFonts w:ascii="Times New Roman" w:hAnsi="Times New Roman" w:cs="Times New Roman"/>
          <w:sz w:val="24"/>
          <w:szCs w:val="24"/>
        </w:rPr>
        <w:t> </w:t>
      </w:r>
      <w:r w:rsidRPr="00E66D2E">
        <w:rPr>
          <w:rFonts w:ascii="Times New Roman" w:hAnsi="Times New Roman" w:cs="Times New Roman"/>
          <w:sz w:val="24"/>
          <w:szCs w:val="24"/>
        </w:rPr>
        <w:t>310/2006 Z. z., nálezu Ústavného súdu Slovenskej republiky č. 460/2006 Z. z., zákona č.</w:t>
      </w:r>
      <w:r>
        <w:rPr>
          <w:rFonts w:ascii="Times New Roman" w:hAnsi="Times New Roman" w:cs="Times New Roman"/>
          <w:sz w:val="24"/>
          <w:szCs w:val="24"/>
        </w:rPr>
        <w:t> </w:t>
      </w:r>
      <w:r w:rsidRPr="00E66D2E">
        <w:rPr>
          <w:rFonts w:ascii="Times New Roman" w:hAnsi="Times New Roman" w:cs="Times New Roman"/>
          <w:sz w:val="24"/>
          <w:szCs w:val="24"/>
        </w:rPr>
        <w:t>529/2006 Z. z., zákona č. 592/2006 Z. z., zákona č. 677/2006 Z. z., zákona č. 274/2007 Z.</w:t>
      </w:r>
      <w:r>
        <w:rPr>
          <w:rFonts w:ascii="Times New Roman" w:hAnsi="Times New Roman" w:cs="Times New Roman"/>
          <w:sz w:val="24"/>
          <w:szCs w:val="24"/>
        </w:rPr>
        <w:t> </w:t>
      </w:r>
      <w:r w:rsidRPr="00E66D2E">
        <w:rPr>
          <w:rFonts w:ascii="Times New Roman" w:hAnsi="Times New Roman" w:cs="Times New Roman"/>
          <w:sz w:val="24"/>
          <w:szCs w:val="24"/>
        </w:rPr>
        <w:t>z., zákona č. 519/2007 Z. z., zákona č. 555/2007 Z. z., zákona č. 659/2007 Z. z., nálezu Ústavného súdu Slovenskej republiky č. 204/2008 Z. z., zákona č. 434/2008 Z. z., zákona č.</w:t>
      </w:r>
      <w:r>
        <w:rPr>
          <w:rFonts w:ascii="Times New Roman" w:hAnsi="Times New Roman" w:cs="Times New Roman"/>
          <w:sz w:val="24"/>
          <w:szCs w:val="24"/>
        </w:rPr>
        <w:t> </w:t>
      </w:r>
      <w:r w:rsidRPr="00E66D2E">
        <w:rPr>
          <w:rFonts w:ascii="Times New Roman" w:hAnsi="Times New Roman" w:cs="Times New Roman"/>
          <w:sz w:val="24"/>
          <w:szCs w:val="24"/>
        </w:rPr>
        <w:t>449/2008 Z. z., zákona č. 599/2008 Z. z., zákona č. 108/2009 Z. z., zákona č. 192/2009 Z.</w:t>
      </w:r>
      <w:r>
        <w:rPr>
          <w:rFonts w:ascii="Times New Roman" w:hAnsi="Times New Roman" w:cs="Times New Roman"/>
          <w:sz w:val="24"/>
          <w:szCs w:val="24"/>
        </w:rPr>
        <w:t> </w:t>
      </w:r>
      <w:r w:rsidRPr="00E66D2E">
        <w:rPr>
          <w:rFonts w:ascii="Times New Roman" w:hAnsi="Times New Roman" w:cs="Times New Roman"/>
          <w:sz w:val="24"/>
          <w:szCs w:val="24"/>
        </w:rPr>
        <w:t>z., zákona č. 200/2009 Z. z., zákona č. 285/2009 Z. z., zákona č. 571/2009 Z. z., zákona č.</w:t>
      </w:r>
      <w:r>
        <w:rPr>
          <w:rFonts w:ascii="Times New Roman" w:hAnsi="Times New Roman" w:cs="Times New Roman"/>
          <w:sz w:val="24"/>
          <w:szCs w:val="24"/>
        </w:rPr>
        <w:t> </w:t>
      </w:r>
      <w:r w:rsidRPr="00E66D2E">
        <w:rPr>
          <w:rFonts w:ascii="Times New Roman" w:hAnsi="Times New Roman" w:cs="Times New Roman"/>
          <w:sz w:val="24"/>
          <w:szCs w:val="24"/>
        </w:rPr>
        <w:t>572/2009 Z. z., zákona č. 52/2010 Z. z., zákona č. 151/2010 Z. z.</w:t>
      </w:r>
      <w:r>
        <w:rPr>
          <w:rFonts w:ascii="Times New Roman" w:hAnsi="Times New Roman" w:cs="Times New Roman"/>
          <w:sz w:val="24"/>
          <w:szCs w:val="24"/>
        </w:rPr>
        <w:t>,</w:t>
      </w:r>
      <w:r w:rsidRPr="00E66D2E">
        <w:rPr>
          <w:rFonts w:ascii="Times New Roman" w:hAnsi="Times New Roman" w:cs="Times New Roman"/>
          <w:sz w:val="24"/>
          <w:szCs w:val="24"/>
        </w:rPr>
        <w:t xml:space="preserve"> zákona č. 403/2010 Z. z. </w:t>
      </w:r>
      <w:r>
        <w:rPr>
          <w:rFonts w:ascii="Times New Roman" w:hAnsi="Times New Roman" w:cs="Times New Roman"/>
          <w:sz w:val="24"/>
          <w:szCs w:val="24"/>
        </w:rPr>
        <w:t xml:space="preserve">a zákona č. 543/2010 Z. z. </w:t>
      </w:r>
      <w:r w:rsidRPr="00E66D2E">
        <w:rPr>
          <w:rFonts w:ascii="Times New Roman" w:hAnsi="Times New Roman" w:cs="Times New Roman"/>
          <w:sz w:val="24"/>
          <w:szCs w:val="24"/>
        </w:rPr>
        <w:t>sa dopĺňa takto:</w:t>
      </w:r>
    </w:p>
    <w:p w:rsidR="00B81AFB" w:rsidP="00B81AFB">
      <w:pPr>
        <w:bidi w:val="0"/>
        <w:spacing w:after="0" w:line="240" w:lineRule="auto"/>
        <w:ind w:firstLine="708"/>
        <w:jc w:val="both"/>
        <w:rPr>
          <w:rFonts w:ascii="Times New Roman" w:hAnsi="Times New Roman" w:cs="Times New Roman"/>
          <w:sz w:val="24"/>
          <w:szCs w:val="24"/>
        </w:rPr>
      </w:pPr>
    </w:p>
    <w:p w:rsidR="00B81AFB" w:rsidRPr="00F178E8" w:rsidP="00B81AFB">
      <w:pPr>
        <w:bidi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V § 239 sa </w:t>
      </w:r>
      <w:r w:rsidRPr="00603496">
        <w:rPr>
          <w:rFonts w:ascii="Times New Roman" w:hAnsi="Times New Roman" w:cs="Times New Roman"/>
          <w:sz w:val="24"/>
          <w:szCs w:val="24"/>
        </w:rPr>
        <w:t>na konci pripája</w:t>
      </w:r>
      <w:r w:rsidRPr="00603496">
        <w:t xml:space="preserve"> </w:t>
      </w:r>
      <w:r w:rsidRPr="00603496">
        <w:rPr>
          <w:rFonts w:ascii="Times New Roman" w:hAnsi="Times New Roman" w:cs="Times New Roman"/>
          <w:sz w:val="24"/>
          <w:szCs w:val="24"/>
        </w:rPr>
        <w:t>táto veta:</w:t>
      </w:r>
      <w:r>
        <w:rPr>
          <w:rFonts w:ascii="Times New Roman" w:hAnsi="Times New Roman" w:cs="Times New Roman"/>
          <w:sz w:val="24"/>
          <w:szCs w:val="24"/>
        </w:rPr>
        <w:t xml:space="preserve"> „Sociálna poisťovňa neuloží pokutu za porušenie povinnosti ustanovenej v § 231 ods. 1 písm. b), ak už bola uložená pokuta podľa osobitného predpisu.</w:t>
      </w:r>
      <w:r>
        <w:rPr>
          <w:rFonts w:ascii="Times New Roman" w:hAnsi="Times New Roman" w:cs="Times New Roman"/>
          <w:sz w:val="24"/>
          <w:szCs w:val="24"/>
          <w:vertAlign w:val="superscript"/>
        </w:rPr>
        <w:t>102aa</w:t>
      </w:r>
      <w:r w:rsidRPr="00566194">
        <w:rPr>
          <w:rFonts w:ascii="Times New Roman" w:hAnsi="Times New Roman" w:cs="Times New Roman"/>
          <w:sz w:val="24"/>
          <w:szCs w:val="24"/>
        </w:rPr>
        <w:t>)</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rsidR="00B81AFB" w:rsidP="00B81AFB">
      <w:pPr>
        <w:bidi w:val="0"/>
        <w:spacing w:after="0" w:line="240" w:lineRule="auto"/>
        <w:jc w:val="both"/>
        <w:rPr>
          <w:rFonts w:ascii="Times New Roman" w:hAnsi="Times New Roman" w:cs="Times New Roman"/>
          <w:sz w:val="24"/>
          <w:szCs w:val="24"/>
        </w:rPr>
      </w:pPr>
    </w:p>
    <w:p w:rsidR="00B81AFB" w:rsidP="00B81AF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102aa znie:</w:t>
      </w:r>
    </w:p>
    <w:p w:rsidR="00B81AFB" w:rsidP="00B81AFB">
      <w:pPr>
        <w:bidi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102aa</w:t>
      </w:r>
      <w:r>
        <w:rPr>
          <w:rFonts w:ascii="Times New Roman" w:hAnsi="Times New Roman" w:cs="Times New Roman"/>
          <w:sz w:val="24"/>
          <w:szCs w:val="24"/>
        </w:rPr>
        <w:t>)  Zákon č. 125/2006</w:t>
      </w:r>
      <w:r w:rsidRPr="00F17B98">
        <w:rPr>
          <w:rFonts w:ascii="Times New Roman" w:hAnsi="Times New Roman" w:cs="Times New Roman"/>
          <w:sz w:val="24"/>
          <w:szCs w:val="24"/>
        </w:rPr>
        <w:t xml:space="preserve"> Z. z. o inšpekcii práce a o zmene a doplnení zákona č. 82/2005 </w:t>
        <w:br/>
        <w:t>Z. z. o nelegálnej práci a nelegálnom zamestnávaní a o zmene a doplnení niektorých zákonov v</w:t>
      </w:r>
      <w:r>
        <w:rPr>
          <w:rFonts w:ascii="Times New Roman" w:hAnsi="Times New Roman" w:cs="Times New Roman"/>
          <w:sz w:val="24"/>
          <w:szCs w:val="24"/>
        </w:rPr>
        <w:t> </w:t>
      </w:r>
      <w:r w:rsidRPr="00F17B98">
        <w:rPr>
          <w:rFonts w:ascii="Times New Roman" w:hAnsi="Times New Roman" w:cs="Times New Roman"/>
          <w:sz w:val="24"/>
          <w:szCs w:val="24"/>
        </w:rPr>
        <w:t>znení</w:t>
      </w:r>
      <w:r>
        <w:rPr>
          <w:rFonts w:ascii="Times New Roman" w:hAnsi="Times New Roman" w:cs="Times New Roman"/>
          <w:sz w:val="24"/>
          <w:szCs w:val="24"/>
        </w:rPr>
        <w:t xml:space="preserve"> neskorších predpisov.“. </w:t>
      </w:r>
    </w:p>
    <w:p w:rsidR="00B81AFB" w:rsidP="00B81AFB">
      <w:pPr>
        <w:bidi w:val="0"/>
        <w:spacing w:after="0" w:line="240" w:lineRule="auto"/>
        <w:ind w:left="720" w:hanging="720"/>
        <w:jc w:val="both"/>
        <w:rPr>
          <w:rFonts w:ascii="Times New Roman" w:hAnsi="Times New Roman" w:cs="Times New Roman"/>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063D8C"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063D8C">
        <w:rPr>
          <w:rFonts w:ascii="Times New Roman" w:hAnsi="Times New Roman" w:cs="Times New Roman"/>
          <w:b/>
          <w:bCs/>
          <w:sz w:val="24"/>
          <w:szCs w:val="24"/>
        </w:rPr>
        <w:t>Čl. VII</w:t>
      </w:r>
    </w:p>
    <w:p w:rsidR="00B81AFB" w:rsidRPr="00063D8C" w:rsidP="00B81AFB">
      <w:pPr>
        <w:bidi w:val="0"/>
        <w:spacing w:after="0" w:line="240" w:lineRule="auto"/>
        <w:jc w:val="center"/>
        <w:rPr>
          <w:rFonts w:ascii="Times New Roman" w:hAnsi="Times New Roman" w:cs="Times New Roman"/>
          <w:b/>
          <w:bCs/>
          <w:sz w:val="24"/>
          <w:szCs w:val="24"/>
        </w:rPr>
      </w:pPr>
    </w:p>
    <w:p w:rsidR="00B81AFB" w:rsidRPr="00063D8C" w:rsidP="00B81AFB">
      <w:pPr>
        <w:bidi w:val="0"/>
        <w:spacing w:after="0" w:line="240" w:lineRule="auto"/>
        <w:ind w:firstLine="709"/>
        <w:jc w:val="both"/>
        <w:rPr>
          <w:rFonts w:ascii="Times New Roman" w:hAnsi="Times New Roman" w:cs="Times New Roman"/>
          <w:sz w:val="24"/>
          <w:szCs w:val="24"/>
        </w:rPr>
      </w:pPr>
      <w:r w:rsidRPr="00063D8C">
        <w:rPr>
          <w:rFonts w:ascii="Times New Roman" w:hAnsi="Times New Roman" w:cs="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a zákona č. 373/2010 Z. z. sa mení a dopĺňa takto:</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 ods. 1 písmeno n) znie:</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„n) štátny príslušník krajiny, ktorá nie je členským štátom Európskej únie, iným zmluvným štátom Dohody o Európskom hospodárskom priestore alebo Švajčiarskou konfederáciou</w:t>
      </w:r>
      <w:r>
        <w:rPr>
          <w:rFonts w:ascii="Times New Roman" w:hAnsi="Times New Roman" w:cs="Times New Roman"/>
          <w:sz w:val="24"/>
          <w:szCs w:val="24"/>
        </w:rPr>
        <w:t xml:space="preserve"> alebo osoba bez štátnej príslušnosti</w:t>
      </w:r>
      <w:r w:rsidRPr="00063D8C">
        <w:rPr>
          <w:rFonts w:ascii="Times New Roman" w:hAnsi="Times New Roman" w:cs="Times New Roman"/>
          <w:sz w:val="24"/>
          <w:szCs w:val="24"/>
        </w:rPr>
        <w:t xml:space="preserve"> (ďalej len „štátny príslušník tretej krajiny“).“.</w:t>
      </w:r>
    </w:p>
    <w:p w:rsidR="00B81AFB" w:rsidRPr="00063D8C" w:rsidP="00B81AFB">
      <w:pPr>
        <w:pStyle w:val="Odsekzoznamu2"/>
        <w:bidi w:val="0"/>
        <w:spacing w:after="0" w:line="240" w:lineRule="auto"/>
        <w:ind w:left="0" w:firstLine="360"/>
        <w:jc w:val="both"/>
        <w:rPr>
          <w:rFonts w:ascii="Times New Roman" w:hAnsi="Times New Roman" w:cs="Times New Roman"/>
          <w:sz w:val="24"/>
          <w:szCs w:val="24"/>
        </w:rPr>
      </w:pPr>
    </w:p>
    <w:p w:rsidR="00B81AFB" w:rsidRPr="00063D8C" w:rsidP="00B81AFB">
      <w:pPr>
        <w:pStyle w:val="Odsekzoznamu2"/>
        <w:bidi w:val="0"/>
        <w:spacing w:after="0" w:line="240" w:lineRule="auto"/>
        <w:ind w:left="0" w:firstLine="360"/>
        <w:jc w:val="both"/>
        <w:rPr>
          <w:rFonts w:ascii="Times New Roman" w:hAnsi="Times New Roman" w:cs="Times New Roman"/>
          <w:sz w:val="24"/>
          <w:szCs w:val="24"/>
        </w:rPr>
      </w:pPr>
      <w:r w:rsidRPr="00063D8C">
        <w:rPr>
          <w:rFonts w:ascii="Times New Roman" w:hAnsi="Times New Roman" w:cs="Times New Roman"/>
          <w:sz w:val="24"/>
          <w:szCs w:val="24"/>
        </w:rPr>
        <w:t>Poznámka pod čiarou k odkazu 3 sa vypúšťa.</w:t>
      </w:r>
    </w:p>
    <w:p w:rsidR="00B81AFB" w:rsidRPr="00063D8C" w:rsidP="00B81AFB">
      <w:pPr>
        <w:pStyle w:val="Odsekzoznamu2"/>
        <w:bidi w:val="0"/>
        <w:spacing w:after="0" w:line="240" w:lineRule="auto"/>
        <w:ind w:left="0" w:firstLine="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12 sa za písmeno n) vkladá nové písmeno o), ktoré znie:</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 xml:space="preserve">„o) vydávať potvrdenie o možnosti obsadenia </w:t>
      </w:r>
      <w:r>
        <w:rPr>
          <w:rFonts w:ascii="Times New Roman" w:hAnsi="Times New Roman" w:cs="Times New Roman"/>
          <w:sz w:val="24"/>
          <w:szCs w:val="24"/>
        </w:rPr>
        <w:t xml:space="preserve">voľného </w:t>
      </w:r>
      <w:r w:rsidRPr="00063D8C">
        <w:rPr>
          <w:rFonts w:ascii="Times New Roman" w:hAnsi="Times New Roman" w:cs="Times New Roman"/>
          <w:sz w:val="24"/>
          <w:szCs w:val="24"/>
        </w:rPr>
        <w:t>pracovného miesta, ktoré zodpovedá vysokokvalifikovanému zamestnaniu,</w:t>
      </w:r>
      <w:r w:rsidRPr="00063D8C">
        <w:rPr>
          <w:rFonts w:ascii="Times New Roman" w:hAnsi="Times New Roman" w:cs="Times New Roman"/>
          <w:sz w:val="24"/>
          <w:szCs w:val="24"/>
          <w:vertAlign w:val="superscript"/>
        </w:rPr>
        <w:t>18a</w:t>
      </w:r>
      <w:r w:rsidRPr="00063D8C">
        <w:rPr>
          <w:rFonts w:ascii="Times New Roman" w:hAnsi="Times New Roman" w:cs="Times New Roman"/>
          <w:sz w:val="24"/>
          <w:szCs w:val="24"/>
        </w:rPr>
        <w:t>) (ďalej len „potvrdenie o možnosti obsadenia pracovného miesta“)</w:t>
      </w:r>
      <w:r>
        <w:rPr>
          <w:rFonts w:ascii="Times New Roman" w:hAnsi="Times New Roman" w:cs="Times New Roman"/>
          <w:sz w:val="24"/>
          <w:szCs w:val="24"/>
        </w:rPr>
        <w:t xml:space="preserve"> </w:t>
      </w:r>
      <w:r w:rsidRPr="00063D8C">
        <w:rPr>
          <w:rFonts w:ascii="Times New Roman" w:hAnsi="Times New Roman" w:cs="Times New Roman"/>
          <w:sz w:val="24"/>
          <w:szCs w:val="24"/>
        </w:rPr>
        <w:t>štátnym príslušníkom tretej krajiny,“.</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Doterajšie písmená o) až ac) sa označujú ako písmená p) až ad).</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Poznámka pod čiarou k odkazu 18a znie:</w:t>
      </w:r>
    </w:p>
    <w:p w:rsidR="00B81AFB" w:rsidP="00B81AFB">
      <w:pPr>
        <w:pStyle w:val="Odsekzoznamu2"/>
        <w:bidi w:val="0"/>
        <w:spacing w:after="0" w:line="240" w:lineRule="auto"/>
        <w:ind w:left="900" w:hanging="540"/>
        <w:jc w:val="both"/>
        <w:rPr>
          <w:rFonts w:ascii="Times New Roman" w:hAnsi="Times New Roman" w:cs="Times New Roman"/>
          <w:sz w:val="24"/>
          <w:szCs w:val="24"/>
        </w:rPr>
      </w:pP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18a</w:t>
      </w:r>
      <w:r w:rsidRPr="00063D8C">
        <w:rPr>
          <w:rFonts w:ascii="Times New Roman" w:hAnsi="Times New Roman" w:cs="Times New Roman"/>
          <w:sz w:val="24"/>
          <w:szCs w:val="24"/>
        </w:rPr>
        <w:t xml:space="preserve">) § 30 ods. 3  zákona č. 48/2002 Z. z. o pobyte cudzincov a o zmene a doplnení niektorých zákonov v znení </w:t>
      </w:r>
      <w:r>
        <w:rPr>
          <w:rFonts w:ascii="Times New Roman" w:hAnsi="Times New Roman" w:cs="Times New Roman"/>
          <w:sz w:val="24"/>
          <w:szCs w:val="24"/>
        </w:rPr>
        <w:t>zákona č. .../2011 Z. z.</w:t>
      </w:r>
      <w:r w:rsidRPr="00063D8C">
        <w:rPr>
          <w:rFonts w:ascii="Times New Roman" w:hAnsi="Times New Roman" w:cs="Times New Roman"/>
          <w:sz w:val="24"/>
          <w:szCs w:val="24"/>
        </w:rPr>
        <w:t>“.</w:t>
      </w:r>
    </w:p>
    <w:p w:rsidR="00B81AFB" w:rsidRPr="00063D8C" w:rsidP="00B81AFB">
      <w:pPr>
        <w:pStyle w:val="Odsekzoznamu2"/>
        <w:bidi w:val="0"/>
        <w:spacing w:after="0" w:line="240" w:lineRule="auto"/>
        <w:ind w:left="900" w:hanging="54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12 písmeno p) znie:</w:t>
      </w:r>
    </w:p>
    <w:p w:rsidR="00B81AFB" w:rsidRPr="00063D8C" w:rsidP="00B81AFB">
      <w:pPr>
        <w:bidi w:val="0"/>
        <w:spacing w:after="0" w:line="240" w:lineRule="auto"/>
        <w:ind w:left="357"/>
        <w:jc w:val="both"/>
        <w:rPr>
          <w:rFonts w:ascii="Times New Roman" w:hAnsi="Times New Roman" w:cs="Times New Roman"/>
          <w:sz w:val="24"/>
          <w:szCs w:val="24"/>
        </w:rPr>
      </w:pPr>
      <w:r w:rsidRPr="00063D8C">
        <w:rPr>
          <w:rFonts w:ascii="Times New Roman" w:hAnsi="Times New Roman" w:cs="Times New Roman"/>
          <w:sz w:val="24"/>
          <w:szCs w:val="24"/>
        </w:rPr>
        <w:t>„p) kontrolovať dodržiavanie tohto zákona a všeobecne záväzných právnych predpisov vydaných na jeho základe; zistené prípady porušenia povinností podľa § 21 ods. 2  oznamovať príslušnému inšpektorátu práce a útvaru Policajného zboru,“.</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12 písmeno x) znie:</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„x) viesť centrálnu evidenciu</w:t>
      </w:r>
    </w:p>
    <w:p w:rsidR="00B81AFB" w:rsidRPr="00063D8C" w:rsidP="00B81AFB">
      <w:pPr>
        <w:pStyle w:val="Odsekzoznamu2"/>
        <w:numPr>
          <w:numId w:val="35"/>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údajov o nástupe do zamestnania a o skončení zamestnania občana členského štátu Európskej únie a jeho rodinných príslušníkov,</w:t>
      </w:r>
    </w:p>
    <w:p w:rsidR="00B81AFB" w:rsidRPr="00063D8C" w:rsidP="00B81AFB">
      <w:pPr>
        <w:pStyle w:val="Odsekzoznamu2"/>
        <w:numPr>
          <w:numId w:val="35"/>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údajov o nástupe do zamestnania a o skončení zamestnania štátneho príslušníka tretej krajiny,</w:t>
      </w:r>
    </w:p>
    <w:p w:rsidR="00B81AFB" w:rsidRPr="00063D8C" w:rsidP="00B81AFB">
      <w:pPr>
        <w:pStyle w:val="Odsekzoznamu2"/>
        <w:numPr>
          <w:numId w:val="35"/>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vydaných povolení na zamestnanie štátnym príslušníkom tretej krajiny,</w:t>
      </w:r>
    </w:p>
    <w:p w:rsidR="00B81AFB" w:rsidRPr="00063D8C" w:rsidP="00B81AFB">
      <w:pPr>
        <w:pStyle w:val="Odsekzoznamu2"/>
        <w:numPr>
          <w:numId w:val="35"/>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údajov uvedených v § 23a ods. 3 a 4,“.</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12 sa vypúšťa písmeno ab).</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Doterajšie písmená ac) a ad) sa označujú ako písmená ab) a ac).</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1 písm. f) sa slová „osobitného predpisu</w:t>
      </w:r>
      <w:r>
        <w:rPr>
          <w:rFonts w:ascii="Times New Roman" w:hAnsi="Times New Roman" w:cs="Times New Roman"/>
          <w:sz w:val="24"/>
          <w:szCs w:val="24"/>
        </w:rPr>
        <w:t>,</w:t>
      </w:r>
      <w:r w:rsidRPr="00063D8C">
        <w:rPr>
          <w:rFonts w:ascii="Times New Roman" w:hAnsi="Times New Roman" w:cs="Times New Roman"/>
          <w:sz w:val="24"/>
          <w:szCs w:val="24"/>
          <w:vertAlign w:val="superscript"/>
        </w:rPr>
        <w:t>18a</w:t>
      </w:r>
      <w:r w:rsidRPr="00063D8C">
        <w:rPr>
          <w:rFonts w:ascii="Times New Roman" w:hAnsi="Times New Roman" w:cs="Times New Roman"/>
          <w:sz w:val="24"/>
          <w:szCs w:val="24"/>
        </w:rPr>
        <w:t>)“ nahrádzajú slovami „§ 68b</w:t>
      </w:r>
      <w:r>
        <w:rPr>
          <w:rFonts w:ascii="Times New Roman" w:hAnsi="Times New Roman" w:cs="Times New Roman"/>
          <w:sz w:val="24"/>
          <w:szCs w:val="24"/>
        </w:rPr>
        <w:t>,</w:t>
      </w:r>
      <w:r w:rsidRPr="00063D8C">
        <w:rPr>
          <w:rFonts w:ascii="Times New Roman" w:hAnsi="Times New Roman" w:cs="Times New Roman"/>
          <w:sz w:val="24"/>
          <w:szCs w:val="24"/>
        </w:rPr>
        <w:t>“.</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1 sa vypúšťa písmeno g).</w:t>
      </w:r>
    </w:p>
    <w:p w:rsidR="00B81AFB" w:rsidRPr="00063D8C" w:rsidP="00B81AFB">
      <w:pPr>
        <w:pStyle w:val="Odsekzoznamu2"/>
        <w:bidi w:val="0"/>
        <w:spacing w:after="0" w:line="240" w:lineRule="auto"/>
        <w:ind w:left="0" w:firstLine="357"/>
        <w:jc w:val="both"/>
        <w:rPr>
          <w:rFonts w:ascii="Times New Roman" w:hAnsi="Times New Roman" w:cs="Times New Roman"/>
          <w:sz w:val="24"/>
          <w:szCs w:val="24"/>
        </w:rPr>
      </w:pPr>
    </w:p>
    <w:p w:rsidR="00B81AFB" w:rsidRPr="00063D8C" w:rsidP="00B81AFB">
      <w:pPr>
        <w:bidi w:val="0"/>
        <w:spacing w:after="0" w:line="240" w:lineRule="auto"/>
        <w:ind w:left="357"/>
        <w:rPr>
          <w:rFonts w:ascii="Times New Roman" w:hAnsi="Times New Roman" w:cs="Times New Roman"/>
          <w:sz w:val="24"/>
          <w:szCs w:val="24"/>
        </w:rPr>
      </w:pPr>
      <w:r w:rsidRPr="00063D8C">
        <w:rPr>
          <w:rFonts w:ascii="Times New Roman" w:hAnsi="Times New Roman" w:cs="Times New Roman"/>
          <w:sz w:val="24"/>
          <w:szCs w:val="24"/>
        </w:rPr>
        <w:t>Doterajšie písmená h) až ah) sa označujú ako písmená g) až ag).</w:t>
      </w:r>
    </w:p>
    <w:p w:rsidR="00B81AFB" w:rsidRPr="00063D8C" w:rsidP="00B81AFB">
      <w:pPr>
        <w:pStyle w:val="Odsekzoznamu2"/>
        <w:bidi w:val="0"/>
        <w:spacing w:after="0" w:line="240" w:lineRule="auto"/>
        <w:ind w:left="0" w:firstLine="357"/>
        <w:jc w:val="both"/>
        <w:rPr>
          <w:rFonts w:ascii="Times New Roman" w:hAnsi="Times New Roman" w:cs="Times New Roman"/>
          <w:sz w:val="24"/>
          <w:szCs w:val="24"/>
        </w:rPr>
      </w:pPr>
    </w:p>
    <w:p w:rsidR="00B81AFB" w:rsidRPr="00063D8C" w:rsidP="00B81AFB">
      <w:pPr>
        <w:pStyle w:val="Odsekzoznamu2"/>
        <w:bidi w:val="0"/>
        <w:spacing w:after="0" w:line="240" w:lineRule="auto"/>
        <w:ind w:left="0" w:firstLine="357"/>
        <w:jc w:val="both"/>
        <w:rPr>
          <w:rFonts w:ascii="Times New Roman" w:hAnsi="Times New Roman" w:cs="Times New Roman"/>
          <w:sz w:val="24"/>
          <w:szCs w:val="24"/>
        </w:rPr>
      </w:pPr>
      <w:r w:rsidRPr="00063D8C">
        <w:rPr>
          <w:rFonts w:ascii="Times New Roman" w:hAnsi="Times New Roman" w:cs="Times New Roman"/>
          <w:sz w:val="24"/>
          <w:szCs w:val="24"/>
        </w:rPr>
        <w:t xml:space="preserve">Poznámky pod čiarou k odkazom </w:t>
      </w:r>
      <w:smartTag w:uri="urn:schemas-microsoft-com:office:smarttags" w:element="metricconverter">
        <w:smartTagPr>
          <w:attr w:name="ProductID" w:val="4 a"/>
        </w:smartTagPr>
        <w:r w:rsidRPr="00063D8C">
          <w:rPr>
            <w:rFonts w:ascii="Times New Roman" w:hAnsi="Times New Roman" w:cs="Times New Roman"/>
            <w:sz w:val="24"/>
            <w:szCs w:val="24"/>
          </w:rPr>
          <w:t>19 a</w:t>
        </w:r>
      </w:smartTag>
      <w:r w:rsidRPr="00063D8C">
        <w:rPr>
          <w:rFonts w:ascii="Times New Roman" w:hAnsi="Times New Roman" w:cs="Times New Roman"/>
          <w:sz w:val="24"/>
          <w:szCs w:val="24"/>
        </w:rPr>
        <w:t xml:space="preserve"> 19a sa vypúšťajú.</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1 písmeno r) znie:</w:t>
      </w:r>
    </w:p>
    <w:p w:rsidR="00B81AFB" w:rsidRPr="00063D8C" w:rsidP="00B81AFB">
      <w:pPr>
        <w:bidi w:val="0"/>
        <w:spacing w:after="0" w:line="240" w:lineRule="auto"/>
        <w:ind w:left="357" w:firstLine="3"/>
        <w:jc w:val="both"/>
        <w:rPr>
          <w:rFonts w:ascii="Times New Roman" w:hAnsi="Times New Roman" w:cs="Times New Roman"/>
          <w:sz w:val="24"/>
          <w:szCs w:val="24"/>
        </w:rPr>
      </w:pPr>
      <w:r w:rsidRPr="00063D8C">
        <w:rPr>
          <w:rFonts w:ascii="Times New Roman" w:hAnsi="Times New Roman" w:cs="Times New Roman"/>
          <w:sz w:val="24"/>
          <w:szCs w:val="24"/>
        </w:rPr>
        <w:t>„r) kontrolovať dodržiavanie tohto zákona a všeobecne záväzných právnych predpisov vydaných na jeho základe; zistené prípady porušenia povinností podľa § 21 ods. 2  oznamovať príslušnému inšpektorátu práce a útvaru Policajného zboru,“.</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3 sa za písmeno b) vkladá nové písmeno c), ktoré znie:</w:t>
      </w:r>
    </w:p>
    <w:p w:rsidR="00B81AFB" w:rsidRPr="00063D8C" w:rsidP="00B81AFB">
      <w:pPr>
        <w:bidi w:val="0"/>
        <w:spacing w:after="0" w:line="240" w:lineRule="auto"/>
        <w:ind w:left="357" w:firstLine="3"/>
        <w:jc w:val="both"/>
        <w:rPr>
          <w:rFonts w:ascii="Times New Roman" w:hAnsi="Times New Roman" w:cs="Times New Roman"/>
          <w:sz w:val="24"/>
          <w:szCs w:val="24"/>
        </w:rPr>
      </w:pPr>
      <w:r w:rsidRPr="00063D8C">
        <w:rPr>
          <w:rFonts w:ascii="Times New Roman" w:hAnsi="Times New Roman" w:cs="Times New Roman"/>
          <w:sz w:val="24"/>
          <w:szCs w:val="24"/>
        </w:rPr>
        <w:t>„c) poskytovať ústrediu informácie o možnosti obsadenia pracovného miesta, ktoré zodpovedá vysokokvalifikovanému zamestnaniu,“.</w:t>
      </w:r>
    </w:p>
    <w:p w:rsidR="00B81AFB" w:rsidRPr="00063D8C" w:rsidP="00B81AFB">
      <w:pPr>
        <w:bidi w:val="0"/>
        <w:spacing w:after="0" w:line="240" w:lineRule="auto"/>
        <w:ind w:left="357" w:firstLine="3"/>
        <w:jc w:val="both"/>
        <w:rPr>
          <w:rFonts w:ascii="Times New Roman" w:hAnsi="Times New Roman" w:cs="Times New Roman"/>
          <w:sz w:val="24"/>
          <w:szCs w:val="24"/>
        </w:rPr>
      </w:pPr>
    </w:p>
    <w:p w:rsidR="00B81AFB" w:rsidRPr="00063D8C" w:rsidP="00B81AFB">
      <w:pPr>
        <w:bidi w:val="0"/>
        <w:spacing w:after="0" w:line="240" w:lineRule="auto"/>
        <w:ind w:left="357" w:firstLine="3"/>
        <w:jc w:val="both"/>
        <w:rPr>
          <w:rFonts w:ascii="Times New Roman" w:hAnsi="Times New Roman" w:cs="Times New Roman"/>
          <w:sz w:val="24"/>
          <w:szCs w:val="24"/>
        </w:rPr>
      </w:pPr>
      <w:r w:rsidRPr="00063D8C">
        <w:rPr>
          <w:rFonts w:ascii="Times New Roman" w:hAnsi="Times New Roman" w:cs="Times New Roman"/>
          <w:sz w:val="24"/>
          <w:szCs w:val="24"/>
        </w:rPr>
        <w:t>Doterajšie písmená c) a d) sa označujú ako písmená d) a e).</w:t>
      </w:r>
    </w:p>
    <w:p w:rsidR="00B81AFB" w:rsidRPr="00063D8C" w:rsidP="00B81AFB">
      <w:pPr>
        <w:bidi w:val="0"/>
        <w:spacing w:after="0" w:line="240" w:lineRule="auto"/>
        <w:ind w:left="357" w:firstLine="3"/>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3 písm. d) druhom bode sa slová „cudzinca, u ktorého sa povolenie na zamestnanie nevyžaduje podľa § 22 ods. 7“ nahrádzajú slovami „štátneho príslušníka tretej krajiny“.</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3 písm. d) štvrtom bode sa slová „§ 23 ods. 9“ nahrádzajú slovami „§ 23a ods. 3 a 4“.</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13 ods. 3 písm. e) sa slová „§ 23 ods. 8 a 9“ nahrádzajú slovami „§ 23a ods. 2 až 4“.</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 xml:space="preserve">V § 19 ods. 11 sa nad slovom „predpisu“  odkaz 22aa </w:t>
      </w:r>
      <w:r>
        <w:rPr>
          <w:rFonts w:ascii="Times New Roman" w:hAnsi="Times New Roman" w:cs="Times New Roman"/>
          <w:sz w:val="24"/>
          <w:szCs w:val="24"/>
        </w:rPr>
        <w:t xml:space="preserve">nahrádza odkazom 22a </w:t>
      </w:r>
      <w:r w:rsidRPr="00063D8C">
        <w:rPr>
          <w:rFonts w:ascii="Times New Roman" w:hAnsi="Times New Roman" w:cs="Times New Roman"/>
          <w:sz w:val="24"/>
          <w:szCs w:val="24"/>
        </w:rPr>
        <w:t>a vypúšťa sa poznámka pod čiarou k odkazu 22aa.</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Poznámka pod čiarou k odkazu 22a znie:</w:t>
      </w:r>
    </w:p>
    <w:p w:rsidR="00B81AFB" w:rsidRPr="00063D8C" w:rsidP="00B81AFB">
      <w:pPr>
        <w:pStyle w:val="Odsekzoznamu2"/>
        <w:bidi w:val="0"/>
        <w:spacing w:after="0" w:line="240" w:lineRule="auto"/>
        <w:ind w:left="900" w:hanging="540"/>
        <w:jc w:val="both"/>
        <w:rPr>
          <w:rFonts w:ascii="Times New Roman" w:hAnsi="Times New Roman" w:cs="Times New Roman"/>
          <w:sz w:val="24"/>
          <w:szCs w:val="24"/>
        </w:rPr>
      </w:pP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22a</w:t>
      </w:r>
      <w:r w:rsidRPr="00063D8C">
        <w:rPr>
          <w:rFonts w:ascii="Times New Roman" w:hAnsi="Times New Roman" w:cs="Times New Roman"/>
          <w:sz w:val="24"/>
          <w:szCs w:val="24"/>
        </w:rPr>
        <w:t>)</w:t>
        <w:tab/>
        <w:t>Zákon č. 576/2004 Z. z. o zdravotnej starostlivosti, službách súvisiacich s poskytovaním zdravotnej starostlivosti a o zmene a doplnení niektorých zákonov v znení neskorších predpisov.“.</w:t>
      </w:r>
    </w:p>
    <w:p w:rsidR="00B81AFB" w:rsidRPr="00063D8C" w:rsidP="00B81AFB">
      <w:pPr>
        <w:pStyle w:val="Odsekzoznamu2"/>
        <w:bidi w:val="0"/>
        <w:spacing w:after="0" w:line="240" w:lineRule="auto"/>
        <w:ind w:left="900" w:hanging="54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21 odsek 1 znie:</w:t>
      </w:r>
    </w:p>
    <w:p w:rsidR="00B81AFB" w:rsidRPr="00063D8C" w:rsidP="00B81AFB">
      <w:pPr>
        <w:pStyle w:val="NormlnsWWW"/>
        <w:bidi w:val="0"/>
        <w:spacing w:before="0" w:beforeAutospacing="0" w:after="0" w:afterAutospacing="0"/>
        <w:ind w:left="357"/>
        <w:jc w:val="both"/>
        <w:rPr>
          <w:rFonts w:ascii="Times New Roman" w:cs="Times New Roman"/>
        </w:rPr>
      </w:pPr>
      <w:r w:rsidRPr="00063D8C">
        <w:rPr>
          <w:rFonts w:ascii="Times New Roman" w:cs="Times New Roman"/>
        </w:rPr>
        <w:t xml:space="preserve">„(1) Rovnaké právne postavenie ako občan Slovenskej republiky má aj štátny príslušník tretej krajiny, ktorý je účastníkom právnych vzťahov vznikajúcich podľa tohto zákona, ak </w:t>
      </w:r>
    </w:p>
    <w:p w:rsidR="00B81AFB" w:rsidRPr="00063D8C" w:rsidP="00B81AFB">
      <w:pPr>
        <w:numPr>
          <w:numId w:val="31"/>
        </w:numPr>
        <w:tabs>
          <w:tab w:val="left" w:pos="360"/>
        </w:tabs>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mu bolo udelené povolenie na zamestnanie a povolenie na prechodný pobyt na účel zamestnania, ak osobitný predpis</w:t>
      </w:r>
      <w:r w:rsidRPr="00063D8C">
        <w:rPr>
          <w:rFonts w:ascii="Times New Roman" w:hAnsi="Times New Roman" w:cs="Times New Roman"/>
          <w:sz w:val="24"/>
          <w:szCs w:val="24"/>
          <w:vertAlign w:val="superscript"/>
        </w:rPr>
        <w:t>22b</w:t>
      </w:r>
      <w:r w:rsidRPr="00063D8C">
        <w:rPr>
          <w:rFonts w:ascii="Times New Roman" w:hAnsi="Times New Roman" w:cs="Times New Roman"/>
          <w:sz w:val="24"/>
          <w:szCs w:val="24"/>
        </w:rPr>
        <w:t xml:space="preserve">) neustanovuje inak, </w:t>
      </w:r>
    </w:p>
    <w:p w:rsidR="00B81AFB" w:rsidRPr="00063D8C" w:rsidP="00B81AFB">
      <w:pPr>
        <w:numPr>
          <w:numId w:val="31"/>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je držiteľom modrej karty Európskej únie</w:t>
      </w:r>
      <w:r w:rsidRPr="00063D8C">
        <w:rPr>
          <w:rFonts w:ascii="Times New Roman" w:hAnsi="Times New Roman" w:cs="Times New Roman"/>
          <w:sz w:val="24"/>
          <w:szCs w:val="24"/>
          <w:vertAlign w:val="superscript"/>
        </w:rPr>
        <w:t>22c</w:t>
      </w:r>
      <w:r w:rsidRPr="00063D8C">
        <w:rPr>
          <w:rFonts w:ascii="Times New Roman" w:hAnsi="Times New Roman" w:cs="Times New Roman"/>
          <w:sz w:val="24"/>
          <w:szCs w:val="24"/>
        </w:rPr>
        <w:t>) (ďalej len „modrá karta“) alebo</w:t>
      </w:r>
    </w:p>
    <w:p w:rsidR="00B81AFB" w:rsidRPr="00063D8C" w:rsidP="00B81AFB">
      <w:pPr>
        <w:numPr>
          <w:numId w:val="31"/>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ide o žiadateľa o azyl, ktorému vstup na trh práce umožňuje osobitný predpis.</w:t>
      </w:r>
      <w:r w:rsidRPr="00063D8C">
        <w:rPr>
          <w:rFonts w:ascii="Times New Roman" w:hAnsi="Times New Roman" w:cs="Times New Roman"/>
          <w:sz w:val="24"/>
          <w:szCs w:val="24"/>
          <w:vertAlign w:val="superscript"/>
        </w:rPr>
        <w:t>22d</w:t>
      </w: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 xml:space="preserve"> </w:t>
      </w:r>
    </w:p>
    <w:p w:rsidR="00B81AFB" w:rsidRPr="00063D8C" w:rsidP="00B81AFB">
      <w:pPr>
        <w:bidi w:val="0"/>
        <w:spacing w:after="0" w:line="240" w:lineRule="auto"/>
        <w:jc w:val="both"/>
        <w:rPr>
          <w:rFonts w:ascii="Times New Roman" w:hAnsi="Times New Roman" w:cs="Times New Roman"/>
          <w:sz w:val="24"/>
          <w:szCs w:val="24"/>
        </w:rPr>
      </w:pPr>
    </w:p>
    <w:p w:rsidR="00B81AFB" w:rsidRPr="00063D8C" w:rsidP="00B81AFB">
      <w:pPr>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Poznámky pod čiarou k odkazom 22b až 22d znejú:</w:t>
      </w:r>
    </w:p>
    <w:p w:rsidR="00B81AFB" w:rsidRPr="00063D8C" w:rsidP="00B81AFB">
      <w:pPr>
        <w:tabs>
          <w:tab w:val="left" w:pos="900"/>
        </w:tabs>
        <w:bidi w:val="0"/>
        <w:spacing w:after="0" w:line="240" w:lineRule="auto"/>
        <w:ind w:left="900" w:hanging="540"/>
        <w:jc w:val="both"/>
        <w:rPr>
          <w:rFonts w:ascii="Times New Roman" w:hAnsi="Times New Roman" w:cs="Times New Roman"/>
          <w:sz w:val="24"/>
          <w:szCs w:val="24"/>
        </w:rPr>
      </w:pP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22b</w:t>
      </w:r>
      <w:r w:rsidRPr="00063D8C">
        <w:rPr>
          <w:rFonts w:ascii="Times New Roman" w:hAnsi="Times New Roman" w:cs="Times New Roman"/>
          <w:sz w:val="24"/>
          <w:szCs w:val="24"/>
        </w:rPr>
        <w:t>)</w:t>
        <w:tab/>
        <w:t>§ 20 ods. 3  zákona č.</w:t>
      </w:r>
      <w:r w:rsidRPr="00063D8C">
        <w:rPr>
          <w:rFonts w:ascii="Times New Roman" w:hAnsi="Times New Roman" w:cs="Times New Roman"/>
          <w:sz w:val="24"/>
          <w:szCs w:val="24"/>
          <w:lang w:eastAsia="sk-SK"/>
        </w:rPr>
        <w:t xml:space="preserve"> 48/2002 Z. z. v znení neskorších predpisov.</w:t>
      </w:r>
    </w:p>
    <w:p w:rsidR="00B81AFB" w:rsidRPr="00063D8C" w:rsidP="00B81AFB">
      <w:pPr>
        <w:tabs>
          <w:tab w:val="left" w:pos="900"/>
        </w:tabs>
        <w:bidi w:val="0"/>
        <w:spacing w:after="0" w:line="240" w:lineRule="auto"/>
        <w:ind w:left="896" w:hanging="539"/>
      </w:pPr>
      <w:r w:rsidRPr="00063D8C">
        <w:rPr>
          <w:rFonts w:ascii="Times New Roman" w:hAnsi="Times New Roman" w:cs="Times New Roman"/>
          <w:sz w:val="24"/>
          <w:szCs w:val="24"/>
          <w:vertAlign w:val="superscript"/>
        </w:rPr>
        <w:t xml:space="preserve">  22c</w:t>
      </w:r>
      <w:r w:rsidRPr="00063D8C">
        <w:rPr>
          <w:rFonts w:ascii="Times New Roman" w:hAnsi="Times New Roman" w:cs="Times New Roman"/>
          <w:sz w:val="24"/>
          <w:szCs w:val="24"/>
        </w:rPr>
        <w:t>)</w:t>
        <w:tab/>
      </w:r>
      <w:r w:rsidRPr="00063D8C">
        <w:rPr>
          <w:rFonts w:ascii="Times New Roman" w:hAnsi="Times New Roman" w:cs="Times New Roman"/>
          <w:sz w:val="24"/>
          <w:szCs w:val="24"/>
          <w:lang w:eastAsia="sk-SK"/>
        </w:rPr>
        <w:t>§ 30  zákona č. 48/2002 Z. z. v znení</w:t>
      </w:r>
      <w:r>
        <w:rPr>
          <w:rFonts w:ascii="Times New Roman" w:hAnsi="Times New Roman" w:cs="Times New Roman"/>
          <w:sz w:val="24"/>
          <w:szCs w:val="24"/>
          <w:lang w:eastAsia="sk-SK"/>
        </w:rPr>
        <w:t xml:space="preserve"> zákona č. .../2011 Z. z</w:t>
      </w:r>
      <w:r w:rsidRPr="00063D8C">
        <w:rPr>
          <w:rFonts w:ascii="Times New Roman" w:hAnsi="Times New Roman" w:cs="Times New Roman"/>
          <w:sz w:val="24"/>
          <w:szCs w:val="24"/>
          <w:lang w:eastAsia="sk-SK"/>
        </w:rPr>
        <w:t>.</w:t>
      </w:r>
    </w:p>
    <w:p w:rsidR="00B81AFB" w:rsidRPr="00063D8C" w:rsidP="00B81AFB">
      <w:pPr>
        <w:tabs>
          <w:tab w:val="left" w:pos="900"/>
        </w:tabs>
        <w:bidi w:val="0"/>
        <w:spacing w:after="0" w:line="240" w:lineRule="auto"/>
        <w:ind w:left="896" w:hanging="539"/>
        <w:jc w:val="both"/>
        <w:rPr>
          <w:rFonts w:ascii="Times New Roman" w:hAnsi="Times New Roman" w:cs="Times New Roman"/>
          <w:sz w:val="24"/>
          <w:szCs w:val="24"/>
        </w:rPr>
      </w:pPr>
      <w:r w:rsidRPr="00063D8C">
        <w:rPr>
          <w:rFonts w:ascii="Times New Roman" w:hAnsi="Times New Roman" w:cs="Times New Roman"/>
          <w:sz w:val="24"/>
          <w:szCs w:val="24"/>
          <w:vertAlign w:val="superscript"/>
        </w:rPr>
        <w:t xml:space="preserve">  22d</w:t>
      </w:r>
      <w:r w:rsidRPr="00063D8C">
        <w:rPr>
          <w:rFonts w:ascii="Times New Roman" w:hAnsi="Times New Roman" w:cs="Times New Roman"/>
          <w:sz w:val="24"/>
          <w:szCs w:val="24"/>
        </w:rPr>
        <w:t>)</w:t>
        <w:tab/>
        <w:t>§ 23 ods. 6 zákona č. 480/2002 Z. z. v znení neskorších predpisov.“.</w:t>
      </w:r>
    </w:p>
    <w:p w:rsidR="00B81AFB" w:rsidRPr="00063D8C" w:rsidP="00B81AFB">
      <w:pPr>
        <w:bidi w:val="0"/>
        <w:spacing w:after="0" w:line="240" w:lineRule="auto"/>
        <w:ind w:left="360"/>
        <w:jc w:val="both"/>
        <w:rPr>
          <w:rFonts w:ascii="Times New Roman" w:hAnsi="Times New Roman" w:cs="Times New Roman"/>
          <w:sz w:val="24"/>
          <w:szCs w:val="24"/>
        </w:rPr>
      </w:pPr>
    </w:p>
    <w:p w:rsidR="00B81AFB" w:rsidRPr="00063D8C" w:rsidP="00B81AFB">
      <w:pPr>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Poznámka pod čiarou k odkazu 22ab sa vypúšťa.</w:t>
      </w:r>
    </w:p>
    <w:p w:rsidR="00B81AFB" w:rsidRPr="00063D8C" w:rsidP="00B81AFB">
      <w:pPr>
        <w:bidi w:val="0"/>
        <w:spacing w:after="0" w:line="240" w:lineRule="auto"/>
        <w:ind w:left="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Za § 21 sa vkladá § 21a, ktorý vrátane nadpisu znie:</w:t>
      </w:r>
    </w:p>
    <w:p w:rsidR="00B81AFB" w:rsidRPr="00063D8C" w:rsidP="00B81AFB">
      <w:pPr>
        <w:bidi w:val="0"/>
        <w:spacing w:after="0" w:line="240" w:lineRule="auto"/>
        <w:jc w:val="both"/>
        <w:rPr>
          <w:rFonts w:ascii="Times New Roman" w:hAnsi="Times New Roman" w:cs="Times New Roman"/>
          <w:b/>
          <w:bCs/>
          <w:sz w:val="24"/>
          <w:szCs w:val="24"/>
        </w:rPr>
      </w:pPr>
    </w:p>
    <w:p w:rsidR="00B81AFB" w:rsidRPr="00063D8C" w:rsidP="00B81AFB">
      <w:pPr>
        <w:bidi w:val="0"/>
        <w:spacing w:after="0" w:line="240" w:lineRule="auto"/>
        <w:ind w:firstLine="360"/>
        <w:jc w:val="center"/>
        <w:rPr>
          <w:rFonts w:ascii="Times New Roman" w:hAnsi="Times New Roman" w:cs="Times New Roman"/>
          <w:b/>
          <w:bCs/>
          <w:sz w:val="24"/>
          <w:szCs w:val="24"/>
        </w:rPr>
      </w:pPr>
      <w:r w:rsidRPr="00063D8C">
        <w:rPr>
          <w:rFonts w:ascii="Times New Roman" w:hAnsi="Times New Roman" w:cs="Times New Roman"/>
          <w:b/>
          <w:bCs/>
          <w:sz w:val="24"/>
          <w:szCs w:val="24"/>
        </w:rPr>
        <w:t>„§ 21a</w:t>
      </w:r>
    </w:p>
    <w:p w:rsidR="00B81AFB" w:rsidRPr="00063D8C" w:rsidP="00B81AFB">
      <w:pPr>
        <w:bidi w:val="0"/>
        <w:spacing w:after="0" w:line="240" w:lineRule="auto"/>
        <w:ind w:firstLine="357"/>
        <w:jc w:val="center"/>
        <w:rPr>
          <w:rFonts w:ascii="Times New Roman" w:hAnsi="Times New Roman" w:cs="Times New Roman"/>
          <w:b/>
          <w:bCs/>
          <w:sz w:val="24"/>
          <w:szCs w:val="24"/>
        </w:rPr>
      </w:pPr>
      <w:r w:rsidRPr="00063D8C">
        <w:rPr>
          <w:rFonts w:ascii="Times New Roman" w:hAnsi="Times New Roman" w:cs="Times New Roman"/>
          <w:b/>
          <w:bCs/>
          <w:sz w:val="24"/>
          <w:szCs w:val="24"/>
        </w:rPr>
        <w:t>Potvrdenie o možnosti obsadenia pracovného miesta</w:t>
      </w:r>
    </w:p>
    <w:p w:rsidR="00B81AFB" w:rsidRPr="00063D8C" w:rsidP="00B81AFB">
      <w:pPr>
        <w:bidi w:val="0"/>
        <w:spacing w:after="0" w:line="240" w:lineRule="auto"/>
        <w:ind w:left="357"/>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(1) Štátny príslušník tretej krajiny podáva písomnú žiadosť o vydanie potvrdenia o možnosti obsadenia pracovného miesta ústrediu; t</w:t>
      </w:r>
      <w:r>
        <w:rPr>
          <w:rFonts w:ascii="Times New Roman" w:hAnsi="Times New Roman" w:cs="Times New Roman"/>
          <w:sz w:val="24"/>
          <w:szCs w:val="24"/>
        </w:rPr>
        <w:t>ú</w:t>
      </w:r>
      <w:r w:rsidRPr="00063D8C">
        <w:rPr>
          <w:rFonts w:ascii="Times New Roman" w:hAnsi="Times New Roman" w:cs="Times New Roman"/>
          <w:sz w:val="24"/>
          <w:szCs w:val="24"/>
        </w:rPr>
        <w:t>to žiadosť môže poda</w:t>
      </w:r>
      <w:r>
        <w:rPr>
          <w:rFonts w:ascii="Times New Roman" w:hAnsi="Times New Roman" w:cs="Times New Roman"/>
          <w:sz w:val="24"/>
          <w:szCs w:val="24"/>
        </w:rPr>
        <w:t>ť</w:t>
      </w:r>
      <w:r w:rsidRPr="00063D8C">
        <w:rPr>
          <w:rFonts w:ascii="Times New Roman" w:hAnsi="Times New Roman" w:cs="Times New Roman"/>
          <w:sz w:val="24"/>
          <w:szCs w:val="24"/>
        </w:rPr>
        <w:t xml:space="preserve"> aj budúc</w:t>
      </w:r>
      <w:r>
        <w:rPr>
          <w:rFonts w:ascii="Times New Roman" w:hAnsi="Times New Roman" w:cs="Times New Roman"/>
          <w:sz w:val="24"/>
          <w:szCs w:val="24"/>
        </w:rPr>
        <w:t>i</w:t>
      </w:r>
      <w:r w:rsidRPr="00063D8C">
        <w:rPr>
          <w:rFonts w:ascii="Times New Roman" w:hAnsi="Times New Roman" w:cs="Times New Roman"/>
          <w:sz w:val="24"/>
          <w:szCs w:val="24"/>
        </w:rPr>
        <w:t xml:space="preserve"> zamestnávateľ.</w:t>
      </w:r>
    </w:p>
    <w:p w:rsidR="00B81AFB" w:rsidRPr="00063D8C" w:rsidP="00B81AFB">
      <w:pPr>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 xml:space="preserve"> </w:t>
      </w:r>
    </w:p>
    <w:p w:rsidR="00B81AFB" w:rsidRPr="00063D8C" w:rsidP="00B81AFB">
      <w:pPr>
        <w:pStyle w:val="CommentText"/>
        <w:bidi w:val="0"/>
        <w:spacing w:after="0" w:line="240" w:lineRule="auto"/>
        <w:ind w:left="360" w:firstLine="348"/>
        <w:jc w:val="both"/>
        <w:rPr>
          <w:rFonts w:ascii="Times New Roman" w:hAnsi="Times New Roman" w:cs="Times New Roman"/>
          <w:sz w:val="24"/>
          <w:szCs w:val="24"/>
        </w:rPr>
      </w:pPr>
      <w:r w:rsidRPr="00063D8C">
        <w:rPr>
          <w:rFonts w:ascii="Times New Roman" w:hAnsi="Times New Roman" w:cs="Times New Roman"/>
          <w:sz w:val="24"/>
          <w:szCs w:val="24"/>
        </w:rPr>
        <w:t>(2) Súčasťou žiadosti o vydanie potvrdenia o možnosti obsadenia pracovného miesta je pracovná zmluva na výkon zamestnania, ktoré zodpovedá vysokokvalifikovanému zamestnaniu alebo písomný prísľub zamestnávateľa na prijatie štátneho príslušníka tretej krajiny do zamestnania ktoré zodpovedá vysokokvalifikovanému zamestnaniu podľa osobitného predpisu</w:t>
      </w:r>
      <w:r w:rsidRPr="00063D8C">
        <w:rPr>
          <w:rFonts w:ascii="Times New Roman" w:hAnsi="Times New Roman" w:cs="Times New Roman"/>
          <w:sz w:val="24"/>
          <w:szCs w:val="24"/>
          <w:vertAlign w:val="superscript"/>
        </w:rPr>
        <w:t>22e</w:t>
      </w:r>
      <w:r w:rsidRPr="00063D8C">
        <w:rPr>
          <w:rFonts w:ascii="Times New Roman" w:hAnsi="Times New Roman" w:cs="Times New Roman"/>
          <w:sz w:val="24"/>
          <w:szCs w:val="24"/>
        </w:rPr>
        <w:t>) a doklad potvrdzujúci vyššiu odbornú kvalifikáciu.</w:t>
      </w:r>
      <w:r w:rsidRPr="00063D8C">
        <w:rPr>
          <w:rFonts w:ascii="Times New Roman" w:hAnsi="Times New Roman" w:cs="Times New Roman"/>
          <w:sz w:val="24"/>
          <w:szCs w:val="24"/>
          <w:vertAlign w:val="superscript"/>
        </w:rPr>
        <w:t>22f</w:t>
      </w:r>
      <w:r w:rsidRPr="00063D8C">
        <w:rPr>
          <w:rFonts w:ascii="Times New Roman" w:hAnsi="Times New Roman" w:cs="Times New Roman"/>
          <w:sz w:val="24"/>
          <w:szCs w:val="24"/>
        </w:rPr>
        <w:t xml:space="preserve">) </w:t>
      </w:r>
    </w:p>
    <w:p w:rsidR="00B81AFB" w:rsidRPr="00063D8C" w:rsidP="00B81AFB">
      <w:pPr>
        <w:bidi w:val="0"/>
        <w:spacing w:after="0" w:line="240" w:lineRule="auto"/>
        <w:ind w:left="357" w:firstLine="351"/>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(3) Potvrdenie o možnosti obsadenia pracovného miesta môže ústredie vydať štátnemu príslušníkovi tretej krajiny, ak voľné pracovné miesto nie je možné obsadiť uchádzačom o zamestnanie vedeným v evidencii uchádzačov o zamestnanie príslušného úradu; príslušným úradom je úrad, v ktorého územnom obvode má štátny príslušník tretej krajiny vykonávať zamestnanie.</w:t>
      </w:r>
    </w:p>
    <w:p w:rsidR="00B81AFB" w:rsidRPr="00063D8C" w:rsidP="00B81AFB">
      <w:pPr>
        <w:bidi w:val="0"/>
        <w:spacing w:after="0" w:line="240" w:lineRule="auto"/>
        <w:ind w:left="357"/>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w:t>
      </w:r>
      <w:r>
        <w:rPr>
          <w:rFonts w:ascii="Times New Roman" w:hAnsi="Times New Roman" w:cs="Times New Roman"/>
          <w:sz w:val="24"/>
          <w:szCs w:val="24"/>
        </w:rPr>
        <w:t>4</w:t>
      </w:r>
      <w:r w:rsidRPr="00063D8C">
        <w:rPr>
          <w:rFonts w:ascii="Times New Roman" w:hAnsi="Times New Roman" w:cs="Times New Roman"/>
          <w:sz w:val="24"/>
          <w:szCs w:val="24"/>
        </w:rPr>
        <w:t>) Súčasťou potvrdenia o možnosti obsadenia pracovného miesta je aj potvrdenie o tom, či doklad potvrdzujúci vyššiu odbornú kvalifikáciu zodpovedá požiadavkám na výkon vysokokvalifikovaného zamestnania, uvedeného v pracovnej zmluve alebo v prísľube zamestnávateľa.“.</w:t>
      </w:r>
    </w:p>
    <w:p w:rsidR="00B81AFB" w:rsidRPr="00063D8C" w:rsidP="00B81AFB">
      <w:pPr>
        <w:bidi w:val="0"/>
        <w:spacing w:after="0" w:line="240" w:lineRule="auto"/>
        <w:ind w:left="360"/>
        <w:jc w:val="both"/>
        <w:rPr>
          <w:rFonts w:ascii="Times New Roman" w:hAnsi="Times New Roman" w:cs="Times New Roman"/>
          <w:sz w:val="24"/>
          <w:szCs w:val="24"/>
        </w:rPr>
      </w:pPr>
    </w:p>
    <w:p w:rsidR="00B81AFB" w:rsidRPr="00063D8C" w:rsidP="00B81AFB">
      <w:pPr>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Poznámky pod čiarou k odkazom 22e a 22f znejú:</w:t>
      </w:r>
    </w:p>
    <w:p w:rsidR="00B81AFB" w:rsidRPr="00063D8C" w:rsidP="00B81AFB">
      <w:pPr>
        <w:tabs>
          <w:tab w:val="left" w:pos="900"/>
        </w:tabs>
        <w:bidi w:val="0"/>
        <w:spacing w:after="0" w:line="240" w:lineRule="auto"/>
        <w:ind w:left="900" w:hanging="540"/>
      </w:pP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22e</w:t>
      </w:r>
      <w:r w:rsidRPr="00063D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3D8C">
        <w:rPr>
          <w:rFonts w:ascii="Times New Roman" w:hAnsi="Times New Roman" w:cs="Times New Roman"/>
          <w:sz w:val="24"/>
          <w:szCs w:val="24"/>
        </w:rPr>
        <w:t xml:space="preserve">§ 31 ods. </w:t>
      </w:r>
      <w:smartTag w:uri="urn:schemas-microsoft-com:office:smarttags" w:element="metricconverter">
        <w:smartTagPr>
          <w:attr w:name="ProductID" w:val="4 a"/>
        </w:smartTagPr>
        <w:r w:rsidRPr="00063D8C">
          <w:rPr>
            <w:rFonts w:ascii="Times New Roman" w:hAnsi="Times New Roman" w:cs="Times New Roman"/>
            <w:sz w:val="24"/>
            <w:szCs w:val="24"/>
          </w:rPr>
          <w:t>5 a</w:t>
        </w:r>
      </w:smartTag>
      <w:r w:rsidRPr="00063D8C">
        <w:rPr>
          <w:rFonts w:ascii="Times New Roman" w:hAnsi="Times New Roman" w:cs="Times New Roman"/>
          <w:sz w:val="24"/>
          <w:szCs w:val="24"/>
        </w:rPr>
        <w:t xml:space="preserve"> 6  zákona č. 48/2002 Z. z. v</w:t>
      </w:r>
      <w:r>
        <w:rPr>
          <w:rFonts w:ascii="Times New Roman" w:hAnsi="Times New Roman" w:cs="Times New Roman"/>
          <w:sz w:val="24"/>
          <w:szCs w:val="24"/>
        </w:rPr>
        <w:t> </w:t>
      </w:r>
      <w:r w:rsidRPr="00063D8C">
        <w:rPr>
          <w:rFonts w:ascii="Times New Roman" w:hAnsi="Times New Roman" w:cs="Times New Roman"/>
          <w:sz w:val="24"/>
          <w:szCs w:val="24"/>
        </w:rPr>
        <w:t>znení</w:t>
      </w:r>
      <w:r>
        <w:rPr>
          <w:rFonts w:ascii="Times New Roman" w:hAnsi="Times New Roman" w:cs="Times New Roman"/>
          <w:sz w:val="24"/>
          <w:szCs w:val="24"/>
        </w:rPr>
        <w:t xml:space="preserve"> zákona č. .../2011 Z. z.</w:t>
      </w:r>
    </w:p>
    <w:p w:rsidR="00B81AFB" w:rsidRPr="00063D8C" w:rsidP="00B81AFB">
      <w:pPr>
        <w:tabs>
          <w:tab w:val="left" w:pos="900"/>
        </w:tabs>
        <w:bidi w:val="0"/>
        <w:spacing w:after="0" w:line="240" w:lineRule="auto"/>
        <w:ind w:left="896" w:hanging="539"/>
        <w:jc w:val="both"/>
        <w:rPr>
          <w:rFonts w:ascii="Times New Roman" w:hAnsi="Times New Roman" w:cs="Times New Roman"/>
          <w:sz w:val="24"/>
          <w:szCs w:val="24"/>
        </w:rPr>
      </w:pPr>
      <w:r w:rsidRPr="00063D8C">
        <w:rPr>
          <w:rFonts w:ascii="Times New Roman" w:hAnsi="Times New Roman" w:cs="Times New Roman"/>
          <w:sz w:val="24"/>
          <w:szCs w:val="24"/>
          <w:vertAlign w:val="superscript"/>
        </w:rPr>
        <w:t xml:space="preserve">   </w:t>
      </w:r>
      <w:smartTag w:uri="urn:schemas-microsoft-com:office:smarttags" w:element="metricconverter">
        <w:smartTagPr>
          <w:attr w:name="ProductID" w:val="4 a"/>
        </w:smartTagPr>
        <w:r w:rsidRPr="00063D8C">
          <w:rPr>
            <w:rFonts w:ascii="Times New Roman" w:hAnsi="Times New Roman" w:cs="Times New Roman"/>
            <w:sz w:val="24"/>
            <w:szCs w:val="24"/>
            <w:vertAlign w:val="superscript"/>
          </w:rPr>
          <w:t>22f</w:t>
        </w:r>
      </w:smartTag>
      <w:r w:rsidRPr="00063D8C">
        <w:rPr>
          <w:rFonts w:ascii="Times New Roman" w:hAnsi="Times New Roman" w:cs="Times New Roman"/>
          <w:sz w:val="24"/>
          <w:szCs w:val="24"/>
        </w:rPr>
        <w:t>) Zákon č. 293/2007 Z. z. o uznávaní odborných kvalifikácií v znení zákona č. 560/2008 Z. z.“.</w:t>
      </w:r>
    </w:p>
    <w:p w:rsidR="00B81AFB" w:rsidRPr="00063D8C" w:rsidP="00B81AFB">
      <w:pPr>
        <w:bidi w:val="0"/>
        <w:spacing w:after="0" w:line="240" w:lineRule="auto"/>
        <w:ind w:left="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22 ods. 7 písm. f) sa nad slovom „predpis“ odkaz 22a nahrádza odkazom 22d.</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22 ods. 8 písm. a) sa slová „písm. b)“ nahrádzajú slovami „písm. c)“.</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23 ods. 1 písm. c) sa vypúšťa slovo „alebo“.</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23 ods. 1 písm. e) sa nad slovom „predpisu“ odkaz 22a nahrádza odkazom 22d a slová „písm. b)“ sa nahrádzajú slovami „písm. c) alebo“.</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23 sa odsek 1 dopĺňa písmenom f), ktoré znie:</w:t>
      </w:r>
    </w:p>
    <w:p w:rsidR="00B81AFB" w:rsidRPr="00063D8C" w:rsidP="00B81AFB">
      <w:pPr>
        <w:bidi w:val="0"/>
        <w:spacing w:after="0" w:line="240" w:lineRule="auto"/>
        <w:ind w:left="357"/>
        <w:jc w:val="both"/>
        <w:rPr>
          <w:rFonts w:ascii="Times New Roman" w:hAnsi="Times New Roman" w:cs="Times New Roman"/>
          <w:sz w:val="24"/>
          <w:szCs w:val="24"/>
        </w:rPr>
      </w:pPr>
      <w:r w:rsidRPr="00063D8C">
        <w:rPr>
          <w:rFonts w:ascii="Times New Roman" w:hAnsi="Times New Roman" w:cs="Times New Roman"/>
          <w:sz w:val="24"/>
          <w:szCs w:val="24"/>
        </w:rPr>
        <w:t>„f) dňom vydania modrej karty.“.</w:t>
      </w:r>
    </w:p>
    <w:p w:rsidR="00B81AFB" w:rsidRPr="00063D8C" w:rsidP="00B81AFB">
      <w:pPr>
        <w:pStyle w:val="Odsekzoznamu2"/>
        <w:bidi w:val="0"/>
        <w:spacing w:after="0" w:line="240" w:lineRule="auto"/>
        <w:ind w:left="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23 ods. 2 sa slová „odseku 9“ nahrádzajú slovami „§ 23a ods. 3“.</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23 sa vypúšťajú odseky 7 až 9.</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r w:rsidRPr="00063D8C">
        <w:rPr>
          <w:rFonts w:ascii="Times New Roman" w:hAnsi="Times New Roman" w:cs="Times New Roman"/>
          <w:sz w:val="24"/>
          <w:szCs w:val="24"/>
        </w:rPr>
        <w:t>Za § 23 sa vkladá § 23a, ktorý vrátane nadpisu znie:</w:t>
      </w:r>
    </w:p>
    <w:p w:rsidR="00B81AFB" w:rsidRPr="00063D8C" w:rsidP="00B81AFB">
      <w:pPr>
        <w:bidi w:val="0"/>
        <w:spacing w:after="0" w:line="240" w:lineRule="auto"/>
        <w:ind w:left="357"/>
        <w:jc w:val="center"/>
        <w:rPr>
          <w:rFonts w:ascii="Times New Roman" w:hAnsi="Times New Roman" w:cs="Times New Roman"/>
          <w:b/>
          <w:bCs/>
          <w:sz w:val="24"/>
          <w:szCs w:val="24"/>
        </w:rPr>
      </w:pPr>
    </w:p>
    <w:p w:rsidR="00B81AFB" w:rsidRPr="00063D8C" w:rsidP="00B81AFB">
      <w:pPr>
        <w:bidi w:val="0"/>
        <w:spacing w:after="0" w:line="240" w:lineRule="auto"/>
        <w:ind w:left="357"/>
        <w:jc w:val="center"/>
        <w:rPr>
          <w:rFonts w:ascii="Times New Roman" w:hAnsi="Times New Roman" w:cs="Times New Roman"/>
          <w:b/>
          <w:bCs/>
          <w:sz w:val="24"/>
          <w:szCs w:val="24"/>
        </w:rPr>
      </w:pPr>
      <w:r w:rsidRPr="00063D8C">
        <w:rPr>
          <w:rFonts w:ascii="Times New Roman" w:hAnsi="Times New Roman" w:cs="Times New Roman"/>
          <w:b/>
          <w:bCs/>
          <w:sz w:val="24"/>
          <w:szCs w:val="24"/>
        </w:rPr>
        <w:t>„§ 23a</w:t>
      </w:r>
    </w:p>
    <w:p w:rsidR="00B81AFB" w:rsidRPr="00063D8C" w:rsidP="00B81AFB">
      <w:pPr>
        <w:bidi w:val="0"/>
        <w:spacing w:after="0" w:line="240" w:lineRule="auto"/>
        <w:ind w:left="357"/>
        <w:jc w:val="center"/>
        <w:rPr>
          <w:rFonts w:ascii="Times New Roman" w:hAnsi="Times New Roman" w:cs="Times New Roman"/>
          <w:b/>
          <w:bCs/>
          <w:sz w:val="24"/>
          <w:szCs w:val="24"/>
        </w:rPr>
      </w:pPr>
      <w:r w:rsidRPr="00063D8C">
        <w:rPr>
          <w:rFonts w:ascii="Times New Roman" w:hAnsi="Times New Roman" w:cs="Times New Roman"/>
          <w:b/>
          <w:bCs/>
          <w:sz w:val="24"/>
          <w:szCs w:val="24"/>
        </w:rPr>
        <w:t xml:space="preserve">Povinnosti zamestnávateľa pri zamestnávaní </w:t>
      </w:r>
    </w:p>
    <w:p w:rsidR="00B81AFB" w:rsidRPr="00063D8C" w:rsidP="00B81AFB">
      <w:pPr>
        <w:bidi w:val="0"/>
        <w:spacing w:after="0" w:line="240" w:lineRule="auto"/>
        <w:ind w:left="357"/>
        <w:jc w:val="center"/>
        <w:rPr>
          <w:rFonts w:ascii="Times New Roman" w:hAnsi="Times New Roman" w:cs="Times New Roman"/>
          <w:b/>
          <w:bCs/>
          <w:sz w:val="24"/>
          <w:szCs w:val="24"/>
        </w:rPr>
      </w:pPr>
      <w:r w:rsidRPr="00063D8C">
        <w:rPr>
          <w:rFonts w:ascii="Times New Roman" w:hAnsi="Times New Roman" w:cs="Times New Roman"/>
          <w:b/>
          <w:bCs/>
          <w:sz w:val="24"/>
          <w:szCs w:val="24"/>
        </w:rPr>
        <w:t>občana členského štátu Európskej únie a štátneho príslušníka tretej krajiny</w:t>
      </w:r>
    </w:p>
    <w:p w:rsidR="00B81AFB" w:rsidRPr="00063D8C" w:rsidP="00B81AFB">
      <w:pPr>
        <w:bidi w:val="0"/>
        <w:spacing w:after="0" w:line="240" w:lineRule="auto"/>
        <w:ind w:left="357" w:firstLine="351"/>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(1) Zamestnávateľ je povinný vyžiadať si od štátneho príslušníka tretej krajiny pred jeh</w:t>
      </w:r>
      <w:r>
        <w:rPr>
          <w:rFonts w:ascii="Times New Roman" w:hAnsi="Times New Roman" w:cs="Times New Roman"/>
          <w:sz w:val="24"/>
          <w:szCs w:val="24"/>
        </w:rPr>
        <w:t>o prijatím do zamestnania platný doklad o pobyte</w:t>
      </w:r>
      <w:r w:rsidRPr="00063D8C">
        <w:rPr>
          <w:rFonts w:ascii="Times New Roman" w:hAnsi="Times New Roman" w:cs="Times New Roman"/>
          <w:sz w:val="24"/>
          <w:szCs w:val="24"/>
        </w:rPr>
        <w:t xml:space="preserve"> alebo iné oprávnenie na pobyt podľa osobitného predpisu.</w:t>
      </w:r>
      <w:r w:rsidRPr="00063D8C">
        <w:rPr>
          <w:rFonts w:ascii="Times New Roman" w:hAnsi="Times New Roman" w:cs="Times New Roman"/>
          <w:sz w:val="24"/>
          <w:szCs w:val="24"/>
          <w:vertAlign w:val="superscript"/>
        </w:rPr>
        <w:t>29</w:t>
      </w: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 xml:space="preserve"> </w:t>
      </w:r>
      <w:r w:rsidRPr="00063D8C">
        <w:rPr>
          <w:rFonts w:ascii="Times New Roman" w:hAnsi="Times New Roman" w:cs="Times New Roman"/>
          <w:sz w:val="24"/>
          <w:szCs w:val="24"/>
        </w:rPr>
        <w:t xml:space="preserve">Zamestnávateľ je povinný uchovávať kópiu </w:t>
      </w:r>
      <w:r>
        <w:rPr>
          <w:rFonts w:ascii="Times New Roman" w:hAnsi="Times New Roman" w:cs="Times New Roman"/>
          <w:sz w:val="24"/>
          <w:szCs w:val="24"/>
        </w:rPr>
        <w:t xml:space="preserve">dokladu o pobyte </w:t>
      </w:r>
      <w:r w:rsidRPr="00063D8C">
        <w:rPr>
          <w:rFonts w:ascii="Times New Roman" w:hAnsi="Times New Roman" w:cs="Times New Roman"/>
          <w:sz w:val="24"/>
          <w:szCs w:val="24"/>
        </w:rPr>
        <w:t>alebo iného oprávnenia na pobyt najmenej počas trvania zamestnania štátneho príslušníka tretej krajiny.</w:t>
      </w:r>
    </w:p>
    <w:p w:rsidR="00B81AFB" w:rsidRPr="00063D8C" w:rsidP="00B81AFB">
      <w:pPr>
        <w:bidi w:val="0"/>
        <w:spacing w:after="0" w:line="240" w:lineRule="auto"/>
        <w:ind w:left="357" w:firstLine="351"/>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(2) Zamestnávateľ je povinný písomne informovať úrad o nástupe do zamestnania a o skončení zamestnania občana členského štátu Európskej únie a jeho rodinných príslušníkov a o nástupe do zamestnania a skončení zamestnania štátneho príslušníka tretej krajiny najneskôr do siedmich pracovných dní od nástupu do zamestnania a najneskôr do siedmich pracovných dní od skončenia zamestnania.</w:t>
      </w:r>
    </w:p>
    <w:p w:rsidR="00B81AFB" w:rsidRPr="00063D8C" w:rsidP="00B81AFB">
      <w:pPr>
        <w:bidi w:val="0"/>
        <w:spacing w:after="0" w:line="240" w:lineRule="auto"/>
        <w:ind w:left="357" w:firstLine="351"/>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(3) Zamestnávateľ je povinný najneskôr do siedmich pracovných dní písomne informovať úrad, ak štátny príslušník tretej krajiny, ktorému bolo udelené povolenie na zamestnanie, nenastúpil do zamestnania alebo jeho zamestnanie sa skončilo pred uplynutím obdobia určeného v povolení na zamestnanie.</w:t>
      </w:r>
    </w:p>
    <w:p w:rsidR="00B81AFB" w:rsidRPr="00063D8C" w:rsidP="00B81AFB">
      <w:pPr>
        <w:bidi w:val="0"/>
        <w:spacing w:after="0" w:line="240" w:lineRule="auto"/>
        <w:ind w:left="357" w:firstLine="351"/>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(4) Zamestnávateľ je povinný najneskôr do siedmich pracovných dní písomne informovať úrad, ak štátny príslušník tretej krajiny, ktorému bola udelená modrá karta, nenastúpil do zamestnania alebo jeho zamestnanie sa skončilo pred uplynutím obdobia trvania pracovného pomeru dohodnutého v pracovnej zmluve.</w:t>
      </w:r>
    </w:p>
    <w:p w:rsidR="00B81AFB" w:rsidRPr="00063D8C" w:rsidP="00B81AFB">
      <w:pPr>
        <w:bidi w:val="0"/>
        <w:spacing w:after="0" w:line="240" w:lineRule="auto"/>
        <w:ind w:left="357" w:firstLine="351"/>
        <w:jc w:val="both"/>
        <w:rPr>
          <w:rFonts w:ascii="Times New Roman" w:hAnsi="Times New Roman" w:cs="Times New Roman"/>
          <w:sz w:val="24"/>
          <w:szCs w:val="24"/>
        </w:rPr>
      </w:pPr>
    </w:p>
    <w:p w:rsidR="00B81AFB" w:rsidRPr="00063D8C" w:rsidP="00B81AFB">
      <w:pPr>
        <w:bidi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(5) Tuzemská právnická osoba alebo tuzemská fyzická osoba, ktorá uzavrela zmluvu so zahraničnou právnickou osobou alebo so zahraničnou fyzickou osobou, na ktorej základe sú k nej vysielaní zamestnanci zahraničného zamestnávateľa vykonávať prácu na území Slovenskej republiky, je zodpovedná za pracovné podmienky a podmienky zamestnávania podľa osobitných predpisov.</w:t>
      </w:r>
      <w:r w:rsidRPr="00063D8C">
        <w:rPr>
          <w:rFonts w:ascii="Times New Roman" w:hAnsi="Times New Roman" w:cs="Times New Roman"/>
          <w:sz w:val="24"/>
          <w:szCs w:val="24"/>
          <w:vertAlign w:val="superscript"/>
        </w:rPr>
        <w:t>30</w:t>
      </w:r>
      <w:r w:rsidRPr="00063D8C">
        <w:rPr>
          <w:rFonts w:ascii="Times New Roman" w:hAnsi="Times New Roman" w:cs="Times New Roman"/>
          <w:sz w:val="24"/>
          <w:szCs w:val="24"/>
        </w:rPr>
        <w:t>)“.</w:t>
      </w:r>
    </w:p>
    <w:p w:rsidR="00B81AFB" w:rsidRPr="00063D8C" w:rsidP="00B81AFB">
      <w:pPr>
        <w:bidi w:val="0"/>
        <w:spacing w:after="0" w:line="240" w:lineRule="auto"/>
        <w:ind w:left="357"/>
        <w:jc w:val="both"/>
        <w:rPr>
          <w:rFonts w:ascii="Times New Roman" w:hAnsi="Times New Roman" w:cs="Times New Roman"/>
          <w:sz w:val="24"/>
          <w:szCs w:val="24"/>
        </w:rPr>
      </w:pPr>
    </w:p>
    <w:p w:rsidR="00B81AFB" w:rsidRPr="00063D8C" w:rsidP="00B81AFB">
      <w:pPr>
        <w:bidi w:val="0"/>
        <w:spacing w:after="0" w:line="240" w:lineRule="auto"/>
        <w:ind w:left="357"/>
        <w:jc w:val="both"/>
        <w:rPr>
          <w:rFonts w:ascii="Times New Roman" w:hAnsi="Times New Roman" w:cs="Times New Roman"/>
          <w:sz w:val="24"/>
          <w:szCs w:val="24"/>
        </w:rPr>
      </w:pPr>
      <w:r w:rsidRPr="00063D8C">
        <w:rPr>
          <w:rFonts w:ascii="Times New Roman" w:hAnsi="Times New Roman" w:cs="Times New Roman"/>
          <w:sz w:val="24"/>
          <w:szCs w:val="24"/>
        </w:rPr>
        <w:t>Poznámka pod čiarou k odkazu 29 znie:</w:t>
      </w:r>
    </w:p>
    <w:p w:rsidR="00B81AFB" w:rsidRPr="00063D8C" w:rsidP="00B81AFB">
      <w:pPr>
        <w:bidi w:val="0"/>
        <w:spacing w:after="0" w:line="240" w:lineRule="auto"/>
        <w:ind w:left="357"/>
        <w:jc w:val="both"/>
        <w:rPr>
          <w:rFonts w:ascii="Times New Roman" w:hAnsi="Times New Roman" w:cs="Times New Roman"/>
          <w:sz w:val="24"/>
          <w:szCs w:val="24"/>
        </w:rPr>
      </w:pPr>
      <w:r w:rsidRPr="00063D8C">
        <w:rPr>
          <w:rFonts w:ascii="Times New Roman" w:hAnsi="Times New Roman" w:cs="Times New Roman"/>
          <w:sz w:val="24"/>
          <w:szCs w:val="24"/>
        </w:rPr>
        <w:t>„</w:t>
      </w:r>
      <w:r w:rsidRPr="00063D8C">
        <w:rPr>
          <w:rFonts w:ascii="Times New Roman" w:hAnsi="Times New Roman" w:cs="Times New Roman"/>
          <w:sz w:val="24"/>
          <w:szCs w:val="24"/>
          <w:vertAlign w:val="superscript"/>
        </w:rPr>
        <w:t>29</w:t>
      </w:r>
      <w:r w:rsidRPr="00063D8C">
        <w:rPr>
          <w:rFonts w:ascii="Times New Roman" w:hAnsi="Times New Roman" w:cs="Times New Roman"/>
          <w:sz w:val="24"/>
          <w:szCs w:val="24"/>
        </w:rPr>
        <w:t>) Zákon č. 48/2002 Z. z. v znení neskorších predpisov.</w:t>
      </w:r>
    </w:p>
    <w:p w:rsidR="00B81AFB" w:rsidRPr="00063D8C" w:rsidP="00B81AFB">
      <w:pPr>
        <w:bidi w:val="0"/>
        <w:spacing w:after="0" w:line="240" w:lineRule="auto"/>
        <w:ind w:left="357" w:firstLine="351"/>
        <w:jc w:val="both"/>
        <w:rPr>
          <w:rFonts w:ascii="Times New Roman" w:hAnsi="Times New Roman" w:cs="Times New Roman"/>
          <w:sz w:val="24"/>
          <w:szCs w:val="24"/>
        </w:rPr>
      </w:pPr>
      <w:r>
        <w:rPr>
          <w:rFonts w:ascii="Times New Roman" w:hAnsi="Times New Roman" w:cs="Times New Roman"/>
          <w:sz w:val="24"/>
          <w:szCs w:val="24"/>
        </w:rPr>
        <w:t xml:space="preserve"> </w:t>
      </w:r>
      <w:r w:rsidRPr="00063D8C">
        <w:rPr>
          <w:rFonts w:ascii="Times New Roman" w:hAnsi="Times New Roman" w:cs="Times New Roman"/>
          <w:sz w:val="24"/>
          <w:szCs w:val="24"/>
        </w:rPr>
        <w:t>Zákon č. 480/2002 Z. z. v znení neskorších predpisov.“.</w:t>
      </w:r>
    </w:p>
    <w:p w:rsidR="00B81AFB" w:rsidRPr="00063D8C" w:rsidP="00B81AFB">
      <w:pPr>
        <w:bidi w:val="0"/>
        <w:spacing w:after="0" w:line="240" w:lineRule="auto"/>
        <w:ind w:left="357"/>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31 ods. 3 písm. c) a § 58 ods. 15 písm. c) sa slovo „Národný“ nahrádza slovom „príslušný“.</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67 sa za odsek 3 vkladá nový odsek 4, ktorý znie:</w:t>
      </w:r>
    </w:p>
    <w:p w:rsidR="00B81AFB" w:rsidRPr="00063D8C" w:rsidP="00B81AFB">
      <w:pPr>
        <w:bidi w:val="0"/>
        <w:spacing w:after="0" w:line="240" w:lineRule="auto"/>
        <w:ind w:left="357"/>
        <w:jc w:val="both"/>
        <w:rPr>
          <w:rFonts w:ascii="Times New Roman" w:hAnsi="Times New Roman" w:cs="Times New Roman"/>
          <w:sz w:val="24"/>
          <w:szCs w:val="24"/>
        </w:rPr>
      </w:pPr>
      <w:r w:rsidRPr="00063D8C">
        <w:rPr>
          <w:rFonts w:ascii="Times New Roman" w:hAnsi="Times New Roman" w:cs="Times New Roman"/>
          <w:sz w:val="24"/>
          <w:szCs w:val="24"/>
        </w:rPr>
        <w:t>„(4) Z informačného systému ústredia a úradu Ministerstvo vnútra Slovenskej republiky, útvar Policajného zboru a inšpektorát práce získavajú informácie o štátnych príslušníkoch tretích krajín, ktoré sú potrebné na plnenie úloh v rozsahu ich pôsobnosti.“.</w:t>
      </w:r>
    </w:p>
    <w:p w:rsidR="00B81AFB" w:rsidRPr="00063D8C" w:rsidP="00B81AFB">
      <w:pPr>
        <w:bidi w:val="0"/>
        <w:spacing w:after="0" w:line="240" w:lineRule="auto"/>
        <w:ind w:left="357"/>
        <w:rPr>
          <w:rFonts w:ascii="Times New Roman" w:hAnsi="Times New Roman" w:cs="Times New Roman"/>
          <w:color w:val="000000"/>
          <w:sz w:val="24"/>
          <w:szCs w:val="24"/>
        </w:rPr>
      </w:pPr>
    </w:p>
    <w:p w:rsidR="00B81AFB" w:rsidRPr="00063D8C" w:rsidP="00B81AFB">
      <w:pPr>
        <w:bidi w:val="0"/>
        <w:spacing w:after="0" w:line="240" w:lineRule="auto"/>
        <w:ind w:left="357"/>
        <w:rPr>
          <w:rFonts w:ascii="Times New Roman" w:hAnsi="Times New Roman" w:cs="Times New Roman"/>
          <w:color w:val="000000"/>
          <w:sz w:val="24"/>
          <w:szCs w:val="24"/>
        </w:rPr>
      </w:pPr>
      <w:r w:rsidRPr="00063D8C">
        <w:rPr>
          <w:rFonts w:ascii="Times New Roman" w:hAnsi="Times New Roman" w:cs="Times New Roman"/>
          <w:color w:val="000000"/>
          <w:sz w:val="24"/>
          <w:szCs w:val="24"/>
        </w:rPr>
        <w:t>Doterajšie odseky 4 až 8 sa označujú ako odseky 5 až 9.</w:t>
      </w:r>
    </w:p>
    <w:p w:rsidR="00B81AFB" w:rsidRPr="00063D8C" w:rsidP="00B81AFB">
      <w:pPr>
        <w:bidi w:val="0"/>
        <w:spacing w:after="0" w:line="240" w:lineRule="auto"/>
        <w:ind w:left="357"/>
        <w:rPr>
          <w:rFonts w:ascii="Times New Roman" w:hAnsi="Times New Roman" w:cs="Times New Roman"/>
          <w:color w:val="000000"/>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r w:rsidRPr="00063D8C">
        <w:rPr>
          <w:rFonts w:ascii="Times New Roman" w:hAnsi="Times New Roman" w:cs="Times New Roman"/>
          <w:sz w:val="24"/>
          <w:szCs w:val="24"/>
        </w:rPr>
        <w:t>V § 68 sa vypúšťajú odseky 4 a 5.</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bidi w:val="0"/>
        <w:spacing w:after="0" w:line="240" w:lineRule="auto"/>
        <w:ind w:left="360"/>
        <w:jc w:val="both"/>
        <w:rPr>
          <w:rFonts w:ascii="Times New Roman" w:hAnsi="Times New Roman" w:cs="Times New Roman"/>
          <w:sz w:val="24"/>
          <w:szCs w:val="24"/>
        </w:rPr>
      </w:pPr>
      <w:r w:rsidRPr="00063D8C">
        <w:rPr>
          <w:rFonts w:ascii="Times New Roman" w:hAnsi="Times New Roman" w:cs="Times New Roman"/>
          <w:sz w:val="24"/>
          <w:szCs w:val="24"/>
        </w:rPr>
        <w:t>Doterajšie odseky 6 až 8 sa označujú ako odseky 4 až 6.</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 xml:space="preserve">V § 68a odseky </w:t>
      </w:r>
      <w:smartTag w:uri="urn:schemas-microsoft-com:office:smarttags" w:element="metricconverter">
        <w:smartTagPr>
          <w:attr w:name="ProductID" w:val="4 a"/>
        </w:smartTagPr>
        <w:r w:rsidRPr="00063D8C">
          <w:rPr>
            <w:rFonts w:ascii="Times New Roman" w:hAnsi="Times New Roman" w:cs="Times New Roman"/>
            <w:sz w:val="24"/>
            <w:szCs w:val="24"/>
          </w:rPr>
          <w:t>1 a</w:t>
        </w:r>
      </w:smartTag>
      <w:r w:rsidRPr="00063D8C">
        <w:rPr>
          <w:rFonts w:ascii="Times New Roman" w:hAnsi="Times New Roman" w:cs="Times New Roman"/>
          <w:sz w:val="24"/>
          <w:szCs w:val="24"/>
        </w:rPr>
        <w:t xml:space="preserve"> 2 znejú:</w:t>
      </w:r>
    </w:p>
    <w:p w:rsidR="00B81AFB" w:rsidRPr="00063D8C" w:rsidP="00B81AFB">
      <w:pPr>
        <w:autoSpaceDE w:val="0"/>
        <w:autoSpaceDN w:val="0"/>
        <w:bidi w:val="0"/>
        <w:adjustRightInd w:val="0"/>
        <w:spacing w:after="0" w:line="240" w:lineRule="auto"/>
        <w:ind w:left="357" w:firstLine="3"/>
        <w:jc w:val="both"/>
        <w:rPr>
          <w:rFonts w:ascii="Times New Roman" w:hAnsi="Times New Roman" w:cs="Times New Roman"/>
          <w:sz w:val="24"/>
          <w:szCs w:val="24"/>
        </w:rPr>
      </w:pPr>
      <w:r w:rsidRPr="00063D8C">
        <w:rPr>
          <w:rFonts w:ascii="Times New Roman" w:hAnsi="Times New Roman" w:cs="Times New Roman"/>
          <w:sz w:val="24"/>
          <w:szCs w:val="24"/>
        </w:rPr>
        <w:t>„(1) Ústredie a úrad uložia pokutu zamestnávateľovi za porušenie povinností podľa tohto zákona do výšky 33 193,91 eura.</w:t>
      </w:r>
    </w:p>
    <w:p w:rsidR="00B81AFB" w:rsidRPr="00063D8C" w:rsidP="00B81AFB">
      <w:pPr>
        <w:pStyle w:val="Odsekzoznamu2"/>
        <w:bidi w:val="0"/>
        <w:spacing w:after="0" w:line="240" w:lineRule="auto"/>
        <w:ind w:left="357"/>
        <w:jc w:val="both"/>
        <w:rPr>
          <w:rFonts w:ascii="Times New Roman" w:hAnsi="Times New Roman" w:cs="Times New Roman"/>
          <w:sz w:val="24"/>
          <w:szCs w:val="24"/>
        </w:rPr>
      </w:pPr>
    </w:p>
    <w:p w:rsidR="00B81AFB" w:rsidRPr="00063D8C" w:rsidP="00B81AFB">
      <w:pPr>
        <w:pStyle w:val="Odsekzoznamu2"/>
        <w:bidi w:val="0"/>
        <w:spacing w:after="0" w:line="240" w:lineRule="auto"/>
        <w:ind w:left="357"/>
        <w:jc w:val="both"/>
        <w:rPr>
          <w:rFonts w:ascii="Times New Roman" w:hAnsi="Times New Roman" w:cs="Times New Roman"/>
          <w:sz w:val="24"/>
          <w:szCs w:val="24"/>
        </w:rPr>
      </w:pPr>
      <w:r w:rsidRPr="00063D8C">
        <w:rPr>
          <w:rFonts w:ascii="Times New Roman" w:hAnsi="Times New Roman" w:cs="Times New Roman"/>
          <w:sz w:val="24"/>
          <w:szCs w:val="24"/>
        </w:rPr>
        <w:t>(2) Ústredie a úrad pri ukladaní pokuty podľa odseku 1 prihliadajú na závažnosť zistených nedostatkov a závažnosť ich následkov a na opakované zistenie toho istého nedostatku.“.</w:t>
      </w:r>
    </w:p>
    <w:p w:rsidR="00B81AFB" w:rsidRPr="00063D8C" w:rsidP="00B81AFB">
      <w:pPr>
        <w:autoSpaceDE w:val="0"/>
        <w:autoSpaceDN w:val="0"/>
        <w:bidi w:val="0"/>
        <w:adjustRightInd w:val="0"/>
        <w:spacing w:after="0" w:line="240" w:lineRule="auto"/>
        <w:ind w:left="36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 xml:space="preserve">V § 68a ods. 4 sa vypúšťajú slová „písm. b)“. </w:t>
      </w:r>
    </w:p>
    <w:p w:rsidR="00B81AFB" w:rsidRPr="00063D8C" w:rsidP="00B81AFB">
      <w:pPr>
        <w:pStyle w:val="Odsekzoznamu2"/>
        <w:bidi w:val="0"/>
        <w:spacing w:after="0" w:line="240" w:lineRule="auto"/>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70 ods. 1 sa slová „písm. l), s)“ nahrádzajú slovami „písm. l), t)“.</w:t>
      </w:r>
    </w:p>
    <w:p w:rsidR="00B81AFB" w:rsidRPr="00063D8C" w:rsidP="00B81AFB">
      <w:pPr>
        <w:pStyle w:val="Odsekzoznamu2"/>
        <w:bidi w:val="0"/>
        <w:spacing w:after="0" w:line="240" w:lineRule="auto"/>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V § 70 ods. 10 sa slová „právne akty“ nahrádzajú slovami „právne záväzné akty Európskej únie“.</w:t>
      </w:r>
    </w:p>
    <w:p w:rsidR="00B81AFB" w:rsidRPr="00063D8C" w:rsidP="00B81AFB">
      <w:pPr>
        <w:pStyle w:val="Odsekzoznamu2"/>
        <w:bidi w:val="0"/>
        <w:spacing w:after="0" w:line="240" w:lineRule="auto"/>
        <w:ind w:left="0"/>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Za § 72r sa vkladá § 72s, ktorý vrátane nadpisu znie:</w:t>
      </w:r>
    </w:p>
    <w:p w:rsidR="00B81AFB" w:rsidRPr="00063D8C" w:rsidP="00B81AFB">
      <w:pPr>
        <w:pStyle w:val="Odsekzoznamu2"/>
        <w:bidi w:val="0"/>
        <w:spacing w:after="0" w:line="240" w:lineRule="auto"/>
        <w:ind w:left="357"/>
        <w:jc w:val="center"/>
        <w:rPr>
          <w:rFonts w:ascii="Times New Roman" w:hAnsi="Times New Roman" w:cs="Times New Roman"/>
          <w:b/>
          <w:bCs/>
          <w:sz w:val="24"/>
          <w:szCs w:val="24"/>
        </w:rPr>
      </w:pPr>
    </w:p>
    <w:p w:rsidR="00B81AFB" w:rsidRPr="00063D8C" w:rsidP="00B81AFB">
      <w:pPr>
        <w:pStyle w:val="Odsekzoznamu2"/>
        <w:bidi w:val="0"/>
        <w:spacing w:after="0" w:line="240" w:lineRule="auto"/>
        <w:ind w:left="357"/>
        <w:jc w:val="center"/>
        <w:rPr>
          <w:rFonts w:ascii="Times New Roman" w:hAnsi="Times New Roman" w:cs="Times New Roman"/>
          <w:b/>
          <w:bCs/>
          <w:sz w:val="24"/>
          <w:szCs w:val="24"/>
        </w:rPr>
      </w:pPr>
      <w:r w:rsidRPr="00063D8C">
        <w:rPr>
          <w:rFonts w:ascii="Times New Roman" w:hAnsi="Times New Roman" w:cs="Times New Roman"/>
          <w:b/>
          <w:bCs/>
          <w:sz w:val="24"/>
          <w:szCs w:val="24"/>
        </w:rPr>
        <w:t>„§ 72s</w:t>
      </w:r>
    </w:p>
    <w:p w:rsidR="00B81AFB" w:rsidRPr="00063D8C" w:rsidP="00B81AFB">
      <w:pPr>
        <w:pStyle w:val="Odsekzoznamu2"/>
        <w:bidi w:val="0"/>
        <w:spacing w:after="0" w:line="240" w:lineRule="auto"/>
        <w:ind w:left="357"/>
        <w:jc w:val="center"/>
        <w:rPr>
          <w:rFonts w:ascii="Times New Roman" w:hAnsi="Times New Roman" w:cs="Times New Roman"/>
          <w:b/>
          <w:bCs/>
          <w:sz w:val="24"/>
          <w:szCs w:val="24"/>
        </w:rPr>
      </w:pPr>
      <w:r w:rsidRPr="00063D8C">
        <w:rPr>
          <w:rFonts w:ascii="Times New Roman" w:hAnsi="Times New Roman" w:cs="Times New Roman"/>
          <w:b/>
          <w:bCs/>
          <w:sz w:val="24"/>
          <w:szCs w:val="24"/>
        </w:rPr>
        <w:t>Prechodné ustanovenie k úprave účinnej od 20. júla 2011</w:t>
      </w:r>
    </w:p>
    <w:p w:rsidR="00B81AFB" w:rsidRPr="00063D8C" w:rsidP="00B81AFB">
      <w:pPr>
        <w:autoSpaceDE w:val="0"/>
        <w:autoSpaceDN w:val="0"/>
        <w:bidi w:val="0"/>
        <w:adjustRightInd w:val="0"/>
        <w:spacing w:after="0" w:line="240" w:lineRule="auto"/>
        <w:ind w:left="357" w:firstLine="351"/>
        <w:jc w:val="both"/>
        <w:rPr>
          <w:rFonts w:ascii="Times New Roman" w:hAnsi="Times New Roman" w:cs="Times New Roman"/>
          <w:sz w:val="24"/>
          <w:szCs w:val="24"/>
        </w:rPr>
      </w:pPr>
    </w:p>
    <w:p w:rsidR="00B81AFB" w:rsidRPr="00063D8C" w:rsidP="00B81AFB">
      <w:pPr>
        <w:autoSpaceDE w:val="0"/>
        <w:autoSpaceDN w:val="0"/>
        <w:bidi w:val="0"/>
        <w:adjustRightInd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(1) Priestupkové konanie o porušení zákazu nelegálnej práce začaté pred 20. júlom 2011, ktoré nebolo právoplatne ukončené, postúpi ústredie alebo úrad, ktorý konanie začal, bezodkladne príslušnému inšpektorátu práce a upovedomí o tom účastníka konania.</w:t>
      </w:r>
    </w:p>
    <w:p w:rsidR="00B81AFB" w:rsidRPr="00063D8C" w:rsidP="00B81AFB">
      <w:pPr>
        <w:autoSpaceDE w:val="0"/>
        <w:autoSpaceDN w:val="0"/>
        <w:bidi w:val="0"/>
        <w:adjustRightInd w:val="0"/>
        <w:spacing w:after="0" w:line="240" w:lineRule="auto"/>
        <w:ind w:left="357" w:firstLine="351"/>
        <w:jc w:val="both"/>
        <w:rPr>
          <w:rFonts w:ascii="Times New Roman" w:hAnsi="Times New Roman" w:cs="Times New Roman"/>
          <w:sz w:val="24"/>
          <w:szCs w:val="24"/>
        </w:rPr>
      </w:pPr>
    </w:p>
    <w:p w:rsidR="00B81AFB" w:rsidRPr="00063D8C" w:rsidP="00B81AFB">
      <w:pPr>
        <w:autoSpaceDE w:val="0"/>
        <w:autoSpaceDN w:val="0"/>
        <w:bidi w:val="0"/>
        <w:adjustRightInd w:val="0"/>
        <w:spacing w:after="0" w:line="240" w:lineRule="auto"/>
        <w:ind w:left="357" w:firstLine="351"/>
        <w:jc w:val="both"/>
        <w:rPr>
          <w:rFonts w:ascii="Times New Roman" w:hAnsi="Times New Roman" w:cs="Times New Roman"/>
          <w:sz w:val="24"/>
          <w:szCs w:val="24"/>
        </w:rPr>
      </w:pPr>
      <w:r w:rsidRPr="00063D8C">
        <w:rPr>
          <w:rFonts w:ascii="Times New Roman" w:hAnsi="Times New Roman" w:cs="Times New Roman"/>
          <w:sz w:val="24"/>
          <w:szCs w:val="24"/>
        </w:rPr>
        <w:t>(2) Konanie o uložení pokuty za porušenie zákazu nelegálneho zamestnávania začaté pred 20. júlom 2011 ústredím a úradom, ktoré nebolo právoplatne ukončené, postúpi orgán, ktorý konanie začal, bezodkladne príslušnému inšpektorátu práce a upovedomí o tom účastníka konania.“.</w:t>
      </w:r>
    </w:p>
    <w:p w:rsidR="00B81AFB" w:rsidRPr="00063D8C" w:rsidP="00B81AFB">
      <w:pPr>
        <w:pStyle w:val="Odsekzoznamu2"/>
        <w:bidi w:val="0"/>
        <w:spacing w:after="0" w:line="240" w:lineRule="auto"/>
        <w:ind w:left="0"/>
        <w:jc w:val="both"/>
        <w:rPr>
          <w:rFonts w:ascii="Times New Roman" w:hAnsi="Times New Roman" w:cs="Times New Roman"/>
          <w:color w:val="33CCCC"/>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Príloha znie:</w:t>
      </w:r>
    </w:p>
    <w:p w:rsidR="00B81AFB" w:rsidRPr="00063D8C" w:rsidP="00B81AFB">
      <w:pPr>
        <w:autoSpaceDE w:val="0"/>
        <w:autoSpaceDN w:val="0"/>
        <w:bidi w:val="0"/>
        <w:adjustRightInd w:val="0"/>
        <w:spacing w:after="0" w:line="240" w:lineRule="auto"/>
        <w:ind w:left="4956" w:firstLine="708"/>
        <w:rPr>
          <w:rFonts w:ascii="Times New Roman" w:hAnsi="Times New Roman" w:cs="Times New Roman"/>
          <w:sz w:val="24"/>
          <w:szCs w:val="24"/>
        </w:rPr>
      </w:pPr>
      <w:r w:rsidRPr="00063D8C">
        <w:rPr>
          <w:rFonts w:ascii="Times New Roman" w:hAnsi="Times New Roman" w:cs="Times New Roman"/>
          <w:sz w:val="24"/>
          <w:szCs w:val="24"/>
        </w:rPr>
        <w:t>„Príloha k zákonu č. 5/2004 Z. z.</w:t>
      </w:r>
    </w:p>
    <w:p w:rsidR="00B81AFB" w:rsidRPr="00063D8C" w:rsidP="00B81AFB">
      <w:pPr>
        <w:pStyle w:val="ListParagraph1"/>
        <w:bidi w:val="0"/>
        <w:spacing w:after="0" w:line="240" w:lineRule="auto"/>
        <w:ind w:left="360"/>
        <w:jc w:val="both"/>
        <w:rPr>
          <w:rFonts w:ascii="Times New Roman" w:hAnsi="Times New Roman" w:cs="Times New Roman"/>
          <w:sz w:val="24"/>
          <w:szCs w:val="24"/>
        </w:rPr>
      </w:pPr>
    </w:p>
    <w:p w:rsidR="00B81AFB" w:rsidRPr="00063D8C" w:rsidP="00B81AFB">
      <w:pPr>
        <w:bidi w:val="0"/>
        <w:spacing w:after="0" w:line="240" w:lineRule="auto"/>
        <w:jc w:val="center"/>
        <w:rPr>
          <w:rFonts w:ascii="Times New Roman" w:hAnsi="Times New Roman" w:cs="Times New Roman"/>
          <w:b/>
          <w:bCs/>
          <w:sz w:val="24"/>
          <w:szCs w:val="24"/>
        </w:rPr>
      </w:pPr>
      <w:r w:rsidRPr="00063D8C">
        <w:rPr>
          <w:rFonts w:ascii="Times New Roman" w:hAnsi="Times New Roman" w:cs="Times New Roman"/>
          <w:b/>
          <w:bCs/>
          <w:sz w:val="24"/>
          <w:szCs w:val="24"/>
        </w:rPr>
        <w:t>Zoznam preberaných právne záväzných aktov Európskej únie</w:t>
      </w:r>
    </w:p>
    <w:p w:rsidR="00B81AFB" w:rsidRPr="00063D8C" w:rsidP="00B81AFB">
      <w:pPr>
        <w:bidi w:val="0"/>
        <w:spacing w:after="0" w:line="240" w:lineRule="auto"/>
        <w:jc w:val="center"/>
        <w:rPr>
          <w:rFonts w:ascii="Times New Roman" w:hAnsi="Times New Roman" w:cs="Times New Roman"/>
          <w:b/>
          <w:bCs/>
          <w:sz w:val="24"/>
          <w:szCs w:val="24"/>
        </w:rPr>
      </w:pP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vydanie Ú. v. EÚ, kap. 5/zv. 1).</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Rady 91/383/EHS z 25. júna 1991, ktorou sa dopĺňajú opatrenia na zlepšenie bezpečnosti a ochrany zdravia pri práci pracovníkov v trvalom alebo dočasnom zamestnaneckom pomere (Mimoriadne vydanie Ú. v. EÚ, kap. 5/zv. 1) v platnom znení.</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Európskeho parlamentu a rady 96/71/ES zo 16. decembra 1996 o vysielaní pracovníkov v rámci poskytovania služieb (Mimoriadne vydanie Ú. v. EÚ, kap. 5/zv. 2).</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Rady 2000/43/ES z 29. júna 2000 o vykonávaní zásady rovnakého zaobchádzania s osobami bez ohľadu na rasový a etnický pôvod (Mimoriadne vydanie Ú. v. EÚ, kap. 20/zv. 1).</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Rady 2000/78/ES z 27. novembra 2000, ktorá ustanovuje všeobecný rámec pre rovnaké zaobchádzanie v zamestnaní a povolaní (Mimoriadne vydanie Ú. v. EÚ, kap. 5/zv. 4).</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Európskeho parlamentu a Rady 2006/54/ES z 5. júla 2006 o vykonávaní zásady rovnosti príležitostí a rovnakého zaobchádzania s mužmi a ženami vo veciach zamestnanosti a povolania (prepracované znenie) (Ú. v. EÚ L 204, 26. 7. 2006).</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Európskeho parlamentu a Rady 2006/123/ES z 12. decembra 2006 o službách na vnútornom trhu (Ú. v. EÚ, L 376, 27. 12. 2006).</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Rady 2009/50/ES z  25. mája 2009 o podmienkach vstupu a pobytu štátnych príslušníkov tretích krajín na účely vysokokvalifikovaného zamestnania (Ú. v. EÚ L 155, 18. 6. 2009).</w:t>
      </w:r>
    </w:p>
    <w:p w:rsidR="00B81AFB" w:rsidRPr="00063D8C" w:rsidP="00B81AFB">
      <w:pPr>
        <w:pStyle w:val="ListParagraph1"/>
        <w:numPr>
          <w:numId w:val="36"/>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p w:rsidR="00B81AFB" w:rsidRPr="00063D8C" w:rsidP="00B81AFB">
      <w:pPr>
        <w:pStyle w:val="ListParagraph1"/>
        <w:bidi w:val="0"/>
        <w:spacing w:after="0" w:line="240" w:lineRule="auto"/>
        <w:jc w:val="both"/>
        <w:rPr>
          <w:rFonts w:ascii="Times New Roman" w:hAnsi="Times New Roman" w:cs="Times New Roman"/>
          <w:sz w:val="24"/>
          <w:szCs w:val="24"/>
        </w:rPr>
      </w:pPr>
    </w:p>
    <w:p w:rsidR="00B81AFB" w:rsidRPr="00063D8C" w:rsidP="00B81AFB">
      <w:pPr>
        <w:pStyle w:val="Odsekzoznamu2"/>
        <w:numPr>
          <w:numId w:val="34"/>
        </w:numPr>
        <w:bidi w:val="0"/>
        <w:spacing w:after="0" w:line="240" w:lineRule="auto"/>
        <w:jc w:val="both"/>
        <w:rPr>
          <w:rFonts w:ascii="Times New Roman" w:hAnsi="Times New Roman" w:cs="Times New Roman"/>
          <w:sz w:val="24"/>
          <w:szCs w:val="24"/>
        </w:rPr>
      </w:pPr>
      <w:r w:rsidRPr="00063D8C">
        <w:rPr>
          <w:rFonts w:ascii="Times New Roman" w:hAnsi="Times New Roman" w:cs="Times New Roman"/>
          <w:sz w:val="24"/>
          <w:szCs w:val="24"/>
        </w:rPr>
        <w:t>Slovo „cudzinec“ vo všetkých tvaroch sa v celom texte zákona nahrádza slovami „štátny príslušník tretej krajiny“ v príslušnom tvare.</w:t>
      </w:r>
    </w:p>
    <w:p w:rsidR="00B81AFB" w:rsidP="00B81AFB">
      <w:pPr>
        <w:bidi w:val="0"/>
        <w:spacing w:after="0" w:line="240" w:lineRule="auto"/>
        <w:jc w:val="center"/>
        <w:rPr>
          <w:rFonts w:ascii="Times New Roman" w:hAnsi="Times New Roman" w:cs="Times New Roman"/>
          <w:b/>
          <w:bCs/>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961287"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 </w:t>
      </w:r>
      <w:r w:rsidRPr="00961287">
        <w:rPr>
          <w:rFonts w:ascii="Times New Roman" w:hAnsi="Times New Roman" w:cs="Times New Roman"/>
          <w:b/>
          <w:bCs/>
          <w:sz w:val="24"/>
          <w:szCs w:val="24"/>
        </w:rPr>
        <w:t>V</w:t>
      </w:r>
      <w:r>
        <w:rPr>
          <w:rFonts w:ascii="Times New Roman" w:hAnsi="Times New Roman" w:cs="Times New Roman"/>
          <w:b/>
          <w:bCs/>
          <w:sz w:val="24"/>
          <w:szCs w:val="24"/>
        </w:rPr>
        <w:t>III</w:t>
      </w:r>
    </w:p>
    <w:p w:rsidR="00B81AFB" w:rsidRPr="00961287" w:rsidP="00B81AFB">
      <w:pPr>
        <w:bidi w:val="0"/>
        <w:spacing w:after="0" w:line="240" w:lineRule="auto"/>
        <w:ind w:firstLine="708"/>
        <w:jc w:val="both"/>
        <w:rPr>
          <w:rFonts w:ascii="Times New Roman" w:hAnsi="Times New Roman" w:cs="Times New Roman"/>
          <w:sz w:val="24"/>
          <w:szCs w:val="24"/>
        </w:rPr>
      </w:pPr>
    </w:p>
    <w:p w:rsidR="00B81AFB" w:rsidRPr="00961287" w:rsidP="00B81AFB">
      <w:pPr>
        <w:bidi w:val="0"/>
        <w:spacing w:after="0" w:line="240" w:lineRule="auto"/>
        <w:ind w:firstLine="708"/>
        <w:jc w:val="both"/>
        <w:rPr>
          <w:rFonts w:ascii="Times New Roman" w:hAnsi="Times New Roman" w:cs="Times New Roman"/>
          <w:sz w:val="24"/>
          <w:szCs w:val="24"/>
        </w:rPr>
      </w:pPr>
      <w:r w:rsidRPr="00961287">
        <w:rPr>
          <w:rFonts w:ascii="Times New Roman" w:hAnsi="Times New Roman" w:cs="Times New Roman"/>
          <w:sz w:val="24"/>
          <w:szCs w:val="24"/>
        </w:rPr>
        <w:t>Zákon č. 523/2004 Z. z. o rozpočtových pravidlách verejnej správy a o zmene a</w:t>
      </w:r>
      <w:r>
        <w:rPr>
          <w:rFonts w:ascii="Times New Roman" w:hAnsi="Times New Roman" w:cs="Times New Roman"/>
          <w:sz w:val="24"/>
          <w:szCs w:val="24"/>
        </w:rPr>
        <w:t> </w:t>
      </w:r>
      <w:r w:rsidRPr="00961287">
        <w:rPr>
          <w:rFonts w:ascii="Times New Roman" w:hAnsi="Times New Roman" w:cs="Times New Roman"/>
          <w:sz w:val="24"/>
          <w:szCs w:val="24"/>
        </w:rPr>
        <w:t>doplnení niektorých zákonov v znení zákona č. 747/2004 Z. z., zákona č. 171/2005 Z. z., zákona č. 266/2005 Z. z., zákona č. 534/2005 Z. z., zákona č. 584/2005 Z. z., zákona č.</w:t>
      </w:r>
      <w:r>
        <w:rPr>
          <w:rFonts w:ascii="Times New Roman" w:hAnsi="Times New Roman" w:cs="Times New Roman"/>
          <w:sz w:val="24"/>
          <w:szCs w:val="24"/>
        </w:rPr>
        <w:t> </w:t>
      </w:r>
      <w:r w:rsidRPr="00961287">
        <w:rPr>
          <w:rFonts w:ascii="Times New Roman" w:hAnsi="Times New Roman" w:cs="Times New Roman"/>
          <w:sz w:val="24"/>
          <w:szCs w:val="24"/>
        </w:rPr>
        <w:t>659/2005 Z. z., zákona č. 275/2006 Z. z., zákona č. 527/2006 Z. z., zákona č. 678/2006 Z.</w:t>
      </w:r>
      <w:r>
        <w:rPr>
          <w:rFonts w:ascii="Times New Roman" w:hAnsi="Times New Roman" w:cs="Times New Roman"/>
          <w:sz w:val="24"/>
          <w:szCs w:val="24"/>
        </w:rPr>
        <w:t> </w:t>
      </w:r>
      <w:r w:rsidRPr="00961287">
        <w:rPr>
          <w:rFonts w:ascii="Times New Roman" w:hAnsi="Times New Roman" w:cs="Times New Roman"/>
          <w:sz w:val="24"/>
          <w:szCs w:val="24"/>
        </w:rPr>
        <w:t>z., zákona č. 198/2007 Z. z., zákona č. 199/2007 Z. z., zákona č. 323/2007 Z. z., zákona č.</w:t>
      </w:r>
      <w:r>
        <w:rPr>
          <w:rFonts w:ascii="Times New Roman" w:hAnsi="Times New Roman" w:cs="Times New Roman"/>
          <w:sz w:val="24"/>
          <w:szCs w:val="24"/>
        </w:rPr>
        <w:t> </w:t>
      </w:r>
      <w:r w:rsidRPr="00961287">
        <w:rPr>
          <w:rFonts w:ascii="Times New Roman" w:hAnsi="Times New Roman" w:cs="Times New Roman"/>
          <w:sz w:val="24"/>
          <w:szCs w:val="24"/>
        </w:rPr>
        <w:t>653/2007 Z. z., zákona č. 165/2008 Z. z., zákona č. 383/2008 Z. z., zákona č. 465/2008 Z.</w:t>
      </w:r>
      <w:r>
        <w:rPr>
          <w:rFonts w:ascii="Times New Roman" w:hAnsi="Times New Roman" w:cs="Times New Roman"/>
          <w:sz w:val="24"/>
          <w:szCs w:val="24"/>
        </w:rPr>
        <w:t> </w:t>
      </w:r>
      <w:r w:rsidRPr="00961287">
        <w:rPr>
          <w:rFonts w:ascii="Times New Roman" w:hAnsi="Times New Roman" w:cs="Times New Roman"/>
          <w:sz w:val="24"/>
          <w:szCs w:val="24"/>
        </w:rPr>
        <w:t>z., zákona č. 192/2009 Z. z., zákona č. 390/2009 Z. z., zákona č. 492/2009 Z. z., zákona č.</w:t>
      </w:r>
      <w:r>
        <w:rPr>
          <w:rFonts w:ascii="Times New Roman" w:hAnsi="Times New Roman" w:cs="Times New Roman"/>
          <w:sz w:val="24"/>
          <w:szCs w:val="24"/>
        </w:rPr>
        <w:t> </w:t>
      </w:r>
      <w:r w:rsidRPr="00961287">
        <w:rPr>
          <w:rFonts w:ascii="Times New Roman" w:hAnsi="Times New Roman" w:cs="Times New Roman"/>
          <w:sz w:val="24"/>
          <w:szCs w:val="24"/>
        </w:rPr>
        <w:t>57/2010 Z. z., zákona č. 403/2010 Z. z. a zákona č. 468/2010 Z. z. sa mení a dopĺňa takto:</w:t>
      </w:r>
    </w:p>
    <w:p w:rsidR="00B81AFB" w:rsidRPr="00961287" w:rsidP="00B81AFB">
      <w:pPr>
        <w:bidi w:val="0"/>
        <w:spacing w:after="0" w:line="240" w:lineRule="auto"/>
        <w:ind w:firstLine="708"/>
        <w:jc w:val="both"/>
        <w:rPr>
          <w:rFonts w:ascii="Times New Roman" w:hAnsi="Times New Roman" w:cs="Times New Roman"/>
          <w:sz w:val="24"/>
          <w:szCs w:val="24"/>
        </w:rPr>
      </w:pPr>
    </w:p>
    <w:p w:rsidR="00B81AFB" w:rsidRPr="000C2B0E" w:rsidP="00B81AFB">
      <w:pPr>
        <w:numPr>
          <w:numId w:val="5"/>
        </w:numPr>
        <w:bidi w:val="0"/>
        <w:spacing w:after="0" w:line="240" w:lineRule="auto"/>
        <w:jc w:val="both"/>
        <w:rPr>
          <w:rFonts w:ascii="Times New Roman" w:hAnsi="Times New Roman" w:cs="Times New Roman"/>
          <w:sz w:val="24"/>
          <w:szCs w:val="24"/>
        </w:rPr>
      </w:pPr>
      <w:r w:rsidRPr="000C2B0E">
        <w:rPr>
          <w:rFonts w:ascii="Times New Roman" w:hAnsi="Times New Roman" w:cs="Times New Roman"/>
          <w:sz w:val="24"/>
          <w:szCs w:val="24"/>
        </w:rPr>
        <w:t xml:space="preserve">V § 8a ods. 4 písmeno d) znie: </w:t>
      </w:r>
    </w:p>
    <w:p w:rsidR="00B81AFB" w:rsidRPr="000C2B0E" w:rsidP="00B81AFB">
      <w:pPr>
        <w:bidi w:val="0"/>
        <w:spacing w:after="0" w:line="240" w:lineRule="auto"/>
        <w:ind w:left="360"/>
        <w:jc w:val="both"/>
        <w:rPr>
          <w:rFonts w:ascii="Times New Roman" w:hAnsi="Times New Roman" w:cs="Times New Roman"/>
          <w:sz w:val="24"/>
          <w:szCs w:val="24"/>
        </w:rPr>
      </w:pPr>
      <w:r w:rsidRPr="000C2B0E">
        <w:rPr>
          <w:rFonts w:ascii="Times New Roman" w:hAnsi="Times New Roman" w:cs="Times New Roman"/>
          <w:sz w:val="24"/>
          <w:szCs w:val="24"/>
        </w:rPr>
        <w:t>„d) neporušil v predchádzajúcich troch rokoch zákaz nelegálneho zamestnávania podľa osobitného predpisu,</w:t>
      </w:r>
      <w:r w:rsidRPr="000C2B0E">
        <w:rPr>
          <w:rFonts w:ascii="Times New Roman" w:hAnsi="Times New Roman" w:cs="Times New Roman"/>
          <w:sz w:val="24"/>
          <w:szCs w:val="24"/>
          <w:vertAlign w:val="superscript"/>
        </w:rPr>
        <w:t>14b</w:t>
      </w:r>
      <w:r w:rsidRPr="000C2B0E">
        <w:rPr>
          <w:rFonts w:ascii="Times New Roman" w:hAnsi="Times New Roman" w:cs="Times New Roman"/>
          <w:sz w:val="24"/>
          <w:szCs w:val="24"/>
        </w:rPr>
        <w:t xml:space="preserve">)“. </w:t>
      </w:r>
    </w:p>
    <w:p w:rsidR="00B81AFB" w:rsidRPr="000C2B0E" w:rsidP="00B81AFB">
      <w:pPr>
        <w:bidi w:val="0"/>
        <w:spacing w:after="0" w:line="240" w:lineRule="auto"/>
        <w:jc w:val="both"/>
        <w:rPr>
          <w:rFonts w:ascii="Times New Roman" w:hAnsi="Times New Roman" w:cs="Times New Roman"/>
          <w:sz w:val="24"/>
          <w:szCs w:val="24"/>
        </w:rPr>
      </w:pPr>
    </w:p>
    <w:p w:rsidR="00B81AFB" w:rsidRPr="000C2B0E" w:rsidP="00B81AFB">
      <w:pPr>
        <w:numPr>
          <w:numId w:val="5"/>
        </w:numPr>
        <w:bidi w:val="0"/>
        <w:spacing w:after="0" w:line="240" w:lineRule="auto"/>
        <w:jc w:val="both"/>
        <w:rPr>
          <w:rFonts w:ascii="Times New Roman" w:hAnsi="Times New Roman" w:cs="Times New Roman"/>
          <w:sz w:val="24"/>
          <w:szCs w:val="24"/>
        </w:rPr>
      </w:pPr>
      <w:r w:rsidRPr="000C2B0E">
        <w:rPr>
          <w:rFonts w:ascii="Times New Roman" w:hAnsi="Times New Roman" w:cs="Times New Roman"/>
          <w:sz w:val="24"/>
          <w:szCs w:val="24"/>
        </w:rPr>
        <w:t>V § 8a ods. 5 písmeno d) znie:</w:t>
      </w:r>
    </w:p>
    <w:p w:rsidR="00B81AFB" w:rsidRPr="000C2B0E" w:rsidP="00B81AFB">
      <w:pPr>
        <w:bidi w:val="0"/>
        <w:spacing w:after="0" w:line="240" w:lineRule="auto"/>
        <w:ind w:left="360"/>
        <w:jc w:val="both"/>
        <w:rPr>
          <w:rFonts w:ascii="Times New Roman" w:hAnsi="Times New Roman" w:cs="Times New Roman"/>
          <w:sz w:val="24"/>
          <w:szCs w:val="24"/>
        </w:rPr>
      </w:pPr>
      <w:r w:rsidRPr="000C2B0E">
        <w:rPr>
          <w:rFonts w:ascii="Times New Roman" w:hAnsi="Times New Roman" w:cs="Times New Roman"/>
          <w:sz w:val="24"/>
          <w:szCs w:val="24"/>
        </w:rPr>
        <w:t>„d) potvrdením príslušného inšpektorátu práce,</w:t>
      </w:r>
      <w:r w:rsidRPr="000C2B0E">
        <w:rPr>
          <w:rFonts w:ascii="Times New Roman" w:hAnsi="Times New Roman" w:cs="Times New Roman"/>
          <w:sz w:val="24"/>
          <w:szCs w:val="24"/>
          <w:vertAlign w:val="superscript"/>
        </w:rPr>
        <w:t>14c</w:t>
      </w:r>
      <w:r w:rsidRPr="000C2B0E">
        <w:rPr>
          <w:rFonts w:ascii="Times New Roman" w:hAnsi="Times New Roman" w:cs="Times New Roman"/>
          <w:sz w:val="24"/>
          <w:szCs w:val="24"/>
        </w:rPr>
        <w:t>) nie starším ako tri mesiace, že neporušil zákaz nelegálneho zamestnávania podľa osobitného predpisu,</w:t>
      </w:r>
      <w:r w:rsidRPr="000C2B0E">
        <w:rPr>
          <w:rFonts w:ascii="Times New Roman" w:hAnsi="Times New Roman" w:cs="Times New Roman"/>
          <w:sz w:val="24"/>
          <w:szCs w:val="24"/>
          <w:vertAlign w:val="superscript"/>
        </w:rPr>
        <w:t>14b</w:t>
      </w:r>
      <w:r w:rsidRPr="000C2B0E">
        <w:rPr>
          <w:rFonts w:ascii="Times New Roman" w:hAnsi="Times New Roman" w:cs="Times New Roman"/>
          <w:sz w:val="24"/>
          <w:szCs w:val="24"/>
        </w:rPr>
        <w:t>) ak ide o splnenie podmienky podľa odseku 4 písm. d),“.</w:t>
      </w:r>
    </w:p>
    <w:p w:rsidR="00B81AFB" w:rsidRPr="000C2B0E" w:rsidP="00B81AFB">
      <w:pPr>
        <w:bidi w:val="0"/>
        <w:spacing w:after="0" w:line="240" w:lineRule="auto"/>
        <w:ind w:left="360"/>
        <w:jc w:val="both"/>
        <w:rPr>
          <w:rFonts w:ascii="Times New Roman" w:hAnsi="Times New Roman" w:cs="Times New Roman"/>
          <w:sz w:val="24"/>
          <w:szCs w:val="24"/>
        </w:rPr>
      </w:pPr>
      <w:r w:rsidRPr="000C2B0E">
        <w:rPr>
          <w:rFonts w:ascii="Times New Roman" w:hAnsi="Times New Roman" w:cs="Times New Roman"/>
          <w:sz w:val="24"/>
          <w:szCs w:val="24"/>
        </w:rPr>
        <w:t xml:space="preserve"> </w:t>
      </w:r>
    </w:p>
    <w:p w:rsidR="00B81AFB" w:rsidRPr="000C2B0E" w:rsidP="00B81AFB">
      <w:pPr>
        <w:numPr>
          <w:numId w:val="5"/>
        </w:numPr>
        <w:bidi w:val="0"/>
        <w:spacing w:after="0" w:line="240" w:lineRule="auto"/>
        <w:jc w:val="both"/>
        <w:rPr>
          <w:rFonts w:ascii="Times New Roman" w:hAnsi="Times New Roman" w:cs="Times New Roman"/>
          <w:sz w:val="24"/>
          <w:szCs w:val="24"/>
        </w:rPr>
      </w:pPr>
      <w:r w:rsidRPr="000C2B0E">
        <w:rPr>
          <w:rFonts w:ascii="Times New Roman" w:hAnsi="Times New Roman" w:cs="Times New Roman"/>
          <w:sz w:val="24"/>
          <w:szCs w:val="24"/>
        </w:rPr>
        <w:t xml:space="preserve">V § 8a ods. 9 sa slová „1 až 6“ nahrádzajú slovami „1 až </w:t>
      </w:r>
      <w:smartTag w:uri="urn:schemas-microsoft-com:office:smarttags" w:element="metricconverter">
        <w:smartTagPr>
          <w:attr w:name="ProductID" w:val="4 a"/>
        </w:smartTagPr>
        <w:r w:rsidRPr="000C2B0E">
          <w:rPr>
            <w:rFonts w:ascii="Times New Roman" w:hAnsi="Times New Roman" w:cs="Times New Roman"/>
            <w:sz w:val="24"/>
            <w:szCs w:val="24"/>
          </w:rPr>
          <w:t>6 a</w:t>
        </w:r>
      </w:smartTag>
      <w:r w:rsidRPr="000C2B0E">
        <w:rPr>
          <w:rFonts w:ascii="Times New Roman" w:hAnsi="Times New Roman" w:cs="Times New Roman"/>
          <w:sz w:val="24"/>
          <w:szCs w:val="24"/>
        </w:rPr>
        <w:t xml:space="preserve"> 11“. </w:t>
      </w:r>
    </w:p>
    <w:p w:rsidR="00B81AFB" w:rsidRPr="000C2B0E" w:rsidP="00B81AFB">
      <w:pPr>
        <w:bidi w:val="0"/>
        <w:spacing w:after="0" w:line="240" w:lineRule="auto"/>
        <w:jc w:val="both"/>
        <w:rPr>
          <w:rFonts w:ascii="Times New Roman" w:hAnsi="Times New Roman" w:cs="Times New Roman"/>
          <w:sz w:val="24"/>
          <w:szCs w:val="24"/>
        </w:rPr>
      </w:pPr>
    </w:p>
    <w:p w:rsidR="00B81AFB" w:rsidRPr="000C2B0E" w:rsidP="00B81AFB">
      <w:pPr>
        <w:numPr>
          <w:numId w:val="5"/>
        </w:numPr>
        <w:bidi w:val="0"/>
        <w:spacing w:after="0" w:line="240" w:lineRule="auto"/>
        <w:jc w:val="both"/>
        <w:rPr>
          <w:rFonts w:ascii="Times New Roman" w:hAnsi="Times New Roman" w:cs="Times New Roman"/>
          <w:sz w:val="24"/>
          <w:szCs w:val="24"/>
        </w:rPr>
      </w:pPr>
      <w:r w:rsidRPr="000C2B0E">
        <w:rPr>
          <w:rFonts w:ascii="Times New Roman" w:hAnsi="Times New Roman" w:cs="Times New Roman"/>
          <w:sz w:val="24"/>
          <w:szCs w:val="24"/>
        </w:rPr>
        <w:t xml:space="preserve">§ 8a </w:t>
      </w:r>
      <w:r>
        <w:rPr>
          <w:rFonts w:ascii="Times New Roman" w:hAnsi="Times New Roman" w:cs="Times New Roman"/>
          <w:sz w:val="24"/>
          <w:szCs w:val="24"/>
        </w:rPr>
        <w:t xml:space="preserve"> sa </w:t>
      </w:r>
      <w:r w:rsidRPr="000C2B0E">
        <w:rPr>
          <w:rFonts w:ascii="Times New Roman" w:hAnsi="Times New Roman" w:cs="Times New Roman"/>
          <w:sz w:val="24"/>
          <w:szCs w:val="24"/>
        </w:rPr>
        <w:t xml:space="preserve">dopĺňa odsekom 11, ktorý znie: </w:t>
      </w:r>
    </w:p>
    <w:p w:rsidR="00B81AFB" w:rsidRPr="000C2B0E" w:rsidP="00B81AFB">
      <w:pPr>
        <w:bidi w:val="0"/>
        <w:spacing w:after="0" w:line="240" w:lineRule="auto"/>
        <w:ind w:left="360"/>
        <w:jc w:val="both"/>
        <w:rPr>
          <w:rFonts w:ascii="Times New Roman" w:hAnsi="Times New Roman" w:cs="Times New Roman"/>
          <w:sz w:val="24"/>
          <w:szCs w:val="24"/>
        </w:rPr>
      </w:pPr>
      <w:r w:rsidRPr="000C2B0E">
        <w:rPr>
          <w:rFonts w:ascii="Times New Roman" w:hAnsi="Times New Roman" w:cs="Times New Roman"/>
          <w:sz w:val="24"/>
          <w:szCs w:val="24"/>
        </w:rPr>
        <w:t>„(11) Právnické osoby a fyzické osoby – podnikatelia, ktoré porušili zákaz nelegálneho zamestnávania štátnych príslušníkov tretích krajín podľa osobitného predpisu,</w:t>
      </w:r>
      <w:r w:rsidRPr="000C2B0E">
        <w:rPr>
          <w:rFonts w:ascii="Times New Roman" w:hAnsi="Times New Roman" w:cs="Times New Roman"/>
          <w:sz w:val="24"/>
          <w:szCs w:val="24"/>
          <w:vertAlign w:val="superscript"/>
        </w:rPr>
        <w:t>14ca</w:t>
      </w:r>
      <w:r w:rsidRPr="000C2B0E">
        <w:rPr>
          <w:rFonts w:ascii="Times New Roman" w:hAnsi="Times New Roman" w:cs="Times New Roman"/>
          <w:sz w:val="24"/>
          <w:szCs w:val="24"/>
        </w:rPr>
        <w:t xml:space="preserve">) sú povinné vrátiť dotáciu podľa odseku 1 poskytnutú v období 12 mesiacov predchádzajúcich dňu nadobudnutia právoplatnosti rozhodnutia príslušného inšpektorátu práce o uložení pokuty za porušenie zákazu nelegálneho zamestnávania, a to do 30 dní odo dňa nadobudnutia právoplatnosti tohto rozhodnutia.“. </w:t>
      </w:r>
    </w:p>
    <w:p w:rsidR="00B81AFB" w:rsidRPr="000C2B0E" w:rsidP="00B81AFB">
      <w:pPr>
        <w:bidi w:val="0"/>
        <w:spacing w:after="0" w:line="240" w:lineRule="auto"/>
        <w:ind w:left="360"/>
        <w:jc w:val="both"/>
        <w:rPr>
          <w:rFonts w:ascii="Times New Roman" w:hAnsi="Times New Roman" w:cs="Times New Roman"/>
          <w:sz w:val="24"/>
          <w:szCs w:val="24"/>
        </w:rPr>
      </w:pPr>
    </w:p>
    <w:p w:rsidR="00B81AFB" w:rsidRPr="000C2B0E" w:rsidP="00B81AFB">
      <w:pPr>
        <w:bidi w:val="0"/>
        <w:spacing w:after="0" w:line="240" w:lineRule="auto"/>
        <w:ind w:left="360"/>
        <w:jc w:val="both"/>
        <w:rPr>
          <w:rFonts w:ascii="Times New Roman" w:hAnsi="Times New Roman" w:cs="Times New Roman"/>
          <w:sz w:val="24"/>
          <w:szCs w:val="24"/>
        </w:rPr>
      </w:pPr>
      <w:r w:rsidRPr="000C2B0E">
        <w:rPr>
          <w:rFonts w:ascii="Times New Roman" w:hAnsi="Times New Roman" w:cs="Times New Roman"/>
          <w:sz w:val="24"/>
          <w:szCs w:val="24"/>
        </w:rPr>
        <w:t xml:space="preserve">Poznámka pod čiarou k odkazu 14ca znie: </w:t>
      </w:r>
    </w:p>
    <w:p w:rsidR="00B81AFB" w:rsidP="00B81AFB">
      <w:pPr>
        <w:bidi w:val="0"/>
        <w:spacing w:after="0" w:line="240" w:lineRule="auto"/>
        <w:ind w:left="900" w:hanging="540"/>
        <w:jc w:val="both"/>
        <w:rPr>
          <w:rFonts w:ascii="Times New Roman" w:hAnsi="Times New Roman" w:cs="Times New Roman"/>
          <w:sz w:val="24"/>
          <w:szCs w:val="24"/>
        </w:rPr>
      </w:pPr>
      <w:r w:rsidRPr="000C2B0E">
        <w:rPr>
          <w:rFonts w:ascii="Times New Roman" w:hAnsi="Times New Roman" w:cs="Times New Roman"/>
          <w:sz w:val="24"/>
          <w:szCs w:val="24"/>
        </w:rPr>
        <w:t>„</w:t>
      </w:r>
      <w:r w:rsidRPr="000C2B0E">
        <w:rPr>
          <w:rFonts w:ascii="Times New Roman" w:hAnsi="Times New Roman" w:cs="Times New Roman"/>
          <w:sz w:val="24"/>
          <w:szCs w:val="24"/>
          <w:vertAlign w:val="superscript"/>
        </w:rPr>
        <w:t>14ca</w:t>
      </w:r>
      <w:r w:rsidRPr="000C2B0E">
        <w:rPr>
          <w:rFonts w:ascii="Times New Roman" w:hAnsi="Times New Roman" w:cs="Times New Roman"/>
          <w:sz w:val="24"/>
          <w:szCs w:val="24"/>
        </w:rPr>
        <w:t>) § 2 ods. 5 zákona č. 82/2005 Z. z. v znení zákona č. .../2011 Z.</w:t>
      </w:r>
      <w:r w:rsidRPr="00961287">
        <w:rPr>
          <w:rFonts w:ascii="Times New Roman" w:hAnsi="Times New Roman" w:cs="Times New Roman"/>
          <w:sz w:val="24"/>
          <w:szCs w:val="24"/>
        </w:rPr>
        <w:t xml:space="preserve"> z.“. </w:t>
      </w:r>
    </w:p>
    <w:p w:rsidR="00B81AFB" w:rsidP="00B81AFB">
      <w:pPr>
        <w:bidi w:val="0"/>
        <w:spacing w:after="0" w:line="240" w:lineRule="auto"/>
        <w:ind w:left="900" w:hanging="540"/>
        <w:jc w:val="both"/>
        <w:rPr>
          <w:rFonts w:ascii="Times New Roman" w:hAnsi="Times New Roman" w:cs="Times New Roman"/>
          <w:sz w:val="24"/>
          <w:szCs w:val="24"/>
        </w:rPr>
      </w:pPr>
    </w:p>
    <w:p w:rsidR="00B81AFB" w:rsidP="00B81AFB">
      <w:pPr>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 </w:t>
      </w:r>
      <w:smartTag w:uri="urn:schemas-microsoft-com:office:smarttags" w:element="metricconverter">
        <w:smartTagPr>
          <w:attr w:name="ProductID" w:val="37f"/>
        </w:smartTagPr>
        <w:r>
          <w:rPr>
            <w:rFonts w:ascii="Times New Roman" w:hAnsi="Times New Roman" w:cs="Times New Roman"/>
            <w:sz w:val="24"/>
            <w:szCs w:val="24"/>
          </w:rPr>
          <w:t>37f</w:t>
        </w:r>
      </w:smartTag>
      <w:r>
        <w:rPr>
          <w:rFonts w:ascii="Times New Roman" w:hAnsi="Times New Roman" w:cs="Times New Roman"/>
          <w:sz w:val="24"/>
          <w:szCs w:val="24"/>
        </w:rPr>
        <w:t xml:space="preserve"> sa vkladá § 37g, ktorý znie:</w:t>
      </w:r>
    </w:p>
    <w:p w:rsidR="00B81AFB" w:rsidP="00B81AFB">
      <w:pPr>
        <w:bidi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r w:rsidRPr="008D6A6C">
        <w:rPr>
          <w:rFonts w:ascii="Times New Roman" w:hAnsi="Times New Roman" w:cs="Times New Roman"/>
          <w:b/>
          <w:sz w:val="24"/>
          <w:szCs w:val="24"/>
        </w:rPr>
        <w:t>§ 37g</w:t>
      </w:r>
    </w:p>
    <w:p w:rsidR="00B81AFB" w:rsidP="00B81AFB">
      <w:pPr>
        <w:bidi w:val="0"/>
        <w:spacing w:after="0" w:line="240" w:lineRule="auto"/>
        <w:jc w:val="center"/>
        <w:rPr>
          <w:rFonts w:ascii="Times New Roman" w:hAnsi="Times New Roman" w:cs="Times New Roman"/>
          <w:sz w:val="24"/>
          <w:szCs w:val="24"/>
        </w:rPr>
      </w:pPr>
    </w:p>
    <w:p w:rsidR="00B81AFB" w:rsidRPr="00961287" w:rsidP="00B81AFB">
      <w:pPr>
        <w:bidi w:val="0"/>
        <w:spacing w:after="0" w:line="240" w:lineRule="auto"/>
        <w:ind w:firstLine="360"/>
        <w:jc w:val="both"/>
        <w:rPr>
          <w:rFonts w:ascii="Times New Roman" w:hAnsi="Times New Roman" w:cs="Times New Roman"/>
          <w:sz w:val="24"/>
          <w:szCs w:val="24"/>
        </w:rPr>
      </w:pPr>
      <w:r w:rsidRPr="008D6A6C">
        <w:rPr>
          <w:rFonts w:ascii="Times New Roman" w:hAnsi="Times New Roman" w:cs="Times New Roman"/>
          <w:sz w:val="24"/>
          <w:szCs w:val="24"/>
        </w:rPr>
        <w:t>Týmto zákonom sa preberajú právne záväzné akty Európskej únie uvedené v prílohe.</w:t>
      </w:r>
      <w:r>
        <w:rPr>
          <w:rFonts w:ascii="Times New Roman" w:hAnsi="Times New Roman" w:cs="Times New Roman"/>
          <w:sz w:val="24"/>
          <w:szCs w:val="24"/>
        </w:rPr>
        <w:t>“.</w:t>
      </w:r>
    </w:p>
    <w:p w:rsidR="00B81AFB" w:rsidP="00B81AFB">
      <w:pPr>
        <w:bidi w:val="0"/>
        <w:spacing w:after="0" w:line="240" w:lineRule="auto"/>
        <w:jc w:val="both"/>
        <w:rPr>
          <w:rFonts w:ascii="Times New Roman" w:hAnsi="Times New Roman" w:cs="Times New Roman"/>
          <w:sz w:val="24"/>
          <w:szCs w:val="24"/>
        </w:rPr>
      </w:pPr>
    </w:p>
    <w:p w:rsidR="00B81AFB" w:rsidRPr="00334692" w:rsidP="00B81AFB">
      <w:pPr>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sa dopĺňa prílohou, ktorá vrátane nadpisu </w:t>
      </w:r>
      <w:r w:rsidRPr="00334692">
        <w:rPr>
          <w:rFonts w:ascii="Times New Roman" w:hAnsi="Times New Roman" w:cs="Times New Roman"/>
          <w:sz w:val="24"/>
          <w:szCs w:val="24"/>
        </w:rPr>
        <w:t>znie:</w:t>
      </w:r>
    </w:p>
    <w:p w:rsidR="00B81AFB" w:rsidRPr="00F17B98" w:rsidP="00B81AFB">
      <w:pPr>
        <w:autoSpaceDE w:val="0"/>
        <w:autoSpaceDN w:val="0"/>
        <w:bidi w:val="0"/>
        <w:adjustRightInd w:val="0"/>
        <w:spacing w:after="0" w:line="240" w:lineRule="auto"/>
        <w:ind w:left="4956"/>
        <w:rPr>
          <w:rFonts w:ascii="Times New Roman" w:hAnsi="Times New Roman" w:cs="Times New Roman"/>
          <w:sz w:val="24"/>
          <w:szCs w:val="24"/>
        </w:rPr>
      </w:pPr>
      <w:r w:rsidRPr="00F17B98">
        <w:rPr>
          <w:rFonts w:ascii="Times New Roman" w:hAnsi="Times New Roman" w:cs="Times New Roman"/>
          <w:sz w:val="24"/>
          <w:szCs w:val="24"/>
        </w:rPr>
        <w:t xml:space="preserve">„Príloha k zákonu č. </w:t>
      </w:r>
      <w:r>
        <w:rPr>
          <w:rFonts w:ascii="Times New Roman" w:hAnsi="Times New Roman" w:cs="Times New Roman"/>
          <w:sz w:val="24"/>
          <w:szCs w:val="24"/>
        </w:rPr>
        <w:t>523/2004</w:t>
      </w:r>
      <w:r w:rsidRPr="00F17B98">
        <w:rPr>
          <w:rFonts w:ascii="Times New Roman" w:hAnsi="Times New Roman" w:cs="Times New Roman"/>
          <w:sz w:val="24"/>
          <w:szCs w:val="24"/>
        </w:rPr>
        <w:t xml:space="preserve"> Z. z.</w:t>
      </w:r>
    </w:p>
    <w:p w:rsidR="00B81AFB" w:rsidRPr="00F17B98" w:rsidP="00B81AFB">
      <w:pPr>
        <w:pStyle w:val="ListParagraph1"/>
        <w:bidi w:val="0"/>
        <w:spacing w:after="0" w:line="240" w:lineRule="auto"/>
        <w:ind w:left="360"/>
        <w:jc w:val="both"/>
        <w:rPr>
          <w:rFonts w:ascii="Times New Roman" w:hAnsi="Times New Roman" w:cs="Times New Roman"/>
          <w:sz w:val="24"/>
          <w:szCs w:val="24"/>
        </w:rPr>
      </w:pPr>
    </w:p>
    <w:p w:rsidR="00B81AFB" w:rsidRPr="00F17B98" w:rsidP="00B81AFB">
      <w:pPr>
        <w:bidi w:val="0"/>
        <w:spacing w:after="0" w:line="240" w:lineRule="auto"/>
        <w:jc w:val="center"/>
        <w:rPr>
          <w:rFonts w:ascii="Times New Roman" w:hAnsi="Times New Roman" w:cs="Times New Roman"/>
          <w:b/>
          <w:bCs/>
          <w:sz w:val="24"/>
          <w:szCs w:val="24"/>
        </w:rPr>
      </w:pPr>
      <w:r w:rsidRPr="00F17B98">
        <w:rPr>
          <w:rFonts w:ascii="Times New Roman" w:hAnsi="Times New Roman" w:cs="Times New Roman"/>
          <w:b/>
          <w:bCs/>
          <w:sz w:val="24"/>
          <w:szCs w:val="24"/>
        </w:rPr>
        <w:t>Zoznam preberaných právne záväzných aktov Európskej únie</w:t>
      </w:r>
    </w:p>
    <w:p w:rsidR="00B81AFB" w:rsidP="00B81AFB">
      <w:pPr>
        <w:pStyle w:val="ListParagraph1"/>
        <w:bidi w:val="0"/>
        <w:spacing w:after="0" w:line="240" w:lineRule="auto"/>
        <w:ind w:left="357"/>
        <w:jc w:val="both"/>
        <w:rPr>
          <w:rFonts w:ascii="Times New Roman" w:hAnsi="Times New Roman" w:cs="Times New Roman"/>
          <w:sz w:val="24"/>
          <w:szCs w:val="24"/>
        </w:rPr>
      </w:pPr>
    </w:p>
    <w:p w:rsidR="00B81AFB" w:rsidRPr="00F17B98" w:rsidP="00B81AFB">
      <w:pPr>
        <w:pStyle w:val="ListParagraph1"/>
        <w:bidi w:val="0"/>
        <w:spacing w:after="0" w:line="240" w:lineRule="auto"/>
        <w:ind w:left="357"/>
        <w:jc w:val="both"/>
        <w:rPr>
          <w:rFonts w:ascii="Times New Roman" w:hAnsi="Times New Roman" w:cs="Times New Roman"/>
          <w:sz w:val="24"/>
          <w:szCs w:val="24"/>
        </w:rPr>
      </w:pPr>
      <w:r w:rsidRPr="00F17B98">
        <w:rPr>
          <w:rFonts w:ascii="Times New Roman" w:hAnsi="Times New Roman" w:cs="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w:t>
      </w:r>
      <w:r>
        <w:rPr>
          <w:rFonts w:ascii="Times New Roman" w:hAnsi="Times New Roman" w:cs="Times New Roman"/>
          <w:sz w:val="24"/>
          <w:szCs w:val="24"/>
        </w:rPr>
        <w:t> </w:t>
      </w:r>
      <w:r w:rsidRPr="00F17B98">
        <w:rPr>
          <w:rFonts w:ascii="Times New Roman" w:hAnsi="Times New Roman" w:cs="Times New Roman"/>
          <w:sz w:val="24"/>
          <w:szCs w:val="24"/>
        </w:rPr>
        <w:t>v. EÚ L 168, 30.</w:t>
      </w:r>
      <w:r>
        <w:rPr>
          <w:rFonts w:ascii="Times New Roman" w:hAnsi="Times New Roman" w:cs="Times New Roman"/>
          <w:sz w:val="24"/>
          <w:szCs w:val="24"/>
        </w:rPr>
        <w:t xml:space="preserve"> </w:t>
      </w:r>
      <w:r w:rsidRPr="00F17B98">
        <w:rPr>
          <w:rFonts w:ascii="Times New Roman" w:hAnsi="Times New Roman" w:cs="Times New Roman"/>
          <w:sz w:val="24"/>
          <w:szCs w:val="24"/>
        </w:rPr>
        <w:t>6.</w:t>
      </w:r>
      <w:r>
        <w:rPr>
          <w:rFonts w:ascii="Times New Roman" w:hAnsi="Times New Roman" w:cs="Times New Roman"/>
          <w:sz w:val="24"/>
          <w:szCs w:val="24"/>
        </w:rPr>
        <w:t xml:space="preserve"> </w:t>
      </w:r>
      <w:r w:rsidRPr="00F17B98">
        <w:rPr>
          <w:rFonts w:ascii="Times New Roman" w:hAnsi="Times New Roman" w:cs="Times New Roman"/>
          <w:sz w:val="24"/>
          <w:szCs w:val="24"/>
        </w:rPr>
        <w:t>2009).“.</w:t>
      </w:r>
    </w:p>
    <w:p w:rsidR="00B81AFB" w:rsidP="00B81AFB">
      <w:pPr>
        <w:bidi w:val="0"/>
        <w:spacing w:after="0" w:line="240" w:lineRule="auto"/>
        <w:jc w:val="center"/>
        <w:rPr>
          <w:rFonts w:ascii="Times New Roman" w:hAnsi="Times New Roman" w:cs="Times New Roman"/>
          <w:b/>
          <w:bCs/>
          <w:color w:val="800080"/>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137E02"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IX</w:t>
      </w:r>
    </w:p>
    <w:p w:rsidR="00B81AFB" w:rsidRPr="00F17B98" w:rsidP="00B81AFB">
      <w:pPr>
        <w:bidi w:val="0"/>
        <w:spacing w:after="0" w:line="240" w:lineRule="auto"/>
        <w:jc w:val="center"/>
        <w:rPr>
          <w:rFonts w:ascii="Times New Roman" w:hAnsi="Times New Roman" w:cs="Times New Roman"/>
          <w:sz w:val="24"/>
          <w:szCs w:val="24"/>
        </w:rPr>
      </w:pPr>
    </w:p>
    <w:p w:rsidR="00B81AFB" w:rsidRPr="00F17B98" w:rsidP="00B81AFB">
      <w:p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ab/>
        <w:t>Zákon č. 25/2006 Z. z. o verejnom obstarávaní a o zmene a doplnení niektorých zákonov v znení zákona č. 282/2006 Z. z., zákona č. 102/2007 Z. z., zákona č. 232/2008 Z. z.,</w:t>
      </w:r>
    </w:p>
    <w:p w:rsidR="00B81AFB" w:rsidRPr="00F17B98" w:rsidP="00B81AFB">
      <w:p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zákona č. 442/2008 Z. z., zákona č. 213/2009 Z. z., zákona č. 289/2009 Z. z., zákona č. 402/2009 Z. z., zákona č. 503/2009 Z</w:t>
      </w:r>
      <w:r>
        <w:rPr>
          <w:rFonts w:ascii="Times New Roman" w:hAnsi="Times New Roman" w:cs="Times New Roman"/>
          <w:sz w:val="24"/>
          <w:szCs w:val="24"/>
        </w:rPr>
        <w:t xml:space="preserve">. z., zákona č. 73/2010 Z. z., zákona č. 129/2010 Z. z. a zákona č. 58/2011 Z. z. </w:t>
      </w:r>
      <w:r w:rsidRPr="00F17B98">
        <w:rPr>
          <w:rFonts w:ascii="Times New Roman" w:hAnsi="Times New Roman" w:cs="Times New Roman"/>
          <w:sz w:val="24"/>
          <w:szCs w:val="24"/>
        </w:rPr>
        <w:t>sa mení a dopĺňa takto:</w:t>
      </w:r>
    </w:p>
    <w:p w:rsidR="00B81AFB" w:rsidRPr="00F17B98" w:rsidP="00B81AFB">
      <w:pPr>
        <w:bidi w:val="0"/>
        <w:spacing w:after="0" w:line="240" w:lineRule="auto"/>
        <w:jc w:val="both"/>
        <w:rPr>
          <w:rFonts w:ascii="Times New Roman" w:hAnsi="Times New Roman" w:cs="Times New Roman"/>
          <w:sz w:val="24"/>
          <w:szCs w:val="24"/>
        </w:rPr>
      </w:pPr>
    </w:p>
    <w:p w:rsidR="00B81AFB" w:rsidRPr="00F17B98" w:rsidP="00B81AFB">
      <w:pPr>
        <w:numPr>
          <w:numId w:val="15"/>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V § 26 ods. 5 sa za slová „vo verejnom obstarávaní</w:t>
      </w:r>
      <w:r>
        <w:rPr>
          <w:rFonts w:ascii="Times New Roman" w:hAnsi="Times New Roman" w:cs="Times New Roman"/>
          <w:sz w:val="24"/>
          <w:szCs w:val="24"/>
        </w:rPr>
        <w:t>,</w:t>
      </w:r>
      <w:r w:rsidRPr="00F17B98">
        <w:rPr>
          <w:rFonts w:ascii="Times New Roman" w:hAnsi="Times New Roman" w:cs="Times New Roman"/>
          <w:sz w:val="24"/>
          <w:szCs w:val="24"/>
        </w:rPr>
        <w:t>“ vkladajú slová „porušenie zákazu nelegálneho zamestnávania,</w:t>
      </w:r>
      <w:r w:rsidRPr="00F17B98">
        <w:rPr>
          <w:rFonts w:ascii="Times New Roman" w:hAnsi="Times New Roman" w:cs="Times New Roman"/>
          <w:sz w:val="24"/>
          <w:szCs w:val="24"/>
          <w:vertAlign w:val="superscript"/>
        </w:rPr>
        <w:t>9aa</w:t>
      </w:r>
      <w:r w:rsidRPr="00F17B98">
        <w:rPr>
          <w:rFonts w:ascii="Times New Roman" w:hAnsi="Times New Roman" w:cs="Times New Roman"/>
          <w:sz w:val="24"/>
          <w:szCs w:val="24"/>
        </w:rPr>
        <w:t>) za ktoré bola právoplatne uložená pokuta,“</w:t>
      </w:r>
      <w:r>
        <w:rPr>
          <w:rFonts w:ascii="Times New Roman" w:hAnsi="Times New Roman" w:cs="Times New Roman"/>
          <w:sz w:val="24"/>
          <w:szCs w:val="24"/>
        </w:rPr>
        <w:t>.</w:t>
      </w:r>
    </w:p>
    <w:p w:rsidR="00B81AFB" w:rsidRPr="00F17B98" w:rsidP="00B81AFB">
      <w:pPr>
        <w:bidi w:val="0"/>
        <w:spacing w:after="0" w:line="240" w:lineRule="auto"/>
        <w:jc w:val="both"/>
        <w:rPr>
          <w:rFonts w:ascii="Times New Roman" w:hAnsi="Times New Roman" w:cs="Times New Roman"/>
          <w:sz w:val="24"/>
          <w:szCs w:val="24"/>
        </w:rPr>
      </w:pPr>
    </w:p>
    <w:p w:rsidR="00B81AFB" w:rsidRPr="00F17B98" w:rsidP="00B81AFB">
      <w:pPr>
        <w:bidi w:val="0"/>
        <w:spacing w:after="0" w:line="240" w:lineRule="auto"/>
        <w:ind w:left="360"/>
        <w:jc w:val="both"/>
        <w:rPr>
          <w:rFonts w:ascii="Times New Roman" w:hAnsi="Times New Roman" w:cs="Times New Roman"/>
          <w:sz w:val="24"/>
          <w:szCs w:val="24"/>
        </w:rPr>
      </w:pPr>
      <w:r w:rsidRPr="00F17B98">
        <w:rPr>
          <w:rFonts w:ascii="Times New Roman" w:hAnsi="Times New Roman" w:cs="Times New Roman"/>
          <w:sz w:val="24"/>
          <w:szCs w:val="24"/>
        </w:rPr>
        <w:t>Poznámka pod čiarou k odkazu 9aa znie:</w:t>
      </w:r>
    </w:p>
    <w:p w:rsidR="00B81AFB" w:rsidRPr="00F17B98" w:rsidP="00B81AFB">
      <w:pPr>
        <w:bidi w:val="0"/>
        <w:spacing w:after="0" w:line="240" w:lineRule="auto"/>
        <w:ind w:left="900" w:hanging="543"/>
        <w:jc w:val="both"/>
        <w:rPr>
          <w:rFonts w:ascii="Times New Roman" w:hAnsi="Times New Roman" w:cs="Times New Roman"/>
          <w:sz w:val="24"/>
          <w:szCs w:val="24"/>
        </w:rPr>
      </w:pPr>
      <w:r w:rsidRPr="00F17B98">
        <w:rPr>
          <w:rFonts w:ascii="Times New Roman" w:hAnsi="Times New Roman" w:cs="Times New Roman"/>
          <w:sz w:val="24"/>
          <w:szCs w:val="24"/>
        </w:rPr>
        <w:t>„</w:t>
      </w:r>
      <w:r w:rsidRPr="00A848A7">
        <w:rPr>
          <w:rFonts w:ascii="Times New Roman" w:hAnsi="Times New Roman" w:cs="Times New Roman"/>
          <w:sz w:val="24"/>
          <w:szCs w:val="24"/>
          <w:vertAlign w:val="superscript"/>
        </w:rPr>
        <w:t>9aa</w:t>
      </w:r>
      <w:r w:rsidRPr="00F17B98">
        <w:rPr>
          <w:rFonts w:ascii="Times New Roman" w:hAnsi="Times New Roman" w:cs="Times New Roman"/>
          <w:sz w:val="24"/>
          <w:szCs w:val="24"/>
        </w:rPr>
        <w:t xml:space="preserve">) </w:t>
      </w:r>
      <w:r>
        <w:rPr>
          <w:rFonts w:ascii="Times New Roman" w:hAnsi="Times New Roman" w:cs="Times New Roman"/>
          <w:sz w:val="24"/>
          <w:szCs w:val="24"/>
        </w:rPr>
        <w:t xml:space="preserve">§ 2 ods. 2, </w:t>
      </w:r>
      <w:smartTag w:uri="urn:schemas-microsoft-com:office:smarttags" w:element="metricconverter">
        <w:smartTagPr>
          <w:attr w:name="ProductID" w:val="4 a"/>
        </w:smartTagPr>
        <w:r>
          <w:rPr>
            <w:rFonts w:ascii="Times New Roman" w:hAnsi="Times New Roman" w:cs="Times New Roman"/>
            <w:sz w:val="24"/>
            <w:szCs w:val="24"/>
          </w:rPr>
          <w:t>4 a</w:t>
        </w:r>
      </w:smartTag>
      <w:r>
        <w:rPr>
          <w:rFonts w:ascii="Times New Roman" w:hAnsi="Times New Roman" w:cs="Times New Roman"/>
          <w:sz w:val="24"/>
          <w:szCs w:val="24"/>
        </w:rPr>
        <w:t xml:space="preserve"> 5 z</w:t>
      </w:r>
      <w:r w:rsidRPr="00F17B98">
        <w:rPr>
          <w:rFonts w:ascii="Times New Roman" w:hAnsi="Times New Roman" w:cs="Times New Roman"/>
          <w:sz w:val="24"/>
          <w:szCs w:val="24"/>
        </w:rPr>
        <w:t>ákon</w:t>
      </w:r>
      <w:r>
        <w:rPr>
          <w:rFonts w:ascii="Times New Roman" w:hAnsi="Times New Roman" w:cs="Times New Roman"/>
          <w:sz w:val="24"/>
          <w:szCs w:val="24"/>
        </w:rPr>
        <w:t>a</w:t>
      </w:r>
      <w:r w:rsidRPr="00F17B98">
        <w:rPr>
          <w:rFonts w:ascii="Times New Roman" w:hAnsi="Times New Roman" w:cs="Times New Roman"/>
          <w:sz w:val="24"/>
          <w:szCs w:val="24"/>
        </w:rPr>
        <w:t xml:space="preserve"> č. 82/2005 Z. z. o nelegálnej práci a nelegálnom zamestnávaní a o zmene a doplnení niektorých zákonov v znení</w:t>
      </w:r>
      <w:r>
        <w:rPr>
          <w:rFonts w:ascii="Times New Roman" w:hAnsi="Times New Roman" w:cs="Times New Roman"/>
          <w:sz w:val="24"/>
          <w:szCs w:val="24"/>
        </w:rPr>
        <w:t xml:space="preserve"> zákona č. .../2011 Z. z</w:t>
      </w:r>
      <w:r w:rsidRPr="00F17B98">
        <w:rPr>
          <w:rFonts w:ascii="Times New Roman" w:hAnsi="Times New Roman" w:cs="Times New Roman"/>
          <w:sz w:val="24"/>
          <w:szCs w:val="24"/>
        </w:rPr>
        <w:t>.“.</w:t>
      </w:r>
    </w:p>
    <w:p w:rsidR="00B81AFB" w:rsidRPr="00F17B98" w:rsidP="00B81AFB">
      <w:pPr>
        <w:bidi w:val="0"/>
        <w:spacing w:after="0" w:line="240" w:lineRule="auto"/>
        <w:ind w:left="360"/>
        <w:jc w:val="both"/>
        <w:rPr>
          <w:rFonts w:ascii="Times New Roman" w:hAnsi="Times New Roman" w:cs="Times New Roman"/>
          <w:sz w:val="24"/>
          <w:szCs w:val="24"/>
        </w:rPr>
      </w:pPr>
    </w:p>
    <w:p w:rsidR="00B81AFB" w:rsidRPr="00F17B98" w:rsidP="00B81AFB">
      <w:pPr>
        <w:numPr>
          <w:numId w:val="15"/>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 xml:space="preserve">Príloha č. 7 sa dopĺňa </w:t>
      </w:r>
      <w:r>
        <w:rPr>
          <w:rFonts w:ascii="Times New Roman" w:hAnsi="Times New Roman" w:cs="Times New Roman"/>
          <w:sz w:val="24"/>
          <w:szCs w:val="24"/>
        </w:rPr>
        <w:t xml:space="preserve">siedmym </w:t>
      </w:r>
      <w:r w:rsidRPr="00F17B98">
        <w:rPr>
          <w:rFonts w:ascii="Times New Roman" w:hAnsi="Times New Roman" w:cs="Times New Roman"/>
          <w:sz w:val="24"/>
          <w:szCs w:val="24"/>
        </w:rPr>
        <w:t>bodom</w:t>
      </w:r>
      <w:r>
        <w:rPr>
          <w:rFonts w:ascii="Times New Roman" w:hAnsi="Times New Roman" w:cs="Times New Roman"/>
          <w:sz w:val="24"/>
          <w:szCs w:val="24"/>
        </w:rPr>
        <w:t>,</w:t>
      </w:r>
      <w:r w:rsidRPr="00F17B98">
        <w:rPr>
          <w:rFonts w:ascii="Times New Roman" w:hAnsi="Times New Roman" w:cs="Times New Roman"/>
          <w:sz w:val="24"/>
          <w:szCs w:val="24"/>
        </w:rPr>
        <w:t xml:space="preserve">  ktorý znie: </w:t>
      </w:r>
    </w:p>
    <w:p w:rsidR="00B81AFB" w:rsidRPr="00F17B98" w:rsidP="00B81AFB">
      <w:pPr>
        <w:bidi w:val="0"/>
        <w:spacing w:after="0" w:line="240" w:lineRule="auto"/>
        <w:ind w:left="357"/>
        <w:jc w:val="both"/>
        <w:rPr>
          <w:rFonts w:ascii="Times New Roman" w:hAnsi="Times New Roman" w:cs="Times New Roman"/>
          <w:sz w:val="24"/>
          <w:szCs w:val="24"/>
        </w:rPr>
      </w:pPr>
      <w:r w:rsidRPr="00F17B98">
        <w:rPr>
          <w:rFonts w:ascii="Times New Roman" w:hAnsi="Times New Roman" w:cs="Times New Roman"/>
          <w:sz w:val="24"/>
          <w:szCs w:val="24"/>
        </w:rPr>
        <w:t>„7.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w:t>
      </w:r>
      <w:r>
        <w:rPr>
          <w:rFonts w:ascii="Times New Roman" w:hAnsi="Times New Roman" w:cs="Times New Roman"/>
          <w:sz w:val="24"/>
          <w:szCs w:val="24"/>
        </w:rPr>
        <w:t xml:space="preserve"> </w:t>
      </w:r>
      <w:r w:rsidRPr="00F17B98">
        <w:rPr>
          <w:rFonts w:ascii="Times New Roman" w:hAnsi="Times New Roman" w:cs="Times New Roman"/>
          <w:sz w:val="24"/>
          <w:szCs w:val="24"/>
        </w:rPr>
        <w:t>6.</w:t>
      </w:r>
      <w:r>
        <w:rPr>
          <w:rFonts w:ascii="Times New Roman" w:hAnsi="Times New Roman" w:cs="Times New Roman"/>
          <w:sz w:val="24"/>
          <w:szCs w:val="24"/>
        </w:rPr>
        <w:t xml:space="preserve"> </w:t>
      </w:r>
      <w:r w:rsidRPr="00F17B98">
        <w:rPr>
          <w:rFonts w:ascii="Times New Roman" w:hAnsi="Times New Roman" w:cs="Times New Roman"/>
          <w:sz w:val="24"/>
          <w:szCs w:val="24"/>
        </w:rPr>
        <w:t xml:space="preserve">2009).“. </w:t>
      </w:r>
    </w:p>
    <w:p w:rsidR="00B81AFB" w:rsidP="00B81AFB">
      <w:pPr>
        <w:bidi w:val="0"/>
        <w:spacing w:after="0" w:line="240" w:lineRule="auto"/>
        <w:jc w:val="center"/>
        <w:rPr>
          <w:rFonts w:ascii="Times New Roman" w:hAnsi="Times New Roman" w:cs="Times New Roman"/>
          <w:sz w:val="24"/>
          <w:szCs w:val="24"/>
        </w:rPr>
      </w:pPr>
    </w:p>
    <w:p w:rsidR="00B81AFB" w:rsidRPr="00F17B98" w:rsidP="00B81AFB">
      <w:pPr>
        <w:bidi w:val="0"/>
        <w:spacing w:after="0" w:line="240" w:lineRule="auto"/>
        <w:jc w:val="center"/>
        <w:rPr>
          <w:rFonts w:ascii="Times New Roman" w:hAnsi="Times New Roman" w:cs="Times New Roman"/>
          <w:sz w:val="24"/>
          <w:szCs w:val="24"/>
        </w:rPr>
      </w:pPr>
    </w:p>
    <w:p w:rsidR="00B81AFB" w:rsidRPr="00137E02"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X</w:t>
      </w:r>
    </w:p>
    <w:p w:rsidR="00B81AFB" w:rsidRPr="00F17B98" w:rsidP="00B81AFB">
      <w:pPr>
        <w:bidi w:val="0"/>
        <w:spacing w:after="0" w:line="240" w:lineRule="auto"/>
        <w:jc w:val="center"/>
        <w:rPr>
          <w:rFonts w:ascii="Times New Roman" w:hAnsi="Times New Roman" w:cs="Times New Roman"/>
          <w:b/>
          <w:bCs/>
          <w:sz w:val="24"/>
          <w:szCs w:val="24"/>
        </w:rPr>
      </w:pPr>
    </w:p>
    <w:p w:rsidR="00B81AFB" w:rsidRPr="00F17B98" w:rsidP="00B81AFB">
      <w:pPr>
        <w:bidi w:val="0"/>
        <w:spacing w:after="0" w:line="240" w:lineRule="auto"/>
        <w:ind w:firstLine="709"/>
        <w:jc w:val="both"/>
        <w:rPr>
          <w:rFonts w:ascii="Times New Roman" w:hAnsi="Times New Roman" w:cs="Times New Roman"/>
          <w:sz w:val="24"/>
          <w:szCs w:val="24"/>
        </w:rPr>
      </w:pPr>
      <w:r w:rsidRPr="00F17B98">
        <w:rPr>
          <w:rFonts w:ascii="Times New Roman" w:hAnsi="Times New Roman" w:cs="Times New Roman"/>
          <w:sz w:val="24"/>
          <w:szCs w:val="24"/>
        </w:rPr>
        <w:t xml:space="preserve">Zákon č. 125/2006 Z. z. o inšpekcii práce a o zmene a doplnení zákona č. 82/2005 </w:t>
        <w:br/>
        <w:t xml:space="preserve">Z. z. o nelegálnej práci a nelegálnom zamestnávaní a o zmene a doplnení niektorých zákonov v znení zákona č. 309/2007 Z. z., zákona č. 462/2007 Z. z., zákona č. 555/2007 Z. z., zákona č. 400/2009 Z. z., zákona č. 52/2010 Z. z. a zákona č. 67/2010 Z. z. sa </w:t>
      </w:r>
      <w:r>
        <w:rPr>
          <w:rFonts w:ascii="Times New Roman" w:hAnsi="Times New Roman" w:cs="Times New Roman"/>
          <w:sz w:val="24"/>
          <w:szCs w:val="24"/>
        </w:rPr>
        <w:t xml:space="preserve">mení a </w:t>
      </w:r>
      <w:r w:rsidRPr="00F17B98">
        <w:rPr>
          <w:rFonts w:ascii="Times New Roman" w:hAnsi="Times New Roman" w:cs="Times New Roman"/>
          <w:sz w:val="24"/>
          <w:szCs w:val="24"/>
        </w:rPr>
        <w:t>dopĺňa takto:</w:t>
      </w:r>
    </w:p>
    <w:p w:rsidR="00B81AFB" w:rsidRPr="00F17B98" w:rsidP="00B81AFB">
      <w:pPr>
        <w:bidi w:val="0"/>
        <w:spacing w:after="0" w:line="240" w:lineRule="auto"/>
        <w:jc w:val="both"/>
        <w:rPr>
          <w:rFonts w:ascii="Times New Roman" w:hAnsi="Times New Roman" w:cs="Times New Roman"/>
          <w:sz w:val="24"/>
          <w:szCs w:val="24"/>
        </w:rPr>
      </w:pPr>
    </w:p>
    <w:p w:rsidR="00B81AFB" w:rsidRPr="00F17B98" w:rsidP="00B81AFB">
      <w:pPr>
        <w:numPr>
          <w:numId w:val="6"/>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Poznámka pod čiarou k odkazu 15aa znie:</w:t>
      </w:r>
    </w:p>
    <w:p w:rsidR="00B81AFB" w:rsidP="00B81AFB">
      <w:pPr>
        <w:bidi w:val="0"/>
        <w:spacing w:after="0" w:line="240" w:lineRule="auto"/>
        <w:ind w:left="1080" w:hanging="723"/>
        <w:jc w:val="both"/>
        <w:rPr>
          <w:rFonts w:ascii="Times New Roman" w:hAnsi="Times New Roman" w:cs="Times New Roman"/>
          <w:sz w:val="24"/>
          <w:szCs w:val="24"/>
        </w:rPr>
      </w:pPr>
      <w:r w:rsidRPr="00F17B98">
        <w:rPr>
          <w:rFonts w:ascii="Times New Roman" w:hAnsi="Times New Roman" w:cs="Times New Roman"/>
          <w:sz w:val="24"/>
          <w:szCs w:val="24"/>
        </w:rPr>
        <w:t>„</w:t>
      </w:r>
      <w:r w:rsidRPr="00A848A7">
        <w:rPr>
          <w:rFonts w:ascii="Times New Roman" w:hAnsi="Times New Roman" w:cs="Times New Roman"/>
          <w:sz w:val="24"/>
          <w:szCs w:val="24"/>
          <w:vertAlign w:val="superscript"/>
        </w:rPr>
        <w:t>15aa</w:t>
      </w:r>
      <w:r w:rsidRPr="00F17B98">
        <w:rPr>
          <w:rFonts w:ascii="Times New Roman" w:hAnsi="Times New Roman" w:cs="Times New Roman"/>
          <w:sz w:val="24"/>
          <w:szCs w:val="24"/>
        </w:rPr>
        <w:t>)</w:t>
      </w:r>
      <w:r>
        <w:rPr>
          <w:rFonts w:ascii="Times New Roman" w:hAnsi="Times New Roman" w:cs="Times New Roman"/>
          <w:sz w:val="24"/>
          <w:szCs w:val="24"/>
        </w:rPr>
        <w:tab/>
      </w:r>
      <w:r w:rsidRPr="00A848A7">
        <w:rPr>
          <w:rFonts w:ascii="Times New Roman" w:hAnsi="Times New Roman" w:cs="Times New Roman"/>
          <w:sz w:val="24"/>
          <w:szCs w:val="24"/>
        </w:rPr>
        <w:t xml:space="preserve">§ 5a </w:t>
      </w:r>
      <w:r>
        <w:rPr>
          <w:rFonts w:ascii="Times New Roman" w:hAnsi="Times New Roman" w:cs="Times New Roman"/>
          <w:sz w:val="24"/>
          <w:szCs w:val="24"/>
        </w:rPr>
        <w:t xml:space="preserve">ods. 3 </w:t>
      </w:r>
      <w:r w:rsidRPr="00A848A7">
        <w:rPr>
          <w:rFonts w:ascii="Times New Roman" w:hAnsi="Times New Roman" w:cs="Times New Roman"/>
          <w:sz w:val="24"/>
          <w:szCs w:val="24"/>
        </w:rPr>
        <w:t>z</w:t>
      </w:r>
      <w:r w:rsidRPr="00F17B98">
        <w:rPr>
          <w:rFonts w:ascii="Times New Roman" w:hAnsi="Times New Roman" w:cs="Times New Roman"/>
          <w:sz w:val="24"/>
          <w:szCs w:val="24"/>
        </w:rPr>
        <w:t>ákon</w:t>
      </w:r>
      <w:r>
        <w:rPr>
          <w:rFonts w:ascii="Times New Roman" w:hAnsi="Times New Roman" w:cs="Times New Roman"/>
          <w:sz w:val="24"/>
          <w:szCs w:val="24"/>
        </w:rPr>
        <w:t>a</w:t>
      </w:r>
      <w:r w:rsidRPr="00F17B98">
        <w:rPr>
          <w:rFonts w:ascii="Times New Roman" w:hAnsi="Times New Roman" w:cs="Times New Roman"/>
          <w:sz w:val="24"/>
          <w:szCs w:val="24"/>
        </w:rPr>
        <w:t xml:space="preserve"> č. 82/2005 Z. z. o nelegálnej práci a nelegálnom zamestnávaní a</w:t>
      </w:r>
      <w:r>
        <w:rPr>
          <w:rFonts w:ascii="Times New Roman" w:hAnsi="Times New Roman" w:cs="Times New Roman"/>
          <w:sz w:val="24"/>
          <w:szCs w:val="24"/>
        </w:rPr>
        <w:t> </w:t>
      </w:r>
      <w:r w:rsidRPr="00F17B98">
        <w:rPr>
          <w:rFonts w:ascii="Times New Roman" w:hAnsi="Times New Roman" w:cs="Times New Roman"/>
          <w:sz w:val="24"/>
          <w:szCs w:val="24"/>
        </w:rPr>
        <w:t>o</w:t>
      </w:r>
      <w:r>
        <w:rPr>
          <w:rFonts w:ascii="Times New Roman" w:hAnsi="Times New Roman" w:cs="Times New Roman"/>
          <w:sz w:val="24"/>
          <w:szCs w:val="24"/>
        </w:rPr>
        <w:t> </w:t>
      </w:r>
      <w:r w:rsidRPr="00F17B98">
        <w:rPr>
          <w:rFonts w:ascii="Times New Roman" w:hAnsi="Times New Roman" w:cs="Times New Roman"/>
          <w:sz w:val="24"/>
          <w:szCs w:val="24"/>
        </w:rPr>
        <w:t>zmene a doplnení niektorých zákonov v znení</w:t>
      </w:r>
      <w:r>
        <w:rPr>
          <w:rFonts w:ascii="Times New Roman" w:hAnsi="Times New Roman" w:cs="Times New Roman"/>
          <w:sz w:val="24"/>
          <w:szCs w:val="24"/>
        </w:rPr>
        <w:t xml:space="preserve"> zákona č. .../2011 Z. z.</w:t>
      </w:r>
    </w:p>
    <w:p w:rsidR="00B81AFB" w:rsidP="00B81AFB">
      <w:pPr>
        <w:bidi w:val="0"/>
        <w:spacing w:after="0" w:line="240" w:lineRule="auto"/>
        <w:ind w:left="1080"/>
        <w:jc w:val="both"/>
        <w:rPr>
          <w:rFonts w:ascii="Times New Roman" w:hAnsi="Times New Roman" w:cs="Times New Roman"/>
          <w:sz w:val="24"/>
          <w:szCs w:val="24"/>
        </w:rPr>
      </w:pPr>
      <w:r w:rsidRPr="00A848A7">
        <w:rPr>
          <w:rFonts w:ascii="Times New Roman" w:hAnsi="Times New Roman" w:cs="Times New Roman"/>
          <w:sz w:val="24"/>
          <w:szCs w:val="24"/>
        </w:rPr>
        <w:t xml:space="preserve"> Zákon č. 67/2010 Z. z. o podmienkach uvedenia chemických látok a chemických zmesí na trh a o zmene a doplnení niek</w:t>
      </w:r>
      <w:r>
        <w:rPr>
          <w:rFonts w:ascii="Times New Roman" w:hAnsi="Times New Roman" w:cs="Times New Roman"/>
          <w:sz w:val="24"/>
          <w:szCs w:val="24"/>
        </w:rPr>
        <w:t>torých zákonov (chemický zákon).</w:t>
      </w:r>
      <w:r w:rsidRPr="00F17B98">
        <w:rPr>
          <w:rFonts w:ascii="Times New Roman" w:hAnsi="Times New Roman" w:cs="Times New Roman"/>
          <w:sz w:val="24"/>
          <w:szCs w:val="24"/>
        </w:rPr>
        <w:t>“.</w:t>
      </w:r>
    </w:p>
    <w:p w:rsidR="00B81AFB" w:rsidRPr="00F17B98" w:rsidP="00B81AFB">
      <w:pPr>
        <w:bidi w:val="0"/>
        <w:spacing w:after="0" w:line="240" w:lineRule="auto"/>
        <w:ind w:left="1080"/>
        <w:jc w:val="both"/>
        <w:rPr>
          <w:rFonts w:ascii="Times New Roman" w:hAnsi="Times New Roman" w:cs="Times New Roman"/>
          <w:sz w:val="24"/>
          <w:szCs w:val="24"/>
        </w:rPr>
      </w:pPr>
    </w:p>
    <w:p w:rsidR="00B81AFB" w:rsidP="00B81AFB">
      <w:pPr>
        <w:numPr>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18 znie: </w:t>
      </w:r>
    </w:p>
    <w:p w:rsidR="00B81AFB" w:rsidRPr="00755FA5" w:rsidP="00B81AFB">
      <w:pPr>
        <w:bidi w:val="0"/>
        <w:spacing w:after="0" w:line="240" w:lineRule="auto"/>
        <w:ind w:left="900" w:hanging="543"/>
        <w:jc w:val="both"/>
        <w:rPr>
          <w:rFonts w:ascii="Times New Roman" w:hAnsi="Times New Roman" w:cs="Times New Roman"/>
          <w:sz w:val="24"/>
          <w:szCs w:val="24"/>
        </w:rPr>
      </w:pPr>
      <w:r w:rsidRPr="00755FA5">
        <w:rPr>
          <w:rFonts w:ascii="Times New Roman" w:hAnsi="Times New Roman" w:cs="Times New Roman"/>
          <w:sz w:val="24"/>
          <w:szCs w:val="24"/>
        </w:rPr>
        <w:t>„</w:t>
      </w:r>
      <w:r w:rsidRPr="00A848A7">
        <w:rPr>
          <w:rFonts w:ascii="Times New Roman" w:hAnsi="Times New Roman" w:cs="Times New Roman"/>
          <w:sz w:val="24"/>
          <w:szCs w:val="24"/>
          <w:vertAlign w:val="superscript"/>
        </w:rPr>
        <w:t>18</w:t>
      </w:r>
      <w:r w:rsidRPr="00755FA5">
        <w:rPr>
          <w:rFonts w:ascii="Times New Roman" w:hAnsi="Times New Roman" w:cs="Times New Roman"/>
          <w:sz w:val="24"/>
          <w:szCs w:val="24"/>
        </w:rPr>
        <w:t>)</w:t>
      </w:r>
      <w:r>
        <w:rPr>
          <w:rFonts w:ascii="Times New Roman" w:hAnsi="Times New Roman" w:cs="Times New Roman"/>
          <w:sz w:val="24"/>
          <w:szCs w:val="24"/>
        </w:rPr>
        <w:tab/>
      </w:r>
      <w:r w:rsidRPr="00755FA5">
        <w:rPr>
          <w:rFonts w:ascii="Times New Roman" w:hAnsi="Times New Roman" w:cs="Times New Roman"/>
          <w:sz w:val="24"/>
          <w:szCs w:val="24"/>
        </w:rPr>
        <w:t>Zákon Slovenskej národnej rady č. 372/1990 Zb. o priestupkoch v znení neskorších predpisov.</w:t>
      </w:r>
    </w:p>
    <w:p w:rsidR="00B81AFB" w:rsidRPr="00755FA5" w:rsidP="00B81AFB">
      <w:pPr>
        <w:bidi w:val="0"/>
        <w:spacing w:after="0" w:line="240" w:lineRule="auto"/>
        <w:ind w:left="900"/>
        <w:jc w:val="both"/>
        <w:rPr>
          <w:rFonts w:ascii="Times New Roman" w:hAnsi="Times New Roman" w:cs="Times New Roman"/>
          <w:i/>
          <w:iCs/>
          <w:sz w:val="24"/>
          <w:szCs w:val="24"/>
        </w:rPr>
      </w:pPr>
      <w:r w:rsidRPr="00755FA5">
        <w:rPr>
          <w:rFonts w:ascii="Times New Roman" w:hAnsi="Times New Roman" w:cs="Times New Roman"/>
          <w:sz w:val="24"/>
          <w:szCs w:val="24"/>
        </w:rPr>
        <w:t xml:space="preserve">§ 7 zákona č. 82/2005 Z. z. v znení zákona č. .../2011 Z. z. </w:t>
      </w:r>
    </w:p>
    <w:p w:rsidR="00B81AFB" w:rsidRPr="00755FA5" w:rsidP="00B81AFB">
      <w:pPr>
        <w:bidi w:val="0"/>
        <w:spacing w:after="0" w:line="240" w:lineRule="auto"/>
        <w:ind w:left="900"/>
        <w:jc w:val="both"/>
        <w:rPr>
          <w:rFonts w:ascii="Times New Roman" w:hAnsi="Times New Roman" w:cs="Times New Roman"/>
          <w:sz w:val="24"/>
          <w:szCs w:val="24"/>
        </w:rPr>
      </w:pPr>
      <w:r w:rsidRPr="00755FA5">
        <w:rPr>
          <w:rFonts w:ascii="Times New Roman" w:hAnsi="Times New Roman" w:cs="Times New Roman"/>
          <w:sz w:val="24"/>
          <w:szCs w:val="24"/>
        </w:rPr>
        <w:t xml:space="preserve">§ 38 zákona č. 462/2007 Z. z.“. </w:t>
      </w:r>
    </w:p>
    <w:p w:rsidR="00B81AFB" w:rsidRPr="002C1248" w:rsidP="00B81AFB">
      <w:pPr>
        <w:bidi w:val="0"/>
        <w:spacing w:after="0" w:line="240" w:lineRule="auto"/>
        <w:ind w:left="360"/>
        <w:jc w:val="both"/>
        <w:rPr>
          <w:rFonts w:ascii="Times New Roman" w:hAnsi="Times New Roman" w:cs="Times New Roman"/>
          <w:sz w:val="24"/>
          <w:szCs w:val="24"/>
        </w:rPr>
      </w:pPr>
    </w:p>
    <w:p w:rsidR="00B81AFB" w:rsidRPr="002C1248" w:rsidP="00B81AFB">
      <w:pPr>
        <w:numPr>
          <w:numId w:val="6"/>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7 ods. 3 písmeno m) znie:</w:t>
      </w:r>
    </w:p>
    <w:p w:rsidR="00B81AFB" w:rsidRPr="002C1248" w:rsidP="00B81AFB">
      <w:pPr>
        <w:bidi w:val="0"/>
        <w:spacing w:after="0" w:line="240" w:lineRule="auto"/>
        <w:ind w:left="360"/>
        <w:jc w:val="both"/>
        <w:rPr>
          <w:rFonts w:ascii="Tahoma" w:hAnsi="Tahoma" w:cs="Tahoma"/>
          <w:sz w:val="18"/>
          <w:szCs w:val="18"/>
          <w:lang w:eastAsia="sk-SK"/>
        </w:rPr>
      </w:pPr>
      <w:r w:rsidRPr="002C1248">
        <w:rPr>
          <w:rFonts w:ascii="Times New Roman" w:hAnsi="Times New Roman" w:cs="Times New Roman"/>
          <w:sz w:val="24"/>
          <w:szCs w:val="24"/>
        </w:rPr>
        <w:t>„m) oznamuje zistené prípady nelegálnej práce a nelegálneho zamestnávania vrátane zistených skutočností uvedených v protokole o výsledku inšpekcie práce Sociálnej poisťovni, Ústrediu práce, sociálnych vecí a rodiny, príslušnému úradu práce, sociálnych vecí a rodiny, príslušnému daňovému úradu a ak ide o</w:t>
      </w:r>
      <w:r w:rsidRPr="002C1248">
        <w:rPr>
          <w:rFonts w:ascii="Tahoma" w:hAnsi="Tahoma" w:cs="Tahoma"/>
          <w:sz w:val="18"/>
          <w:szCs w:val="18"/>
          <w:lang w:eastAsia="sk-SK"/>
        </w:rPr>
        <w:t xml:space="preserve"> </w:t>
      </w:r>
      <w:r w:rsidRPr="002C1248">
        <w:rPr>
          <w:rFonts w:ascii="Times New Roman" w:hAnsi="Times New Roman" w:cs="Times New Roman"/>
          <w:sz w:val="24"/>
          <w:szCs w:val="24"/>
        </w:rPr>
        <w:t>štátneho príslušníka krajiny, ktorá nie je členským štátom Európskej únie, iným zmluvným štátom Dohody o Európskom hospodárskom priestore alebo Švajčiarskou konfederáciou alebo o osobu bez štátnej príslušnosti, aj útvaru Policajného zboru,“.</w:t>
      </w:r>
    </w:p>
    <w:p w:rsidR="00B81AFB" w:rsidRPr="002C1248" w:rsidP="00B81AFB">
      <w:pPr>
        <w:bidi w:val="0"/>
        <w:spacing w:after="0" w:line="240" w:lineRule="auto"/>
        <w:jc w:val="both"/>
        <w:rPr>
          <w:rFonts w:ascii="Times New Roman" w:hAnsi="Times New Roman" w:cs="Times New Roman"/>
          <w:sz w:val="24"/>
          <w:szCs w:val="24"/>
        </w:rPr>
      </w:pPr>
    </w:p>
    <w:p w:rsidR="00B81AFB" w:rsidP="00B81AFB">
      <w:pPr>
        <w:numPr>
          <w:numId w:val="6"/>
        </w:numPr>
        <w:bidi w:val="0"/>
        <w:spacing w:after="0" w:line="240" w:lineRule="auto"/>
        <w:jc w:val="both"/>
        <w:rPr>
          <w:rFonts w:ascii="Times New Roman" w:hAnsi="Times New Roman" w:cs="Times New Roman"/>
          <w:sz w:val="24"/>
          <w:szCs w:val="24"/>
        </w:rPr>
      </w:pPr>
      <w:r w:rsidRPr="00226504">
        <w:rPr>
          <w:rFonts w:ascii="Times New Roman" w:hAnsi="Times New Roman" w:cs="Times New Roman"/>
          <w:sz w:val="24"/>
          <w:szCs w:val="24"/>
        </w:rPr>
        <w:t>V § 7 ods. 3 písm</w:t>
      </w:r>
      <w:r>
        <w:rPr>
          <w:rFonts w:ascii="Times New Roman" w:hAnsi="Times New Roman" w:cs="Times New Roman"/>
          <w:sz w:val="24"/>
          <w:szCs w:val="24"/>
        </w:rPr>
        <w:t>.</w:t>
      </w:r>
      <w:r w:rsidRPr="00226504">
        <w:rPr>
          <w:rFonts w:ascii="Times New Roman" w:hAnsi="Times New Roman" w:cs="Times New Roman"/>
          <w:sz w:val="24"/>
          <w:szCs w:val="24"/>
        </w:rPr>
        <w:t xml:space="preserve"> n) </w:t>
      </w:r>
      <w:r>
        <w:rPr>
          <w:rFonts w:ascii="Times New Roman" w:hAnsi="Times New Roman" w:cs="Times New Roman"/>
          <w:sz w:val="24"/>
          <w:szCs w:val="24"/>
        </w:rPr>
        <w:t>sa slová „poskytnutia štátnej pomoci a na účely preukázania splnenia podmienok účasti vo verejnom obstarávaní“ nahrádzajú slovami</w:t>
      </w:r>
      <w:r w:rsidRPr="00226504">
        <w:rPr>
          <w:rFonts w:ascii="Times New Roman" w:hAnsi="Times New Roman" w:cs="Times New Roman"/>
          <w:sz w:val="24"/>
          <w:szCs w:val="24"/>
        </w:rPr>
        <w:t xml:space="preserve"> </w:t>
      </w:r>
      <w:r>
        <w:rPr>
          <w:rFonts w:ascii="Times New Roman" w:hAnsi="Times New Roman" w:cs="Times New Roman"/>
          <w:sz w:val="24"/>
          <w:szCs w:val="24"/>
        </w:rPr>
        <w:t xml:space="preserve">„preukázania </w:t>
      </w:r>
      <w:r w:rsidRPr="00226504">
        <w:rPr>
          <w:rFonts w:ascii="Times New Roman" w:hAnsi="Times New Roman" w:cs="Times New Roman"/>
          <w:sz w:val="24"/>
          <w:szCs w:val="24"/>
        </w:rPr>
        <w:t>splnenia podmienok podľa osobitného predpisu</w:t>
      </w:r>
      <w:r w:rsidRPr="00226504">
        <w:rPr>
          <w:rFonts w:ascii="Times New Roman" w:hAnsi="Times New Roman" w:cs="Times New Roman"/>
          <w:sz w:val="24"/>
          <w:szCs w:val="24"/>
          <w:vertAlign w:val="superscript"/>
        </w:rPr>
        <w:t>18a</w:t>
      </w:r>
      <w:r w:rsidRPr="00226504">
        <w:rPr>
          <w:rFonts w:ascii="Times New Roman" w:hAnsi="Times New Roman" w:cs="Times New Roman"/>
          <w:sz w:val="24"/>
          <w:szCs w:val="24"/>
        </w:rPr>
        <w:t>)</w:t>
      </w:r>
      <w:r>
        <w:rPr>
          <w:rFonts w:ascii="Times New Roman" w:hAnsi="Times New Roman" w:cs="Times New Roman"/>
          <w:sz w:val="24"/>
          <w:szCs w:val="24"/>
        </w:rPr>
        <w:t>“.</w:t>
      </w:r>
      <w:r w:rsidRPr="00226504">
        <w:rPr>
          <w:rFonts w:ascii="Times New Roman" w:hAnsi="Times New Roman" w:cs="Times New Roman"/>
          <w:sz w:val="24"/>
          <w:szCs w:val="24"/>
        </w:rPr>
        <w:t xml:space="preserve"> </w:t>
      </w:r>
    </w:p>
    <w:p w:rsidR="00B81AFB" w:rsidRPr="0002583E" w:rsidP="00B81AFB">
      <w:pPr>
        <w:bidi w:val="0"/>
        <w:spacing w:after="0" w:line="240" w:lineRule="auto"/>
        <w:jc w:val="both"/>
        <w:rPr>
          <w:rFonts w:ascii="Times New Roman" w:hAnsi="Times New Roman" w:cs="Times New Roman"/>
          <w:sz w:val="24"/>
          <w:szCs w:val="24"/>
        </w:rPr>
      </w:pPr>
    </w:p>
    <w:p w:rsidR="00B81AFB" w:rsidRPr="0002583E" w:rsidP="00B81AFB">
      <w:pPr>
        <w:bidi w:val="0"/>
        <w:spacing w:after="0" w:line="240" w:lineRule="auto"/>
        <w:ind w:left="360"/>
        <w:jc w:val="both"/>
        <w:rPr>
          <w:rFonts w:ascii="Times New Roman" w:hAnsi="Times New Roman" w:cs="Times New Roman"/>
          <w:sz w:val="24"/>
          <w:szCs w:val="24"/>
        </w:rPr>
      </w:pPr>
      <w:r w:rsidRPr="0002583E">
        <w:rPr>
          <w:rFonts w:ascii="Times New Roman" w:hAnsi="Times New Roman" w:cs="Times New Roman"/>
          <w:sz w:val="24"/>
          <w:szCs w:val="24"/>
        </w:rPr>
        <w:t>Poznámka pod čiarou k odkazu 18a znie:</w:t>
      </w:r>
    </w:p>
    <w:p w:rsidR="00B81AFB" w:rsidRPr="0002583E" w:rsidP="00B81AFB">
      <w:pPr>
        <w:bidi w:val="0"/>
        <w:spacing w:after="0" w:line="240" w:lineRule="auto"/>
        <w:ind w:left="900" w:hanging="540"/>
        <w:jc w:val="both"/>
        <w:rPr>
          <w:rFonts w:ascii="Times New Roman" w:hAnsi="Times New Roman" w:cs="Times New Roman"/>
          <w:sz w:val="24"/>
          <w:szCs w:val="24"/>
        </w:rPr>
      </w:pPr>
      <w:r w:rsidRPr="0002583E">
        <w:rPr>
          <w:rFonts w:ascii="Times New Roman" w:hAnsi="Times New Roman" w:cs="Times New Roman"/>
          <w:sz w:val="24"/>
          <w:szCs w:val="24"/>
        </w:rPr>
        <w:t>„</w:t>
      </w:r>
      <w:r w:rsidRPr="0002583E">
        <w:rPr>
          <w:rFonts w:ascii="Times New Roman" w:hAnsi="Times New Roman" w:cs="Times New Roman"/>
          <w:sz w:val="24"/>
          <w:szCs w:val="24"/>
          <w:vertAlign w:val="superscript"/>
        </w:rPr>
        <w:t>18a</w:t>
      </w:r>
      <w:r w:rsidRPr="0002583E">
        <w:rPr>
          <w:rFonts w:ascii="Times New Roman" w:hAnsi="Times New Roman" w:cs="Times New Roman"/>
          <w:sz w:val="24"/>
          <w:szCs w:val="24"/>
        </w:rPr>
        <w:t>)  Napr</w:t>
      </w:r>
      <w:r>
        <w:rPr>
          <w:rFonts w:ascii="Times New Roman" w:hAnsi="Times New Roman" w:cs="Times New Roman"/>
          <w:sz w:val="24"/>
          <w:szCs w:val="24"/>
        </w:rPr>
        <w:t>íklad</w:t>
      </w:r>
      <w:r w:rsidRPr="0002583E">
        <w:rPr>
          <w:rFonts w:ascii="Times New Roman" w:hAnsi="Times New Roman" w:cs="Times New Roman"/>
          <w:sz w:val="24"/>
          <w:szCs w:val="24"/>
        </w:rPr>
        <w:t xml:space="preserve"> zákon č. 523/2004 Z. z. v znení neskorších predpisov, zákon č. 528/2008 Z. z. o pomoci a podpore poskytovanej z fondov Európskeho spoločenstva v znení neskorších predpisov.“.</w:t>
      </w:r>
    </w:p>
    <w:p w:rsidR="00B81AFB" w:rsidP="00B81AFB">
      <w:pPr>
        <w:bidi w:val="0"/>
        <w:spacing w:after="0" w:line="240" w:lineRule="auto"/>
        <w:ind w:left="360"/>
        <w:jc w:val="both"/>
        <w:rPr>
          <w:rFonts w:ascii="Times New Roman" w:hAnsi="Times New Roman" w:cs="Times New Roman"/>
          <w:sz w:val="24"/>
          <w:szCs w:val="24"/>
        </w:rPr>
      </w:pPr>
    </w:p>
    <w:p w:rsidR="00B81AFB" w:rsidP="00B81AFB">
      <w:pPr>
        <w:numPr>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7 sa odsek 3 dopĺňa písmenami q) a r), ktoré znejú:</w:t>
      </w:r>
    </w:p>
    <w:p w:rsidR="00B81AFB" w:rsidP="00B81AFB">
      <w:pPr>
        <w:bidi w:val="0"/>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„q) rozhoduje o uložení dodatočnej platby podľa osobitného predpisu,</w:t>
      </w:r>
      <w:r>
        <w:rPr>
          <w:rFonts w:ascii="Times New Roman" w:hAnsi="Times New Roman" w:cs="Times New Roman"/>
          <w:sz w:val="24"/>
          <w:szCs w:val="24"/>
          <w:vertAlign w:val="superscript"/>
        </w:rPr>
        <w:t>18ab</w:t>
      </w:r>
      <w:r>
        <w:rPr>
          <w:rFonts w:ascii="Times New Roman" w:hAnsi="Times New Roman" w:cs="Times New Roman"/>
          <w:sz w:val="24"/>
          <w:szCs w:val="24"/>
        </w:rPr>
        <w:t xml:space="preserve">) </w:t>
      </w:r>
    </w:p>
    <w:p w:rsidR="00B81AFB" w:rsidP="00B81AFB">
      <w:pPr>
        <w:bidi w:val="0"/>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 plní ďalšie povinnosti podľa osobitného predpisu.</w:t>
      </w:r>
      <w:r w:rsidRPr="00A848A7">
        <w:rPr>
          <w:rFonts w:ascii="Times New Roman" w:hAnsi="Times New Roman" w:cs="Times New Roman"/>
          <w:sz w:val="24"/>
          <w:szCs w:val="24"/>
          <w:vertAlign w:val="superscript"/>
        </w:rPr>
        <w:t>18a</w:t>
      </w:r>
      <w:r>
        <w:rPr>
          <w:rFonts w:ascii="Times New Roman" w:hAnsi="Times New Roman" w:cs="Times New Roman"/>
          <w:sz w:val="24"/>
          <w:szCs w:val="24"/>
          <w:vertAlign w:val="superscript"/>
        </w:rPr>
        <w:t>c</w:t>
      </w:r>
      <w:r>
        <w:rPr>
          <w:rFonts w:ascii="Times New Roman" w:hAnsi="Times New Roman" w:cs="Times New Roman"/>
          <w:sz w:val="24"/>
          <w:szCs w:val="24"/>
        </w:rPr>
        <w:t>)“.</w:t>
      </w:r>
    </w:p>
    <w:p w:rsidR="00B81AFB" w:rsidP="00B81AFB">
      <w:pPr>
        <w:bidi w:val="0"/>
        <w:spacing w:after="0" w:line="240" w:lineRule="auto"/>
        <w:ind w:left="360"/>
        <w:jc w:val="both"/>
        <w:rPr>
          <w:rFonts w:ascii="Times New Roman" w:hAnsi="Times New Roman" w:cs="Times New Roman"/>
          <w:sz w:val="24"/>
          <w:szCs w:val="24"/>
        </w:rPr>
      </w:pPr>
    </w:p>
    <w:p w:rsidR="00B81AFB" w:rsidP="00B81AF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Poznámky pod čiarou k odkazom 18ab a 18ac znejú:</w:t>
      </w:r>
    </w:p>
    <w:p w:rsidR="00B81AFB" w:rsidP="00B81AFB">
      <w:pPr>
        <w:bidi w:val="0"/>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w:t>
      </w:r>
      <w:r w:rsidRPr="00121CF9">
        <w:rPr>
          <w:rFonts w:ascii="Times New Roman" w:hAnsi="Times New Roman" w:cs="Times New Roman"/>
          <w:sz w:val="24"/>
          <w:szCs w:val="24"/>
          <w:vertAlign w:val="superscript"/>
        </w:rPr>
        <w:t>18ab</w:t>
      </w:r>
      <w:r>
        <w:rPr>
          <w:rFonts w:ascii="Times New Roman" w:hAnsi="Times New Roman" w:cs="Times New Roman"/>
          <w:sz w:val="24"/>
          <w:szCs w:val="24"/>
        </w:rPr>
        <w:t>) § 7a ods.1 písm. b) zákona č. 82/2005 Z. z. v znení zákona č. .../2011 Z. z.</w:t>
      </w:r>
    </w:p>
    <w:p w:rsidR="00B81AFB" w:rsidP="00B81AFB">
      <w:pPr>
        <w:bidi w:val="0"/>
        <w:spacing w:after="0" w:line="240" w:lineRule="auto"/>
        <w:ind w:left="357"/>
        <w:jc w:val="both"/>
        <w:rPr>
          <w:rFonts w:ascii="Times New Roman" w:hAnsi="Times New Roman" w:cs="Times New Roman"/>
          <w:sz w:val="24"/>
          <w:szCs w:val="24"/>
        </w:rPr>
      </w:pPr>
      <w:r w:rsidRPr="00A848A7">
        <w:rPr>
          <w:rFonts w:ascii="Times New Roman" w:hAnsi="Times New Roman" w:cs="Times New Roman"/>
          <w:sz w:val="24"/>
          <w:szCs w:val="24"/>
          <w:vertAlign w:val="superscript"/>
        </w:rPr>
        <w:t>18a</w:t>
      </w:r>
      <w:r>
        <w:rPr>
          <w:rFonts w:ascii="Times New Roman" w:hAnsi="Times New Roman" w:cs="Times New Roman"/>
          <w:sz w:val="24"/>
          <w:szCs w:val="24"/>
          <w:vertAlign w:val="superscript"/>
        </w:rPr>
        <w:t>c</w:t>
      </w:r>
      <w:r>
        <w:rPr>
          <w:rFonts w:ascii="Times New Roman" w:hAnsi="Times New Roman" w:cs="Times New Roman"/>
          <w:sz w:val="24"/>
          <w:szCs w:val="24"/>
        </w:rPr>
        <w:t>) Zákon č.</w:t>
      </w:r>
      <w:r w:rsidRPr="00230CDE">
        <w:rPr>
          <w:rFonts w:ascii="Times New Roman" w:hAnsi="Times New Roman" w:cs="Times New Roman"/>
          <w:sz w:val="24"/>
          <w:szCs w:val="24"/>
        </w:rPr>
        <w:t xml:space="preserve"> </w:t>
      </w:r>
      <w:r w:rsidRPr="00F17B98">
        <w:rPr>
          <w:rFonts w:ascii="Times New Roman" w:hAnsi="Times New Roman" w:cs="Times New Roman"/>
          <w:sz w:val="24"/>
          <w:szCs w:val="24"/>
        </w:rPr>
        <w:t>82/2005 Z. z.</w:t>
      </w:r>
      <w:r>
        <w:rPr>
          <w:rFonts w:ascii="Times New Roman" w:hAnsi="Times New Roman" w:cs="Times New Roman"/>
          <w:sz w:val="24"/>
          <w:szCs w:val="24"/>
        </w:rPr>
        <w:t xml:space="preserve"> v znení neskorších predpisov.“. </w:t>
      </w:r>
    </w:p>
    <w:p w:rsidR="00B81AFB" w:rsidP="00B81AFB">
      <w:pPr>
        <w:bidi w:val="0"/>
        <w:spacing w:after="0" w:line="240" w:lineRule="auto"/>
        <w:jc w:val="both"/>
        <w:rPr>
          <w:rFonts w:ascii="Times New Roman" w:hAnsi="Times New Roman" w:cs="Times New Roman"/>
          <w:sz w:val="24"/>
          <w:szCs w:val="24"/>
        </w:rPr>
      </w:pPr>
    </w:p>
    <w:p w:rsidR="00B81AFB" w:rsidP="00B81AFB">
      <w:pPr>
        <w:numPr>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7 ods. 4 druhej vete sa nad slovami „prevádzkovania živnosti“ odkaz 18a nahrádza odkazom 18ad.</w:t>
      </w:r>
    </w:p>
    <w:p w:rsidR="00B81AFB" w:rsidP="00B81AFB">
      <w:pPr>
        <w:bidi w:val="0"/>
        <w:spacing w:after="0" w:line="240" w:lineRule="auto"/>
        <w:ind w:left="360"/>
        <w:jc w:val="both"/>
        <w:rPr>
          <w:rFonts w:ascii="Times New Roman" w:hAnsi="Times New Roman" w:cs="Times New Roman"/>
          <w:sz w:val="24"/>
          <w:szCs w:val="24"/>
        </w:rPr>
      </w:pPr>
    </w:p>
    <w:p w:rsidR="00B81AFB" w:rsidP="00B81AF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18ad znie:</w:t>
      </w:r>
    </w:p>
    <w:p w:rsidR="00B81AFB" w:rsidRPr="00A848A7" w:rsidP="00B81AFB">
      <w:pPr>
        <w:bidi w:val="0"/>
        <w:spacing w:after="0" w:line="240" w:lineRule="auto"/>
        <w:ind w:left="1080" w:hanging="723"/>
        <w:jc w:val="both"/>
        <w:rPr>
          <w:rFonts w:ascii="Times New Roman" w:hAnsi="Times New Roman" w:cs="Times New Roman"/>
          <w:sz w:val="24"/>
          <w:szCs w:val="24"/>
        </w:rPr>
      </w:pPr>
      <w:r>
        <w:rPr>
          <w:rFonts w:ascii="Times New Roman" w:hAnsi="Times New Roman" w:cs="Times New Roman"/>
          <w:sz w:val="24"/>
          <w:szCs w:val="24"/>
        </w:rPr>
        <w:t>„</w:t>
      </w:r>
      <w:r w:rsidRPr="00A848A7">
        <w:rPr>
          <w:rFonts w:ascii="Times New Roman" w:hAnsi="Times New Roman" w:cs="Times New Roman"/>
          <w:sz w:val="24"/>
          <w:szCs w:val="24"/>
          <w:vertAlign w:val="superscript"/>
        </w:rPr>
        <w:t>18a</w:t>
      </w:r>
      <w:r>
        <w:rPr>
          <w:rFonts w:ascii="Times New Roman" w:hAnsi="Times New Roman" w:cs="Times New Roman"/>
          <w:sz w:val="24"/>
          <w:szCs w:val="24"/>
          <w:vertAlign w:val="superscript"/>
        </w:rPr>
        <w:t>d</w:t>
      </w:r>
      <w:r>
        <w:rPr>
          <w:rFonts w:ascii="Times New Roman" w:hAnsi="Times New Roman" w:cs="Times New Roman"/>
          <w:sz w:val="24"/>
          <w:szCs w:val="24"/>
        </w:rPr>
        <w:t>)</w:t>
        <w:tab/>
      </w:r>
      <w:r w:rsidRPr="00305693">
        <w:rPr>
          <w:rFonts w:ascii="Times New Roman" w:hAnsi="Times New Roman" w:cs="Times New Roman"/>
          <w:sz w:val="24"/>
          <w:szCs w:val="24"/>
        </w:rPr>
        <w:t>§ 58 ods. 2 písm. a) zákona č. 455/1991 Zb. o živnostenskom podnikaní (živnostenský zákon) v znení neskorších predpisov</w:t>
      </w:r>
      <w:r>
        <w:rPr>
          <w:rFonts w:ascii="Times New Roman" w:hAnsi="Times New Roman" w:cs="Times New Roman"/>
          <w:sz w:val="24"/>
          <w:szCs w:val="24"/>
        </w:rPr>
        <w:t xml:space="preserve">.“. </w:t>
      </w:r>
    </w:p>
    <w:p w:rsidR="00B81AFB" w:rsidP="00B81AFB">
      <w:pPr>
        <w:bidi w:val="0"/>
        <w:spacing w:after="0" w:line="240" w:lineRule="auto"/>
        <w:jc w:val="both"/>
        <w:rPr>
          <w:rFonts w:ascii="Times New Roman" w:hAnsi="Times New Roman" w:cs="Times New Roman"/>
          <w:sz w:val="24"/>
          <w:szCs w:val="24"/>
        </w:rPr>
      </w:pPr>
    </w:p>
    <w:p w:rsidR="00B81AFB" w:rsidRPr="009D09BD" w:rsidP="00B81AFB">
      <w:pPr>
        <w:numPr>
          <w:numId w:val="6"/>
        </w:numPr>
        <w:bidi w:val="0"/>
        <w:spacing w:after="0" w:line="240" w:lineRule="auto"/>
        <w:jc w:val="both"/>
        <w:rPr>
          <w:rFonts w:ascii="Times New Roman" w:hAnsi="Times New Roman" w:cs="Times New Roman"/>
          <w:sz w:val="24"/>
          <w:szCs w:val="24"/>
        </w:rPr>
      </w:pPr>
      <w:r w:rsidRPr="009D09BD">
        <w:rPr>
          <w:rFonts w:ascii="Times New Roman" w:hAnsi="Times New Roman" w:cs="Times New Roman"/>
          <w:sz w:val="24"/>
          <w:szCs w:val="24"/>
        </w:rPr>
        <w:t xml:space="preserve">V poznámke pod čiarou k odkazu 18ba sa citácia „§ 3 ods. 3 zákona č. 82/2005 Z. z. o nelegálnej práci a nelegálnom zamestnávaní a o zmene a doplnení niektorých zákonov v znení zákona č. 52/2010 Z. z.“ nahrádza citáciou „§ 3 ods. 3 zákona č. 82/2005 Z. z. v znení zákona č. 52/2010 Z. z.“. </w:t>
      </w:r>
    </w:p>
    <w:p w:rsidR="00B81AFB" w:rsidRPr="00F17B98" w:rsidP="00B81AFB">
      <w:pPr>
        <w:bidi w:val="0"/>
        <w:spacing w:after="0" w:line="240" w:lineRule="auto"/>
        <w:jc w:val="both"/>
        <w:rPr>
          <w:rFonts w:ascii="Times New Roman" w:hAnsi="Times New Roman" w:cs="Times New Roman"/>
          <w:sz w:val="24"/>
          <w:szCs w:val="24"/>
        </w:rPr>
      </w:pPr>
    </w:p>
    <w:p w:rsidR="00B81AFB" w:rsidP="00B81AFB">
      <w:pPr>
        <w:numPr>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7 sa za odsek 6 vkladá nový odsek 7, ktorý znie:</w:t>
      </w:r>
    </w:p>
    <w:p w:rsidR="00B81AFB" w:rsidP="00B81AFB">
      <w:pPr>
        <w:bidi w:val="0"/>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„(7) Inšpektorát práce je oprávnený podať návrh na pozastavenie činnosti alebo zrušenie povolenia na činnosť agentúry dočasného zamestnávania alebo agentúry podporovaného zamestnávania,</w:t>
      </w:r>
      <w:r w:rsidRPr="00A848A7">
        <w:rPr>
          <w:rFonts w:ascii="Times New Roman" w:hAnsi="Times New Roman" w:cs="Times New Roman"/>
          <w:sz w:val="24"/>
          <w:szCs w:val="24"/>
          <w:vertAlign w:val="superscript"/>
        </w:rPr>
        <w:t>18bb</w:t>
      </w:r>
      <w:r w:rsidRPr="00101188">
        <w:rPr>
          <w:rFonts w:ascii="Times New Roman" w:hAnsi="Times New Roman" w:cs="Times New Roman"/>
          <w:sz w:val="24"/>
          <w:szCs w:val="24"/>
        </w:rPr>
        <w:t>)</w:t>
      </w:r>
      <w:r w:rsidRPr="00A848A7">
        <w:rPr>
          <w:rFonts w:ascii="Times New Roman" w:hAnsi="Times New Roman" w:cs="Times New Roman"/>
          <w:sz w:val="24"/>
          <w:szCs w:val="24"/>
        </w:rPr>
        <w:t xml:space="preserve"> </w:t>
      </w:r>
      <w:r w:rsidRPr="006727A0">
        <w:rPr>
          <w:rFonts w:ascii="Times New Roman" w:hAnsi="Times New Roman" w:cs="Times New Roman"/>
          <w:sz w:val="24"/>
          <w:szCs w:val="24"/>
        </w:rPr>
        <w:t>ak</w:t>
      </w:r>
      <w:r w:rsidRPr="00A848A7">
        <w:rPr>
          <w:rFonts w:ascii="Times New Roman" w:hAnsi="Times New Roman" w:cs="Times New Roman"/>
          <w:sz w:val="24"/>
          <w:szCs w:val="24"/>
        </w:rPr>
        <w:t xml:space="preserve"> </w:t>
      </w:r>
      <w:r>
        <w:rPr>
          <w:rFonts w:ascii="Times New Roman" w:hAnsi="Times New Roman" w:cs="Times New Roman"/>
          <w:sz w:val="24"/>
          <w:szCs w:val="24"/>
        </w:rPr>
        <w:t xml:space="preserve">zistí porušenie pracovnoprávnych predpisov alebo predpisov na zaistenie bezpečnosti a ochrany zdravia pri práci.“. </w:t>
      </w:r>
    </w:p>
    <w:p w:rsidR="00B81AFB" w:rsidP="00B81AFB">
      <w:pPr>
        <w:bidi w:val="0"/>
        <w:spacing w:after="0" w:line="240" w:lineRule="auto"/>
        <w:ind w:left="360"/>
        <w:jc w:val="both"/>
        <w:rPr>
          <w:rFonts w:ascii="Times New Roman" w:hAnsi="Times New Roman" w:cs="Times New Roman"/>
          <w:sz w:val="24"/>
          <w:szCs w:val="24"/>
        </w:rPr>
      </w:pPr>
    </w:p>
    <w:p w:rsidR="00B81AFB" w:rsidP="00B81AF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Doterajšie odseky 7 až 11 sa označujú ako odseky 8 až 12.</w:t>
      </w:r>
    </w:p>
    <w:p w:rsidR="00B81AFB" w:rsidP="00B81AFB">
      <w:pPr>
        <w:bidi w:val="0"/>
        <w:spacing w:after="0" w:line="240" w:lineRule="auto"/>
        <w:ind w:left="360"/>
        <w:jc w:val="both"/>
        <w:rPr>
          <w:rFonts w:ascii="Times New Roman" w:hAnsi="Times New Roman" w:cs="Times New Roman"/>
          <w:sz w:val="24"/>
          <w:szCs w:val="24"/>
        </w:rPr>
      </w:pPr>
    </w:p>
    <w:p w:rsidR="00B81AFB" w:rsidP="00B81AF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18bb znie:</w:t>
      </w:r>
    </w:p>
    <w:p w:rsidR="00B81AFB" w:rsidRPr="002C1248" w:rsidP="00B81AFB">
      <w:pPr>
        <w:bidi w:val="0"/>
        <w:spacing w:after="0" w:line="240" w:lineRule="auto"/>
        <w:ind w:left="1080" w:hanging="723"/>
        <w:jc w:val="both"/>
        <w:rPr>
          <w:rFonts w:ascii="Times New Roman" w:hAnsi="Times New Roman" w:cs="Times New Roman"/>
          <w:sz w:val="24"/>
          <w:szCs w:val="24"/>
        </w:rPr>
      </w:pPr>
      <w:r>
        <w:rPr>
          <w:rFonts w:ascii="Times New Roman" w:hAnsi="Times New Roman" w:cs="Times New Roman"/>
          <w:sz w:val="24"/>
          <w:szCs w:val="24"/>
        </w:rPr>
        <w:t>„</w:t>
      </w:r>
      <w:r w:rsidRPr="00A848A7">
        <w:rPr>
          <w:rFonts w:ascii="Times New Roman" w:hAnsi="Times New Roman" w:cs="Times New Roman"/>
          <w:sz w:val="24"/>
          <w:szCs w:val="24"/>
          <w:vertAlign w:val="superscript"/>
        </w:rPr>
        <w:t>18bb</w:t>
      </w:r>
      <w:r>
        <w:rPr>
          <w:rFonts w:ascii="Times New Roman" w:hAnsi="Times New Roman" w:cs="Times New Roman"/>
          <w:sz w:val="24"/>
          <w:szCs w:val="24"/>
        </w:rPr>
        <w:t xml:space="preserve">)  </w:t>
      </w:r>
      <w:r w:rsidRPr="00101188">
        <w:rPr>
          <w:rFonts w:ascii="Times New Roman" w:hAnsi="Times New Roman" w:cs="Times New Roman"/>
          <w:sz w:val="24"/>
          <w:szCs w:val="24"/>
        </w:rPr>
        <w:t xml:space="preserve">§ 31 a 58 zákona č. 5/2004 Z. z. o službách </w:t>
      </w:r>
      <w:r>
        <w:rPr>
          <w:rFonts w:ascii="Times New Roman" w:hAnsi="Times New Roman" w:cs="Times New Roman"/>
          <w:sz w:val="24"/>
          <w:szCs w:val="24"/>
        </w:rPr>
        <w:t xml:space="preserve">zamestnanosti a o zmene a doplnení </w:t>
      </w:r>
      <w:r w:rsidRPr="002C1248">
        <w:rPr>
          <w:rFonts w:ascii="Times New Roman" w:hAnsi="Times New Roman" w:cs="Times New Roman"/>
          <w:sz w:val="24"/>
          <w:szCs w:val="24"/>
        </w:rPr>
        <w:t>niektorých zákonov v znení neskorších predpisov.“.</w:t>
      </w:r>
    </w:p>
    <w:p w:rsidR="00B81AFB" w:rsidRPr="002C1248" w:rsidP="00B81AFB">
      <w:pPr>
        <w:bidi w:val="0"/>
        <w:spacing w:after="0" w:line="240" w:lineRule="auto"/>
        <w:jc w:val="both"/>
        <w:rPr>
          <w:rFonts w:ascii="Times New Roman" w:hAnsi="Times New Roman" w:cs="Times New Roman"/>
          <w:sz w:val="24"/>
          <w:szCs w:val="24"/>
        </w:rPr>
      </w:pPr>
    </w:p>
    <w:p w:rsidR="00B81AFB" w:rsidRPr="002C1248" w:rsidP="00B81AFB">
      <w:pPr>
        <w:numPr>
          <w:numId w:val="6"/>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V § 12 ods. 2 písm. j) druhom bode sa slová „ods. 7“ nahrádzajú slovami „ods. 8“.</w:t>
      </w:r>
    </w:p>
    <w:p w:rsidR="00B81AFB" w:rsidRPr="002C1248" w:rsidP="00B81AFB">
      <w:pPr>
        <w:bidi w:val="0"/>
        <w:spacing w:after="0" w:line="240" w:lineRule="auto"/>
        <w:jc w:val="both"/>
        <w:rPr>
          <w:rFonts w:ascii="Times New Roman" w:hAnsi="Times New Roman" w:cs="Times New Roman"/>
          <w:sz w:val="24"/>
          <w:szCs w:val="24"/>
        </w:rPr>
      </w:pPr>
    </w:p>
    <w:p w:rsidR="00B81AFB" w:rsidRPr="002C1248" w:rsidP="00B81AFB">
      <w:pPr>
        <w:numPr>
          <w:numId w:val="6"/>
        </w:numPr>
        <w:bidi w:val="0"/>
        <w:spacing w:after="0" w:line="240" w:lineRule="auto"/>
        <w:jc w:val="both"/>
        <w:rPr>
          <w:rFonts w:ascii="Times New Roman" w:hAnsi="Times New Roman" w:cs="Times New Roman"/>
          <w:sz w:val="24"/>
          <w:szCs w:val="24"/>
        </w:rPr>
      </w:pPr>
      <w:r w:rsidRPr="002C1248">
        <w:rPr>
          <w:rFonts w:ascii="Times New Roman" w:hAnsi="Times New Roman" w:cs="Times New Roman"/>
          <w:sz w:val="24"/>
          <w:szCs w:val="24"/>
        </w:rPr>
        <w:t xml:space="preserve">V § 14 ods. 1 sa na konci </w:t>
      </w:r>
      <w:r w:rsidRPr="00903B0E">
        <w:rPr>
          <w:rFonts w:ascii="Times New Roman" w:hAnsi="Times New Roman" w:cs="Times New Roman"/>
          <w:sz w:val="24"/>
          <w:szCs w:val="24"/>
        </w:rPr>
        <w:t>pripája táto veta: „Ak bolo zistené porušenie zákazu nelegálnej práce alebo nelegálneho zamestnávania</w:t>
      </w:r>
      <w:r>
        <w:rPr>
          <w:rFonts w:ascii="Times New Roman" w:hAnsi="Times New Roman" w:cs="Times New Roman"/>
          <w:sz w:val="24"/>
          <w:szCs w:val="24"/>
        </w:rPr>
        <w:t>,</w:t>
      </w:r>
      <w:r w:rsidRPr="00903B0E">
        <w:rPr>
          <w:rFonts w:ascii="Times New Roman" w:hAnsi="Times New Roman" w:cs="Times New Roman"/>
          <w:sz w:val="24"/>
          <w:szCs w:val="24"/>
        </w:rPr>
        <w:t xml:space="preserve"> protokol o výsledku inšpekcie práce obsahuje aj čas, kedy bolo porušenie zákazu nelegálnej práce alebo nelegálneho zamestnávania zistené, preukázanú dohodnutú mzdu a preukázanú dobu</w:t>
      </w:r>
      <w:r w:rsidRPr="002C1248">
        <w:rPr>
          <w:rFonts w:ascii="Times New Roman" w:hAnsi="Times New Roman" w:cs="Times New Roman"/>
          <w:sz w:val="24"/>
          <w:szCs w:val="24"/>
        </w:rPr>
        <w:t xml:space="preserve"> trvania nelegálnej práce a nelegálneho zamestnávania.“.</w:t>
      </w:r>
    </w:p>
    <w:p w:rsidR="00B81AFB" w:rsidP="00B81AFB">
      <w:pPr>
        <w:bidi w:val="0"/>
        <w:spacing w:after="0" w:line="240" w:lineRule="auto"/>
        <w:jc w:val="both"/>
        <w:rPr>
          <w:rFonts w:ascii="Times New Roman" w:hAnsi="Times New Roman" w:cs="Times New Roman"/>
          <w:sz w:val="24"/>
          <w:szCs w:val="24"/>
        </w:rPr>
      </w:pPr>
    </w:p>
    <w:p w:rsidR="00B81AFB" w:rsidRPr="001527A7" w:rsidP="00B81AFB">
      <w:pPr>
        <w:numPr>
          <w:numId w:val="6"/>
        </w:numPr>
        <w:bidi w:val="0"/>
        <w:spacing w:after="0" w:line="240" w:lineRule="auto"/>
        <w:jc w:val="both"/>
        <w:rPr>
          <w:rFonts w:ascii="Times New Roman" w:hAnsi="Times New Roman" w:cs="Times New Roman"/>
          <w:sz w:val="24"/>
          <w:szCs w:val="24"/>
        </w:rPr>
      </w:pPr>
      <w:r w:rsidRPr="001527A7">
        <w:rPr>
          <w:rFonts w:ascii="Times New Roman" w:hAnsi="Times New Roman" w:cs="Times New Roman"/>
          <w:sz w:val="24"/>
          <w:szCs w:val="24"/>
        </w:rPr>
        <w:t>V § 19 ods. 5 sa za písmeno b) vkladá nové písmeno c), ktoré znie:</w:t>
      </w:r>
    </w:p>
    <w:p w:rsidR="00B81AFB" w:rsidRPr="001527A7" w:rsidP="00B81AFB">
      <w:pPr>
        <w:bidi w:val="0"/>
        <w:spacing w:after="0" w:line="240" w:lineRule="auto"/>
        <w:ind w:left="357"/>
        <w:jc w:val="both"/>
        <w:rPr>
          <w:rFonts w:ascii="Times New Roman" w:hAnsi="Times New Roman" w:cs="Times New Roman"/>
          <w:sz w:val="24"/>
          <w:szCs w:val="24"/>
        </w:rPr>
      </w:pPr>
      <w:r w:rsidRPr="001527A7">
        <w:rPr>
          <w:rFonts w:ascii="Times New Roman" w:hAnsi="Times New Roman" w:cs="Times New Roman"/>
          <w:sz w:val="24"/>
          <w:szCs w:val="24"/>
        </w:rPr>
        <w:t>„c) počet nelegálne zamestnaných fyzických osôb, ak ide o uloženie pokuty podľa odseku 2 písm. b),“.</w:t>
      </w:r>
    </w:p>
    <w:p w:rsidR="00B81AFB" w:rsidRPr="001527A7" w:rsidP="00B81AFB">
      <w:pPr>
        <w:bidi w:val="0"/>
        <w:spacing w:after="0" w:line="240" w:lineRule="auto"/>
        <w:jc w:val="both"/>
        <w:rPr>
          <w:rFonts w:ascii="Times New Roman" w:hAnsi="Times New Roman" w:cs="Times New Roman"/>
          <w:sz w:val="24"/>
          <w:szCs w:val="24"/>
        </w:rPr>
      </w:pPr>
    </w:p>
    <w:p w:rsidR="00B81AFB" w:rsidRPr="001527A7" w:rsidP="00B81AFB">
      <w:pPr>
        <w:bidi w:val="0"/>
        <w:spacing w:after="0" w:line="240" w:lineRule="auto"/>
        <w:ind w:left="360"/>
        <w:jc w:val="both"/>
        <w:rPr>
          <w:rFonts w:ascii="Times New Roman" w:hAnsi="Times New Roman" w:cs="Times New Roman"/>
          <w:sz w:val="24"/>
          <w:szCs w:val="24"/>
        </w:rPr>
      </w:pPr>
      <w:r w:rsidRPr="001527A7">
        <w:rPr>
          <w:rFonts w:ascii="Times New Roman" w:hAnsi="Times New Roman" w:cs="Times New Roman"/>
          <w:sz w:val="24"/>
          <w:szCs w:val="24"/>
        </w:rPr>
        <w:t>Doterajšie písmená c) a d) sa označujú ako písmená d) a e).</w:t>
      </w:r>
    </w:p>
    <w:p w:rsidR="00B81AFB" w:rsidRPr="001527A7" w:rsidP="00B81AFB">
      <w:pPr>
        <w:bidi w:val="0"/>
        <w:spacing w:after="0" w:line="240" w:lineRule="auto"/>
        <w:ind w:left="360"/>
        <w:jc w:val="both"/>
        <w:rPr>
          <w:rFonts w:ascii="Times New Roman" w:hAnsi="Times New Roman" w:cs="Times New Roman"/>
          <w:sz w:val="24"/>
          <w:szCs w:val="24"/>
        </w:rPr>
      </w:pPr>
    </w:p>
    <w:p w:rsidR="00B81AFB" w:rsidRPr="001527A7" w:rsidP="00B81AFB">
      <w:pPr>
        <w:numPr>
          <w:numId w:val="6"/>
        </w:numPr>
        <w:bidi w:val="0"/>
        <w:spacing w:after="0" w:line="240" w:lineRule="auto"/>
        <w:jc w:val="both"/>
        <w:rPr>
          <w:rFonts w:ascii="Times New Roman" w:hAnsi="Times New Roman" w:cs="Times New Roman"/>
          <w:sz w:val="24"/>
          <w:szCs w:val="24"/>
        </w:rPr>
      </w:pPr>
      <w:r w:rsidRPr="001527A7">
        <w:rPr>
          <w:rFonts w:ascii="Times New Roman" w:hAnsi="Times New Roman" w:cs="Times New Roman"/>
          <w:sz w:val="24"/>
          <w:szCs w:val="24"/>
        </w:rPr>
        <w:t>V § 21 ods. 2 sa slová „ods. 7 písm. b) a ods. 8“ nahrádzajú slovami „ods. 8 písm. b) a ods. 9“.</w:t>
      </w:r>
    </w:p>
    <w:p w:rsidR="00B81AFB" w:rsidRPr="001527A7" w:rsidP="00B81AFB">
      <w:pPr>
        <w:bidi w:val="0"/>
        <w:spacing w:after="0" w:line="240" w:lineRule="auto"/>
        <w:jc w:val="both"/>
        <w:rPr>
          <w:rFonts w:ascii="Times New Roman" w:hAnsi="Times New Roman" w:cs="Times New Roman"/>
          <w:sz w:val="24"/>
          <w:szCs w:val="24"/>
        </w:rPr>
      </w:pPr>
    </w:p>
    <w:p w:rsidR="00B81AFB" w:rsidRPr="001527A7" w:rsidP="00B81AFB">
      <w:pPr>
        <w:numPr>
          <w:numId w:val="6"/>
        </w:numPr>
        <w:bidi w:val="0"/>
        <w:spacing w:after="0" w:line="240" w:lineRule="auto"/>
        <w:jc w:val="both"/>
        <w:rPr>
          <w:rFonts w:ascii="Times New Roman" w:hAnsi="Times New Roman" w:cs="Times New Roman"/>
          <w:sz w:val="24"/>
          <w:szCs w:val="24"/>
        </w:rPr>
      </w:pPr>
      <w:r w:rsidRPr="001527A7">
        <w:rPr>
          <w:rFonts w:ascii="Times New Roman" w:hAnsi="Times New Roman" w:cs="Times New Roman"/>
          <w:sz w:val="24"/>
          <w:szCs w:val="24"/>
        </w:rPr>
        <w:t>V poznámke pod čiarou k odkazu 27 sa citácia „zákon č. 5/2004 Z. z. o službách zamestnanosti a o zmene a doplnení niektorých zákonov v znení neskorších predpisov“ nahrádza citáciou „zákon č. 5/2004 Z. z. v znení neskorších predpisov“.</w:t>
      </w:r>
    </w:p>
    <w:p w:rsidR="00B81AFB" w:rsidP="00B81AFB">
      <w:pPr>
        <w:bidi w:val="0"/>
        <w:spacing w:after="0" w:line="240" w:lineRule="auto"/>
        <w:jc w:val="both"/>
        <w:rPr>
          <w:rFonts w:ascii="Times New Roman" w:hAnsi="Times New Roman" w:cs="Times New Roman"/>
          <w:sz w:val="24"/>
          <w:szCs w:val="24"/>
        </w:rPr>
      </w:pPr>
    </w:p>
    <w:p w:rsidR="00B81AFB" w:rsidP="00B81AFB">
      <w:pPr>
        <w:numPr>
          <w:numId w:val="6"/>
        </w:numPr>
        <w:bidi w:val="0"/>
        <w:spacing w:after="0" w:line="240" w:lineRule="auto"/>
        <w:jc w:val="both"/>
        <w:rPr>
          <w:rFonts w:ascii="Times New Roman" w:hAnsi="Times New Roman" w:cs="Times New Roman"/>
          <w:sz w:val="24"/>
          <w:szCs w:val="24"/>
        </w:rPr>
      </w:pPr>
      <w:r w:rsidRPr="00091486">
        <w:rPr>
          <w:rFonts w:ascii="Times New Roman" w:hAnsi="Times New Roman" w:cs="Times New Roman"/>
          <w:sz w:val="24"/>
          <w:szCs w:val="24"/>
        </w:rPr>
        <w:t xml:space="preserve">V § </w:t>
      </w:r>
      <w:r>
        <w:rPr>
          <w:rFonts w:ascii="Times New Roman" w:hAnsi="Times New Roman" w:cs="Times New Roman"/>
          <w:sz w:val="24"/>
          <w:szCs w:val="24"/>
        </w:rPr>
        <w:t>23</w:t>
      </w:r>
      <w:r w:rsidRPr="00091486">
        <w:rPr>
          <w:rFonts w:ascii="Times New Roman" w:hAnsi="Times New Roman" w:cs="Times New Roman"/>
          <w:sz w:val="24"/>
          <w:szCs w:val="24"/>
        </w:rPr>
        <w:t xml:space="preserve"> sa slová „akty Európskych spoločenstiev a“ nahrádzajú slovami „záväzné akty“.</w:t>
      </w:r>
    </w:p>
    <w:p w:rsidR="00B81AFB" w:rsidRPr="00091486" w:rsidP="00B81AFB">
      <w:pPr>
        <w:bidi w:val="0"/>
        <w:spacing w:after="0" w:line="240" w:lineRule="auto"/>
        <w:jc w:val="both"/>
        <w:rPr>
          <w:rFonts w:ascii="Times New Roman" w:hAnsi="Times New Roman" w:cs="Times New Roman"/>
          <w:sz w:val="24"/>
          <w:szCs w:val="24"/>
        </w:rPr>
      </w:pPr>
    </w:p>
    <w:p w:rsidR="00B81AFB" w:rsidRPr="00864D3D" w:rsidP="00B81AFB">
      <w:pPr>
        <w:numPr>
          <w:numId w:val="6"/>
        </w:numPr>
        <w:bidi w:val="0"/>
        <w:spacing w:after="0" w:line="240" w:lineRule="auto"/>
        <w:jc w:val="both"/>
        <w:rPr>
          <w:rFonts w:ascii="Times New Roman" w:hAnsi="Times New Roman" w:cs="Times New Roman"/>
          <w:sz w:val="24"/>
          <w:szCs w:val="24"/>
        </w:rPr>
      </w:pPr>
      <w:r w:rsidRPr="00864D3D">
        <w:rPr>
          <w:rFonts w:ascii="Times New Roman" w:hAnsi="Times New Roman" w:cs="Times New Roman"/>
          <w:sz w:val="24"/>
          <w:szCs w:val="24"/>
        </w:rPr>
        <w:t>N</w:t>
      </w:r>
      <w:r>
        <w:rPr>
          <w:rFonts w:ascii="Times New Roman" w:hAnsi="Times New Roman" w:cs="Times New Roman"/>
          <w:sz w:val="24"/>
          <w:szCs w:val="24"/>
        </w:rPr>
        <w:t>adpis</w:t>
      </w:r>
      <w:r w:rsidRPr="00864D3D">
        <w:rPr>
          <w:rFonts w:ascii="Times New Roman" w:hAnsi="Times New Roman" w:cs="Times New Roman"/>
          <w:sz w:val="24"/>
          <w:szCs w:val="24"/>
        </w:rPr>
        <w:t xml:space="preserve"> prílohy znie: „Zoznam preberaných právne záväzných aktov Európskej únie“.</w:t>
      </w:r>
    </w:p>
    <w:p w:rsidR="00B81AFB" w:rsidRPr="00F17B98" w:rsidP="00B81AFB">
      <w:pPr>
        <w:bidi w:val="0"/>
        <w:spacing w:after="0" w:line="240" w:lineRule="auto"/>
        <w:ind w:left="360"/>
        <w:jc w:val="both"/>
        <w:rPr>
          <w:rFonts w:ascii="Times New Roman" w:hAnsi="Times New Roman" w:cs="Times New Roman"/>
          <w:sz w:val="24"/>
          <w:szCs w:val="24"/>
        </w:rPr>
      </w:pPr>
    </w:p>
    <w:p w:rsidR="00B81AFB" w:rsidRPr="00F17B98" w:rsidP="00B81AFB">
      <w:pPr>
        <w:numPr>
          <w:numId w:val="6"/>
        </w:num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 xml:space="preserve">Príloha sa dopĺňa </w:t>
      </w:r>
      <w:r>
        <w:rPr>
          <w:rFonts w:ascii="Times New Roman" w:hAnsi="Times New Roman" w:cs="Times New Roman"/>
          <w:sz w:val="24"/>
          <w:szCs w:val="24"/>
        </w:rPr>
        <w:t xml:space="preserve">tretím </w:t>
      </w:r>
      <w:r w:rsidRPr="00F17B98">
        <w:rPr>
          <w:rFonts w:ascii="Times New Roman" w:hAnsi="Times New Roman" w:cs="Times New Roman"/>
          <w:sz w:val="24"/>
          <w:szCs w:val="24"/>
        </w:rPr>
        <w:t xml:space="preserve">bodom, ktorý znie: </w:t>
      </w:r>
    </w:p>
    <w:p w:rsidR="00B81AFB" w:rsidRPr="00F17B98" w:rsidP="00B81AFB">
      <w:pPr>
        <w:bidi w:val="0"/>
        <w:spacing w:after="0" w:line="240" w:lineRule="auto"/>
        <w:ind w:left="357"/>
        <w:jc w:val="both"/>
        <w:rPr>
          <w:rFonts w:ascii="Times New Roman" w:hAnsi="Times New Roman" w:cs="Times New Roman"/>
          <w:sz w:val="24"/>
          <w:szCs w:val="24"/>
        </w:rPr>
      </w:pPr>
      <w:r w:rsidRPr="00F17B98">
        <w:rPr>
          <w:rFonts w:ascii="Times New Roman" w:hAnsi="Times New Roman" w:cs="Times New Roman"/>
          <w:sz w:val="24"/>
          <w:szCs w:val="24"/>
        </w:rPr>
        <w:t>„3.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w:t>
      </w:r>
      <w:r>
        <w:rPr>
          <w:rFonts w:ascii="Times New Roman" w:hAnsi="Times New Roman" w:cs="Times New Roman"/>
          <w:sz w:val="24"/>
          <w:szCs w:val="24"/>
        </w:rPr>
        <w:t xml:space="preserve"> </w:t>
      </w:r>
      <w:r w:rsidRPr="00F17B98">
        <w:rPr>
          <w:rFonts w:ascii="Times New Roman" w:hAnsi="Times New Roman" w:cs="Times New Roman"/>
          <w:sz w:val="24"/>
          <w:szCs w:val="24"/>
        </w:rPr>
        <w:t>6.</w:t>
      </w:r>
      <w:r>
        <w:rPr>
          <w:rFonts w:ascii="Times New Roman" w:hAnsi="Times New Roman" w:cs="Times New Roman"/>
          <w:sz w:val="24"/>
          <w:szCs w:val="24"/>
        </w:rPr>
        <w:t xml:space="preserve"> </w:t>
      </w:r>
      <w:r w:rsidRPr="00F17B98">
        <w:rPr>
          <w:rFonts w:ascii="Times New Roman" w:hAnsi="Times New Roman" w:cs="Times New Roman"/>
          <w:sz w:val="24"/>
          <w:szCs w:val="24"/>
        </w:rPr>
        <w:t xml:space="preserve">2009).“. </w:t>
      </w:r>
    </w:p>
    <w:p w:rsidR="00B81AFB" w:rsidP="00B81AFB">
      <w:pPr>
        <w:bidi w:val="0"/>
        <w:spacing w:after="0" w:line="240" w:lineRule="auto"/>
        <w:rPr>
          <w:rFonts w:ascii="Times New Roman" w:hAnsi="Times New Roman" w:cs="Times New Roman"/>
          <w:sz w:val="24"/>
          <w:szCs w:val="24"/>
        </w:rPr>
      </w:pPr>
    </w:p>
    <w:p w:rsidR="00B81AFB" w:rsidP="00B81AFB">
      <w:pPr>
        <w:bidi w:val="0"/>
        <w:spacing w:after="0" w:line="240" w:lineRule="auto"/>
        <w:rPr>
          <w:rFonts w:ascii="Times New Roman" w:hAnsi="Times New Roman" w:cs="Times New Roman"/>
          <w:sz w:val="24"/>
          <w:szCs w:val="24"/>
        </w:rPr>
      </w:pPr>
    </w:p>
    <w:p w:rsidR="00B81AFB" w:rsidRPr="00137E02" w:rsidP="00B81AF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137E02">
        <w:rPr>
          <w:rFonts w:ascii="Times New Roman" w:hAnsi="Times New Roman" w:cs="Times New Roman"/>
          <w:b/>
          <w:bCs/>
          <w:sz w:val="24"/>
          <w:szCs w:val="24"/>
        </w:rPr>
        <w:t>Čl. X</w:t>
      </w:r>
      <w:r>
        <w:rPr>
          <w:rFonts w:ascii="Times New Roman" w:hAnsi="Times New Roman" w:cs="Times New Roman"/>
          <w:b/>
          <w:bCs/>
          <w:sz w:val="24"/>
          <w:szCs w:val="24"/>
        </w:rPr>
        <w:t>I</w:t>
      </w:r>
    </w:p>
    <w:p w:rsidR="00B81AFB" w:rsidRPr="00A848A7" w:rsidP="00B81AFB">
      <w:pPr>
        <w:bidi w:val="0"/>
        <w:spacing w:after="0" w:line="240" w:lineRule="auto"/>
        <w:jc w:val="center"/>
        <w:rPr>
          <w:rFonts w:ascii="Times New Roman" w:hAnsi="Times New Roman" w:cs="Times New Roman"/>
          <w:sz w:val="24"/>
          <w:szCs w:val="24"/>
        </w:rPr>
      </w:pPr>
    </w:p>
    <w:p w:rsidR="00B81AFB" w:rsidRPr="00F17B98" w:rsidP="00B81AFB">
      <w:pPr>
        <w:bidi w:val="0"/>
        <w:spacing w:after="0" w:line="240" w:lineRule="auto"/>
        <w:jc w:val="both"/>
        <w:rPr>
          <w:rFonts w:ascii="Times New Roman" w:hAnsi="Times New Roman" w:cs="Times New Roman"/>
          <w:sz w:val="24"/>
          <w:szCs w:val="24"/>
        </w:rPr>
      </w:pPr>
      <w:r w:rsidRPr="00F17B98">
        <w:rPr>
          <w:rFonts w:ascii="Times New Roman" w:hAnsi="Times New Roman" w:cs="Times New Roman"/>
          <w:sz w:val="24"/>
          <w:szCs w:val="24"/>
        </w:rPr>
        <w:tab/>
        <w:t>Predseda Národnej rady Slovenskej republiky sa splnomocňuje, aby v Zbierke zákonov Slovenskej republiky vyhlásil úplné znenie zákona č. 82/2005 Z. z. o nelegálnej práci a nelegálnom zamestnávaní</w:t>
      </w:r>
      <w:r>
        <w:rPr>
          <w:rFonts w:ascii="Times New Roman" w:hAnsi="Times New Roman" w:cs="Times New Roman"/>
          <w:sz w:val="24"/>
          <w:szCs w:val="24"/>
        </w:rPr>
        <w:t xml:space="preserve"> a o zmene a doplnení niektorých zákonov</w:t>
      </w:r>
      <w:r w:rsidRPr="00F17B98">
        <w:rPr>
          <w:rFonts w:ascii="Times New Roman" w:hAnsi="Times New Roman" w:cs="Times New Roman"/>
          <w:sz w:val="24"/>
          <w:szCs w:val="24"/>
        </w:rPr>
        <w:t>, ako vyplýva zo zmien a doplnení vykonaných zákonom</w:t>
      </w:r>
      <w:r>
        <w:rPr>
          <w:rFonts w:ascii="Times New Roman" w:hAnsi="Times New Roman" w:cs="Times New Roman"/>
          <w:sz w:val="24"/>
          <w:szCs w:val="24"/>
        </w:rPr>
        <w:t xml:space="preserve"> </w:t>
      </w:r>
      <w:r w:rsidRPr="00F17B98">
        <w:rPr>
          <w:rFonts w:ascii="Times New Roman" w:hAnsi="Times New Roman" w:cs="Times New Roman"/>
          <w:sz w:val="24"/>
          <w:szCs w:val="24"/>
        </w:rPr>
        <w:t>č. 125/2006 Z. z., zákonom č. 52/2010 Z. z. a týmto zákonom.</w:t>
      </w:r>
    </w:p>
    <w:p w:rsidR="00B81AFB" w:rsidP="00B81AFB">
      <w:pPr>
        <w:bidi w:val="0"/>
        <w:spacing w:after="0" w:line="240" w:lineRule="auto"/>
        <w:jc w:val="center"/>
        <w:rPr>
          <w:rFonts w:ascii="Times New Roman" w:hAnsi="Times New Roman" w:cs="Times New Roman"/>
          <w:b/>
          <w:bCs/>
          <w:sz w:val="24"/>
          <w:szCs w:val="24"/>
        </w:rPr>
      </w:pPr>
    </w:p>
    <w:p w:rsidR="00B81AFB" w:rsidP="00B81AFB">
      <w:pPr>
        <w:bidi w:val="0"/>
        <w:spacing w:after="0" w:line="240" w:lineRule="auto"/>
        <w:jc w:val="center"/>
        <w:rPr>
          <w:rFonts w:ascii="Times New Roman" w:hAnsi="Times New Roman" w:cs="Times New Roman"/>
          <w:b/>
          <w:bCs/>
          <w:sz w:val="24"/>
          <w:szCs w:val="24"/>
        </w:rPr>
      </w:pPr>
    </w:p>
    <w:p w:rsidR="00B81AFB" w:rsidRPr="00137E02" w:rsidP="00B81AFB">
      <w:pPr>
        <w:bidi w:val="0"/>
        <w:spacing w:after="0" w:line="240" w:lineRule="auto"/>
        <w:jc w:val="center"/>
        <w:rPr>
          <w:rFonts w:ascii="Times New Roman" w:hAnsi="Times New Roman" w:cs="Times New Roman"/>
          <w:b/>
          <w:bCs/>
          <w:sz w:val="24"/>
          <w:szCs w:val="24"/>
        </w:rPr>
      </w:pPr>
      <w:r w:rsidRPr="00137E02">
        <w:rPr>
          <w:rFonts w:ascii="Times New Roman" w:hAnsi="Times New Roman" w:cs="Times New Roman"/>
          <w:b/>
          <w:bCs/>
          <w:sz w:val="24"/>
          <w:szCs w:val="24"/>
        </w:rPr>
        <w:t>Čl. X</w:t>
      </w:r>
      <w:r>
        <w:rPr>
          <w:rFonts w:ascii="Times New Roman" w:hAnsi="Times New Roman" w:cs="Times New Roman"/>
          <w:b/>
          <w:bCs/>
          <w:sz w:val="24"/>
          <w:szCs w:val="24"/>
        </w:rPr>
        <w:t>II</w:t>
      </w:r>
    </w:p>
    <w:p w:rsidR="00B81AFB" w:rsidRPr="00F17B98" w:rsidP="00B81AFB">
      <w:pPr>
        <w:bidi w:val="0"/>
        <w:spacing w:after="0" w:line="240" w:lineRule="auto"/>
        <w:jc w:val="center"/>
        <w:rPr>
          <w:rFonts w:ascii="Times New Roman" w:hAnsi="Times New Roman" w:cs="Times New Roman"/>
          <w:b/>
          <w:bCs/>
          <w:sz w:val="24"/>
          <w:szCs w:val="24"/>
        </w:rPr>
      </w:pPr>
    </w:p>
    <w:p w:rsidR="00B81AFB" w:rsidP="00B81AFB">
      <w:pPr>
        <w:bidi w:val="0"/>
        <w:spacing w:after="0" w:line="240" w:lineRule="auto"/>
        <w:ind w:firstLine="708"/>
        <w:jc w:val="both"/>
      </w:pPr>
      <w:r w:rsidRPr="00F17B98">
        <w:rPr>
          <w:rFonts w:ascii="Times New Roman" w:hAnsi="Times New Roman" w:cs="Times New Roman"/>
          <w:sz w:val="24"/>
          <w:szCs w:val="24"/>
        </w:rPr>
        <w:t xml:space="preserve">Tento zákon nadobúda účinnosť </w:t>
      </w:r>
      <w:r>
        <w:rPr>
          <w:rFonts w:ascii="Times New Roman" w:hAnsi="Times New Roman" w:cs="Times New Roman"/>
          <w:sz w:val="24"/>
          <w:szCs w:val="24"/>
        </w:rPr>
        <w:t xml:space="preserve">20. júla </w:t>
      </w:r>
      <w:r w:rsidRPr="00F17B98">
        <w:rPr>
          <w:rFonts w:ascii="Times New Roman" w:hAnsi="Times New Roman" w:cs="Times New Roman"/>
          <w:sz w:val="24"/>
          <w:szCs w:val="24"/>
        </w:rPr>
        <w:t>2011.</w:t>
      </w:r>
    </w:p>
    <w:p w:rsidR="002F3D51" w:rsidP="002F3D51">
      <w:pPr>
        <w:bidi w:val="0"/>
        <w:spacing w:after="0" w:line="240" w:lineRule="auto"/>
        <w:jc w:val="center"/>
        <w:rPr>
          <w:rFonts w:ascii="Times New Roman" w:hAnsi="Times New Roman" w:cs="Times New Roman"/>
          <w:sz w:val="24"/>
          <w:szCs w:val="24"/>
        </w:rPr>
      </w:pPr>
    </w:p>
    <w:p w:rsidR="00B81AFB" w:rsidRPr="00F17B98" w:rsidP="002F3D51">
      <w:pPr>
        <w:bidi w:val="0"/>
        <w:spacing w:after="0" w:line="240" w:lineRule="auto"/>
        <w:jc w:val="center"/>
        <w:rPr>
          <w:rFonts w:ascii="Times New Roman" w:hAnsi="Times New Roman" w:cs="Times New Roman"/>
          <w:sz w:val="24"/>
          <w:szCs w:val="24"/>
        </w:rPr>
      </w:pPr>
    </w:p>
    <w:p w:rsidR="00B81AFB" w:rsidRPr="00B81AFB" w:rsidP="00B81AFB">
      <w:pPr>
        <w:bidi w:val="0"/>
        <w:spacing w:line="360" w:lineRule="auto"/>
        <w:ind w:firstLine="360"/>
        <w:jc w:val="both"/>
        <w:rPr>
          <w:rFonts w:ascii="Times New Roman" w:hAnsi="Times New Roman" w:cs="Times New Roman"/>
          <w:sz w:val="24"/>
          <w:szCs w:val="24"/>
        </w:rPr>
      </w:pPr>
      <w:bookmarkStart w:id="0" w:name="f_4726797"/>
      <w:bookmarkStart w:id="1" w:name="f_4726816"/>
      <w:bookmarkStart w:id="2" w:name="f_4726817"/>
      <w:bookmarkStart w:id="3" w:name="f_4726818"/>
      <w:bookmarkStart w:id="4" w:name="f_4726821"/>
      <w:bookmarkStart w:id="5" w:name="f_4726822"/>
      <w:bookmarkStart w:id="6" w:name="f_5019860"/>
      <w:bookmarkStart w:id="7" w:name="f_5169136"/>
      <w:bookmarkStart w:id="8" w:name="f_5120072"/>
      <w:bookmarkStart w:id="9" w:name="f_4727136"/>
      <w:bookmarkStart w:id="10" w:name="f_4727137"/>
      <w:bookmarkStart w:id="11" w:name="f_4727138"/>
      <w:bookmarkStart w:id="12" w:name="f_4893960"/>
      <w:bookmarkEnd w:id="0"/>
      <w:bookmarkEnd w:id="1"/>
      <w:bookmarkEnd w:id="2"/>
      <w:bookmarkEnd w:id="3"/>
      <w:bookmarkEnd w:id="4"/>
      <w:bookmarkEnd w:id="5"/>
      <w:bookmarkEnd w:id="6"/>
      <w:bookmarkEnd w:id="7"/>
      <w:bookmarkEnd w:id="8"/>
      <w:bookmarkEnd w:id="9"/>
      <w:bookmarkEnd w:id="10"/>
      <w:bookmarkEnd w:id="11"/>
      <w:bookmarkEnd w:id="12"/>
    </w:p>
    <w:p w:rsidR="00B81AFB" w:rsidRPr="00B81AFB" w:rsidP="000A2B46">
      <w:pPr>
        <w:bidi w:val="0"/>
        <w:spacing w:line="360" w:lineRule="auto"/>
        <w:ind w:firstLine="360"/>
        <w:jc w:val="center"/>
      </w:pPr>
    </w:p>
    <w:sectPr w:rsidSect="006A0A7F">
      <w:footerReference w:type="default" r:id="rId6"/>
      <w:pgSz w:w="11906" w:h="16838"/>
      <w:pgMar w:top="1418" w:right="1418" w:bottom="1418" w:left="1418" w:header="709" w:footer="709"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Unicode MS">
    <w:altName w:val="Arial"/>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AFB" w:rsidP="000D19B1">
    <w:pPr>
      <w:pStyle w:val="Footer"/>
      <w:framePr w:vAnchor="text" w:hAnchor="margin" w:xAlign="right"/>
      <w:bidi w:val="0"/>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140433">
      <w:rPr>
        <w:rStyle w:val="PageNumber"/>
        <w:rFonts w:cs="Calibri"/>
        <w:noProof/>
      </w:rPr>
      <w:t>24</w:t>
    </w:r>
    <w:r>
      <w:rPr>
        <w:rStyle w:val="PageNumber"/>
        <w:rFonts w:cs="Calibri"/>
      </w:rPr>
      <w:fldChar w:fldCharType="end"/>
    </w:r>
  </w:p>
  <w:p w:rsidR="00B81AFB" w:rsidP="00E018FE">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F3D"/>
    <w:multiLevelType w:val="hybridMultilevel"/>
    <w:tmpl w:val="3A30C7C6"/>
    <w:lvl w:ilvl="0">
      <w:start w:val="1"/>
      <w:numFmt w:val="decimal"/>
      <w:lvlText w:val="%1."/>
      <w:lvlJc w:val="left"/>
      <w:pPr>
        <w:tabs>
          <w:tab w:val="num" w:pos="360"/>
        </w:tabs>
        <w:ind w:left="360" w:hanging="360"/>
      </w:pPr>
      <w:rPr>
        <w:rFonts w:cs="Times New Roman" w:hint="default"/>
        <w:b w:val="0"/>
        <w:bCs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8E5648C"/>
    <w:multiLevelType w:val="hybridMultilevel"/>
    <w:tmpl w:val="DEF4DD54"/>
    <w:lvl w:ilvl="0">
      <w:start w:val="1"/>
      <w:numFmt w:val="lowerLetter"/>
      <w:lvlText w:val="%1)"/>
      <w:lvlJc w:val="left"/>
      <w:pPr>
        <w:ind w:left="1068"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9EF3989"/>
    <w:multiLevelType w:val="hybridMultilevel"/>
    <w:tmpl w:val="0212BDA2"/>
    <w:lvl w:ilvl="0">
      <w:start w:val="1"/>
      <w:numFmt w:val="lowerLetter"/>
      <w:lvlText w:val="%1)"/>
      <w:lvlJc w:val="left"/>
      <w:pPr>
        <w:tabs>
          <w:tab w:val="num" w:pos="720"/>
        </w:tabs>
        <w:ind w:left="720"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7D7BCA"/>
    <w:multiLevelType w:val="hybridMultilevel"/>
    <w:tmpl w:val="899A5526"/>
    <w:lvl w:ilvl="0">
      <w:start w:val="1"/>
      <w:numFmt w:val="decimal"/>
      <w:lvlText w:val="%1."/>
      <w:lvlJc w:val="left"/>
      <w:pPr>
        <w:tabs>
          <w:tab w:val="num" w:pos="2880"/>
        </w:tabs>
        <w:ind w:left="2880" w:hanging="28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EBB6060"/>
    <w:multiLevelType w:val="hybridMultilevel"/>
    <w:tmpl w:val="234098B6"/>
    <w:lvl w:ilvl="0">
      <w:start w:val="1"/>
      <w:numFmt w:val="decimal"/>
      <w:lvlText w:val="%1."/>
      <w:lvlJc w:val="left"/>
      <w:pPr>
        <w:tabs>
          <w:tab w:val="num" w:pos="360"/>
        </w:tabs>
        <w:ind w:left="360" w:hanging="360"/>
      </w:pPr>
      <w:rPr>
        <w:rFonts w:cs="Times New Roman" w:hint="default"/>
        <w:b w:val="0"/>
        <w:bCs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FD16647"/>
    <w:multiLevelType w:val="hybridMultilevel"/>
    <w:tmpl w:val="D4C64B9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0E853DC"/>
    <w:multiLevelType w:val="hybridMultilevel"/>
    <w:tmpl w:val="E1588D7A"/>
    <w:lvl w:ilvl="0">
      <w:start w:val="24"/>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8052E44"/>
    <w:multiLevelType w:val="hybridMultilevel"/>
    <w:tmpl w:val="81647D56"/>
    <w:lvl w:ilvl="0">
      <w:start w:val="1"/>
      <w:numFmt w:val="decimal"/>
      <w:lvlText w:val="(%1)"/>
      <w:lvlJc w:val="left"/>
      <w:pPr>
        <w:ind w:left="720" w:hanging="360"/>
      </w:pPr>
      <w:rPr>
        <w:rFonts w:cs="Times New Roman"/>
        <w:color w:val="auto"/>
        <w:rtl w:val="0"/>
        <w:cs w:val="0"/>
      </w:rPr>
    </w:lvl>
    <w:lvl w:ilvl="1">
      <w:start w:val="1"/>
      <w:numFmt w:val="lowerLetter"/>
      <w:lvlText w:val="%2)"/>
      <w:lvlJc w:val="left"/>
      <w:pPr>
        <w:tabs>
          <w:tab w:val="num" w:pos="1440"/>
        </w:tabs>
        <w:ind w:left="1440" w:hanging="360"/>
      </w:pPr>
      <w:rPr>
        <w:rFonts w:cs="Times New Roman" w:hint="default"/>
        <w:color w:val="00000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0C4D00"/>
    <w:multiLevelType w:val="hybridMultilevel"/>
    <w:tmpl w:val="9D00BA5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C1E742E"/>
    <w:multiLevelType w:val="hybridMultilevel"/>
    <w:tmpl w:val="BCFA544C"/>
    <w:lvl w:ilvl="0">
      <w:start w:val="1"/>
      <w:numFmt w:val="decimal"/>
      <w:lvlText w:val="%1."/>
      <w:lvlJc w:val="left"/>
      <w:pPr>
        <w:tabs>
          <w:tab w:val="num" w:pos="714"/>
        </w:tabs>
        <w:ind w:left="714" w:hanging="357"/>
      </w:pPr>
      <w:rPr>
        <w:rFonts w:cs="Times New Roman" w:hint="default"/>
        <w:b w:val="0"/>
        <w:bCs w:val="0"/>
        <w:i w:val="0"/>
        <w:iCs w:val="0"/>
        <w:strike w:val="0"/>
        <w:rtl w:val="0"/>
        <w:cs w:val="0"/>
      </w:rPr>
    </w:lvl>
    <w:lvl w:ilvl="1">
      <w:start w:val="1"/>
      <w:numFmt w:val="lowerLetter"/>
      <w:lvlText w:val="%2."/>
      <w:lvlJc w:val="left"/>
      <w:pPr>
        <w:tabs>
          <w:tab w:val="num" w:pos="1797"/>
        </w:tabs>
        <w:ind w:left="1797" w:hanging="360"/>
      </w:pPr>
      <w:rPr>
        <w:rFonts w:cs="Times New Roman"/>
        <w:rtl w:val="0"/>
        <w:cs w:val="0"/>
      </w:rPr>
    </w:lvl>
    <w:lvl w:ilvl="2">
      <w:start w:val="1"/>
      <w:numFmt w:val="lowerRoman"/>
      <w:lvlText w:val="%3."/>
      <w:lvlJc w:val="right"/>
      <w:pPr>
        <w:tabs>
          <w:tab w:val="num" w:pos="2517"/>
        </w:tabs>
        <w:ind w:left="2517" w:hanging="180"/>
      </w:pPr>
      <w:rPr>
        <w:rFonts w:cs="Times New Roman"/>
        <w:rtl w:val="0"/>
        <w:cs w:val="0"/>
      </w:rPr>
    </w:lvl>
    <w:lvl w:ilvl="3">
      <w:start w:val="1"/>
      <w:numFmt w:val="decimal"/>
      <w:lvlText w:val="%4."/>
      <w:lvlJc w:val="left"/>
      <w:pPr>
        <w:tabs>
          <w:tab w:val="num" w:pos="3237"/>
        </w:tabs>
        <w:ind w:left="3237" w:hanging="360"/>
      </w:pPr>
      <w:rPr>
        <w:rFonts w:cs="Times New Roman"/>
        <w:rtl w:val="0"/>
        <w:cs w:val="0"/>
      </w:rPr>
    </w:lvl>
    <w:lvl w:ilvl="4">
      <w:start w:val="1"/>
      <w:numFmt w:val="lowerLetter"/>
      <w:lvlText w:val="%5."/>
      <w:lvlJc w:val="left"/>
      <w:pPr>
        <w:tabs>
          <w:tab w:val="num" w:pos="3957"/>
        </w:tabs>
        <w:ind w:left="3957" w:hanging="360"/>
      </w:pPr>
      <w:rPr>
        <w:rFonts w:cs="Times New Roman"/>
        <w:rtl w:val="0"/>
        <w:cs w:val="0"/>
      </w:rPr>
    </w:lvl>
    <w:lvl w:ilvl="5">
      <w:start w:val="1"/>
      <w:numFmt w:val="lowerRoman"/>
      <w:lvlText w:val="%6."/>
      <w:lvlJc w:val="right"/>
      <w:pPr>
        <w:tabs>
          <w:tab w:val="num" w:pos="4677"/>
        </w:tabs>
        <w:ind w:left="4677" w:hanging="180"/>
      </w:pPr>
      <w:rPr>
        <w:rFonts w:cs="Times New Roman"/>
        <w:rtl w:val="0"/>
        <w:cs w:val="0"/>
      </w:rPr>
    </w:lvl>
    <w:lvl w:ilvl="6">
      <w:start w:val="1"/>
      <w:numFmt w:val="decimal"/>
      <w:lvlText w:val="%7."/>
      <w:lvlJc w:val="left"/>
      <w:pPr>
        <w:tabs>
          <w:tab w:val="num" w:pos="5397"/>
        </w:tabs>
        <w:ind w:left="5397" w:hanging="360"/>
      </w:pPr>
      <w:rPr>
        <w:rFonts w:cs="Times New Roman"/>
        <w:rtl w:val="0"/>
        <w:cs w:val="0"/>
      </w:rPr>
    </w:lvl>
    <w:lvl w:ilvl="7">
      <w:start w:val="1"/>
      <w:numFmt w:val="lowerLetter"/>
      <w:lvlText w:val="%8."/>
      <w:lvlJc w:val="left"/>
      <w:pPr>
        <w:tabs>
          <w:tab w:val="num" w:pos="6117"/>
        </w:tabs>
        <w:ind w:left="6117" w:hanging="360"/>
      </w:pPr>
      <w:rPr>
        <w:rFonts w:cs="Times New Roman"/>
        <w:rtl w:val="0"/>
        <w:cs w:val="0"/>
      </w:rPr>
    </w:lvl>
    <w:lvl w:ilvl="8">
      <w:start w:val="1"/>
      <w:numFmt w:val="lowerRoman"/>
      <w:lvlText w:val="%9."/>
      <w:lvlJc w:val="right"/>
      <w:pPr>
        <w:tabs>
          <w:tab w:val="num" w:pos="6837"/>
        </w:tabs>
        <w:ind w:left="6837" w:hanging="180"/>
      </w:pPr>
      <w:rPr>
        <w:rFonts w:cs="Times New Roman"/>
        <w:rtl w:val="0"/>
        <w:cs w:val="0"/>
      </w:rPr>
    </w:lvl>
  </w:abstractNum>
  <w:abstractNum w:abstractNumId="10">
    <w:nsid w:val="1CCD20E6"/>
    <w:multiLevelType w:val="hybridMultilevel"/>
    <w:tmpl w:val="39BAE6A8"/>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4D0662C"/>
    <w:multiLevelType w:val="hybridMultilevel"/>
    <w:tmpl w:val="CD282532"/>
    <w:lvl w:ilvl="0">
      <w:start w:val="3"/>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9E0682"/>
    <w:multiLevelType w:val="hybridMultilevel"/>
    <w:tmpl w:val="CDAE2F0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7B33CED"/>
    <w:multiLevelType w:val="hybridMultilevel"/>
    <w:tmpl w:val="D9981F4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9E6200E"/>
    <w:multiLevelType w:val="hybridMultilevel"/>
    <w:tmpl w:val="3C1A18B2"/>
    <w:lvl w:ilvl="0">
      <w:start w:val="1"/>
      <w:numFmt w:val="decimal"/>
      <w:lvlText w:val="%1."/>
      <w:lvlJc w:val="left"/>
      <w:pPr>
        <w:tabs>
          <w:tab w:val="num" w:pos="720"/>
        </w:tabs>
        <w:ind w:left="720" w:hanging="360"/>
      </w:pPr>
      <w:rPr>
        <w:rFonts w:cs="Times New Roman"/>
        <w:rtl w:val="0"/>
        <w:cs w:val="0"/>
      </w:rPr>
    </w:lvl>
    <w:lvl w:ilvl="1">
      <w:start w:val="5"/>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3"/>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FC96017"/>
    <w:multiLevelType w:val="hybridMultilevel"/>
    <w:tmpl w:val="BE601F0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211"/>
        </w:tabs>
        <w:ind w:left="1211" w:hanging="360"/>
      </w:pPr>
      <w:rPr>
        <w:rFonts w:cs="Times New Roman" w:hint="default"/>
        <w:rtl w:val="0"/>
        <w:cs w:val="0"/>
      </w:rPr>
    </w:lvl>
    <w:lvl w:ilvl="2">
      <w:start w:va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09E5B70"/>
    <w:multiLevelType w:val="hybridMultilevel"/>
    <w:tmpl w:val="2B2A4AF2"/>
    <w:lvl w:ilvl="0">
      <w:start w:val="1"/>
      <w:numFmt w:val="decimal"/>
      <w:lvlText w:val="%1."/>
      <w:lvlJc w:val="left"/>
      <w:pPr>
        <w:tabs>
          <w:tab w:val="num" w:pos="360"/>
        </w:tabs>
        <w:ind w:left="360" w:hanging="360"/>
      </w:pPr>
      <w:rPr>
        <w:rFonts w:cs="Times New Roman" w:hint="default"/>
        <w:b w:val="0"/>
        <w:bCs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EDA6D5D"/>
    <w:multiLevelType w:val="hybridMultilevel"/>
    <w:tmpl w:val="44BA2910"/>
    <w:lvl w:ilvl="0">
      <w:start w:val="1"/>
      <w:numFmt w:val="lowerLetter"/>
      <w:lvlText w:val="%1)"/>
      <w:lvlJc w:val="left"/>
      <w:pPr>
        <w:tabs>
          <w:tab w:val="num" w:pos="720"/>
        </w:tabs>
        <w:ind w:left="720" w:hanging="360"/>
      </w:pPr>
      <w:rPr>
        <w:rFonts w:cs="ms sans serif"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546605C"/>
    <w:multiLevelType w:val="hybridMultilevel"/>
    <w:tmpl w:val="F856A41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8245D71"/>
    <w:multiLevelType w:val="hybridMultilevel"/>
    <w:tmpl w:val="D3A4CAB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48830399"/>
    <w:multiLevelType w:val="hybridMultilevel"/>
    <w:tmpl w:val="D4C64B9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3842472"/>
    <w:multiLevelType w:val="hybridMultilevel"/>
    <w:tmpl w:val="17A43922"/>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3BF1955"/>
    <w:multiLevelType w:val="hybridMultilevel"/>
    <w:tmpl w:val="2916B8A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BBA3729"/>
    <w:multiLevelType w:val="hybridMultilevel"/>
    <w:tmpl w:val="4800895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C921AE8"/>
    <w:multiLevelType w:val="hybridMultilevel"/>
    <w:tmpl w:val="20780F60"/>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5">
    <w:nsid w:val="630D44F5"/>
    <w:multiLevelType w:val="hybridMultilevel"/>
    <w:tmpl w:val="D6783C38"/>
    <w:lvl w:ilvl="0">
      <w:start w:val="1"/>
      <w:numFmt w:val="lowerLetter"/>
      <w:lvlText w:val="%1)"/>
      <w:lvlJc w:val="left"/>
      <w:pPr>
        <w:ind w:left="720" w:hanging="360"/>
      </w:pPr>
      <w:rPr>
        <w:rFonts w:cs="Times New Roman" w:hint="default"/>
        <w:color w:val="000000"/>
        <w:rtl w:val="0"/>
        <w:cs w:val="0"/>
      </w:rPr>
    </w:lvl>
    <w:lvl w:ilvl="1">
      <w:start w:val="1"/>
      <w:numFmt w:val="decimal"/>
      <w:lvlText w:val="(%2)"/>
      <w:lvlJc w:val="left"/>
      <w:pPr>
        <w:ind w:left="1440" w:hanging="360"/>
      </w:pPr>
      <w:rPr>
        <w:rFonts w:cs="Times New Roman" w:hint="default"/>
        <w:rtl w:val="0"/>
        <w:cs w:val="0"/>
      </w:rPr>
    </w:lvl>
    <w:lvl w:ilvl="2">
      <w:start w:val="12"/>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4B253F5"/>
    <w:multiLevelType w:val="hybridMultilevel"/>
    <w:tmpl w:val="CC7ADC98"/>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360"/>
        </w:tabs>
        <w:ind w:left="36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7EB707C"/>
    <w:multiLevelType w:val="hybridMultilevel"/>
    <w:tmpl w:val="34563050"/>
    <w:lvl w:ilvl="0">
      <w:start w:val="1"/>
      <w:numFmt w:val="decimal"/>
      <w:lvlText w:val="%1."/>
      <w:lvlJc w:val="left"/>
      <w:pPr>
        <w:tabs>
          <w:tab w:val="num" w:pos="360"/>
        </w:tabs>
        <w:ind w:left="360" w:hanging="360"/>
      </w:pPr>
      <w:rPr>
        <w:rFonts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3D44B8F"/>
    <w:multiLevelType w:val="hybridMultilevel"/>
    <w:tmpl w:val="E43A48B2"/>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783326A"/>
    <w:multiLevelType w:val="hybridMultilevel"/>
    <w:tmpl w:val="ED8A54B6"/>
    <w:lvl w:ilvl="0">
      <w:start w:val="1"/>
      <w:numFmt w:val="decimal"/>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785"/>
        </w:tabs>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0">
    <w:nsid w:val="7EFD109B"/>
    <w:multiLevelType w:val="hybridMultilevel"/>
    <w:tmpl w:val="79784C8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FE13E00"/>
    <w:multiLevelType w:val="hybridMultilevel"/>
    <w:tmpl w:val="79784C8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4"/>
  </w:num>
  <w:num w:numId="2">
    <w:abstractNumId w:val="12"/>
  </w:num>
  <w:num w:numId="3">
    <w:abstractNumId w:val="31"/>
  </w:num>
  <w:num w:numId="4">
    <w:abstractNumId w:val="5"/>
  </w:num>
  <w:num w:numId="5">
    <w:abstractNumId w:val="0"/>
  </w:num>
  <w:num w:numId="6">
    <w:abstractNumId w:val="4"/>
  </w:num>
  <w:num w:numId="7">
    <w:abstractNumId w:val="27"/>
  </w:num>
  <w:num w:numId="8">
    <w:abstractNumId w:val="23"/>
  </w:num>
  <w:num w:numId="9">
    <w:abstractNumId w:val="9"/>
  </w:num>
  <w:num w:numId="10">
    <w:abstractNumId w:val="2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1"/>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25"/>
  </w:num>
  <w:num w:numId="20">
    <w:abstractNumId w:val="29"/>
  </w:num>
  <w:num w:numId="21">
    <w:abstractNumId w:val="15"/>
  </w:num>
  <w:num w:numId="22">
    <w:abstractNumId w:val="8"/>
  </w:num>
  <w:num w:numId="23">
    <w:abstractNumId w:val="26"/>
  </w:num>
  <w:num w:numId="24">
    <w:abstractNumId w:val="10"/>
  </w:num>
  <w:num w:numId="25">
    <w:abstractNumId w:val="21"/>
  </w:num>
  <w:num w:numId="26">
    <w:abstractNumId w:val="28"/>
  </w:num>
  <w:num w:numId="27">
    <w:abstractNumId w:val="3"/>
  </w:num>
  <w:num w:numId="28">
    <w:abstractNumId w:val="2"/>
  </w:num>
  <w:num w:numId="29">
    <w:abstractNumId w:val="22"/>
  </w:num>
  <w:num w:numId="30">
    <w:abstractNumId w:val="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3"/>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485231"/>
    <w:rsid w:val="00002D68"/>
    <w:rsid w:val="000036D1"/>
    <w:rsid w:val="0000578A"/>
    <w:rsid w:val="00010EE1"/>
    <w:rsid w:val="00016AA3"/>
    <w:rsid w:val="000173D8"/>
    <w:rsid w:val="000223A5"/>
    <w:rsid w:val="0002583E"/>
    <w:rsid w:val="00026AC8"/>
    <w:rsid w:val="00027F2B"/>
    <w:rsid w:val="0003104C"/>
    <w:rsid w:val="00042BD0"/>
    <w:rsid w:val="000443C8"/>
    <w:rsid w:val="00046573"/>
    <w:rsid w:val="00050A28"/>
    <w:rsid w:val="0005715E"/>
    <w:rsid w:val="00062ADD"/>
    <w:rsid w:val="00063D8C"/>
    <w:rsid w:val="0006706E"/>
    <w:rsid w:val="000725B5"/>
    <w:rsid w:val="000812D7"/>
    <w:rsid w:val="00081E36"/>
    <w:rsid w:val="00083B73"/>
    <w:rsid w:val="0008414F"/>
    <w:rsid w:val="000859F8"/>
    <w:rsid w:val="00087A0D"/>
    <w:rsid w:val="00091486"/>
    <w:rsid w:val="00095E94"/>
    <w:rsid w:val="000A0FDB"/>
    <w:rsid w:val="000A1942"/>
    <w:rsid w:val="000A2581"/>
    <w:rsid w:val="000A2A96"/>
    <w:rsid w:val="000A2B46"/>
    <w:rsid w:val="000A414D"/>
    <w:rsid w:val="000B727E"/>
    <w:rsid w:val="000C07D4"/>
    <w:rsid w:val="000C0CC4"/>
    <w:rsid w:val="000C2B0E"/>
    <w:rsid w:val="000C386B"/>
    <w:rsid w:val="000C5EF8"/>
    <w:rsid w:val="000C667B"/>
    <w:rsid w:val="000D0287"/>
    <w:rsid w:val="000D19B1"/>
    <w:rsid w:val="000D6C7D"/>
    <w:rsid w:val="000E0227"/>
    <w:rsid w:val="000E03D2"/>
    <w:rsid w:val="000E2A4E"/>
    <w:rsid w:val="000E4880"/>
    <w:rsid w:val="000E5DDA"/>
    <w:rsid w:val="000E72F2"/>
    <w:rsid w:val="000F1F66"/>
    <w:rsid w:val="000F200C"/>
    <w:rsid w:val="000F23D6"/>
    <w:rsid w:val="000F40FB"/>
    <w:rsid w:val="000F536C"/>
    <w:rsid w:val="00101188"/>
    <w:rsid w:val="00102830"/>
    <w:rsid w:val="00107DFC"/>
    <w:rsid w:val="00115536"/>
    <w:rsid w:val="001155AE"/>
    <w:rsid w:val="00121CF9"/>
    <w:rsid w:val="001273DC"/>
    <w:rsid w:val="00131883"/>
    <w:rsid w:val="00137E02"/>
    <w:rsid w:val="00140433"/>
    <w:rsid w:val="001527A7"/>
    <w:rsid w:val="00153776"/>
    <w:rsid w:val="001543A2"/>
    <w:rsid w:val="00155CA9"/>
    <w:rsid w:val="001631C8"/>
    <w:rsid w:val="00165C98"/>
    <w:rsid w:val="00166721"/>
    <w:rsid w:val="001705F0"/>
    <w:rsid w:val="00171837"/>
    <w:rsid w:val="001737C2"/>
    <w:rsid w:val="00175785"/>
    <w:rsid w:val="00177183"/>
    <w:rsid w:val="001833EB"/>
    <w:rsid w:val="00183591"/>
    <w:rsid w:val="00184329"/>
    <w:rsid w:val="00187677"/>
    <w:rsid w:val="0019258E"/>
    <w:rsid w:val="0019484F"/>
    <w:rsid w:val="00197154"/>
    <w:rsid w:val="001A0677"/>
    <w:rsid w:val="001A12BC"/>
    <w:rsid w:val="001A1CF2"/>
    <w:rsid w:val="001A2BA9"/>
    <w:rsid w:val="001B5653"/>
    <w:rsid w:val="001B7E11"/>
    <w:rsid w:val="001C00B7"/>
    <w:rsid w:val="001C00C9"/>
    <w:rsid w:val="001C48B2"/>
    <w:rsid w:val="001D1FFB"/>
    <w:rsid w:val="001D2D28"/>
    <w:rsid w:val="001D7563"/>
    <w:rsid w:val="001F20CD"/>
    <w:rsid w:val="001F4259"/>
    <w:rsid w:val="002007AC"/>
    <w:rsid w:val="00200EC1"/>
    <w:rsid w:val="002020A1"/>
    <w:rsid w:val="00202DF6"/>
    <w:rsid w:val="00204F8D"/>
    <w:rsid w:val="00205531"/>
    <w:rsid w:val="002058E8"/>
    <w:rsid w:val="00207060"/>
    <w:rsid w:val="00211B08"/>
    <w:rsid w:val="002155F6"/>
    <w:rsid w:val="00220422"/>
    <w:rsid w:val="0022071B"/>
    <w:rsid w:val="00223A4D"/>
    <w:rsid w:val="00224DC3"/>
    <w:rsid w:val="002263FD"/>
    <w:rsid w:val="00226504"/>
    <w:rsid w:val="00227608"/>
    <w:rsid w:val="00230CDE"/>
    <w:rsid w:val="002328DF"/>
    <w:rsid w:val="0025380D"/>
    <w:rsid w:val="00253FD2"/>
    <w:rsid w:val="002544B1"/>
    <w:rsid w:val="00254DC4"/>
    <w:rsid w:val="00262044"/>
    <w:rsid w:val="002633BF"/>
    <w:rsid w:val="00267E5D"/>
    <w:rsid w:val="00271198"/>
    <w:rsid w:val="002742B9"/>
    <w:rsid w:val="002810AA"/>
    <w:rsid w:val="0028621E"/>
    <w:rsid w:val="0028627C"/>
    <w:rsid w:val="00291934"/>
    <w:rsid w:val="002931B1"/>
    <w:rsid w:val="00295B5D"/>
    <w:rsid w:val="002A3914"/>
    <w:rsid w:val="002A5778"/>
    <w:rsid w:val="002B1D36"/>
    <w:rsid w:val="002B5388"/>
    <w:rsid w:val="002B5F3F"/>
    <w:rsid w:val="002C1248"/>
    <w:rsid w:val="002C20C6"/>
    <w:rsid w:val="002C3E71"/>
    <w:rsid w:val="002C7B56"/>
    <w:rsid w:val="002D444B"/>
    <w:rsid w:val="002D5DDC"/>
    <w:rsid w:val="002D6EC7"/>
    <w:rsid w:val="002E4C0D"/>
    <w:rsid w:val="002E568A"/>
    <w:rsid w:val="002E5973"/>
    <w:rsid w:val="002E5986"/>
    <w:rsid w:val="002E5E89"/>
    <w:rsid w:val="002F0234"/>
    <w:rsid w:val="002F25FD"/>
    <w:rsid w:val="002F3D51"/>
    <w:rsid w:val="0030497E"/>
    <w:rsid w:val="00305693"/>
    <w:rsid w:val="00307114"/>
    <w:rsid w:val="00314322"/>
    <w:rsid w:val="0031640B"/>
    <w:rsid w:val="0031763A"/>
    <w:rsid w:val="003238B5"/>
    <w:rsid w:val="00325E76"/>
    <w:rsid w:val="00330373"/>
    <w:rsid w:val="00333071"/>
    <w:rsid w:val="00333859"/>
    <w:rsid w:val="00334692"/>
    <w:rsid w:val="00336B26"/>
    <w:rsid w:val="00342280"/>
    <w:rsid w:val="003454F1"/>
    <w:rsid w:val="003525E6"/>
    <w:rsid w:val="00357FDD"/>
    <w:rsid w:val="003607C0"/>
    <w:rsid w:val="00361776"/>
    <w:rsid w:val="00364BEE"/>
    <w:rsid w:val="003654A1"/>
    <w:rsid w:val="003654B0"/>
    <w:rsid w:val="0037087B"/>
    <w:rsid w:val="00375B15"/>
    <w:rsid w:val="00380A2B"/>
    <w:rsid w:val="003810CB"/>
    <w:rsid w:val="0038549A"/>
    <w:rsid w:val="00390CA7"/>
    <w:rsid w:val="00392E9D"/>
    <w:rsid w:val="00395C04"/>
    <w:rsid w:val="003A29B5"/>
    <w:rsid w:val="003A2D8E"/>
    <w:rsid w:val="003A51D0"/>
    <w:rsid w:val="003B2CC7"/>
    <w:rsid w:val="003B4987"/>
    <w:rsid w:val="003B4E62"/>
    <w:rsid w:val="003B5951"/>
    <w:rsid w:val="003B66FF"/>
    <w:rsid w:val="003C5D9C"/>
    <w:rsid w:val="003D24AB"/>
    <w:rsid w:val="003D4E78"/>
    <w:rsid w:val="003D5D0D"/>
    <w:rsid w:val="003E4F71"/>
    <w:rsid w:val="003E60A9"/>
    <w:rsid w:val="003E6777"/>
    <w:rsid w:val="003E6D59"/>
    <w:rsid w:val="003F3348"/>
    <w:rsid w:val="003F67ED"/>
    <w:rsid w:val="00401A26"/>
    <w:rsid w:val="00401E08"/>
    <w:rsid w:val="00406932"/>
    <w:rsid w:val="00406B06"/>
    <w:rsid w:val="00412B01"/>
    <w:rsid w:val="00414949"/>
    <w:rsid w:val="004155F6"/>
    <w:rsid w:val="00421395"/>
    <w:rsid w:val="004218E7"/>
    <w:rsid w:val="00421B22"/>
    <w:rsid w:val="0042284F"/>
    <w:rsid w:val="00422D83"/>
    <w:rsid w:val="00423C59"/>
    <w:rsid w:val="00424F13"/>
    <w:rsid w:val="00427578"/>
    <w:rsid w:val="00427ABE"/>
    <w:rsid w:val="004309B1"/>
    <w:rsid w:val="00430C3F"/>
    <w:rsid w:val="004353DE"/>
    <w:rsid w:val="00445D84"/>
    <w:rsid w:val="004553F9"/>
    <w:rsid w:val="004613E5"/>
    <w:rsid w:val="00462FD9"/>
    <w:rsid w:val="00463AB5"/>
    <w:rsid w:val="00463EE2"/>
    <w:rsid w:val="00466067"/>
    <w:rsid w:val="00467F52"/>
    <w:rsid w:val="00471353"/>
    <w:rsid w:val="00472BBF"/>
    <w:rsid w:val="00473C5B"/>
    <w:rsid w:val="00477270"/>
    <w:rsid w:val="0047730E"/>
    <w:rsid w:val="00485231"/>
    <w:rsid w:val="00485E6B"/>
    <w:rsid w:val="00491AE9"/>
    <w:rsid w:val="004938F0"/>
    <w:rsid w:val="00494795"/>
    <w:rsid w:val="004972DF"/>
    <w:rsid w:val="004A2266"/>
    <w:rsid w:val="004A4D5C"/>
    <w:rsid w:val="004C3D34"/>
    <w:rsid w:val="004C551E"/>
    <w:rsid w:val="004C6A1D"/>
    <w:rsid w:val="004D0941"/>
    <w:rsid w:val="004D194D"/>
    <w:rsid w:val="004D69DA"/>
    <w:rsid w:val="004E5350"/>
    <w:rsid w:val="004E79D4"/>
    <w:rsid w:val="004F04AE"/>
    <w:rsid w:val="004F0FE6"/>
    <w:rsid w:val="004F57F2"/>
    <w:rsid w:val="004F700B"/>
    <w:rsid w:val="004F7C26"/>
    <w:rsid w:val="00504E1D"/>
    <w:rsid w:val="005066B8"/>
    <w:rsid w:val="00511E52"/>
    <w:rsid w:val="005120C7"/>
    <w:rsid w:val="00512A74"/>
    <w:rsid w:val="00515630"/>
    <w:rsid w:val="0051604B"/>
    <w:rsid w:val="0051741C"/>
    <w:rsid w:val="0052083B"/>
    <w:rsid w:val="00521FC8"/>
    <w:rsid w:val="00526DE3"/>
    <w:rsid w:val="00530535"/>
    <w:rsid w:val="00533919"/>
    <w:rsid w:val="0053795F"/>
    <w:rsid w:val="00544195"/>
    <w:rsid w:val="005450C9"/>
    <w:rsid w:val="005463F6"/>
    <w:rsid w:val="0055186D"/>
    <w:rsid w:val="0055293D"/>
    <w:rsid w:val="005536FE"/>
    <w:rsid w:val="00561D5E"/>
    <w:rsid w:val="00566194"/>
    <w:rsid w:val="0056704A"/>
    <w:rsid w:val="00567FA2"/>
    <w:rsid w:val="00571DBC"/>
    <w:rsid w:val="00571F61"/>
    <w:rsid w:val="0057205C"/>
    <w:rsid w:val="0057365B"/>
    <w:rsid w:val="00580045"/>
    <w:rsid w:val="00586E44"/>
    <w:rsid w:val="00586E97"/>
    <w:rsid w:val="00586EA0"/>
    <w:rsid w:val="005906DB"/>
    <w:rsid w:val="0059154A"/>
    <w:rsid w:val="005A3E94"/>
    <w:rsid w:val="005A490D"/>
    <w:rsid w:val="005A6381"/>
    <w:rsid w:val="005B0215"/>
    <w:rsid w:val="005C00A6"/>
    <w:rsid w:val="005C1BFC"/>
    <w:rsid w:val="005D16D9"/>
    <w:rsid w:val="005E0FCF"/>
    <w:rsid w:val="005E5B17"/>
    <w:rsid w:val="005F3E66"/>
    <w:rsid w:val="005F5BFE"/>
    <w:rsid w:val="005F6F40"/>
    <w:rsid w:val="00600604"/>
    <w:rsid w:val="00603496"/>
    <w:rsid w:val="00603FB2"/>
    <w:rsid w:val="00614960"/>
    <w:rsid w:val="006174B2"/>
    <w:rsid w:val="006221D6"/>
    <w:rsid w:val="00623899"/>
    <w:rsid w:val="00625105"/>
    <w:rsid w:val="00635D17"/>
    <w:rsid w:val="00635E48"/>
    <w:rsid w:val="00636474"/>
    <w:rsid w:val="00640494"/>
    <w:rsid w:val="006407A7"/>
    <w:rsid w:val="00640FB5"/>
    <w:rsid w:val="00642FAE"/>
    <w:rsid w:val="006434FC"/>
    <w:rsid w:val="006442D6"/>
    <w:rsid w:val="00644625"/>
    <w:rsid w:val="006511FF"/>
    <w:rsid w:val="006524C6"/>
    <w:rsid w:val="00662E71"/>
    <w:rsid w:val="00663BBF"/>
    <w:rsid w:val="00663E1E"/>
    <w:rsid w:val="00664D19"/>
    <w:rsid w:val="006674B2"/>
    <w:rsid w:val="00667DC3"/>
    <w:rsid w:val="006724FA"/>
    <w:rsid w:val="006727A0"/>
    <w:rsid w:val="00676BA3"/>
    <w:rsid w:val="00680149"/>
    <w:rsid w:val="00680241"/>
    <w:rsid w:val="00690687"/>
    <w:rsid w:val="00691AF6"/>
    <w:rsid w:val="006A0A7F"/>
    <w:rsid w:val="006A13BF"/>
    <w:rsid w:val="006B2696"/>
    <w:rsid w:val="006B6945"/>
    <w:rsid w:val="006B7D56"/>
    <w:rsid w:val="006C1313"/>
    <w:rsid w:val="006C1B28"/>
    <w:rsid w:val="006C5019"/>
    <w:rsid w:val="006C59DA"/>
    <w:rsid w:val="006C5A90"/>
    <w:rsid w:val="006D026E"/>
    <w:rsid w:val="006D355B"/>
    <w:rsid w:val="006D4850"/>
    <w:rsid w:val="006D5B43"/>
    <w:rsid w:val="006D6A1B"/>
    <w:rsid w:val="006D6D2F"/>
    <w:rsid w:val="006E19A9"/>
    <w:rsid w:val="006E61F6"/>
    <w:rsid w:val="006F297C"/>
    <w:rsid w:val="006F39A0"/>
    <w:rsid w:val="006F4706"/>
    <w:rsid w:val="00704FC9"/>
    <w:rsid w:val="00705928"/>
    <w:rsid w:val="007063FB"/>
    <w:rsid w:val="007070F9"/>
    <w:rsid w:val="00707B45"/>
    <w:rsid w:val="0071097C"/>
    <w:rsid w:val="00711180"/>
    <w:rsid w:val="00712AB5"/>
    <w:rsid w:val="00713B67"/>
    <w:rsid w:val="0071553D"/>
    <w:rsid w:val="0071740C"/>
    <w:rsid w:val="007205FD"/>
    <w:rsid w:val="00723C63"/>
    <w:rsid w:val="00723FD3"/>
    <w:rsid w:val="007252D7"/>
    <w:rsid w:val="00730CFB"/>
    <w:rsid w:val="00732C8D"/>
    <w:rsid w:val="0073348F"/>
    <w:rsid w:val="0073644A"/>
    <w:rsid w:val="00740F64"/>
    <w:rsid w:val="00750C21"/>
    <w:rsid w:val="00750DDF"/>
    <w:rsid w:val="007548C9"/>
    <w:rsid w:val="00755FA5"/>
    <w:rsid w:val="00756090"/>
    <w:rsid w:val="00763B94"/>
    <w:rsid w:val="00771BC9"/>
    <w:rsid w:val="0077230A"/>
    <w:rsid w:val="00772CE2"/>
    <w:rsid w:val="007752DD"/>
    <w:rsid w:val="00776129"/>
    <w:rsid w:val="00780BB2"/>
    <w:rsid w:val="00780CA7"/>
    <w:rsid w:val="00781670"/>
    <w:rsid w:val="00790447"/>
    <w:rsid w:val="00794995"/>
    <w:rsid w:val="00797490"/>
    <w:rsid w:val="007B0BF9"/>
    <w:rsid w:val="007B1E21"/>
    <w:rsid w:val="007B369F"/>
    <w:rsid w:val="007B48A1"/>
    <w:rsid w:val="007B56E6"/>
    <w:rsid w:val="007C6629"/>
    <w:rsid w:val="007C66DF"/>
    <w:rsid w:val="007D4005"/>
    <w:rsid w:val="007E3EE9"/>
    <w:rsid w:val="007E7482"/>
    <w:rsid w:val="007F3248"/>
    <w:rsid w:val="00804B81"/>
    <w:rsid w:val="0080629A"/>
    <w:rsid w:val="00821733"/>
    <w:rsid w:val="008230A8"/>
    <w:rsid w:val="00823E92"/>
    <w:rsid w:val="0082466D"/>
    <w:rsid w:val="008250AF"/>
    <w:rsid w:val="00825144"/>
    <w:rsid w:val="008254BC"/>
    <w:rsid w:val="008266B0"/>
    <w:rsid w:val="00826A01"/>
    <w:rsid w:val="0082730D"/>
    <w:rsid w:val="00827FF0"/>
    <w:rsid w:val="00830354"/>
    <w:rsid w:val="00840D41"/>
    <w:rsid w:val="008443A2"/>
    <w:rsid w:val="0085083B"/>
    <w:rsid w:val="00852A56"/>
    <w:rsid w:val="00853E9A"/>
    <w:rsid w:val="0085605C"/>
    <w:rsid w:val="00864D3D"/>
    <w:rsid w:val="00872A41"/>
    <w:rsid w:val="008750E3"/>
    <w:rsid w:val="008801C3"/>
    <w:rsid w:val="00880EE0"/>
    <w:rsid w:val="00886527"/>
    <w:rsid w:val="00887335"/>
    <w:rsid w:val="0089150C"/>
    <w:rsid w:val="00892814"/>
    <w:rsid w:val="008A427C"/>
    <w:rsid w:val="008A7A39"/>
    <w:rsid w:val="008C4562"/>
    <w:rsid w:val="008D4CF7"/>
    <w:rsid w:val="008D6A6C"/>
    <w:rsid w:val="008E09E5"/>
    <w:rsid w:val="008E5897"/>
    <w:rsid w:val="008E7A6B"/>
    <w:rsid w:val="008E7AF7"/>
    <w:rsid w:val="008E7D29"/>
    <w:rsid w:val="008F0EE9"/>
    <w:rsid w:val="008F3F71"/>
    <w:rsid w:val="009038AE"/>
    <w:rsid w:val="00903B0E"/>
    <w:rsid w:val="009064BF"/>
    <w:rsid w:val="009118F5"/>
    <w:rsid w:val="0092615D"/>
    <w:rsid w:val="00926163"/>
    <w:rsid w:val="00927161"/>
    <w:rsid w:val="00940D39"/>
    <w:rsid w:val="00941863"/>
    <w:rsid w:val="00952DE9"/>
    <w:rsid w:val="00955BC6"/>
    <w:rsid w:val="00961287"/>
    <w:rsid w:val="00965A7E"/>
    <w:rsid w:val="00966E29"/>
    <w:rsid w:val="0098392B"/>
    <w:rsid w:val="0099367B"/>
    <w:rsid w:val="009A275B"/>
    <w:rsid w:val="009A3C19"/>
    <w:rsid w:val="009A54C0"/>
    <w:rsid w:val="009B1215"/>
    <w:rsid w:val="009B2842"/>
    <w:rsid w:val="009B3928"/>
    <w:rsid w:val="009C4A31"/>
    <w:rsid w:val="009D09BD"/>
    <w:rsid w:val="009E2B81"/>
    <w:rsid w:val="009E5159"/>
    <w:rsid w:val="009E6415"/>
    <w:rsid w:val="009F0B57"/>
    <w:rsid w:val="009F1CDE"/>
    <w:rsid w:val="00A00D5F"/>
    <w:rsid w:val="00A023EC"/>
    <w:rsid w:val="00A024B6"/>
    <w:rsid w:val="00A04492"/>
    <w:rsid w:val="00A04DF3"/>
    <w:rsid w:val="00A06FBB"/>
    <w:rsid w:val="00A16B11"/>
    <w:rsid w:val="00A17F3E"/>
    <w:rsid w:val="00A35F0A"/>
    <w:rsid w:val="00A36E6E"/>
    <w:rsid w:val="00A431AD"/>
    <w:rsid w:val="00A43D58"/>
    <w:rsid w:val="00A46C9D"/>
    <w:rsid w:val="00A54F7A"/>
    <w:rsid w:val="00A57D4C"/>
    <w:rsid w:val="00A6288D"/>
    <w:rsid w:val="00A64D07"/>
    <w:rsid w:val="00A82FE7"/>
    <w:rsid w:val="00A848A7"/>
    <w:rsid w:val="00A85D3E"/>
    <w:rsid w:val="00A86583"/>
    <w:rsid w:val="00A91C48"/>
    <w:rsid w:val="00A97ED9"/>
    <w:rsid w:val="00AA42B6"/>
    <w:rsid w:val="00AA43BE"/>
    <w:rsid w:val="00AA5919"/>
    <w:rsid w:val="00AA6F68"/>
    <w:rsid w:val="00AB20BC"/>
    <w:rsid w:val="00AB44EE"/>
    <w:rsid w:val="00AB4EAA"/>
    <w:rsid w:val="00AB551F"/>
    <w:rsid w:val="00AC221F"/>
    <w:rsid w:val="00AC5AE5"/>
    <w:rsid w:val="00AC6B1D"/>
    <w:rsid w:val="00AD77A9"/>
    <w:rsid w:val="00AE178E"/>
    <w:rsid w:val="00AE1C24"/>
    <w:rsid w:val="00AE2C80"/>
    <w:rsid w:val="00AE360F"/>
    <w:rsid w:val="00AE662B"/>
    <w:rsid w:val="00AE7647"/>
    <w:rsid w:val="00AF49FE"/>
    <w:rsid w:val="00AF5040"/>
    <w:rsid w:val="00AF6245"/>
    <w:rsid w:val="00AF786D"/>
    <w:rsid w:val="00B03805"/>
    <w:rsid w:val="00B06578"/>
    <w:rsid w:val="00B075F2"/>
    <w:rsid w:val="00B102D2"/>
    <w:rsid w:val="00B1084F"/>
    <w:rsid w:val="00B146AC"/>
    <w:rsid w:val="00B21FAD"/>
    <w:rsid w:val="00B24758"/>
    <w:rsid w:val="00B24CD4"/>
    <w:rsid w:val="00B30434"/>
    <w:rsid w:val="00B36391"/>
    <w:rsid w:val="00B40EA2"/>
    <w:rsid w:val="00B42530"/>
    <w:rsid w:val="00B427F0"/>
    <w:rsid w:val="00B50EF3"/>
    <w:rsid w:val="00B56A24"/>
    <w:rsid w:val="00B5768B"/>
    <w:rsid w:val="00B64818"/>
    <w:rsid w:val="00B70958"/>
    <w:rsid w:val="00B81AFB"/>
    <w:rsid w:val="00B81F10"/>
    <w:rsid w:val="00B94847"/>
    <w:rsid w:val="00B95FF4"/>
    <w:rsid w:val="00BA46A5"/>
    <w:rsid w:val="00BB0E23"/>
    <w:rsid w:val="00BB1843"/>
    <w:rsid w:val="00BB27CB"/>
    <w:rsid w:val="00BB5D95"/>
    <w:rsid w:val="00BB7CD4"/>
    <w:rsid w:val="00BC1558"/>
    <w:rsid w:val="00BC2984"/>
    <w:rsid w:val="00BC4A75"/>
    <w:rsid w:val="00BC540B"/>
    <w:rsid w:val="00BC6F2A"/>
    <w:rsid w:val="00BD3E7B"/>
    <w:rsid w:val="00BD4D2B"/>
    <w:rsid w:val="00BE0561"/>
    <w:rsid w:val="00BE568F"/>
    <w:rsid w:val="00BF18B4"/>
    <w:rsid w:val="00BF3935"/>
    <w:rsid w:val="00BF661F"/>
    <w:rsid w:val="00BF6836"/>
    <w:rsid w:val="00C046FF"/>
    <w:rsid w:val="00C064DC"/>
    <w:rsid w:val="00C07199"/>
    <w:rsid w:val="00C14504"/>
    <w:rsid w:val="00C15BBE"/>
    <w:rsid w:val="00C15EB7"/>
    <w:rsid w:val="00C163E1"/>
    <w:rsid w:val="00C17D26"/>
    <w:rsid w:val="00C20A99"/>
    <w:rsid w:val="00C2163E"/>
    <w:rsid w:val="00C2265D"/>
    <w:rsid w:val="00C22DB6"/>
    <w:rsid w:val="00C24265"/>
    <w:rsid w:val="00C257D7"/>
    <w:rsid w:val="00C26ABE"/>
    <w:rsid w:val="00C30595"/>
    <w:rsid w:val="00C30FBF"/>
    <w:rsid w:val="00C33483"/>
    <w:rsid w:val="00C40856"/>
    <w:rsid w:val="00C411CF"/>
    <w:rsid w:val="00C42B37"/>
    <w:rsid w:val="00C43BC9"/>
    <w:rsid w:val="00C47013"/>
    <w:rsid w:val="00C47D66"/>
    <w:rsid w:val="00C570E7"/>
    <w:rsid w:val="00C62F42"/>
    <w:rsid w:val="00C63209"/>
    <w:rsid w:val="00C75A1D"/>
    <w:rsid w:val="00C81BE4"/>
    <w:rsid w:val="00C82F6D"/>
    <w:rsid w:val="00C84623"/>
    <w:rsid w:val="00C90BE0"/>
    <w:rsid w:val="00C95BDD"/>
    <w:rsid w:val="00CA099A"/>
    <w:rsid w:val="00CA76E1"/>
    <w:rsid w:val="00CA7A5D"/>
    <w:rsid w:val="00CB1AF2"/>
    <w:rsid w:val="00CB2C3F"/>
    <w:rsid w:val="00CC2489"/>
    <w:rsid w:val="00CC4209"/>
    <w:rsid w:val="00CC4296"/>
    <w:rsid w:val="00CC748B"/>
    <w:rsid w:val="00CD02AB"/>
    <w:rsid w:val="00CD32BF"/>
    <w:rsid w:val="00CD69C3"/>
    <w:rsid w:val="00CD73C5"/>
    <w:rsid w:val="00CE42C1"/>
    <w:rsid w:val="00CE724F"/>
    <w:rsid w:val="00CF3FF6"/>
    <w:rsid w:val="00CF53C5"/>
    <w:rsid w:val="00D01739"/>
    <w:rsid w:val="00D03ACE"/>
    <w:rsid w:val="00D105BE"/>
    <w:rsid w:val="00D10726"/>
    <w:rsid w:val="00D12A58"/>
    <w:rsid w:val="00D144A2"/>
    <w:rsid w:val="00D14B0D"/>
    <w:rsid w:val="00D20902"/>
    <w:rsid w:val="00D215DE"/>
    <w:rsid w:val="00D329BC"/>
    <w:rsid w:val="00D331D1"/>
    <w:rsid w:val="00D411B0"/>
    <w:rsid w:val="00D41970"/>
    <w:rsid w:val="00D4442F"/>
    <w:rsid w:val="00D455FE"/>
    <w:rsid w:val="00D47987"/>
    <w:rsid w:val="00D514C5"/>
    <w:rsid w:val="00D54E9B"/>
    <w:rsid w:val="00D55C85"/>
    <w:rsid w:val="00D6000D"/>
    <w:rsid w:val="00D65652"/>
    <w:rsid w:val="00D67159"/>
    <w:rsid w:val="00D6786B"/>
    <w:rsid w:val="00D7416F"/>
    <w:rsid w:val="00D75BFB"/>
    <w:rsid w:val="00D76CD3"/>
    <w:rsid w:val="00D8056E"/>
    <w:rsid w:val="00D85A9D"/>
    <w:rsid w:val="00D958FA"/>
    <w:rsid w:val="00D962E7"/>
    <w:rsid w:val="00D96EA6"/>
    <w:rsid w:val="00DA4904"/>
    <w:rsid w:val="00DB208A"/>
    <w:rsid w:val="00DB3D8A"/>
    <w:rsid w:val="00DB5CD8"/>
    <w:rsid w:val="00DC49C6"/>
    <w:rsid w:val="00DD5887"/>
    <w:rsid w:val="00DE6F4E"/>
    <w:rsid w:val="00DF26EA"/>
    <w:rsid w:val="00DF5086"/>
    <w:rsid w:val="00DF53A8"/>
    <w:rsid w:val="00E018FE"/>
    <w:rsid w:val="00E03FB4"/>
    <w:rsid w:val="00E04162"/>
    <w:rsid w:val="00E04A86"/>
    <w:rsid w:val="00E11C2A"/>
    <w:rsid w:val="00E12B4B"/>
    <w:rsid w:val="00E165E0"/>
    <w:rsid w:val="00E20521"/>
    <w:rsid w:val="00E4416C"/>
    <w:rsid w:val="00E51F15"/>
    <w:rsid w:val="00E52318"/>
    <w:rsid w:val="00E5707C"/>
    <w:rsid w:val="00E63F59"/>
    <w:rsid w:val="00E66D2E"/>
    <w:rsid w:val="00E6762A"/>
    <w:rsid w:val="00EB0999"/>
    <w:rsid w:val="00EB7011"/>
    <w:rsid w:val="00EC1DEE"/>
    <w:rsid w:val="00EC3566"/>
    <w:rsid w:val="00ED118F"/>
    <w:rsid w:val="00ED2A55"/>
    <w:rsid w:val="00ED2C78"/>
    <w:rsid w:val="00ED32AA"/>
    <w:rsid w:val="00ED6069"/>
    <w:rsid w:val="00EE2899"/>
    <w:rsid w:val="00EF4FE5"/>
    <w:rsid w:val="00EF59E5"/>
    <w:rsid w:val="00EF5BD8"/>
    <w:rsid w:val="00EF7FC2"/>
    <w:rsid w:val="00F003C3"/>
    <w:rsid w:val="00F046B7"/>
    <w:rsid w:val="00F04ACB"/>
    <w:rsid w:val="00F04D98"/>
    <w:rsid w:val="00F059F4"/>
    <w:rsid w:val="00F07390"/>
    <w:rsid w:val="00F109E8"/>
    <w:rsid w:val="00F15DB1"/>
    <w:rsid w:val="00F178E8"/>
    <w:rsid w:val="00F17B98"/>
    <w:rsid w:val="00F20E18"/>
    <w:rsid w:val="00F24C8E"/>
    <w:rsid w:val="00F30C65"/>
    <w:rsid w:val="00F33F17"/>
    <w:rsid w:val="00F40460"/>
    <w:rsid w:val="00F42FBC"/>
    <w:rsid w:val="00F451EA"/>
    <w:rsid w:val="00F46EA1"/>
    <w:rsid w:val="00F532F8"/>
    <w:rsid w:val="00F53632"/>
    <w:rsid w:val="00F55A71"/>
    <w:rsid w:val="00F55C37"/>
    <w:rsid w:val="00F57BA1"/>
    <w:rsid w:val="00F720DB"/>
    <w:rsid w:val="00F72187"/>
    <w:rsid w:val="00F82131"/>
    <w:rsid w:val="00FA11BC"/>
    <w:rsid w:val="00FA3C20"/>
    <w:rsid w:val="00FA4BB2"/>
    <w:rsid w:val="00FA6A09"/>
    <w:rsid w:val="00FB0B55"/>
    <w:rsid w:val="00FB56EF"/>
    <w:rsid w:val="00FB7269"/>
    <w:rsid w:val="00FC6D42"/>
    <w:rsid w:val="00FC786C"/>
    <w:rsid w:val="00FD6F62"/>
    <w:rsid w:val="00FE52CB"/>
    <w:rsid w:val="00FF46BA"/>
    <w:rsid w:val="00FF635B"/>
    <w:rsid w:val="00FF68FB"/>
    <w:rsid w:val="00FF74B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485231"/>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28621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paragraph" w:styleId="ListParagraph">
    <w:name w:val="List Paragraph"/>
    <w:basedOn w:val="Normal"/>
    <w:uiPriority w:val="99"/>
    <w:rsid w:val="00A35F0A"/>
    <w:pPr>
      <w:ind w:left="720"/>
      <w:jc w:val="left"/>
    </w:pPr>
  </w:style>
  <w:style w:type="paragraph" w:customStyle="1" w:styleId="Odsekzoznamu2">
    <w:name w:val="Odsek zoznamu2"/>
    <w:basedOn w:val="Normal"/>
    <w:uiPriority w:val="99"/>
    <w:rsid w:val="00485231"/>
    <w:pPr>
      <w:ind w:left="720"/>
      <w:jc w:val="left"/>
    </w:pPr>
  </w:style>
  <w:style w:type="paragraph" w:customStyle="1" w:styleId="Odsekzoznamu3">
    <w:name w:val="Odsek zoznamu3"/>
    <w:basedOn w:val="Normal"/>
    <w:uiPriority w:val="99"/>
    <w:rsid w:val="00485231"/>
    <w:pPr>
      <w:ind w:left="720"/>
      <w:jc w:val="left"/>
    </w:pPr>
  </w:style>
  <w:style w:type="paragraph" w:customStyle="1" w:styleId="ListParagraph1">
    <w:name w:val="List Paragraph1"/>
    <w:basedOn w:val="Normal"/>
    <w:uiPriority w:val="99"/>
    <w:rsid w:val="00485231"/>
    <w:pPr>
      <w:ind w:left="720"/>
      <w:jc w:val="left"/>
    </w:pPr>
  </w:style>
  <w:style w:type="paragraph" w:styleId="Footer">
    <w:name w:val="footer"/>
    <w:basedOn w:val="Normal"/>
    <w:link w:val="PtaChar"/>
    <w:uiPriority w:val="99"/>
    <w:rsid w:val="00485231"/>
    <w:pPr>
      <w:tabs>
        <w:tab w:val="center" w:pos="4536"/>
        <w:tab w:val="right" w:pos="9072"/>
      </w:tabs>
      <w:jc w:val="left"/>
    </w:pPr>
  </w:style>
  <w:style w:type="character" w:customStyle="1" w:styleId="PtaChar">
    <w:name w:val="Päta Char"/>
    <w:basedOn w:val="DefaultParagraphFont"/>
    <w:link w:val="Footer"/>
    <w:uiPriority w:val="99"/>
    <w:locked/>
    <w:rsid w:val="00485231"/>
    <w:rPr>
      <w:rFonts w:ascii="Calibri" w:hAnsi="Calibri" w:cs="Calibri"/>
      <w:rtl w:val="0"/>
      <w:cs w:val="0"/>
    </w:rPr>
  </w:style>
  <w:style w:type="character" w:styleId="PageNumber">
    <w:name w:val="page number"/>
    <w:basedOn w:val="DefaultParagraphFont"/>
    <w:uiPriority w:val="99"/>
    <w:rsid w:val="00485231"/>
    <w:rPr>
      <w:rFonts w:cs="Times New Roman"/>
      <w:rtl w:val="0"/>
      <w:cs w:val="0"/>
    </w:rPr>
  </w:style>
  <w:style w:type="character" w:styleId="CommentReference">
    <w:name w:val="annotation reference"/>
    <w:basedOn w:val="DefaultParagraphFont"/>
    <w:uiPriority w:val="99"/>
    <w:semiHidden/>
    <w:rsid w:val="00390CA7"/>
    <w:rPr>
      <w:rFonts w:cs="Times New Roman"/>
      <w:sz w:val="16"/>
      <w:szCs w:val="16"/>
      <w:rtl w:val="0"/>
      <w:cs w:val="0"/>
    </w:rPr>
  </w:style>
  <w:style w:type="paragraph" w:styleId="CommentText">
    <w:name w:val="annotation text"/>
    <w:basedOn w:val="Normal"/>
    <w:link w:val="TextkomentraChar"/>
    <w:uiPriority w:val="99"/>
    <w:semiHidden/>
    <w:rsid w:val="00390CA7"/>
    <w:pPr>
      <w:jc w:val="left"/>
    </w:pPr>
    <w:rPr>
      <w:sz w:val="20"/>
      <w:szCs w:val="20"/>
    </w:rPr>
  </w:style>
  <w:style w:type="character" w:customStyle="1" w:styleId="TextkomentraChar">
    <w:name w:val="Text komentára Char"/>
    <w:basedOn w:val="DefaultParagraphFont"/>
    <w:link w:val="CommentText"/>
    <w:uiPriority w:val="99"/>
    <w:semiHidden/>
    <w:locked/>
    <w:rPr>
      <w:rFonts w:eastAsia="Times New Roman" w:cs="Times New Roman"/>
      <w:sz w:val="20"/>
      <w:szCs w:val="20"/>
      <w:rtl w:val="0"/>
      <w:cs w:val="0"/>
      <w:lang w:val="x-none" w:eastAsia="en-US"/>
    </w:rPr>
  </w:style>
  <w:style w:type="paragraph" w:styleId="CommentSubject">
    <w:name w:val="annotation subject"/>
    <w:basedOn w:val="CommentText"/>
    <w:next w:val="CommentText"/>
    <w:link w:val="PredmetkomentraChar"/>
    <w:uiPriority w:val="99"/>
    <w:semiHidden/>
    <w:rsid w:val="00390CA7"/>
    <w:pPr>
      <w:jc w:val="left"/>
    </w:pPr>
    <w:rPr>
      <w:b/>
      <w:bCs/>
    </w:rPr>
  </w:style>
  <w:style w:type="character" w:customStyle="1" w:styleId="PredmetkomentraChar">
    <w:name w:val="Predmet komentára Char"/>
    <w:basedOn w:val="TextkomentraChar"/>
    <w:link w:val="CommentSubject"/>
    <w:uiPriority w:val="99"/>
    <w:semiHidden/>
    <w:locked/>
    <w:rPr>
      <w:b/>
      <w:bCs/>
    </w:rPr>
  </w:style>
  <w:style w:type="character" w:customStyle="1" w:styleId="ppp-input-value1">
    <w:name w:val="ppp-input-value1"/>
    <w:basedOn w:val="DefaultParagraphFont"/>
    <w:uiPriority w:val="99"/>
    <w:rsid w:val="00961287"/>
    <w:rPr>
      <w:rFonts w:ascii="Tahoma" w:hAnsi="Tahoma" w:cs="Tahoma"/>
      <w:color w:val="auto"/>
      <w:sz w:val="16"/>
      <w:szCs w:val="16"/>
      <w:rtl w:val="0"/>
      <w:cs w:val="0"/>
    </w:rPr>
  </w:style>
  <w:style w:type="character" w:customStyle="1" w:styleId="CharChar">
    <w:name w:val="Char Char"/>
    <w:uiPriority w:val="99"/>
    <w:semiHidden/>
    <w:locked/>
    <w:rsid w:val="00C17D26"/>
    <w:rPr>
      <w:rFonts w:ascii="Calibri" w:hAnsi="Calibri" w:cs="Calibri"/>
      <w:lang w:val="sk-SK" w:eastAsia="en-US"/>
    </w:rPr>
  </w:style>
  <w:style w:type="character" w:customStyle="1" w:styleId="CharChar1">
    <w:name w:val="Char Char1"/>
    <w:basedOn w:val="DefaultParagraphFont"/>
    <w:uiPriority w:val="99"/>
    <w:semiHidden/>
    <w:locked/>
    <w:rsid w:val="00AA5919"/>
    <w:rPr>
      <w:rFonts w:ascii="Calibri" w:hAnsi="Calibri" w:cs="Calibri"/>
      <w:rtl w:val="0"/>
      <w:cs w:val="0"/>
      <w:lang w:val="sk-SK" w:eastAsia="en-US"/>
    </w:rPr>
  </w:style>
  <w:style w:type="paragraph" w:customStyle="1" w:styleId="NormlnsWWW">
    <w:name w:val="Normální (síť WWW)"/>
    <w:basedOn w:val="Normal"/>
    <w:uiPriority w:val="99"/>
    <w:rsid w:val="00B56A24"/>
    <w:pPr>
      <w:spacing w:before="100" w:beforeAutospacing="1" w:after="100" w:afterAutospacing="1" w:line="240" w:lineRule="auto"/>
      <w:jc w:val="left"/>
    </w:pPr>
    <w:rPr>
      <w:rFonts w:ascii="Arial Unicode MS" w:eastAsia="Times New Roman" w:hAnsi="Times New Roman" w:cs="Arial Unicode MS"/>
      <w:sz w:val="24"/>
      <w:szCs w:val="24"/>
      <w:lang w:eastAsia="sk-SK"/>
    </w:rPr>
  </w:style>
  <w:style w:type="character" w:styleId="Hyperlink">
    <w:name w:val="Hyperlink"/>
    <w:basedOn w:val="DefaultParagraphFont"/>
    <w:uiPriority w:val="99"/>
    <w:rsid w:val="00083B73"/>
    <w:rPr>
      <w:rFonts w:cs="Times New Roman"/>
      <w:color w:val="0000FF"/>
      <w:u w:val="single"/>
      <w:rtl w:val="0"/>
      <w:cs w:val="0"/>
    </w:rPr>
  </w:style>
  <w:style w:type="character" w:styleId="PlaceholderText">
    <w:name w:val="Placeholder Text"/>
    <w:basedOn w:val="DefaultParagraphFont"/>
    <w:uiPriority w:val="99"/>
    <w:semiHidden/>
    <w:rsid w:val="00B81AFB"/>
    <w:rPr>
      <w:rFonts w:ascii="Times New Roman" w:hAnsi="Times New Roman" w:cs="Times New Roman"/>
      <w:color w:val="808080"/>
      <w:rtl w:val="0"/>
      <w:cs w:val="0"/>
    </w:rPr>
  </w:style>
  <w:style w:type="paragraph" w:customStyle="1" w:styleId="Odsekzoznamu">
    <w:name w:val="Odsek zoznamu"/>
    <w:basedOn w:val="Normal"/>
    <w:uiPriority w:val="99"/>
    <w:rsid w:val="00B81AFB"/>
    <w:pPr>
      <w:ind w:left="720"/>
      <w:jc w:val="left"/>
    </w:pPr>
  </w:style>
  <w:style w:type="character" w:customStyle="1" w:styleId="CharChar2">
    <w:name w:val="Char Char2"/>
    <w:basedOn w:val="DefaultParagraphFont"/>
    <w:uiPriority w:val="99"/>
    <w:locked/>
    <w:rsid w:val="00B81AFB"/>
    <w:rPr>
      <w:rFonts w:ascii="Calibri" w:hAnsi="Calibri" w:cs="Calibr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0046',%20'6788192',%20'0',%20'0',%20'0',%20'114429')" TargetMode="External" /><Relationship Id="rId5" Type="http://schemas.openxmlformats.org/officeDocument/2006/relationships/hyperlink" Target="javascript:%20fZzSRInternal('30046',%20'6788192',%20'0',%20'0',%20'0',%20'11443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26</Pages>
  <Words>9408</Words>
  <Characters>53628</Characters>
  <Application>Microsoft Office Word</Application>
  <DocSecurity>0</DocSecurity>
  <Lines>0</Lines>
  <Paragraphs>0</Paragraphs>
  <ScaleCrop>false</ScaleCrop>
  <Company>MPSVR</Company>
  <LinksUpToDate>false</LinksUpToDate>
  <CharactersWithSpaces>62911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pacekova</dc:creator>
  <cp:lastModifiedBy>Administrator</cp:lastModifiedBy>
  <cp:revision>9</cp:revision>
  <cp:lastPrinted>2011-03-29T16:28:00Z</cp:lastPrinted>
  <dcterms:created xsi:type="dcterms:W3CDTF">2011-04-19T10:36:00Z</dcterms:created>
  <dcterms:modified xsi:type="dcterms:W3CDTF">2011-04-28T09:29:00Z</dcterms:modified>
</cp:coreProperties>
</file>