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AAB" w:rsidP="00E07AAB">
      <w:pPr>
        <w:bidi w:val="0"/>
        <w:jc w:val="center"/>
        <w:rPr>
          <w:rFonts w:ascii="Times New Roman" w:hAnsi="Times New Roman" w:hint="default"/>
          <w:b/>
          <w:sz w:val="32"/>
          <w:u w:val="single"/>
        </w:rPr>
      </w:pPr>
      <w:r>
        <w:rPr>
          <w:rFonts w:ascii="Times New Roman" w:hAnsi="Times New Roman" w:hint="default"/>
          <w:b/>
          <w:sz w:val="32"/>
          <w:u w:val="single"/>
        </w:rPr>
        <w:t>NÁ</w:t>
      </w:r>
      <w:r>
        <w:rPr>
          <w:rFonts w:ascii="Times New Roman" w:hAnsi="Times New Roman" w:hint="default"/>
          <w:b/>
          <w:sz w:val="32"/>
          <w:u w:val="single"/>
        </w:rPr>
        <w:t>RODNÁ</w:t>
      </w:r>
      <w:r>
        <w:rPr>
          <w:rFonts w:ascii="Times New Roman" w:hAnsi="Times New Roman" w:hint="default"/>
          <w:b/>
          <w:sz w:val="32"/>
          <w:u w:val="single"/>
        </w:rPr>
        <w:t xml:space="preserve"> RADA SLOVENSKEJ REPUBLIKY</w:t>
      </w:r>
    </w:p>
    <w:p w:rsidR="00E07AAB" w:rsidP="00E07A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E07AAB" w:rsidP="00E07AAB">
      <w:pPr>
        <w:bidi w:val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V. volebné</w:t>
      </w:r>
      <w:r>
        <w:rPr>
          <w:rFonts w:ascii="Times New Roman" w:hAnsi="Times New Roman" w:hint="default"/>
          <w:sz w:val="28"/>
        </w:rPr>
        <w:t xml:space="preserve"> obdobie</w:t>
      </w:r>
    </w:p>
    <w:p w:rsidR="00E07AAB" w:rsidP="00E07A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 w:rsidR="00E07AAB" w:rsidP="00E07AAB">
      <w:pPr>
        <w:bidi w:val="0"/>
        <w:jc w:val="center"/>
        <w:rPr>
          <w:rFonts w:ascii="Times New Roman" w:hAnsi="Times New Roman" w:hint="default"/>
          <w:b/>
          <w:sz w:val="36"/>
        </w:rPr>
      </w:pPr>
      <w:r>
        <w:rPr>
          <w:rFonts w:ascii="Times New Roman" w:hAnsi="Times New Roman" w:hint="default"/>
          <w:b/>
          <w:sz w:val="36"/>
        </w:rPr>
        <w:t>Ná</w:t>
      </w:r>
      <w:r>
        <w:rPr>
          <w:rFonts w:ascii="Times New Roman" w:hAnsi="Times New Roman" w:hint="default"/>
          <w:b/>
          <w:sz w:val="36"/>
        </w:rPr>
        <w:t xml:space="preserve">vrh </w:t>
      </w:r>
      <w:r>
        <w:rPr>
          <w:rFonts w:ascii="Times New Roman" w:hAnsi="Times New Roman" w:hint="default"/>
          <w:b/>
          <w:sz w:val="36"/>
        </w:rPr>
        <w:t>Zá</w:t>
      </w:r>
      <w:r>
        <w:rPr>
          <w:rFonts w:ascii="Times New Roman" w:hAnsi="Times New Roman" w:hint="default"/>
          <w:b/>
          <w:sz w:val="36"/>
        </w:rPr>
        <w:t>kon</w:t>
      </w:r>
    </w:p>
    <w:p w:rsidR="00E07AAB" w:rsidP="00E07AAB">
      <w:pPr>
        <w:bidi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                              z ............ 2011,</w:t>
      </w:r>
    </w:p>
    <w:p w:rsidR="00E07AAB" w:rsidP="00E07AAB">
      <w:pPr>
        <w:bidi w:val="0"/>
        <w:spacing w:line="340" w:lineRule="atLeast"/>
        <w:jc w:val="both"/>
        <w:rPr>
          <w:rFonts w:hint="default"/>
          <w:sz w:val="22"/>
        </w:rPr>
      </w:pPr>
      <w:r>
        <w:rPr>
          <w:rFonts w:hint="default"/>
          <w:sz w:val="22"/>
        </w:rPr>
        <w:t>ktorý</w:t>
      </w:r>
      <w:r>
        <w:rPr>
          <w:rFonts w:hint="default"/>
          <w:sz w:val="22"/>
        </w:rPr>
        <w:t>m sa mení</w:t>
      </w:r>
      <w:r>
        <w:rPr>
          <w:rFonts w:hint="default"/>
          <w:sz w:val="22"/>
        </w:rPr>
        <w:t xml:space="preserve"> a </w:t>
      </w:r>
      <w:r>
        <w:rPr>
          <w:rFonts w:hint="default"/>
          <w:sz w:val="22"/>
        </w:rPr>
        <w:t>dopĺň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 č</w:t>
      </w:r>
      <w:r>
        <w:rPr>
          <w:rFonts w:hint="default"/>
          <w:sz w:val="22"/>
        </w:rPr>
        <w:t>. 571/2009 Z</w:t>
      </w:r>
      <w:r w:rsidR="004441DA">
        <w:rPr>
          <w:sz w:val="22"/>
        </w:rPr>
        <w:t>. z</w:t>
      </w:r>
      <w:r>
        <w:rPr>
          <w:sz w:val="22"/>
        </w:rPr>
        <w:t>. o </w:t>
      </w:r>
      <w:r>
        <w:rPr>
          <w:rFonts w:hint="default"/>
          <w:sz w:val="22"/>
        </w:rPr>
        <w:t>rodič</w:t>
      </w:r>
      <w:r>
        <w:rPr>
          <w:rFonts w:hint="default"/>
          <w:sz w:val="22"/>
        </w:rPr>
        <w:t>ovskom prí</w:t>
      </w:r>
      <w:r>
        <w:rPr>
          <w:rFonts w:hint="default"/>
          <w:sz w:val="22"/>
        </w:rPr>
        <w:t>spevku a o zmene a </w:t>
      </w:r>
      <w:r>
        <w:rPr>
          <w:rFonts w:hint="default"/>
          <w:sz w:val="22"/>
        </w:rPr>
        <w:t>doplnení</w:t>
      </w:r>
      <w:r>
        <w:rPr>
          <w:rFonts w:hint="default"/>
          <w:sz w:val="22"/>
        </w:rPr>
        <w:t xml:space="preserve"> niektorý</w:t>
      </w:r>
      <w:r>
        <w:rPr>
          <w:rFonts w:hint="default"/>
          <w:sz w:val="22"/>
        </w:rPr>
        <w:t>ch zá</w:t>
      </w:r>
      <w:r>
        <w:rPr>
          <w:rFonts w:hint="default"/>
          <w:sz w:val="22"/>
        </w:rPr>
        <w:t>ko</w:t>
      </w:r>
      <w:r>
        <w:rPr>
          <w:rFonts w:hint="default"/>
          <w:sz w:val="22"/>
        </w:rPr>
        <w:t>nov v </w:t>
      </w:r>
      <w:r>
        <w:rPr>
          <w:rFonts w:hint="default"/>
          <w:sz w:val="22"/>
        </w:rPr>
        <w:t>znení</w:t>
      </w:r>
      <w:r>
        <w:rPr>
          <w:rFonts w:hint="default"/>
          <w:sz w:val="22"/>
        </w:rPr>
        <w:t xml:space="preserve"> neskorší</w:t>
      </w:r>
      <w:r>
        <w:rPr>
          <w:rFonts w:hint="default"/>
          <w:sz w:val="22"/>
        </w:rPr>
        <w:t>ch predpisov  a </w:t>
      </w:r>
      <w:r>
        <w:rPr>
          <w:rFonts w:hint="default"/>
          <w:sz w:val="22"/>
        </w:rPr>
        <w:t>ktorý</w:t>
      </w:r>
      <w:r>
        <w:rPr>
          <w:rFonts w:hint="default"/>
          <w:sz w:val="22"/>
        </w:rPr>
        <w:t>m sa mení</w:t>
      </w:r>
      <w:r>
        <w:rPr>
          <w:rFonts w:hint="default"/>
          <w:sz w:val="22"/>
        </w:rPr>
        <w:t xml:space="preserve"> a </w:t>
      </w:r>
      <w:r>
        <w:rPr>
          <w:rFonts w:hint="default"/>
          <w:sz w:val="22"/>
        </w:rPr>
        <w:t>dopĺň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 č</w:t>
      </w:r>
      <w:r>
        <w:rPr>
          <w:rFonts w:hint="default"/>
          <w:sz w:val="22"/>
        </w:rPr>
        <w:t>. 599/2003 Z. z. o pomoci v </w:t>
      </w:r>
      <w:r>
        <w:rPr>
          <w:rFonts w:hint="default"/>
          <w:sz w:val="22"/>
        </w:rPr>
        <w:t>hmotnej nú</w:t>
      </w:r>
      <w:r>
        <w:rPr>
          <w:rFonts w:hint="default"/>
          <w:sz w:val="22"/>
        </w:rPr>
        <w:t>dzi a o zmene a </w:t>
      </w:r>
      <w:r>
        <w:rPr>
          <w:rFonts w:hint="default"/>
          <w:sz w:val="22"/>
        </w:rPr>
        <w:t>doplnení</w:t>
      </w:r>
      <w:r>
        <w:rPr>
          <w:rFonts w:hint="default"/>
          <w:sz w:val="22"/>
        </w:rPr>
        <w:t xml:space="preserve"> niektorý</w:t>
      </w:r>
      <w:r>
        <w:rPr>
          <w:rFonts w:hint="default"/>
          <w:sz w:val="22"/>
        </w:rPr>
        <w:t>ch zá</w:t>
      </w:r>
      <w:r>
        <w:rPr>
          <w:rFonts w:hint="default"/>
          <w:sz w:val="22"/>
        </w:rPr>
        <w:t>konov v </w:t>
      </w:r>
      <w:r>
        <w:rPr>
          <w:rFonts w:hint="default"/>
          <w:sz w:val="22"/>
        </w:rPr>
        <w:t>znení</w:t>
      </w:r>
      <w:r>
        <w:rPr>
          <w:rFonts w:hint="default"/>
          <w:sz w:val="22"/>
        </w:rPr>
        <w:t xml:space="preserve"> neskorší</w:t>
      </w:r>
      <w:r>
        <w:rPr>
          <w:rFonts w:hint="default"/>
          <w:sz w:val="22"/>
        </w:rPr>
        <w:t>ch predpisov.</w:t>
      </w:r>
    </w:p>
    <w:p w:rsidR="00E07AAB" w:rsidP="00E07AAB">
      <w:pPr>
        <w:bidi w:val="0"/>
        <w:spacing w:line="340" w:lineRule="atLeast"/>
        <w:rPr>
          <w:sz w:val="22"/>
        </w:rPr>
      </w:pPr>
    </w:p>
    <w:p w:rsidR="00E07AAB" w:rsidP="00E07AAB">
      <w:pPr>
        <w:bidi w:val="0"/>
        <w:ind w:left="708"/>
        <w:rPr>
          <w:rFonts w:hint="default"/>
          <w:sz w:val="22"/>
        </w:rPr>
      </w:pPr>
      <w:r>
        <w:rPr>
          <w:rFonts w:hint="default"/>
          <w:sz w:val="22"/>
        </w:rPr>
        <w:t>Ná</w:t>
      </w:r>
      <w:r>
        <w:rPr>
          <w:rFonts w:hint="default"/>
          <w:sz w:val="22"/>
        </w:rPr>
        <w:t>rodná</w:t>
      </w:r>
      <w:r>
        <w:rPr>
          <w:rFonts w:hint="default"/>
          <w:sz w:val="22"/>
        </w:rPr>
        <w:t xml:space="preserve"> rada Slovenskej republiky sa uzniesla na tomto zá</w:t>
      </w:r>
      <w:r>
        <w:rPr>
          <w:rFonts w:hint="default"/>
          <w:sz w:val="22"/>
        </w:rPr>
        <w:t xml:space="preserve">kone : </w:t>
      </w:r>
    </w:p>
    <w:p w:rsidR="00E07AAB" w:rsidP="00E07AAB">
      <w:pPr>
        <w:bidi w:val="0"/>
        <w:rPr>
          <w:b/>
          <w:sz w:val="22"/>
        </w:rPr>
      </w:pPr>
    </w:p>
    <w:p w:rsidR="00E07AAB" w:rsidP="00E07AAB">
      <w:pPr>
        <w:bidi w:val="0"/>
        <w:jc w:val="center"/>
        <w:rPr>
          <w:rFonts w:hint="default"/>
          <w:b/>
          <w:sz w:val="22"/>
        </w:rPr>
      </w:pPr>
      <w:r>
        <w:rPr>
          <w:rFonts w:hint="default"/>
          <w:b/>
          <w:sz w:val="22"/>
        </w:rPr>
        <w:t>Č</w:t>
      </w:r>
      <w:r>
        <w:rPr>
          <w:rFonts w:hint="default"/>
          <w:b/>
          <w:sz w:val="22"/>
        </w:rPr>
        <w:t>l. I</w:t>
      </w:r>
    </w:p>
    <w:p w:rsidR="00E07AAB" w:rsidP="00E07AAB">
      <w:pPr>
        <w:bidi w:val="0"/>
        <w:jc w:val="both"/>
        <w:rPr>
          <w:b/>
          <w:sz w:val="22"/>
        </w:rPr>
      </w:pPr>
    </w:p>
    <w:p w:rsidR="00E07AAB" w:rsidP="00E07AAB">
      <w:pPr>
        <w:bidi w:val="0"/>
        <w:spacing w:line="340" w:lineRule="atLeast"/>
        <w:ind w:firstLine="708"/>
        <w:jc w:val="both"/>
        <w:rPr>
          <w:sz w:val="22"/>
        </w:rPr>
      </w:pPr>
      <w:r>
        <w:rPr>
          <w:sz w:val="22"/>
        </w:rPr>
        <w:t>Z</w:t>
      </w:r>
      <w:r>
        <w:rPr>
          <w:rFonts w:hint="default"/>
          <w:sz w:val="22"/>
        </w:rPr>
        <w:t>á</w:t>
      </w:r>
      <w:r>
        <w:rPr>
          <w:rFonts w:hint="default"/>
          <w:sz w:val="22"/>
        </w:rPr>
        <w:t>kon č</w:t>
      </w:r>
      <w:r>
        <w:rPr>
          <w:rFonts w:hint="default"/>
          <w:sz w:val="22"/>
        </w:rPr>
        <w:t>. 571/2009 Z</w:t>
      </w:r>
      <w:r w:rsidR="004441DA">
        <w:rPr>
          <w:sz w:val="22"/>
        </w:rPr>
        <w:t>. z</w:t>
      </w:r>
      <w:r>
        <w:rPr>
          <w:sz w:val="22"/>
        </w:rPr>
        <w:t>. o </w:t>
      </w:r>
      <w:r>
        <w:rPr>
          <w:rFonts w:hint="default"/>
          <w:sz w:val="22"/>
        </w:rPr>
        <w:t>rodič</w:t>
      </w:r>
      <w:r>
        <w:rPr>
          <w:rFonts w:hint="default"/>
          <w:sz w:val="22"/>
        </w:rPr>
        <w:t>ovskom prí</w:t>
      </w:r>
      <w:r>
        <w:rPr>
          <w:rFonts w:hint="default"/>
          <w:sz w:val="22"/>
        </w:rPr>
        <w:t>spevku a o zmene a </w:t>
      </w:r>
      <w:r>
        <w:rPr>
          <w:rFonts w:hint="default"/>
          <w:sz w:val="22"/>
        </w:rPr>
        <w:t>doplnení</w:t>
      </w:r>
      <w:r>
        <w:rPr>
          <w:rFonts w:hint="default"/>
          <w:sz w:val="22"/>
        </w:rPr>
        <w:t xml:space="preserve"> niektorý</w:t>
      </w:r>
      <w:r>
        <w:rPr>
          <w:rFonts w:hint="default"/>
          <w:sz w:val="22"/>
        </w:rPr>
        <w:t>ch zá</w:t>
      </w:r>
      <w:r>
        <w:rPr>
          <w:rFonts w:hint="default"/>
          <w:sz w:val="22"/>
        </w:rPr>
        <w:t>konov v </w:t>
      </w:r>
      <w:r>
        <w:rPr>
          <w:rFonts w:hint="default"/>
          <w:sz w:val="22"/>
        </w:rPr>
        <w:t>znení</w:t>
      </w:r>
      <w:r>
        <w:rPr>
          <w:rFonts w:hint="default"/>
          <w:sz w:val="22"/>
        </w:rPr>
        <w:t xml:space="preserve"> neskorší</w:t>
      </w:r>
      <w:r>
        <w:rPr>
          <w:rFonts w:hint="default"/>
          <w:sz w:val="22"/>
        </w:rPr>
        <w:t xml:space="preserve">ch predpisov </w:t>
      </w:r>
      <w:r>
        <w:rPr>
          <w:rFonts w:hint="default"/>
          <w:color w:val="000000"/>
          <w:sz w:val="22"/>
        </w:rPr>
        <w:t>sa mení</w:t>
      </w:r>
      <w:r>
        <w:rPr>
          <w:rFonts w:hint="default"/>
          <w:color w:val="000000"/>
          <w:sz w:val="22"/>
        </w:rPr>
        <w:t xml:space="preserve"> a </w:t>
      </w:r>
      <w:r>
        <w:rPr>
          <w:rFonts w:hint="default"/>
          <w:color w:val="000000"/>
          <w:sz w:val="22"/>
        </w:rPr>
        <w:t>dopĺň</w:t>
      </w:r>
      <w:r>
        <w:rPr>
          <w:rFonts w:hint="default"/>
          <w:color w:val="000000"/>
          <w:sz w:val="22"/>
        </w:rPr>
        <w:t>a takto:</w:t>
      </w:r>
    </w:p>
    <w:p w:rsidR="00E07AAB" w:rsidP="00E07AAB">
      <w:pPr>
        <w:bidi w:val="0"/>
        <w:jc w:val="both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jc w:val="both"/>
        <w:rPr>
          <w:rFonts w:hint="default"/>
          <w:sz w:val="22"/>
        </w:rPr>
      </w:pPr>
      <w:r>
        <w:rPr>
          <w:rFonts w:hint="default"/>
          <w:sz w:val="22"/>
        </w:rPr>
        <w:t>V §</w:t>
      </w:r>
      <w:r>
        <w:rPr>
          <w:rFonts w:hint="default"/>
          <w:sz w:val="22"/>
        </w:rPr>
        <w:t xml:space="preserve"> 3  </w:t>
      </w:r>
      <w:r>
        <w:rPr>
          <w:rFonts w:hint="default"/>
          <w:sz w:val="22"/>
        </w:rPr>
        <w:t>ods. 8 pí</w:t>
      </w:r>
      <w:r>
        <w:rPr>
          <w:rFonts w:hint="default"/>
          <w:sz w:val="22"/>
        </w:rPr>
        <w:t>sm. a) sa slová</w:t>
      </w:r>
      <w:r>
        <w:rPr>
          <w:rFonts w:hint="default"/>
          <w:sz w:val="22"/>
        </w:rPr>
        <w:t xml:space="preserve"> „§</w:t>
      </w:r>
      <w:r>
        <w:rPr>
          <w:rFonts w:hint="default"/>
          <w:sz w:val="22"/>
        </w:rPr>
        <w:t xml:space="preserve"> 4 ods. 1 a </w:t>
      </w:r>
      <w:r>
        <w:rPr>
          <w:rFonts w:hint="default"/>
          <w:sz w:val="22"/>
        </w:rPr>
        <w:t>2 alebo §</w:t>
      </w:r>
      <w:r>
        <w:rPr>
          <w:rFonts w:hint="default"/>
          <w:sz w:val="22"/>
        </w:rPr>
        <w:t xml:space="preserve"> 4 ods. 3“</w:t>
      </w:r>
      <w:r>
        <w:rPr>
          <w:rFonts w:hint="default"/>
          <w:sz w:val="22"/>
        </w:rPr>
        <w:t xml:space="preserve"> nahrá</w:t>
      </w:r>
      <w:r>
        <w:rPr>
          <w:rFonts w:hint="default"/>
          <w:sz w:val="22"/>
        </w:rPr>
        <w:t>dzajú</w:t>
      </w:r>
      <w:r>
        <w:rPr>
          <w:rFonts w:hint="default"/>
          <w:sz w:val="22"/>
        </w:rPr>
        <w:t xml:space="preserve"> slovami „§</w:t>
      </w:r>
      <w:r>
        <w:rPr>
          <w:rFonts w:hint="default"/>
          <w:sz w:val="22"/>
        </w:rPr>
        <w:t xml:space="preserve"> 4 ods. 1 a </w:t>
      </w:r>
      <w:r>
        <w:rPr>
          <w:rFonts w:hint="default"/>
          <w:sz w:val="22"/>
        </w:rPr>
        <w:t>3 alebo §</w:t>
      </w:r>
      <w:r>
        <w:rPr>
          <w:rFonts w:hint="default"/>
          <w:sz w:val="22"/>
        </w:rPr>
        <w:t xml:space="preserve"> 4 ods</w:t>
      </w:r>
      <w:r>
        <w:rPr>
          <w:rFonts w:hint="default"/>
          <w:sz w:val="22"/>
        </w:rPr>
        <w:t>. 4“</w:t>
      </w:r>
      <w:r>
        <w:rPr>
          <w:rFonts w:hint="default"/>
          <w:sz w:val="22"/>
        </w:rPr>
        <w:t xml:space="preserve">. </w:t>
      </w:r>
    </w:p>
    <w:p w:rsidR="00E07AAB" w:rsidP="00E07AAB">
      <w:pPr>
        <w:bidi w:val="0"/>
        <w:spacing w:line="340" w:lineRule="atLeast"/>
        <w:ind w:left="720"/>
        <w:jc w:val="both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jc w:val="both"/>
        <w:rPr>
          <w:rFonts w:hint="default"/>
          <w:sz w:val="22"/>
        </w:rPr>
      </w:pPr>
      <w:r>
        <w:rPr>
          <w:rFonts w:hint="default"/>
          <w:sz w:val="22"/>
        </w:rPr>
        <w:t>V §</w:t>
      </w:r>
      <w:r>
        <w:rPr>
          <w:rFonts w:hint="default"/>
          <w:sz w:val="22"/>
        </w:rPr>
        <w:t xml:space="preserve"> 4 sa za odsek 1 vkladá</w:t>
      </w:r>
      <w:r>
        <w:rPr>
          <w:rFonts w:hint="default"/>
          <w:sz w:val="22"/>
        </w:rPr>
        <w:t xml:space="preserve"> nový</w:t>
      </w:r>
      <w:r>
        <w:rPr>
          <w:rFonts w:hint="default"/>
          <w:sz w:val="22"/>
        </w:rPr>
        <w:t xml:space="preserve"> odsek 2, ktorý</w:t>
      </w:r>
      <w:r>
        <w:rPr>
          <w:rFonts w:hint="default"/>
          <w:sz w:val="22"/>
        </w:rPr>
        <w:t xml:space="preserve"> znie:</w:t>
      </w:r>
    </w:p>
    <w:p w:rsidR="00E07AAB" w:rsidP="00E07AAB">
      <w:pPr>
        <w:bidi w:val="0"/>
        <w:spacing w:line="340" w:lineRule="atLeast"/>
        <w:jc w:val="both"/>
        <w:rPr>
          <w:rFonts w:hint="default"/>
          <w:sz w:val="22"/>
        </w:rPr>
      </w:pPr>
      <w:r>
        <w:rPr>
          <w:rFonts w:hint="default"/>
          <w:sz w:val="22"/>
        </w:rPr>
        <w:t>„</w:t>
      </w:r>
      <w:r>
        <w:rPr>
          <w:rFonts w:hint="default"/>
          <w:sz w:val="22"/>
        </w:rPr>
        <w:t xml:space="preserve"> (2)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je mesač</w:t>
      </w:r>
      <w:r>
        <w:rPr>
          <w:rFonts w:hint="default"/>
          <w:sz w:val="22"/>
        </w:rPr>
        <w:t xml:space="preserve">ne 50 % </w:t>
      </w:r>
      <w:smartTag w:uri="urn:schemas-microsoft-com:office:smarttags" w:element="place">
        <w:smartTag w:uri="urn:schemas-microsoft-com:office:smarttags" w:element="City">
          <w:r>
            <w:rPr>
              <w:rFonts w:hint="default"/>
              <w:sz w:val="22"/>
            </w:rPr>
            <w:t>sumy</w:t>
          </w:r>
        </w:smartTag>
      </w:smartTag>
      <w:r>
        <w:rPr>
          <w:rFonts w:hint="default"/>
          <w:sz w:val="22"/>
        </w:rPr>
        <w:t xml:space="preserve"> uvedenej v odseku 1, ak</w:t>
      </w:r>
      <w:r>
        <w:rPr>
          <w:rFonts w:hint="default"/>
          <w:sz w:val="22"/>
        </w:rPr>
        <w:t>sa aspoň</w:t>
      </w:r>
      <w:r>
        <w:rPr>
          <w:rFonts w:hint="default"/>
          <w:sz w:val="22"/>
        </w:rPr>
        <w:t xml:space="preserve"> jednej z </w:t>
      </w:r>
      <w:r>
        <w:rPr>
          <w:rFonts w:hint="default"/>
          <w:sz w:val="22"/>
        </w:rPr>
        <w:t>oprá</w:t>
      </w:r>
      <w:r>
        <w:rPr>
          <w:rFonts w:hint="default"/>
          <w:sz w:val="22"/>
        </w:rPr>
        <w:t>vnený</w:t>
      </w:r>
      <w:r>
        <w:rPr>
          <w:rFonts w:hint="default"/>
          <w:sz w:val="22"/>
        </w:rPr>
        <w:t>ch osô</w:t>
      </w:r>
      <w:r>
        <w:rPr>
          <w:rFonts w:hint="default"/>
          <w:sz w:val="22"/>
        </w:rPr>
        <w:t>b za obdobie posledný</w:t>
      </w:r>
      <w:r>
        <w:rPr>
          <w:rFonts w:hint="default"/>
          <w:sz w:val="22"/>
        </w:rPr>
        <w:t>ch troch rokov pred vznikom ná</w:t>
      </w:r>
      <w:r>
        <w:rPr>
          <w:rFonts w:hint="default"/>
          <w:sz w:val="22"/>
        </w:rPr>
        <w:t>roku na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neposkytov</w:t>
      </w:r>
      <w:r>
        <w:rPr>
          <w:rFonts w:hint="default"/>
          <w:sz w:val="22"/>
        </w:rPr>
        <w:t>alo materské</w:t>
      </w:r>
      <w:r>
        <w:rPr>
          <w:sz w:val="22"/>
          <w:vertAlign w:val="superscript"/>
        </w:rPr>
        <w:t xml:space="preserve">16) </w:t>
      </w:r>
      <w:r>
        <w:rPr>
          <w:rFonts w:hint="default"/>
          <w:sz w:val="22"/>
        </w:rPr>
        <w:t>alebo obdobná</w:t>
      </w:r>
      <w:r>
        <w:rPr>
          <w:rFonts w:hint="default"/>
          <w:sz w:val="22"/>
        </w:rPr>
        <w:t xml:space="preserve"> dá</w:t>
      </w:r>
      <w:r>
        <w:rPr>
          <w:rFonts w:hint="default"/>
          <w:sz w:val="22"/>
        </w:rPr>
        <w:t>vka ako materské</w:t>
      </w:r>
      <w:r>
        <w:rPr>
          <w:rFonts w:hint="default"/>
          <w:sz w:val="22"/>
        </w:rPr>
        <w:t xml:space="preserve"> v </w:t>
      </w:r>
      <w:r>
        <w:rPr>
          <w:rFonts w:hint="default"/>
          <w:sz w:val="22"/>
        </w:rPr>
        <w:t>č</w:t>
      </w:r>
      <w:r>
        <w:rPr>
          <w:rFonts w:hint="default"/>
          <w:sz w:val="22"/>
        </w:rPr>
        <w:t>lenskom š</w:t>
      </w:r>
      <w:r>
        <w:rPr>
          <w:rFonts w:hint="default"/>
          <w:sz w:val="22"/>
        </w:rPr>
        <w:t>tá</w:t>
      </w:r>
      <w:r>
        <w:rPr>
          <w:rFonts w:hint="default"/>
          <w:sz w:val="22"/>
        </w:rPr>
        <w:t>te,</w:t>
      </w:r>
      <w:r>
        <w:rPr>
          <w:rFonts w:hint="default"/>
          <w:sz w:val="22"/>
        </w:rPr>
        <w:t>aspoň</w:t>
      </w:r>
      <w:r>
        <w:rPr>
          <w:rFonts w:hint="default"/>
          <w:sz w:val="22"/>
        </w:rPr>
        <w:t xml:space="preserve"> jedna z </w:t>
      </w:r>
      <w:r>
        <w:rPr>
          <w:rFonts w:hint="default"/>
          <w:sz w:val="22"/>
        </w:rPr>
        <w:t>oprá</w:t>
      </w:r>
      <w:r>
        <w:rPr>
          <w:rFonts w:hint="default"/>
          <w:sz w:val="22"/>
        </w:rPr>
        <w:t>vnený</w:t>
      </w:r>
      <w:r>
        <w:rPr>
          <w:rFonts w:hint="default"/>
          <w:sz w:val="22"/>
        </w:rPr>
        <w:t>ch osô</w:t>
      </w:r>
      <w:r>
        <w:rPr>
          <w:rFonts w:hint="default"/>
          <w:sz w:val="22"/>
        </w:rPr>
        <w:t>b za obdobie posledný</w:t>
      </w:r>
      <w:r>
        <w:rPr>
          <w:rFonts w:hint="default"/>
          <w:sz w:val="22"/>
        </w:rPr>
        <w:t>ch š</w:t>
      </w:r>
      <w:r>
        <w:rPr>
          <w:rFonts w:hint="default"/>
          <w:sz w:val="22"/>
        </w:rPr>
        <w:t>tyroch rokov pred vznikom ná</w:t>
      </w:r>
      <w:r>
        <w:rPr>
          <w:rFonts w:hint="default"/>
          <w:sz w:val="22"/>
        </w:rPr>
        <w:t>roku na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nebola nemocensky poistená</w:t>
      </w:r>
      <w:r>
        <w:rPr>
          <w:rFonts w:hint="default"/>
          <w:sz w:val="22"/>
        </w:rPr>
        <w:t xml:space="preserve"> najmenej 270 dní</w:t>
      </w:r>
      <w:r>
        <w:rPr>
          <w:rFonts w:hint="default"/>
          <w:sz w:val="22"/>
        </w:rPr>
        <w:t>; do obdobia 270 dní</w:t>
      </w:r>
      <w:r>
        <w:rPr>
          <w:rFonts w:hint="default"/>
          <w:sz w:val="22"/>
        </w:rPr>
        <w:t xml:space="preserve"> sa započí</w:t>
      </w:r>
      <w:r>
        <w:rPr>
          <w:rFonts w:hint="default"/>
          <w:sz w:val="22"/>
        </w:rPr>
        <w:t xml:space="preserve">tava </w:t>
      </w:r>
      <w:r>
        <w:rPr>
          <w:rFonts w:hint="default"/>
          <w:sz w:val="22"/>
        </w:rPr>
        <w:t>aj obdobie preruš</w:t>
      </w:r>
      <w:r>
        <w:rPr>
          <w:rFonts w:hint="default"/>
          <w:sz w:val="22"/>
        </w:rPr>
        <w:t>enia povinné</w:t>
      </w:r>
      <w:r>
        <w:rPr>
          <w:rFonts w:hint="default"/>
          <w:sz w:val="22"/>
        </w:rPr>
        <w:t>ho nemocenské</w:t>
      </w:r>
      <w:r>
        <w:rPr>
          <w:rFonts w:hint="default"/>
          <w:sz w:val="22"/>
        </w:rPr>
        <w:t>ho poistenia, ktoré</w:t>
      </w:r>
      <w:r>
        <w:rPr>
          <w:rFonts w:hint="default"/>
          <w:sz w:val="22"/>
        </w:rPr>
        <w:t xml:space="preserve"> sa započí</w:t>
      </w:r>
      <w:r>
        <w:rPr>
          <w:rFonts w:hint="default"/>
          <w:sz w:val="22"/>
        </w:rPr>
        <w:t>tava na úč</w:t>
      </w:r>
      <w:r>
        <w:rPr>
          <w:rFonts w:hint="default"/>
          <w:sz w:val="22"/>
        </w:rPr>
        <w:t>ely materské</w:t>
      </w:r>
      <w:r>
        <w:rPr>
          <w:rFonts w:hint="default"/>
          <w:sz w:val="22"/>
        </w:rPr>
        <w:t>ho podľ</w:t>
      </w:r>
      <w:r>
        <w:rPr>
          <w:rFonts w:hint="default"/>
          <w:sz w:val="22"/>
        </w:rPr>
        <w:t>a osobitné</w:t>
      </w:r>
      <w:r>
        <w:rPr>
          <w:rFonts w:hint="default"/>
          <w:sz w:val="22"/>
        </w:rPr>
        <w:t>ho predpisu,</w:t>
      </w:r>
      <w:r>
        <w:rPr>
          <w:sz w:val="22"/>
          <w:vertAlign w:val="superscript"/>
        </w:rPr>
        <w:t>18a)</w:t>
      </w:r>
      <w:r>
        <w:rPr>
          <w:sz w:val="22"/>
        </w:rPr>
        <w:t xml:space="preserve"> alebo</w:t>
      </w:r>
      <w:r>
        <w:rPr>
          <w:rFonts w:hint="default"/>
          <w:sz w:val="22"/>
        </w:rPr>
        <w:t>sa aspoň</w:t>
      </w:r>
      <w:r>
        <w:rPr>
          <w:rFonts w:hint="default"/>
          <w:sz w:val="22"/>
        </w:rPr>
        <w:t xml:space="preserve"> jedna z </w:t>
      </w:r>
      <w:r>
        <w:rPr>
          <w:rFonts w:hint="default"/>
          <w:sz w:val="22"/>
        </w:rPr>
        <w:t>oprá</w:t>
      </w:r>
      <w:r>
        <w:rPr>
          <w:rFonts w:hint="default"/>
          <w:sz w:val="22"/>
        </w:rPr>
        <w:t>vnený</w:t>
      </w:r>
      <w:r>
        <w:rPr>
          <w:rFonts w:hint="default"/>
          <w:sz w:val="22"/>
        </w:rPr>
        <w:t>ch osô</w:t>
      </w:r>
      <w:r>
        <w:rPr>
          <w:rFonts w:hint="default"/>
          <w:sz w:val="22"/>
        </w:rPr>
        <w:t>b nepripravuje na budú</w:t>
      </w:r>
      <w:r>
        <w:rPr>
          <w:rFonts w:hint="default"/>
          <w:sz w:val="22"/>
        </w:rPr>
        <w:t>ce povolanie š</w:t>
      </w:r>
      <w:r>
        <w:rPr>
          <w:rFonts w:hint="default"/>
          <w:sz w:val="22"/>
        </w:rPr>
        <w:t>tú</w:t>
      </w:r>
      <w:r>
        <w:rPr>
          <w:rFonts w:hint="default"/>
          <w:sz w:val="22"/>
        </w:rPr>
        <w:t>diom na vysokej š</w:t>
      </w:r>
      <w:r>
        <w:rPr>
          <w:rFonts w:hint="default"/>
          <w:sz w:val="22"/>
        </w:rPr>
        <w:t xml:space="preserve">kole </w:t>
      </w:r>
      <w:r w:rsidRPr="008029B1">
        <w:rPr>
          <w:sz w:val="22"/>
        </w:rPr>
        <w:t>alebo sa nestala absolventom vy</w:t>
      </w:r>
      <w:r w:rsidRPr="008029B1">
        <w:rPr>
          <w:rFonts w:hint="default"/>
          <w:sz w:val="22"/>
        </w:rPr>
        <w:t>sokej š</w:t>
      </w:r>
      <w:r w:rsidRPr="008029B1">
        <w:rPr>
          <w:rFonts w:hint="default"/>
          <w:sz w:val="22"/>
        </w:rPr>
        <w:t>koly alebo strednej š</w:t>
      </w:r>
      <w:r w:rsidRPr="008029B1">
        <w:rPr>
          <w:rFonts w:hint="default"/>
          <w:sz w:val="22"/>
        </w:rPr>
        <w:t>koly za posledné</w:t>
      </w:r>
      <w:r w:rsidRPr="008029B1">
        <w:rPr>
          <w:rFonts w:hint="default"/>
          <w:sz w:val="22"/>
        </w:rPr>
        <w:t xml:space="preserve"> 4 roky predchá</w:t>
      </w:r>
      <w:r w:rsidRPr="008029B1">
        <w:rPr>
          <w:rFonts w:hint="default"/>
          <w:sz w:val="22"/>
        </w:rPr>
        <w:t>dzajú</w:t>
      </w:r>
      <w:r w:rsidRPr="008029B1">
        <w:rPr>
          <w:rFonts w:hint="default"/>
          <w:sz w:val="22"/>
        </w:rPr>
        <w:t>ce vzniku ná</w:t>
      </w:r>
      <w:r w:rsidRPr="008029B1">
        <w:rPr>
          <w:rFonts w:hint="default"/>
          <w:sz w:val="22"/>
        </w:rPr>
        <w:t>roku na rodič</w:t>
      </w:r>
      <w:r w:rsidRPr="008029B1">
        <w:rPr>
          <w:rFonts w:hint="default"/>
          <w:sz w:val="22"/>
        </w:rPr>
        <w:t>ovský</w:t>
      </w:r>
      <w:r w:rsidRPr="008029B1">
        <w:rPr>
          <w:rFonts w:hint="default"/>
          <w:sz w:val="22"/>
        </w:rPr>
        <w:t xml:space="preserve"> prí</w:t>
      </w:r>
      <w:r w:rsidRPr="008029B1">
        <w:rPr>
          <w:rFonts w:hint="default"/>
          <w:sz w:val="22"/>
        </w:rPr>
        <w:t>spevok“.</w:t>
      </w:r>
      <w:r>
        <w:rPr>
          <w:rFonts w:hint="default"/>
          <w:sz w:val="22"/>
        </w:rPr>
        <w:t>Pozná</w:t>
      </w:r>
      <w:r>
        <w:rPr>
          <w:rFonts w:hint="default"/>
          <w:sz w:val="22"/>
        </w:rPr>
        <w:t>mka pod č</w:t>
      </w:r>
      <w:r>
        <w:rPr>
          <w:rFonts w:hint="default"/>
          <w:sz w:val="22"/>
        </w:rPr>
        <w:t>iarou k odkazu 18a znie:</w:t>
      </w:r>
      <w:r>
        <w:rPr>
          <w:rFonts w:hint="default"/>
          <w:sz w:val="22"/>
        </w:rPr>
        <w:t>„</w:t>
      </w:r>
      <w:r>
        <w:rPr>
          <w:sz w:val="22"/>
          <w:vertAlign w:val="superscript"/>
        </w:rPr>
        <w:t>18a)</w:t>
      </w:r>
      <w:r>
        <w:rPr>
          <w:rFonts w:hint="default"/>
          <w:sz w:val="22"/>
        </w:rPr>
        <w:t xml:space="preserve"> §</w:t>
      </w:r>
      <w:r>
        <w:rPr>
          <w:rFonts w:hint="default"/>
          <w:sz w:val="22"/>
        </w:rPr>
        <w:t>49a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461/2003 Z. z. o </w:t>
      </w:r>
      <w:r>
        <w:rPr>
          <w:rFonts w:hint="default"/>
          <w:sz w:val="22"/>
        </w:rPr>
        <w:t>sociá</w:t>
      </w:r>
      <w:r>
        <w:rPr>
          <w:rFonts w:hint="default"/>
          <w:sz w:val="22"/>
        </w:rPr>
        <w:t>lnom poistení</w:t>
      </w:r>
      <w:r>
        <w:rPr>
          <w:rFonts w:hint="default"/>
          <w:sz w:val="22"/>
        </w:rPr>
        <w:t xml:space="preserve"> v </w:t>
      </w:r>
      <w:r>
        <w:rPr>
          <w:rFonts w:hint="default"/>
          <w:sz w:val="22"/>
        </w:rPr>
        <w:t>znení</w:t>
      </w:r>
      <w:r>
        <w:rPr>
          <w:rFonts w:hint="default"/>
          <w:sz w:val="22"/>
        </w:rPr>
        <w:t xml:space="preserve"> neskorší</w:t>
      </w:r>
      <w:r>
        <w:rPr>
          <w:rFonts w:hint="default"/>
          <w:sz w:val="22"/>
        </w:rPr>
        <w:t>ch predpisov.“.</w:t>
      </w:r>
    </w:p>
    <w:p w:rsidR="00E07AAB" w:rsidP="00E07AAB">
      <w:pPr>
        <w:bidi w:val="0"/>
        <w:jc w:val="both"/>
        <w:rPr>
          <w:rFonts w:hint="default"/>
          <w:sz w:val="22"/>
        </w:rPr>
      </w:pPr>
      <w:r>
        <w:rPr>
          <w:rFonts w:hint="default"/>
          <w:sz w:val="22"/>
        </w:rPr>
        <w:t>Doterajš</w:t>
      </w:r>
      <w:r>
        <w:rPr>
          <w:rFonts w:hint="default"/>
          <w:sz w:val="22"/>
        </w:rPr>
        <w:t>ie odseky 2</w:t>
      </w:r>
      <w:r>
        <w:rPr>
          <w:rFonts w:hint="default"/>
          <w:sz w:val="22"/>
        </w:rPr>
        <w:t xml:space="preserve"> až</w:t>
      </w:r>
      <w:r>
        <w:rPr>
          <w:rFonts w:hint="default"/>
          <w:sz w:val="22"/>
        </w:rPr>
        <w:t xml:space="preserve"> 6 sa označ</w:t>
      </w:r>
      <w:r>
        <w:rPr>
          <w:rFonts w:hint="default"/>
          <w:sz w:val="22"/>
        </w:rPr>
        <w:t>ujú</w:t>
      </w:r>
      <w:r>
        <w:rPr>
          <w:rFonts w:hint="default"/>
          <w:sz w:val="22"/>
        </w:rPr>
        <w:t xml:space="preserve"> ako odseky 3 až</w:t>
      </w:r>
      <w:r>
        <w:rPr>
          <w:rFonts w:hint="default"/>
          <w:sz w:val="22"/>
        </w:rPr>
        <w:t xml:space="preserve"> 7.</w:t>
      </w:r>
    </w:p>
    <w:p w:rsidR="00E07AAB" w:rsidP="00E07AAB">
      <w:pPr>
        <w:bidi w:val="0"/>
        <w:jc w:val="both"/>
        <w:rPr>
          <w:rFonts w:hint="default"/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sz w:val="22"/>
        </w:rPr>
      </w:pPr>
      <w:r w:rsidRPr="001D4166">
        <w:rPr>
          <w:rFonts w:hint="default"/>
          <w:sz w:val="22"/>
        </w:rPr>
        <w:t>V §</w:t>
      </w:r>
      <w:r w:rsidRPr="001D4166">
        <w:rPr>
          <w:rFonts w:hint="default"/>
          <w:sz w:val="22"/>
        </w:rPr>
        <w:t xml:space="preserve"> 4 ods. 3 sa za slová</w:t>
      </w:r>
      <w:r w:rsidRPr="001D4166">
        <w:rPr>
          <w:rFonts w:hint="default"/>
          <w:sz w:val="22"/>
        </w:rPr>
        <w:t xml:space="preserve"> „</w:t>
      </w:r>
      <w:r w:rsidRPr="001D4166">
        <w:rPr>
          <w:rFonts w:hint="default"/>
          <w:sz w:val="22"/>
        </w:rPr>
        <w:t>odseku 1“</w:t>
      </w:r>
      <w:r w:rsidRPr="001D4166">
        <w:rPr>
          <w:rFonts w:hint="default"/>
          <w:sz w:val="22"/>
        </w:rPr>
        <w:t xml:space="preserve"> vkladajú</w:t>
      </w:r>
      <w:r w:rsidRPr="001D4166">
        <w:rPr>
          <w:rFonts w:hint="default"/>
          <w:sz w:val="22"/>
        </w:rPr>
        <w:t xml:space="preserve"> slová</w:t>
      </w:r>
      <w:r w:rsidRPr="001D4166">
        <w:rPr>
          <w:rFonts w:hint="default"/>
          <w:sz w:val="22"/>
        </w:rPr>
        <w:t xml:space="preserve"> „</w:t>
      </w:r>
      <w:r w:rsidRPr="001D4166">
        <w:rPr>
          <w:rFonts w:hint="default"/>
          <w:sz w:val="22"/>
        </w:rPr>
        <w:t>alebo odseku 2“.</w:t>
      </w:r>
    </w:p>
    <w:p w:rsidR="00E07AAB" w:rsidP="00E07AAB">
      <w:pPr>
        <w:bidi w:val="0"/>
        <w:spacing w:line="340" w:lineRule="atLeast"/>
        <w:ind w:left="426"/>
        <w:jc w:val="both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sz w:val="22"/>
        </w:rPr>
      </w:pPr>
      <w:r w:rsidRPr="001D4166">
        <w:rPr>
          <w:rFonts w:hint="default"/>
          <w:sz w:val="22"/>
        </w:rPr>
        <w:t>V §</w:t>
      </w:r>
      <w:r w:rsidRPr="001D4166">
        <w:rPr>
          <w:rFonts w:hint="default"/>
          <w:sz w:val="22"/>
        </w:rPr>
        <w:t xml:space="preserve"> 4 ods. 4 sa slová</w:t>
      </w:r>
      <w:r w:rsidRPr="001D4166">
        <w:rPr>
          <w:rFonts w:hint="default"/>
          <w:sz w:val="22"/>
        </w:rPr>
        <w:t xml:space="preserve"> „</w:t>
      </w:r>
      <w:r w:rsidRPr="001D4166">
        <w:rPr>
          <w:rFonts w:hint="default"/>
          <w:sz w:val="22"/>
        </w:rPr>
        <w:t>odsekoch 1 a </w:t>
      </w:r>
      <w:r w:rsidRPr="001D4166">
        <w:rPr>
          <w:rFonts w:hint="default"/>
          <w:sz w:val="22"/>
        </w:rPr>
        <w:t>2“</w:t>
      </w:r>
      <w:r w:rsidRPr="001D4166">
        <w:rPr>
          <w:rFonts w:hint="default"/>
          <w:sz w:val="22"/>
        </w:rPr>
        <w:t xml:space="preserve"> nahrá</w:t>
      </w:r>
      <w:r w:rsidRPr="001D4166">
        <w:rPr>
          <w:rFonts w:hint="default"/>
          <w:sz w:val="22"/>
        </w:rPr>
        <w:t>dzajú</w:t>
      </w:r>
      <w:r w:rsidRPr="001D4166">
        <w:rPr>
          <w:rFonts w:hint="default"/>
          <w:sz w:val="22"/>
        </w:rPr>
        <w:t xml:space="preserve"> slovami „</w:t>
      </w:r>
      <w:r w:rsidRPr="001D4166">
        <w:rPr>
          <w:rFonts w:hint="default"/>
          <w:sz w:val="22"/>
        </w:rPr>
        <w:t xml:space="preserve">odsekoch 1 a 3 alebo odsekoch </w:t>
      </w:r>
      <w:smartTag w:uri="urn:schemas-microsoft-com:office:smarttags" w:element="metricconverter">
        <w:smartTagPr>
          <w:attr w:name="ProductID" w:val="2 a"/>
        </w:smartTagPr>
        <w:r w:rsidRPr="001D4166">
          <w:rPr>
            <w:rFonts w:hint="default"/>
            <w:sz w:val="22"/>
          </w:rPr>
          <w:t>2 a</w:t>
        </w:r>
      </w:smartTag>
      <w:r w:rsidRPr="001D4166">
        <w:rPr>
          <w:rFonts w:hint="default"/>
          <w:sz w:val="22"/>
        </w:rPr>
        <w:t xml:space="preserve"> 3“.</w:t>
      </w:r>
    </w:p>
    <w:p w:rsidR="00E07AAB" w:rsidP="00E07AAB">
      <w:pPr>
        <w:pStyle w:val="Odsekzoznamu"/>
        <w:bidi w:val="0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sz w:val="22"/>
        </w:rPr>
      </w:pPr>
      <w:r w:rsidRPr="001D4166">
        <w:rPr>
          <w:rFonts w:hint="default"/>
          <w:sz w:val="22"/>
        </w:rPr>
        <w:t>V §</w:t>
      </w:r>
      <w:r w:rsidRPr="001D4166">
        <w:rPr>
          <w:rFonts w:hint="default"/>
          <w:sz w:val="22"/>
        </w:rPr>
        <w:t xml:space="preserve"> 4 ods. 5 sa slová</w:t>
      </w:r>
      <w:r w:rsidRPr="001D4166">
        <w:rPr>
          <w:rFonts w:hint="default"/>
          <w:sz w:val="22"/>
        </w:rPr>
        <w:t xml:space="preserve"> „</w:t>
      </w:r>
      <w:r w:rsidRPr="001D4166">
        <w:rPr>
          <w:rFonts w:hint="default"/>
          <w:sz w:val="22"/>
        </w:rPr>
        <w:t xml:space="preserve">odsekov 1 a 2 alebo odseku </w:t>
      </w:r>
      <w:r w:rsidRPr="001D4166">
        <w:rPr>
          <w:rFonts w:hint="default"/>
          <w:sz w:val="22"/>
        </w:rPr>
        <w:t>3“</w:t>
      </w:r>
      <w:r w:rsidRPr="001D4166">
        <w:rPr>
          <w:rFonts w:hint="default"/>
          <w:sz w:val="22"/>
        </w:rPr>
        <w:t xml:space="preserve"> nahrá</w:t>
      </w:r>
      <w:r w:rsidRPr="001D4166">
        <w:rPr>
          <w:rFonts w:hint="default"/>
          <w:sz w:val="22"/>
        </w:rPr>
        <w:t>dzajú</w:t>
      </w:r>
      <w:r w:rsidRPr="001D4166">
        <w:rPr>
          <w:rFonts w:hint="default"/>
          <w:sz w:val="22"/>
        </w:rPr>
        <w:t xml:space="preserve"> slovami „</w:t>
      </w:r>
      <w:r w:rsidRPr="001D4166">
        <w:rPr>
          <w:rFonts w:hint="default"/>
          <w:sz w:val="22"/>
        </w:rPr>
        <w:t>odsekov 1 a </w:t>
      </w:r>
      <w:r w:rsidRPr="001D4166">
        <w:rPr>
          <w:rFonts w:hint="default"/>
          <w:sz w:val="22"/>
        </w:rPr>
        <w:t>3 alebo odseku 4“.</w:t>
      </w:r>
    </w:p>
    <w:p w:rsidR="00E07AAB" w:rsidP="00E07AAB">
      <w:pPr>
        <w:pStyle w:val="Odsekzoznamu"/>
        <w:bidi w:val="0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sz w:val="22"/>
        </w:rPr>
      </w:pPr>
      <w:r w:rsidRPr="001D4166">
        <w:rPr>
          <w:rFonts w:hint="default"/>
          <w:sz w:val="22"/>
        </w:rPr>
        <w:t>V §</w:t>
      </w:r>
      <w:r w:rsidRPr="001D4166">
        <w:rPr>
          <w:rFonts w:hint="default"/>
          <w:sz w:val="22"/>
        </w:rPr>
        <w:t xml:space="preserve"> 7  </w:t>
      </w:r>
      <w:r w:rsidRPr="001D4166">
        <w:rPr>
          <w:rFonts w:hint="default"/>
          <w:sz w:val="22"/>
        </w:rPr>
        <w:t>ods. 1 sa na konci  pripá</w:t>
      </w:r>
      <w:r w:rsidRPr="001D4166">
        <w:rPr>
          <w:rFonts w:hint="default"/>
          <w:sz w:val="22"/>
        </w:rPr>
        <w:t>ja  tá</w:t>
      </w:r>
      <w:r w:rsidRPr="001D4166">
        <w:rPr>
          <w:rFonts w:hint="default"/>
          <w:sz w:val="22"/>
        </w:rPr>
        <w:t>to veta: „</w:t>
      </w:r>
      <w:r w:rsidRPr="001D4166">
        <w:rPr>
          <w:rFonts w:hint="default"/>
          <w:sz w:val="22"/>
        </w:rPr>
        <w:t>Ak aspoň</w:t>
      </w:r>
      <w:r w:rsidRPr="001D4166">
        <w:rPr>
          <w:rFonts w:hint="default"/>
          <w:sz w:val="22"/>
        </w:rPr>
        <w:t xml:space="preserve"> jedna z </w:t>
      </w:r>
      <w:r w:rsidRPr="001D4166">
        <w:rPr>
          <w:rFonts w:hint="default"/>
          <w:sz w:val="22"/>
        </w:rPr>
        <w:t>oprá</w:t>
      </w:r>
      <w:r w:rsidRPr="001D4166">
        <w:rPr>
          <w:rFonts w:hint="default"/>
          <w:sz w:val="22"/>
        </w:rPr>
        <w:t>vnený</w:t>
      </w:r>
      <w:r w:rsidRPr="001D4166">
        <w:rPr>
          <w:rFonts w:hint="default"/>
          <w:sz w:val="22"/>
        </w:rPr>
        <w:t>ch osô</w:t>
      </w:r>
      <w:r w:rsidRPr="001D4166">
        <w:rPr>
          <w:rFonts w:hint="default"/>
          <w:sz w:val="22"/>
        </w:rPr>
        <w:t>b poč</w:t>
      </w:r>
      <w:r w:rsidRPr="001D4166">
        <w:rPr>
          <w:rFonts w:hint="default"/>
          <w:sz w:val="22"/>
        </w:rPr>
        <w:t>as poskytovania rodič</w:t>
      </w:r>
      <w:r w:rsidRPr="001D4166">
        <w:rPr>
          <w:rFonts w:hint="default"/>
          <w:sz w:val="22"/>
        </w:rPr>
        <w:t>ovské</w:t>
      </w:r>
      <w:r w:rsidRPr="001D4166">
        <w:rPr>
          <w:rFonts w:hint="default"/>
          <w:sz w:val="22"/>
        </w:rPr>
        <w:t>ho prí</w:t>
      </w:r>
      <w:r w:rsidRPr="001D4166">
        <w:rPr>
          <w:rFonts w:hint="default"/>
          <w:sz w:val="22"/>
        </w:rPr>
        <w:t>spevku splní</w:t>
      </w:r>
      <w:r w:rsidRPr="001D4166">
        <w:rPr>
          <w:rFonts w:hint="default"/>
          <w:sz w:val="22"/>
        </w:rPr>
        <w:t xml:space="preserve"> podmienku podľ</w:t>
      </w:r>
      <w:r w:rsidRPr="001D4166">
        <w:rPr>
          <w:rFonts w:hint="default"/>
          <w:sz w:val="22"/>
        </w:rPr>
        <w:t>a §</w:t>
      </w:r>
      <w:r w:rsidRPr="001D4166">
        <w:rPr>
          <w:rFonts w:hint="default"/>
          <w:sz w:val="22"/>
        </w:rPr>
        <w:t xml:space="preserve"> 4 ods. 2, suma rodič</w:t>
      </w:r>
      <w:r w:rsidRPr="001D4166">
        <w:rPr>
          <w:rFonts w:hint="default"/>
          <w:sz w:val="22"/>
        </w:rPr>
        <w:t>ovské</w:t>
      </w:r>
      <w:r w:rsidRPr="001D4166">
        <w:rPr>
          <w:rFonts w:hint="default"/>
          <w:sz w:val="22"/>
        </w:rPr>
        <w:t>ho prí</w:t>
      </w:r>
      <w:r w:rsidRPr="001D4166">
        <w:rPr>
          <w:rFonts w:hint="default"/>
          <w:sz w:val="22"/>
        </w:rPr>
        <w:t>spevku sa zvýš</w:t>
      </w:r>
      <w:r w:rsidRPr="001D4166">
        <w:rPr>
          <w:rFonts w:hint="default"/>
          <w:sz w:val="22"/>
        </w:rPr>
        <w:t>i na sum</w:t>
      </w:r>
      <w:r w:rsidRPr="001D4166">
        <w:rPr>
          <w:rFonts w:hint="default"/>
          <w:sz w:val="22"/>
        </w:rPr>
        <w:t>u podľ</w:t>
      </w:r>
      <w:r w:rsidRPr="001D4166">
        <w:rPr>
          <w:rFonts w:hint="default"/>
          <w:sz w:val="22"/>
        </w:rPr>
        <w:t>a §</w:t>
      </w:r>
      <w:r w:rsidRPr="001D4166">
        <w:rPr>
          <w:rFonts w:hint="default"/>
          <w:sz w:val="22"/>
        </w:rPr>
        <w:t xml:space="preserve"> 4 ods. </w:t>
      </w:r>
      <w:smartTag w:uri="urn:schemas-microsoft-com:office:smarttags" w:element="metricconverter">
        <w:smartTagPr>
          <w:attr w:name="ProductID" w:val="1 a"/>
        </w:smartTagPr>
        <w:r w:rsidRPr="001D4166">
          <w:rPr>
            <w:rFonts w:hint="default"/>
            <w:sz w:val="22"/>
          </w:rPr>
          <w:t>1 a</w:t>
        </w:r>
      </w:smartTag>
      <w:r w:rsidRPr="001D4166">
        <w:rPr>
          <w:rFonts w:hint="default"/>
          <w:sz w:val="22"/>
        </w:rPr>
        <w:t xml:space="preserve"> 3 alebo §</w:t>
      </w:r>
      <w:r w:rsidRPr="001D4166">
        <w:rPr>
          <w:rFonts w:hint="default"/>
          <w:sz w:val="22"/>
        </w:rPr>
        <w:t xml:space="preserve"> 4 ods. 4 od kalendá</w:t>
      </w:r>
      <w:r w:rsidRPr="001D4166">
        <w:rPr>
          <w:rFonts w:hint="default"/>
          <w:sz w:val="22"/>
        </w:rPr>
        <w:t>rneho mesiaca nasledujú</w:t>
      </w:r>
      <w:r w:rsidRPr="001D4166">
        <w:rPr>
          <w:rFonts w:hint="default"/>
          <w:sz w:val="22"/>
        </w:rPr>
        <w:t>ceho po kalendá</w:t>
      </w:r>
      <w:r w:rsidRPr="001D4166">
        <w:rPr>
          <w:rFonts w:hint="default"/>
          <w:sz w:val="22"/>
        </w:rPr>
        <w:t>rnom mesiaci, v </w:t>
      </w:r>
      <w:r w:rsidRPr="001D4166">
        <w:rPr>
          <w:rFonts w:hint="default"/>
          <w:sz w:val="22"/>
        </w:rPr>
        <w:t>ktorom tá</w:t>
      </w:r>
      <w:r w:rsidRPr="001D4166">
        <w:rPr>
          <w:rFonts w:hint="default"/>
          <w:sz w:val="22"/>
        </w:rPr>
        <w:t>to skutoč</w:t>
      </w:r>
      <w:r w:rsidRPr="001D4166">
        <w:rPr>
          <w:rFonts w:hint="default"/>
          <w:sz w:val="22"/>
        </w:rPr>
        <w:t>nosť</w:t>
      </w:r>
      <w:r w:rsidRPr="001D4166">
        <w:rPr>
          <w:rFonts w:hint="default"/>
          <w:sz w:val="22"/>
        </w:rPr>
        <w:t xml:space="preserve"> nastala.“.</w:t>
      </w:r>
    </w:p>
    <w:p w:rsidR="00E07AAB" w:rsidP="00E07AAB">
      <w:pPr>
        <w:pStyle w:val="Odsekzoznamu"/>
        <w:bidi w:val="0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rFonts w:hint="default"/>
          <w:sz w:val="22"/>
        </w:rPr>
      </w:pPr>
      <w:r w:rsidRPr="001D4166">
        <w:rPr>
          <w:rFonts w:hint="default"/>
          <w:sz w:val="22"/>
        </w:rPr>
        <w:t>V §</w:t>
      </w:r>
      <w:r w:rsidRPr="001D4166">
        <w:rPr>
          <w:rFonts w:hint="default"/>
          <w:sz w:val="22"/>
        </w:rPr>
        <w:t xml:space="preserve"> 7  </w:t>
      </w:r>
      <w:r w:rsidRPr="001D4166">
        <w:rPr>
          <w:rFonts w:hint="default"/>
          <w:sz w:val="22"/>
        </w:rPr>
        <w:t>ods. 2 sa slová</w:t>
      </w:r>
      <w:r w:rsidRPr="001D4166">
        <w:rPr>
          <w:rFonts w:hint="default"/>
          <w:sz w:val="22"/>
        </w:rPr>
        <w:t xml:space="preserve"> „</w:t>
      </w:r>
      <w:r w:rsidRPr="001D4166">
        <w:rPr>
          <w:rFonts w:hint="default"/>
          <w:sz w:val="22"/>
        </w:rPr>
        <w:t xml:space="preserve">ods. </w:t>
      </w:r>
      <w:r>
        <w:rPr>
          <w:rFonts w:hint="default"/>
          <w:sz w:val="22"/>
        </w:rPr>
        <w:t>3“</w:t>
      </w:r>
      <w:r>
        <w:rPr>
          <w:rFonts w:hint="default"/>
          <w:sz w:val="22"/>
        </w:rPr>
        <w:t xml:space="preserve"> nahrá</w:t>
      </w:r>
      <w:r>
        <w:rPr>
          <w:rFonts w:hint="default"/>
          <w:sz w:val="22"/>
        </w:rPr>
        <w:t>dzajú</w:t>
      </w:r>
      <w:r>
        <w:rPr>
          <w:rFonts w:hint="default"/>
          <w:sz w:val="22"/>
        </w:rPr>
        <w:t xml:space="preserve"> slovami „</w:t>
      </w:r>
      <w:r>
        <w:rPr>
          <w:rFonts w:hint="default"/>
          <w:sz w:val="22"/>
        </w:rPr>
        <w:t>ods. 4“.</w:t>
      </w:r>
    </w:p>
    <w:p w:rsidR="00E07AAB" w:rsidP="00E07AAB">
      <w:pPr>
        <w:pStyle w:val="Odsekzoznamu"/>
        <w:bidi w:val="0"/>
        <w:rPr>
          <w:sz w:val="22"/>
        </w:rPr>
      </w:pPr>
    </w:p>
    <w:p w:rsidR="00E07AAB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sz w:val="22"/>
        </w:rPr>
      </w:pPr>
      <w:r>
        <w:rPr>
          <w:sz w:val="22"/>
        </w:rPr>
        <w:t>V</w:t>
      </w:r>
      <w:r w:rsidRPr="001D4166">
        <w:rPr>
          <w:rFonts w:hint="default"/>
          <w:sz w:val="22"/>
        </w:rPr>
        <w:t xml:space="preserve"> §</w:t>
      </w:r>
      <w:r w:rsidRPr="001D4166">
        <w:rPr>
          <w:rFonts w:hint="default"/>
          <w:sz w:val="22"/>
        </w:rPr>
        <w:t xml:space="preserve"> 7  </w:t>
      </w:r>
      <w:r w:rsidRPr="001D4166">
        <w:rPr>
          <w:rFonts w:hint="default"/>
          <w:sz w:val="22"/>
        </w:rPr>
        <w:t>ods. 4 pí</w:t>
      </w:r>
      <w:r w:rsidRPr="001D4166">
        <w:rPr>
          <w:rFonts w:hint="default"/>
          <w:sz w:val="22"/>
        </w:rPr>
        <w:t>sm. c) sa slová</w:t>
      </w:r>
      <w:r w:rsidRPr="001D4166">
        <w:rPr>
          <w:rFonts w:hint="default"/>
          <w:sz w:val="22"/>
        </w:rPr>
        <w:t xml:space="preserve"> „§</w:t>
      </w:r>
      <w:r w:rsidRPr="001D4166">
        <w:rPr>
          <w:rFonts w:hint="default"/>
          <w:sz w:val="22"/>
        </w:rPr>
        <w:t xml:space="preserve"> 4 ods. 1 a </w:t>
      </w:r>
      <w:r w:rsidRPr="001D4166">
        <w:rPr>
          <w:rFonts w:hint="default"/>
          <w:sz w:val="22"/>
        </w:rPr>
        <w:t>2 alebo §</w:t>
      </w:r>
      <w:r w:rsidRPr="001D4166">
        <w:rPr>
          <w:rFonts w:hint="default"/>
          <w:sz w:val="22"/>
        </w:rPr>
        <w:t xml:space="preserve"> 4 ods. 3“</w:t>
      </w:r>
      <w:r w:rsidRPr="001D4166">
        <w:rPr>
          <w:rFonts w:hint="default"/>
          <w:sz w:val="22"/>
        </w:rPr>
        <w:t xml:space="preserve"> nahrá</w:t>
      </w:r>
      <w:r w:rsidRPr="001D4166">
        <w:rPr>
          <w:rFonts w:hint="default"/>
          <w:sz w:val="22"/>
        </w:rPr>
        <w:t>dzajú</w:t>
      </w:r>
      <w:r w:rsidRPr="001D4166">
        <w:rPr>
          <w:rFonts w:hint="default"/>
          <w:sz w:val="22"/>
        </w:rPr>
        <w:t xml:space="preserve"> slovami „§</w:t>
      </w:r>
      <w:r w:rsidRPr="001D4166">
        <w:rPr>
          <w:rFonts w:hint="default"/>
          <w:sz w:val="22"/>
        </w:rPr>
        <w:t xml:space="preserve"> 4 ods. 1 a </w:t>
      </w:r>
      <w:r w:rsidRPr="001D4166">
        <w:rPr>
          <w:rFonts w:hint="default"/>
          <w:sz w:val="22"/>
        </w:rPr>
        <w:t>3 alebo §</w:t>
      </w:r>
      <w:r w:rsidRPr="001D4166">
        <w:rPr>
          <w:rFonts w:hint="default"/>
          <w:sz w:val="22"/>
        </w:rPr>
        <w:t xml:space="preserve"> 4 ods. 4“.</w:t>
      </w:r>
    </w:p>
    <w:p w:rsidR="00E07AAB" w:rsidP="00E07AAB">
      <w:pPr>
        <w:pStyle w:val="Odsekzoznamu"/>
        <w:bidi w:val="0"/>
        <w:rPr>
          <w:sz w:val="22"/>
        </w:rPr>
      </w:pPr>
    </w:p>
    <w:p w:rsidR="00E07AAB" w:rsidRPr="001D4166" w:rsidP="00E07AAB">
      <w:pPr>
        <w:numPr>
          <w:numId w:val="2"/>
        </w:numPr>
        <w:bidi w:val="0"/>
        <w:spacing w:line="340" w:lineRule="atLeast"/>
        <w:ind w:left="426" w:hanging="426"/>
        <w:jc w:val="both"/>
        <w:rPr>
          <w:rFonts w:hint="default"/>
          <w:sz w:val="22"/>
        </w:rPr>
      </w:pPr>
      <w:r w:rsidRPr="001D4166">
        <w:rPr>
          <w:rFonts w:hint="default"/>
          <w:sz w:val="22"/>
        </w:rPr>
        <w:t>Za §</w:t>
      </w:r>
      <w:r w:rsidRPr="001D4166">
        <w:rPr>
          <w:rFonts w:hint="default"/>
          <w:sz w:val="22"/>
        </w:rPr>
        <w:t xml:space="preserve"> 12b sa vkladá</w:t>
      </w:r>
      <w:r w:rsidRPr="001D4166">
        <w:rPr>
          <w:rFonts w:hint="default"/>
          <w:sz w:val="22"/>
        </w:rPr>
        <w:t xml:space="preserve"> §</w:t>
      </w:r>
      <w:r w:rsidRPr="001D4166">
        <w:rPr>
          <w:rFonts w:hint="default"/>
          <w:sz w:val="22"/>
        </w:rPr>
        <w:t xml:space="preserve"> 12c, ktorý</w:t>
      </w:r>
      <w:r w:rsidRPr="001D4166">
        <w:rPr>
          <w:rFonts w:hint="default"/>
          <w:sz w:val="22"/>
        </w:rPr>
        <w:t xml:space="preserve"> vrá</w:t>
      </w:r>
      <w:r w:rsidRPr="001D4166">
        <w:rPr>
          <w:rFonts w:hint="default"/>
          <w:sz w:val="22"/>
        </w:rPr>
        <w:t>tane nadpisu znie:</w:t>
      </w:r>
    </w:p>
    <w:p w:rsidR="00E07AAB" w:rsidP="00E07AAB">
      <w:pPr>
        <w:bidi w:val="0"/>
        <w:ind w:left="708"/>
        <w:rPr>
          <w:sz w:val="22"/>
        </w:rPr>
      </w:pPr>
    </w:p>
    <w:p w:rsidR="00E07AAB" w:rsidP="00E07AAB">
      <w:pPr>
        <w:bidi w:val="0"/>
        <w:jc w:val="center"/>
        <w:rPr>
          <w:rFonts w:hint="default"/>
          <w:b/>
          <w:sz w:val="22"/>
        </w:rPr>
      </w:pPr>
      <w:r>
        <w:rPr>
          <w:rFonts w:hint="default"/>
          <w:sz w:val="22"/>
        </w:rPr>
        <w:t>„</w:t>
      </w:r>
      <w:r>
        <w:rPr>
          <w:rFonts w:hint="default"/>
          <w:b/>
          <w:sz w:val="22"/>
        </w:rPr>
        <w:t>§</w:t>
      </w:r>
      <w:r>
        <w:rPr>
          <w:rFonts w:hint="default"/>
          <w:b/>
          <w:sz w:val="22"/>
        </w:rPr>
        <w:t xml:space="preserve"> 12c</w:t>
      </w:r>
      <w:r>
        <w:rPr>
          <w:rFonts w:hint="default"/>
          <w:b/>
          <w:sz w:val="22"/>
        </w:rPr>
        <w:t>Prechodné</w:t>
      </w:r>
      <w:r>
        <w:rPr>
          <w:rFonts w:hint="default"/>
          <w:b/>
          <w:sz w:val="22"/>
        </w:rPr>
        <w:t xml:space="preserve"> ustanovenia k </w:t>
      </w:r>
      <w:r>
        <w:rPr>
          <w:rFonts w:hint="default"/>
          <w:b/>
          <w:sz w:val="22"/>
        </w:rPr>
        <w:t>ú</w:t>
      </w:r>
      <w:r>
        <w:rPr>
          <w:rFonts w:hint="default"/>
          <w:b/>
          <w:sz w:val="22"/>
        </w:rPr>
        <w:t>pravá</w:t>
      </w:r>
      <w:r>
        <w:rPr>
          <w:rFonts w:hint="default"/>
          <w:b/>
          <w:sz w:val="22"/>
        </w:rPr>
        <w:t>m úč</w:t>
      </w:r>
      <w:r>
        <w:rPr>
          <w:rFonts w:hint="default"/>
          <w:b/>
          <w:sz w:val="22"/>
        </w:rPr>
        <w:t>inný</w:t>
      </w:r>
      <w:r>
        <w:rPr>
          <w:rFonts w:hint="default"/>
          <w:b/>
          <w:sz w:val="22"/>
        </w:rPr>
        <w:t>m od 1. januá</w:t>
      </w:r>
      <w:r>
        <w:rPr>
          <w:rFonts w:hint="default"/>
          <w:b/>
          <w:sz w:val="22"/>
        </w:rPr>
        <w:t>ra 2012</w:t>
      </w:r>
    </w:p>
    <w:p w:rsidR="00E07AAB" w:rsidP="00E07AAB">
      <w:pPr>
        <w:bidi w:val="0"/>
        <w:spacing w:line="340" w:lineRule="atLeast"/>
        <w:ind w:firstLine="426"/>
        <w:jc w:val="both"/>
        <w:rPr>
          <w:rFonts w:hint="default"/>
          <w:sz w:val="22"/>
        </w:rPr>
      </w:pPr>
      <w:r>
        <w:rPr>
          <w:sz w:val="22"/>
        </w:rPr>
        <w:t>(1) O </w:t>
      </w:r>
      <w:r>
        <w:rPr>
          <w:rFonts w:hint="default"/>
          <w:sz w:val="22"/>
        </w:rPr>
        <w:t>ž</w:t>
      </w:r>
      <w:r>
        <w:rPr>
          <w:rFonts w:hint="default"/>
          <w:sz w:val="22"/>
        </w:rPr>
        <w:t>iadostiach o </w:t>
      </w:r>
      <w:r>
        <w:rPr>
          <w:rFonts w:hint="default"/>
          <w:sz w:val="22"/>
        </w:rPr>
        <w:t>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podaný</w:t>
      </w:r>
      <w:r>
        <w:rPr>
          <w:rFonts w:hint="default"/>
          <w:sz w:val="22"/>
        </w:rPr>
        <w:t>ch do 31. decembra 2011, o </w:t>
      </w:r>
      <w:r>
        <w:rPr>
          <w:rFonts w:hint="default"/>
          <w:sz w:val="22"/>
        </w:rPr>
        <w:t>ktorý</w:t>
      </w:r>
      <w:r>
        <w:rPr>
          <w:rFonts w:hint="default"/>
          <w:sz w:val="22"/>
        </w:rPr>
        <w:t>ch sa prá</w:t>
      </w:r>
      <w:r>
        <w:rPr>
          <w:rFonts w:hint="default"/>
          <w:sz w:val="22"/>
        </w:rPr>
        <w:t>voplatne nerozhodlo do 31. decembra 2011, sa rozhodne a </w:t>
      </w:r>
      <w:r>
        <w:rPr>
          <w:rFonts w:hint="default"/>
          <w:sz w:val="22"/>
        </w:rPr>
        <w:t>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sa vyplatí</w:t>
      </w:r>
      <w:r>
        <w:rPr>
          <w:rFonts w:hint="default"/>
          <w:sz w:val="22"/>
        </w:rPr>
        <w:t xml:space="preserve"> za obdobie do 31. decembra 2011 podľ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kona úč</w:t>
      </w:r>
      <w:r>
        <w:rPr>
          <w:rFonts w:hint="default"/>
          <w:sz w:val="22"/>
        </w:rPr>
        <w:t>inné</w:t>
      </w:r>
      <w:r>
        <w:rPr>
          <w:rFonts w:hint="default"/>
          <w:sz w:val="22"/>
        </w:rPr>
        <w:t xml:space="preserve">ho do 31. decembra 2011. </w:t>
      </w:r>
    </w:p>
    <w:p w:rsidR="00E07AAB" w:rsidP="00E07AAB">
      <w:pPr>
        <w:bidi w:val="0"/>
        <w:ind w:left="426" w:hanging="426"/>
        <w:jc w:val="both"/>
        <w:rPr>
          <w:sz w:val="22"/>
        </w:rPr>
      </w:pPr>
    </w:p>
    <w:p w:rsidR="00E07AAB" w:rsidP="00E07AAB">
      <w:pPr>
        <w:bidi w:val="0"/>
        <w:spacing w:line="340" w:lineRule="atLeast"/>
        <w:ind w:firstLine="426"/>
        <w:jc w:val="both"/>
        <w:rPr>
          <w:rFonts w:hint="default"/>
          <w:sz w:val="22"/>
        </w:rPr>
      </w:pPr>
      <w:r>
        <w:rPr>
          <w:sz w:val="22"/>
        </w:rPr>
        <w:t>(</w:t>
      </w:r>
      <w:r>
        <w:rPr>
          <w:rFonts w:hint="default"/>
          <w:sz w:val="22"/>
        </w:rPr>
        <w:t>2) Ak oprá</w:t>
      </w:r>
      <w:r>
        <w:rPr>
          <w:rFonts w:hint="default"/>
          <w:sz w:val="22"/>
        </w:rPr>
        <w:t>vnená</w:t>
      </w:r>
      <w:r>
        <w:rPr>
          <w:rFonts w:hint="default"/>
          <w:sz w:val="22"/>
        </w:rPr>
        <w:t xml:space="preserve"> osoba uplatň</w:t>
      </w:r>
      <w:r>
        <w:rPr>
          <w:rFonts w:hint="default"/>
          <w:sz w:val="22"/>
        </w:rPr>
        <w:t>uje ná</w:t>
      </w:r>
      <w:r>
        <w:rPr>
          <w:rFonts w:hint="default"/>
          <w:sz w:val="22"/>
        </w:rPr>
        <w:t>rok na </w:t>
      </w:r>
      <w:r>
        <w:rPr>
          <w:rFonts w:hint="default"/>
          <w:sz w:val="22"/>
        </w:rPr>
        <w:t>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po 31. decembri 2011   za obdobie pred 1. januá</w:t>
      </w:r>
      <w:r>
        <w:rPr>
          <w:rFonts w:hint="default"/>
          <w:sz w:val="22"/>
        </w:rPr>
        <w:t>rom 2012, o </w:t>
      </w:r>
      <w:r>
        <w:rPr>
          <w:rFonts w:hint="default"/>
          <w:sz w:val="22"/>
        </w:rPr>
        <w:t>ná</w:t>
      </w:r>
      <w:r>
        <w:rPr>
          <w:rFonts w:hint="default"/>
          <w:sz w:val="22"/>
        </w:rPr>
        <w:t>roku na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sa rozhodne a </w:t>
      </w:r>
      <w:r>
        <w:rPr>
          <w:rFonts w:hint="default"/>
          <w:sz w:val="22"/>
        </w:rPr>
        <w:t>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sa vyplatí</w:t>
      </w:r>
      <w:r>
        <w:rPr>
          <w:rFonts w:hint="default"/>
          <w:sz w:val="22"/>
        </w:rPr>
        <w:t xml:space="preserve"> za obdobie do 31. decembra 2011 podľ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kona úč</w:t>
      </w:r>
      <w:r>
        <w:rPr>
          <w:rFonts w:hint="default"/>
          <w:sz w:val="22"/>
        </w:rPr>
        <w:t>inné</w:t>
      </w:r>
      <w:r>
        <w:rPr>
          <w:rFonts w:hint="default"/>
          <w:sz w:val="22"/>
        </w:rPr>
        <w:t xml:space="preserve">ho do </w:t>
      </w:r>
      <w:r>
        <w:rPr>
          <w:rFonts w:hint="default"/>
          <w:sz w:val="22"/>
        </w:rPr>
        <w:t>3</w:t>
      </w:r>
      <w:r>
        <w:rPr>
          <w:rFonts w:hint="default"/>
          <w:sz w:val="22"/>
        </w:rPr>
        <w:t>1.decembra 2011.</w:t>
      </w:r>
    </w:p>
    <w:p w:rsidR="00E07AAB" w:rsidP="00E07AAB">
      <w:pPr>
        <w:bidi w:val="0"/>
        <w:spacing w:line="340" w:lineRule="atLeast"/>
        <w:ind w:left="426" w:hanging="426"/>
        <w:jc w:val="both"/>
        <w:rPr>
          <w:sz w:val="22"/>
        </w:rPr>
      </w:pPr>
    </w:p>
    <w:p w:rsidR="00CE053A" w:rsidP="00E07AAB">
      <w:pPr>
        <w:bidi w:val="0"/>
        <w:spacing w:line="340" w:lineRule="atLeast"/>
        <w:ind w:firstLine="426"/>
        <w:jc w:val="both"/>
        <w:rPr>
          <w:rFonts w:hint="default"/>
          <w:sz w:val="22"/>
        </w:rPr>
      </w:pPr>
      <w:r w:rsidR="00E07AAB">
        <w:rPr>
          <w:sz w:val="22"/>
        </w:rPr>
        <w:t xml:space="preserve"> </w:t>
      </w:r>
      <w:r>
        <w:rPr>
          <w:rFonts w:hint="default"/>
          <w:sz w:val="22"/>
        </w:rPr>
        <w:t>(3) Ak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bol priznaný</w:t>
      </w:r>
      <w:r>
        <w:rPr>
          <w:rFonts w:hint="default"/>
          <w:sz w:val="22"/>
        </w:rPr>
        <w:t xml:space="preserve"> podľ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kona úč</w:t>
      </w:r>
      <w:r>
        <w:rPr>
          <w:rFonts w:hint="default"/>
          <w:sz w:val="22"/>
        </w:rPr>
        <w:t>inné</w:t>
      </w:r>
      <w:r>
        <w:rPr>
          <w:rFonts w:hint="default"/>
          <w:sz w:val="22"/>
        </w:rPr>
        <w:t>ho do 31. decembra 2011,  považ</w:t>
      </w:r>
      <w:r>
        <w:rPr>
          <w:rFonts w:hint="default"/>
          <w:sz w:val="22"/>
        </w:rPr>
        <w:t>uje sa od 1. januá</w:t>
      </w:r>
      <w:r>
        <w:rPr>
          <w:rFonts w:hint="default"/>
          <w:sz w:val="22"/>
        </w:rPr>
        <w:t>ra 2012 za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priznaný</w:t>
      </w:r>
      <w:r>
        <w:rPr>
          <w:rFonts w:hint="default"/>
          <w:sz w:val="22"/>
        </w:rPr>
        <w:t xml:space="preserve"> podľ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kona úč</w:t>
      </w:r>
      <w:r>
        <w:rPr>
          <w:rFonts w:hint="default"/>
          <w:sz w:val="22"/>
        </w:rPr>
        <w:t>inné</w:t>
      </w:r>
      <w:r>
        <w:rPr>
          <w:rFonts w:hint="default"/>
          <w:sz w:val="22"/>
        </w:rPr>
        <w:t>ho od 1. januá</w:t>
      </w:r>
      <w:r>
        <w:rPr>
          <w:rFonts w:hint="default"/>
          <w:sz w:val="22"/>
        </w:rPr>
        <w:t>ra 2012 a </w:t>
      </w:r>
      <w:r>
        <w:rPr>
          <w:rFonts w:hint="default"/>
          <w:sz w:val="22"/>
        </w:rPr>
        <w:t>vyplá</w:t>
      </w:r>
      <w:r>
        <w:rPr>
          <w:rFonts w:hint="default"/>
          <w:sz w:val="22"/>
        </w:rPr>
        <w:t>ca sa v </w:t>
      </w:r>
      <w:r>
        <w:rPr>
          <w:rFonts w:hint="default"/>
          <w:sz w:val="22"/>
        </w:rPr>
        <w:t>sume podľ</w:t>
      </w:r>
      <w:r>
        <w:rPr>
          <w:rFonts w:hint="default"/>
          <w:sz w:val="22"/>
        </w:rPr>
        <w:t>a zá</w:t>
      </w:r>
      <w:r>
        <w:rPr>
          <w:rFonts w:hint="default"/>
          <w:sz w:val="22"/>
        </w:rPr>
        <w:t>kona úč</w:t>
      </w:r>
      <w:r>
        <w:rPr>
          <w:rFonts w:hint="default"/>
          <w:sz w:val="22"/>
        </w:rPr>
        <w:t>inné</w:t>
      </w:r>
      <w:r>
        <w:rPr>
          <w:rFonts w:hint="default"/>
          <w:sz w:val="22"/>
        </w:rPr>
        <w:t>ho od 1</w:t>
      </w:r>
      <w:r>
        <w:rPr>
          <w:rFonts w:hint="default"/>
          <w:sz w:val="22"/>
        </w:rPr>
        <w:t>. januá</w:t>
      </w:r>
      <w:r>
        <w:rPr>
          <w:rFonts w:hint="default"/>
          <w:sz w:val="22"/>
        </w:rPr>
        <w:t>ra 2012.“.</w:t>
      </w:r>
    </w:p>
    <w:p w:rsidR="00CE053A">
      <w:pPr>
        <w:bidi w:val="0"/>
        <w:rPr>
          <w:sz w:val="22"/>
        </w:rPr>
      </w:pPr>
    </w:p>
    <w:p w:rsidR="00CE053A">
      <w:pPr>
        <w:bidi w:val="0"/>
        <w:jc w:val="center"/>
        <w:rPr>
          <w:rFonts w:hint="default"/>
          <w:b/>
          <w:sz w:val="22"/>
        </w:rPr>
      </w:pPr>
      <w:r>
        <w:rPr>
          <w:rFonts w:hint="default"/>
          <w:b/>
          <w:sz w:val="22"/>
        </w:rPr>
        <w:t>Č</w:t>
      </w:r>
      <w:r>
        <w:rPr>
          <w:rFonts w:hint="default"/>
          <w:b/>
          <w:sz w:val="22"/>
        </w:rPr>
        <w:t>l. II</w:t>
      </w:r>
    </w:p>
    <w:p w:rsidR="00CE053A">
      <w:pPr>
        <w:bidi w:val="0"/>
        <w:jc w:val="both"/>
        <w:rPr>
          <w:rFonts w:ascii="Times New Roman" w:hAnsi="Times New Roman"/>
        </w:rPr>
      </w:pPr>
    </w:p>
    <w:p w:rsidR="00CE053A">
      <w:pPr>
        <w:bidi w:val="0"/>
        <w:spacing w:line="340" w:lineRule="atLeast"/>
        <w:jc w:val="both"/>
        <w:rPr>
          <w:rFonts w:hint="default"/>
          <w:sz w:val="22"/>
        </w:rPr>
      </w:pPr>
      <w:r>
        <w:rPr>
          <w:rFonts w:hint="default"/>
          <w:sz w:val="22"/>
        </w:rPr>
        <w:t>zá</w:t>
      </w:r>
      <w:r>
        <w:rPr>
          <w:rFonts w:hint="default"/>
          <w:sz w:val="22"/>
        </w:rPr>
        <w:t>kon č</w:t>
      </w:r>
      <w:r>
        <w:rPr>
          <w:rFonts w:hint="default"/>
          <w:sz w:val="22"/>
        </w:rPr>
        <w:t>. 599/2003 Z. z. o pomoci v </w:t>
      </w:r>
      <w:r>
        <w:rPr>
          <w:rFonts w:hint="default"/>
          <w:sz w:val="22"/>
        </w:rPr>
        <w:t>hmotnej nú</w:t>
      </w:r>
      <w:r>
        <w:rPr>
          <w:rFonts w:hint="default"/>
          <w:sz w:val="22"/>
        </w:rPr>
        <w:t>dzi a o zmene a </w:t>
      </w:r>
      <w:r>
        <w:rPr>
          <w:rFonts w:hint="default"/>
          <w:sz w:val="22"/>
        </w:rPr>
        <w:t>doplnení</w:t>
      </w:r>
      <w:r>
        <w:rPr>
          <w:rFonts w:hint="default"/>
          <w:sz w:val="22"/>
        </w:rPr>
        <w:t xml:space="preserve"> niektorý</w:t>
      </w:r>
      <w:r>
        <w:rPr>
          <w:rFonts w:hint="default"/>
          <w:sz w:val="22"/>
        </w:rPr>
        <w:t>ch zá</w:t>
      </w:r>
      <w:r>
        <w:rPr>
          <w:rFonts w:hint="default"/>
          <w:sz w:val="22"/>
        </w:rPr>
        <w:t>konov v znení</w:t>
      </w:r>
      <w:r>
        <w:rPr>
          <w:rFonts w:hint="default"/>
          <w:sz w:val="22"/>
        </w:rPr>
        <w:t xml:space="preserve">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5/2004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191/2004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453/2004 Z. z., Nariadenia vlá</w:t>
      </w:r>
      <w:r>
        <w:rPr>
          <w:rFonts w:hint="default"/>
          <w:sz w:val="22"/>
        </w:rPr>
        <w:t>dy Slovenskej republiky č</w:t>
      </w:r>
      <w:r>
        <w:rPr>
          <w:rFonts w:hint="default"/>
          <w:sz w:val="22"/>
        </w:rPr>
        <w:t>. 486/2004 Z. z.,</w:t>
      </w:r>
      <w:r>
        <w:rPr>
          <w:rFonts w:hint="default"/>
          <w:sz w:val="22"/>
        </w:rPr>
        <w:t xml:space="preserve">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577/2004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613/2004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614/2004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721/2004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305/2005 Z. z., Nariadenia vlá</w:t>
      </w:r>
      <w:r>
        <w:rPr>
          <w:rFonts w:hint="default"/>
          <w:sz w:val="22"/>
        </w:rPr>
        <w:t>dy Slovenskej republiky č</w:t>
      </w:r>
      <w:r>
        <w:rPr>
          <w:rFonts w:hint="default"/>
          <w:sz w:val="22"/>
        </w:rPr>
        <w:t>. 382/2005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471/2005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573/2005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310/20</w:t>
      </w:r>
      <w:r>
        <w:rPr>
          <w:rFonts w:hint="default"/>
          <w:sz w:val="22"/>
        </w:rPr>
        <w:t>06 Z. z., Nariadenia vlá</w:t>
      </w:r>
      <w:r>
        <w:rPr>
          <w:rFonts w:hint="default"/>
          <w:sz w:val="22"/>
        </w:rPr>
        <w:t>dy Slovenskej republiky č</w:t>
      </w:r>
      <w:r>
        <w:rPr>
          <w:rFonts w:hint="default"/>
          <w:sz w:val="22"/>
        </w:rPr>
        <w:t>. 486/2006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675/2006 Z. z., Nariadenia vlá</w:t>
      </w:r>
      <w:r>
        <w:rPr>
          <w:rFonts w:hint="default"/>
          <w:sz w:val="22"/>
        </w:rPr>
        <w:t>dy Slovenskej republiky č</w:t>
      </w:r>
      <w:r>
        <w:rPr>
          <w:rFonts w:hint="default"/>
          <w:sz w:val="22"/>
        </w:rPr>
        <w:t>. 377/2007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532/2007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139/2008 Z. z., Nariadenia vlá</w:t>
      </w:r>
      <w:r>
        <w:rPr>
          <w:rFonts w:hint="default"/>
          <w:sz w:val="22"/>
        </w:rPr>
        <w:t>dy Slovenskej republiky č</w:t>
      </w:r>
      <w:r>
        <w:rPr>
          <w:rFonts w:hint="default"/>
          <w:sz w:val="22"/>
        </w:rPr>
        <w:t xml:space="preserve">. 336/2008 Z. </w:t>
      </w:r>
      <w:r>
        <w:rPr>
          <w:rFonts w:hint="default"/>
          <w:sz w:val="22"/>
        </w:rPr>
        <w:t>z</w:t>
      </w:r>
      <w:r>
        <w:rPr>
          <w:rFonts w:hint="default"/>
          <w:sz w:val="22"/>
        </w:rPr>
        <w:t>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448/2008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562/2008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563/2008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184/2009 Z. z., Nariadenia vlá</w:t>
      </w:r>
      <w:r>
        <w:rPr>
          <w:rFonts w:hint="default"/>
          <w:sz w:val="22"/>
        </w:rPr>
        <w:t>dy Slovenskej republiky č</w:t>
      </w:r>
      <w:r>
        <w:rPr>
          <w:rFonts w:hint="default"/>
          <w:sz w:val="22"/>
        </w:rPr>
        <w:t>. 324/2009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572/2009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373/2010 Z. z., zá</w:t>
      </w:r>
      <w:r>
        <w:rPr>
          <w:rFonts w:hint="default"/>
          <w:sz w:val="22"/>
        </w:rPr>
        <w:t>kona č</w:t>
      </w:r>
      <w:r>
        <w:rPr>
          <w:rFonts w:hint="default"/>
          <w:sz w:val="22"/>
        </w:rPr>
        <w:t>. 543/2010 Z. z. sa mení</w:t>
      </w:r>
      <w:r>
        <w:rPr>
          <w:rFonts w:hint="default"/>
          <w:sz w:val="22"/>
        </w:rPr>
        <w:t xml:space="preserve"> a </w:t>
      </w:r>
      <w:r>
        <w:rPr>
          <w:rFonts w:hint="default"/>
          <w:sz w:val="22"/>
        </w:rPr>
        <w:t>dopĺ</w:t>
      </w:r>
      <w:r>
        <w:rPr>
          <w:rFonts w:hint="default"/>
          <w:sz w:val="22"/>
        </w:rPr>
        <w:t>ň</w:t>
      </w:r>
      <w:r>
        <w:rPr>
          <w:rFonts w:hint="default"/>
          <w:sz w:val="22"/>
        </w:rPr>
        <w:t>a takto:</w:t>
      </w:r>
    </w:p>
    <w:p w:rsidR="00CE053A">
      <w:pPr>
        <w:bidi w:val="0"/>
        <w:spacing w:line="340" w:lineRule="atLeast"/>
        <w:rPr>
          <w:rFonts w:hint="default"/>
          <w:sz w:val="22"/>
        </w:rPr>
      </w:pPr>
      <w:r>
        <w:rPr>
          <w:sz w:val="22"/>
        </w:rPr>
        <w:t>1.</w:t>
      </w:r>
      <w:r>
        <w:rPr>
          <w:b/>
          <w:sz w:val="22"/>
        </w:rPr>
        <w:t xml:space="preserve"> </w:t>
      </w:r>
      <w:r>
        <w:rPr>
          <w:rFonts w:hint="default"/>
          <w:sz w:val="22"/>
        </w:rPr>
        <w:t>V §</w:t>
      </w:r>
      <w:r>
        <w:rPr>
          <w:rFonts w:hint="default"/>
          <w:sz w:val="22"/>
        </w:rPr>
        <w:t xml:space="preserve"> 5 sa za odsek 3 vkladá</w:t>
      </w:r>
      <w:r>
        <w:rPr>
          <w:rFonts w:hint="default"/>
          <w:sz w:val="22"/>
        </w:rPr>
        <w:t xml:space="preserve"> nový</w:t>
      </w:r>
      <w:r>
        <w:rPr>
          <w:rFonts w:hint="default"/>
          <w:sz w:val="22"/>
        </w:rPr>
        <w:t xml:space="preserve"> odsek 4, ktorý</w:t>
      </w:r>
      <w:r>
        <w:rPr>
          <w:rFonts w:hint="default"/>
          <w:sz w:val="22"/>
        </w:rPr>
        <w:t xml:space="preserve"> znie :</w:t>
      </w:r>
    </w:p>
    <w:p w:rsidR="00CE05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  <w:sz w:val="22"/>
        </w:rPr>
      </w:pPr>
      <w:r>
        <w:rPr>
          <w:rFonts w:hint="default"/>
          <w:sz w:val="22"/>
        </w:rPr>
        <w:t>„</w:t>
      </w:r>
      <w:r>
        <w:rPr>
          <w:rFonts w:hint="default"/>
          <w:sz w:val="22"/>
        </w:rPr>
        <w:t>4) ak je niektorá</w:t>
      </w:r>
      <w:r>
        <w:rPr>
          <w:rFonts w:hint="default"/>
          <w:sz w:val="22"/>
        </w:rPr>
        <w:t xml:space="preserve"> zo spoloč</w:t>
      </w:r>
      <w:r>
        <w:rPr>
          <w:rFonts w:hint="default"/>
          <w:sz w:val="22"/>
        </w:rPr>
        <w:t>ne posudzovaný</w:t>
      </w:r>
      <w:r>
        <w:rPr>
          <w:rFonts w:hint="default"/>
          <w:sz w:val="22"/>
        </w:rPr>
        <w:t>ch osô</w:t>
      </w:r>
      <w:r>
        <w:rPr>
          <w:rFonts w:hint="default"/>
          <w:sz w:val="22"/>
        </w:rPr>
        <w:t>b podľ</w:t>
      </w:r>
      <w:r>
        <w:rPr>
          <w:rFonts w:hint="default"/>
          <w:sz w:val="22"/>
        </w:rPr>
        <w:t>a odseku 2 poberateľ</w:t>
      </w:r>
      <w:r>
        <w:rPr>
          <w:rFonts w:hint="default"/>
          <w:sz w:val="22"/>
        </w:rPr>
        <w:t>om rodič</w:t>
      </w:r>
      <w:r>
        <w:rPr>
          <w:rFonts w:hint="default"/>
          <w:sz w:val="22"/>
        </w:rPr>
        <w:t>ovské</w:t>
      </w:r>
      <w:r>
        <w:rPr>
          <w:rFonts w:hint="default"/>
          <w:sz w:val="22"/>
        </w:rPr>
        <w:t>ho prí</w:t>
      </w:r>
      <w:r>
        <w:rPr>
          <w:rFonts w:hint="default"/>
          <w:sz w:val="22"/>
        </w:rPr>
        <w:t>spevku, pre posú</w:t>
      </w:r>
      <w:r>
        <w:rPr>
          <w:rFonts w:hint="default"/>
          <w:sz w:val="22"/>
        </w:rPr>
        <w:t>denie prí</w:t>
      </w:r>
      <w:r>
        <w:rPr>
          <w:rFonts w:hint="default"/>
          <w:sz w:val="22"/>
        </w:rPr>
        <w:t>jmov sa rodič</w:t>
      </w:r>
      <w:r>
        <w:rPr>
          <w:rFonts w:hint="default"/>
          <w:sz w:val="22"/>
        </w:rPr>
        <w:t>ovský</w:t>
      </w:r>
      <w:r>
        <w:rPr>
          <w:rFonts w:hint="default"/>
          <w:sz w:val="22"/>
        </w:rPr>
        <w:t xml:space="preserve"> prí</w:t>
      </w:r>
      <w:r>
        <w:rPr>
          <w:rFonts w:hint="default"/>
          <w:sz w:val="22"/>
        </w:rPr>
        <w:t>spevok započí</w:t>
      </w:r>
      <w:r>
        <w:rPr>
          <w:rFonts w:hint="default"/>
          <w:sz w:val="22"/>
        </w:rPr>
        <w:t>tava</w:t>
      </w:r>
      <w:r>
        <w:rPr>
          <w:i/>
          <w:sz w:val="22"/>
        </w:rPr>
        <w:t xml:space="preserve"> vo </w:t>
      </w:r>
      <w:r>
        <w:rPr>
          <w:rFonts w:hint="default"/>
          <w:sz w:val="22"/>
        </w:rPr>
        <w:t>výš</w:t>
      </w:r>
      <w:r>
        <w:rPr>
          <w:rFonts w:hint="default"/>
          <w:sz w:val="22"/>
        </w:rPr>
        <w:t>ke urč</w:t>
      </w:r>
      <w:r>
        <w:rPr>
          <w:rFonts w:hint="default"/>
          <w:sz w:val="22"/>
        </w:rPr>
        <w:t>enej podľ</w:t>
      </w:r>
      <w:r>
        <w:rPr>
          <w:rFonts w:hint="default"/>
          <w:sz w:val="22"/>
        </w:rPr>
        <w:t>a osobitn</w:t>
      </w:r>
      <w:r>
        <w:rPr>
          <w:rFonts w:hint="default"/>
          <w:sz w:val="22"/>
        </w:rPr>
        <w:t>é</w:t>
      </w:r>
      <w:r>
        <w:rPr>
          <w:rFonts w:hint="default"/>
          <w:sz w:val="22"/>
        </w:rPr>
        <w:t>ho predpisu7a), najmenej vš</w:t>
      </w:r>
      <w:r>
        <w:rPr>
          <w:rFonts w:hint="default"/>
          <w:sz w:val="22"/>
        </w:rPr>
        <w:t>ak v sume podľ</w:t>
      </w:r>
      <w:r>
        <w:rPr>
          <w:rFonts w:hint="default"/>
          <w:sz w:val="22"/>
        </w:rPr>
        <w:t>a osobitné</w:t>
      </w:r>
      <w:r>
        <w:rPr>
          <w:rFonts w:hint="default"/>
          <w:sz w:val="22"/>
        </w:rPr>
        <w:t>ho predpisu7b).“</w:t>
      </w:r>
    </w:p>
    <w:p w:rsidR="00CE053A">
      <w:pPr>
        <w:bidi w:val="0"/>
        <w:spacing w:line="340" w:lineRule="atLeast"/>
        <w:rPr>
          <w:rFonts w:hint="default"/>
          <w:color w:val="000000"/>
          <w:sz w:val="22"/>
        </w:rPr>
      </w:pPr>
      <w:r>
        <w:rPr>
          <w:rFonts w:hint="default"/>
          <w:color w:val="000000"/>
          <w:sz w:val="22"/>
        </w:rPr>
        <w:t>Pozná</w:t>
      </w:r>
      <w:r>
        <w:rPr>
          <w:rFonts w:hint="default"/>
          <w:color w:val="000000"/>
          <w:sz w:val="22"/>
        </w:rPr>
        <w:t>mky pod č</w:t>
      </w:r>
      <w:r>
        <w:rPr>
          <w:rFonts w:hint="default"/>
          <w:color w:val="000000"/>
          <w:sz w:val="22"/>
        </w:rPr>
        <w:t>iarou k odkazom 7a) a </w:t>
      </w:r>
      <w:r>
        <w:rPr>
          <w:rFonts w:hint="default"/>
          <w:color w:val="000000"/>
          <w:sz w:val="22"/>
        </w:rPr>
        <w:t>7b) znejú</w:t>
      </w:r>
      <w:r>
        <w:rPr>
          <w:rFonts w:hint="default"/>
          <w:color w:val="000000"/>
          <w:sz w:val="22"/>
        </w:rPr>
        <w:t>:</w:t>
      </w:r>
      <w:r>
        <w:rPr>
          <w:rFonts w:hint="default"/>
          <w:color w:val="000000"/>
          <w:sz w:val="22"/>
        </w:rPr>
        <w:t>„</w:t>
      </w:r>
      <w:r>
        <w:rPr>
          <w:rFonts w:hint="default"/>
          <w:color w:val="000000"/>
          <w:sz w:val="22"/>
        </w:rPr>
        <w:t>7a) §</w:t>
      </w:r>
      <w:r>
        <w:rPr>
          <w:rFonts w:hint="default"/>
          <w:color w:val="000000"/>
          <w:sz w:val="22"/>
        </w:rPr>
        <w:t xml:space="preserve"> 4 zá</w:t>
      </w:r>
      <w:r>
        <w:rPr>
          <w:rFonts w:hint="default"/>
          <w:color w:val="000000"/>
          <w:sz w:val="22"/>
        </w:rPr>
        <w:t>kona č</w:t>
      </w:r>
      <w:r>
        <w:rPr>
          <w:rFonts w:hint="default"/>
          <w:color w:val="000000"/>
          <w:sz w:val="22"/>
        </w:rPr>
        <w:t>. 571/2009 Z. z. o </w:t>
      </w:r>
      <w:r>
        <w:rPr>
          <w:rFonts w:hint="default"/>
          <w:color w:val="000000"/>
          <w:sz w:val="22"/>
        </w:rPr>
        <w:t>rodič</w:t>
      </w:r>
      <w:r>
        <w:rPr>
          <w:rFonts w:hint="default"/>
          <w:color w:val="000000"/>
          <w:sz w:val="22"/>
        </w:rPr>
        <w:t>ovskom prí</w:t>
      </w:r>
      <w:r>
        <w:rPr>
          <w:rFonts w:hint="default"/>
          <w:color w:val="000000"/>
          <w:sz w:val="22"/>
        </w:rPr>
        <w:t>spevku a o zmene a </w:t>
      </w:r>
      <w:r>
        <w:rPr>
          <w:rFonts w:hint="default"/>
          <w:color w:val="000000"/>
          <w:sz w:val="22"/>
        </w:rPr>
        <w:t>doplnení</w:t>
      </w:r>
      <w:r>
        <w:rPr>
          <w:rFonts w:hint="default"/>
          <w:color w:val="000000"/>
          <w:sz w:val="22"/>
        </w:rPr>
        <w:t xml:space="preserve"> niektorý</w:t>
      </w:r>
      <w:r>
        <w:rPr>
          <w:rFonts w:hint="default"/>
          <w:color w:val="000000"/>
          <w:sz w:val="22"/>
        </w:rPr>
        <w:t>ch zá</w:t>
      </w:r>
      <w:r>
        <w:rPr>
          <w:rFonts w:hint="default"/>
          <w:color w:val="000000"/>
          <w:sz w:val="22"/>
        </w:rPr>
        <w:t>konov v </w:t>
      </w:r>
      <w:r>
        <w:rPr>
          <w:rFonts w:hint="default"/>
          <w:color w:val="000000"/>
          <w:sz w:val="22"/>
        </w:rPr>
        <w:t>znení</w:t>
      </w:r>
      <w:r>
        <w:rPr>
          <w:rFonts w:hint="default"/>
          <w:color w:val="000000"/>
          <w:sz w:val="22"/>
        </w:rPr>
        <w:t xml:space="preserve"> zá</w:t>
      </w:r>
      <w:r>
        <w:rPr>
          <w:rFonts w:hint="default"/>
          <w:color w:val="000000"/>
          <w:sz w:val="22"/>
        </w:rPr>
        <w:t>kona č</w:t>
      </w:r>
      <w:r>
        <w:rPr>
          <w:rFonts w:hint="default"/>
          <w:color w:val="000000"/>
          <w:sz w:val="22"/>
        </w:rPr>
        <w:t>. 513/2010 Z. z.</w:t>
      </w:r>
      <w:r>
        <w:rPr>
          <w:rFonts w:hint="default"/>
          <w:color w:val="000000"/>
          <w:sz w:val="22"/>
        </w:rPr>
        <w:t>7b) §</w:t>
      </w:r>
      <w:r>
        <w:rPr>
          <w:rFonts w:hint="default"/>
          <w:color w:val="000000"/>
          <w:sz w:val="22"/>
        </w:rPr>
        <w:t xml:space="preserve"> 4 </w:t>
      </w:r>
      <w:r>
        <w:rPr>
          <w:rFonts w:hint="default"/>
          <w:color w:val="000000"/>
          <w:sz w:val="22"/>
        </w:rPr>
        <w:t>odsek 1 zá</w:t>
      </w:r>
      <w:r>
        <w:rPr>
          <w:rFonts w:hint="default"/>
          <w:color w:val="000000"/>
          <w:sz w:val="22"/>
        </w:rPr>
        <w:t>kona č</w:t>
      </w:r>
      <w:r>
        <w:rPr>
          <w:rFonts w:hint="default"/>
          <w:color w:val="000000"/>
          <w:sz w:val="22"/>
        </w:rPr>
        <w:t>. 571/2009 Z. z. v </w:t>
      </w:r>
      <w:r>
        <w:rPr>
          <w:rFonts w:hint="default"/>
          <w:color w:val="000000"/>
          <w:sz w:val="22"/>
        </w:rPr>
        <w:t>znení</w:t>
      </w:r>
      <w:r>
        <w:rPr>
          <w:rFonts w:hint="default"/>
          <w:color w:val="000000"/>
          <w:sz w:val="22"/>
        </w:rPr>
        <w:t xml:space="preserve"> zá</w:t>
      </w:r>
      <w:r>
        <w:rPr>
          <w:rFonts w:hint="default"/>
          <w:color w:val="000000"/>
          <w:sz w:val="22"/>
        </w:rPr>
        <w:t>kona č</w:t>
      </w:r>
      <w:r>
        <w:rPr>
          <w:rFonts w:hint="default"/>
          <w:color w:val="000000"/>
          <w:sz w:val="22"/>
        </w:rPr>
        <w:t>. 513/2010 Z. z.“.</w:t>
      </w:r>
      <w:r>
        <w:rPr>
          <w:rFonts w:hint="default"/>
          <w:color w:val="000000"/>
          <w:sz w:val="22"/>
        </w:rPr>
        <w:t>Doterajš</w:t>
      </w:r>
      <w:r>
        <w:rPr>
          <w:rFonts w:hint="default"/>
          <w:color w:val="000000"/>
          <w:sz w:val="22"/>
        </w:rPr>
        <w:t>ie odseky 4 až</w:t>
      </w:r>
      <w:r>
        <w:rPr>
          <w:rFonts w:hint="default"/>
          <w:color w:val="000000"/>
          <w:sz w:val="22"/>
        </w:rPr>
        <w:t xml:space="preserve"> 6 sa označ</w:t>
      </w:r>
      <w:r>
        <w:rPr>
          <w:rFonts w:hint="default"/>
          <w:color w:val="000000"/>
          <w:sz w:val="22"/>
        </w:rPr>
        <w:t>ujú</w:t>
      </w:r>
      <w:r>
        <w:rPr>
          <w:rFonts w:hint="default"/>
          <w:color w:val="000000"/>
          <w:sz w:val="22"/>
        </w:rPr>
        <w:t xml:space="preserve"> ako odseky 5 až</w:t>
      </w:r>
      <w:r>
        <w:rPr>
          <w:rFonts w:hint="default"/>
          <w:color w:val="000000"/>
          <w:sz w:val="22"/>
        </w:rPr>
        <w:t xml:space="preserve"> 7.</w:t>
      </w:r>
    </w:p>
    <w:p w:rsidR="00CE053A">
      <w:pPr>
        <w:bidi w:val="0"/>
        <w:spacing w:line="340" w:lineRule="atLeast"/>
        <w:jc w:val="both"/>
        <w:rPr>
          <w:sz w:val="22"/>
        </w:rPr>
      </w:pPr>
    </w:p>
    <w:p w:rsidR="00CE053A">
      <w:pPr>
        <w:bidi w:val="0"/>
        <w:rPr>
          <w:b/>
          <w:sz w:val="22"/>
        </w:rPr>
      </w:pPr>
    </w:p>
    <w:p w:rsidR="00CE053A">
      <w:pPr>
        <w:bidi w:val="0"/>
        <w:jc w:val="center"/>
        <w:rPr>
          <w:rFonts w:hint="default"/>
          <w:b/>
          <w:sz w:val="22"/>
        </w:rPr>
      </w:pPr>
      <w:r>
        <w:rPr>
          <w:rFonts w:hint="default"/>
          <w:b/>
          <w:sz w:val="22"/>
        </w:rPr>
        <w:t>Č</w:t>
      </w:r>
      <w:r>
        <w:rPr>
          <w:rFonts w:hint="default"/>
          <w:b/>
          <w:sz w:val="22"/>
        </w:rPr>
        <w:t>l. III</w:t>
      </w:r>
    </w:p>
    <w:p w:rsidR="00CE053A">
      <w:pPr>
        <w:bidi w:val="0"/>
        <w:rPr>
          <w:b/>
          <w:sz w:val="22"/>
        </w:rPr>
      </w:pPr>
    </w:p>
    <w:p w:rsidR="00CE053A">
      <w:pPr>
        <w:bidi w:val="0"/>
        <w:ind w:firstLine="708"/>
        <w:rPr>
          <w:sz w:val="22"/>
        </w:rPr>
      </w:pPr>
      <w:r>
        <w:rPr>
          <w:rFonts w:hint="default"/>
          <w:sz w:val="22"/>
        </w:rPr>
        <w:t>Tento zá</w:t>
      </w:r>
      <w:r>
        <w:rPr>
          <w:rFonts w:hint="default"/>
          <w:sz w:val="22"/>
        </w:rPr>
        <w:t>kon nadobú</w:t>
      </w:r>
      <w:r>
        <w:rPr>
          <w:rFonts w:hint="default"/>
          <w:sz w:val="22"/>
        </w:rPr>
        <w:t>da úč</w:t>
      </w:r>
      <w:r>
        <w:rPr>
          <w:rFonts w:hint="default"/>
          <w:sz w:val="22"/>
        </w:rPr>
        <w:t>innosť</w:t>
      </w:r>
      <w:r>
        <w:rPr>
          <w:rFonts w:hint="default"/>
          <w:sz w:val="22"/>
        </w:rPr>
        <w:t xml:space="preserve"> 1. </w:t>
      </w:r>
      <w:r w:rsidR="00332AA5">
        <w:rPr>
          <w:sz w:val="22"/>
        </w:rPr>
        <w:t>septembra 2011</w:t>
      </w:r>
      <w:r>
        <w:rPr>
          <w:sz w:val="22"/>
        </w:rPr>
        <w:t>.</w:t>
      </w:r>
    </w:p>
    <w:p w:rsidR="00CE053A">
      <w:pPr>
        <w:bidi w:val="0"/>
        <w:rPr>
          <w:sz w:val="22"/>
        </w:rPr>
      </w:pPr>
    </w:p>
    <w:p w:rsidR="00C407CF" w:rsidRPr="00140181" w:rsidP="00D9420C">
      <w:pPr>
        <w:bidi w:val="0"/>
      </w:pPr>
      <w:r>
        <w:br/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CF23FE8"/>
    <w:multiLevelType w:val="hybridMultilevel"/>
    <w:tmpl w:val="6D3AB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32AA5"/>
    <w:rsid w:val="00140181"/>
    <w:rsid w:val="001835AA"/>
    <w:rsid w:val="001D4166"/>
    <w:rsid w:val="00327C96"/>
    <w:rsid w:val="00332AA5"/>
    <w:rsid w:val="004441DA"/>
    <w:rsid w:val="0045717F"/>
    <w:rsid w:val="004873C7"/>
    <w:rsid w:val="005A0ACB"/>
    <w:rsid w:val="008029B1"/>
    <w:rsid w:val="00BB253C"/>
    <w:rsid w:val="00BC5224"/>
    <w:rsid w:val="00C407CF"/>
    <w:rsid w:val="00CE053A"/>
    <w:rsid w:val="00D9420C"/>
    <w:rsid w:val="00E07AAB"/>
    <w:rsid w:val="00E338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">
    <w:name w:val="Odsek zoznamu"/>
    <w:basedOn w:val="Normal"/>
    <w:uiPriority w:val="34"/>
    <w:qFormat/>
    <w:rsid w:val="00E07AA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782</Words>
  <Characters>4458</Characters>
  <Application>Microsoft Office Word</Application>
  <DocSecurity>0</DocSecurity>
  <Lines>0</Lines>
  <Paragraphs>0</Paragraphs>
  <ScaleCrop>false</ScaleCrop>
  <Company>Kancelaria NR SR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dcterms:created xsi:type="dcterms:W3CDTF">2011-04-28T15:26:00Z</dcterms:created>
  <dcterms:modified xsi:type="dcterms:W3CDTF">2011-04-28T15:26:00Z</dcterms:modified>
</cp:coreProperties>
</file>