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646C" w:rsidP="0018646C">
      <w:pPr>
        <w:pStyle w:val="nadpisnazen"/>
        <w:bidi w:val="0"/>
        <w:spacing w:before="0" w:after="180"/>
        <w:rPr>
          <w:rFonts w:ascii="Times New Roman" w:hAnsi="Times New Roman"/>
          <w:b w:val="0"/>
          <w:lang w:val="sk-SK"/>
        </w:rPr>
      </w:pPr>
      <w:r w:rsidRPr="0018646C">
        <w:rPr>
          <w:rFonts w:ascii="Times New Roman" w:hAnsi="Times New Roman"/>
          <w:b w:val="0"/>
          <w:lang w:val="sk-SK"/>
        </w:rPr>
        <w:t xml:space="preserve">Návrh </w:t>
      </w:r>
    </w:p>
    <w:p w:rsidR="0018646C" w:rsidRPr="0018646C" w:rsidP="00223960">
      <w:pPr>
        <w:pStyle w:val="Vlda"/>
        <w:bidi w:val="0"/>
        <w:spacing w:before="120" w:after="0"/>
        <w:rPr>
          <w:rFonts w:ascii="Times New Roman" w:hAnsi="Times New Roman"/>
          <w:lang w:val="sk-SK"/>
        </w:rPr>
      </w:pPr>
    </w:p>
    <w:p w:rsidR="0018646C" w:rsidRPr="0018646C" w:rsidP="0018646C">
      <w:pPr>
        <w:pStyle w:val="nadpisnazen"/>
        <w:bidi w:val="0"/>
        <w:spacing w:before="0" w:after="180"/>
        <w:rPr>
          <w:rFonts w:ascii="Times New Roman" w:hAnsi="Times New Roman"/>
          <w:lang w:val="sk-SK"/>
        </w:rPr>
      </w:pPr>
      <w:r w:rsidR="00EA049C">
        <w:rPr>
          <w:rFonts w:ascii="Times New Roman" w:hAnsi="Times New Roman"/>
          <w:lang w:val="sk-SK"/>
        </w:rPr>
        <w:t>VYHLÁŠKA</w:t>
      </w:r>
    </w:p>
    <w:p w:rsidR="00F93A70" w:rsidRPr="00B54EB7" w:rsidP="00F93A70">
      <w:pPr>
        <w:pStyle w:val="nadpisnazen"/>
        <w:bidi w:val="0"/>
        <w:spacing w:before="0" w:after="180"/>
        <w:rPr>
          <w:rFonts w:ascii="Times New Roman" w:hAnsi="Times New Roman"/>
          <w:lang w:val="sk-SK"/>
        </w:rPr>
      </w:pPr>
      <w:r w:rsidRPr="00B54EB7">
        <w:rPr>
          <w:rFonts w:ascii="Times New Roman" w:hAnsi="Times New Roman"/>
          <w:lang w:val="sk-SK"/>
        </w:rPr>
        <w:t>Ministerstva hospodárstva Sloven</w:t>
      </w:r>
      <w:smartTag w:uri="urn:schemas-microsoft-com:office:smarttags" w:element="PersonName">
        <w:r w:rsidRPr="00B54EB7">
          <w:rPr>
            <w:rFonts w:ascii="Times New Roman" w:hAnsi="Times New Roman"/>
            <w:lang w:val="sk-SK"/>
          </w:rPr>
          <w:t>sk</w:t>
        </w:r>
      </w:smartTag>
      <w:r w:rsidRPr="00B54EB7">
        <w:rPr>
          <w:rFonts w:ascii="Times New Roman" w:hAnsi="Times New Roman"/>
          <w:lang w:val="sk-SK"/>
        </w:rPr>
        <w:t>ej republiky</w:t>
      </w:r>
      <w:r w:rsidR="00EA049C">
        <w:rPr>
          <w:rFonts w:ascii="Times New Roman" w:hAnsi="Times New Roman"/>
          <w:lang w:val="sk-SK"/>
        </w:rPr>
        <w:t xml:space="preserve"> </w:t>
      </w:r>
    </w:p>
    <w:p w:rsidR="00F93A70" w:rsidRPr="00B54EB7" w:rsidP="00F93A70">
      <w:pPr>
        <w:pStyle w:val="nadpisnazen"/>
        <w:bidi w:val="0"/>
        <w:spacing w:before="0" w:after="320"/>
        <w:rPr>
          <w:rFonts w:ascii="Times New Roman" w:hAnsi="Times New Roman"/>
          <w:b w:val="0"/>
          <w:lang w:val="sk-SK"/>
        </w:rPr>
      </w:pPr>
      <w:r w:rsidRPr="00B54EB7">
        <w:rPr>
          <w:rFonts w:ascii="Times New Roman" w:hAnsi="Times New Roman"/>
          <w:b w:val="0"/>
          <w:bCs/>
          <w:lang w:val="sk-SK"/>
        </w:rPr>
        <w:t>z .............. 2011,</w:t>
      </w:r>
    </w:p>
    <w:p w:rsidR="00F93A70" w:rsidRPr="00B54EB7" w:rsidP="0002351C">
      <w:pPr>
        <w:pStyle w:val="nadpisnazen"/>
        <w:tabs>
          <w:tab w:val="left" w:pos="400"/>
        </w:tabs>
        <w:bidi w:val="0"/>
        <w:spacing w:before="0" w:after="320"/>
        <w:rPr>
          <w:rFonts w:ascii="Times New Roman" w:hAnsi="Times New Roman"/>
          <w:lang w:val="sk-SK"/>
        </w:rPr>
      </w:pPr>
      <w:r w:rsidR="00EA049C">
        <w:rPr>
          <w:rFonts w:ascii="Times New Roman" w:hAnsi="Times New Roman"/>
          <w:lang w:val="sk-SK"/>
        </w:rPr>
        <w:t>ktorou</w:t>
      </w:r>
      <w:r w:rsidRPr="00B54EB7">
        <w:rPr>
          <w:rFonts w:ascii="Times New Roman" w:hAnsi="Times New Roman"/>
          <w:lang w:val="sk-SK"/>
        </w:rPr>
        <w:t xml:space="preserve"> sa ustanovuje vzor správy o priebehu </w:t>
      </w:r>
      <w:r w:rsidR="00200135">
        <w:rPr>
          <w:rFonts w:ascii="Times New Roman" w:hAnsi="Times New Roman"/>
          <w:lang w:val="sk-SK"/>
        </w:rPr>
        <w:t>realizácie investičného zámeru</w:t>
      </w:r>
      <w:r w:rsidR="00DF77DB">
        <w:rPr>
          <w:rFonts w:ascii="Times New Roman" w:hAnsi="Times New Roman"/>
          <w:lang w:val="sk-SK"/>
        </w:rPr>
        <w:t xml:space="preserve">, </w:t>
      </w:r>
      <w:r w:rsidR="00EA049C">
        <w:rPr>
          <w:rFonts w:ascii="Times New Roman" w:hAnsi="Times New Roman"/>
          <w:lang w:val="sk-SK"/>
        </w:rPr>
        <w:t xml:space="preserve">záverečnej </w:t>
      </w:r>
      <w:r w:rsidR="00DF77DB">
        <w:rPr>
          <w:rFonts w:ascii="Times New Roman" w:hAnsi="Times New Roman"/>
          <w:lang w:val="sk-SK"/>
        </w:rPr>
        <w:t>hodnotiacej správy</w:t>
      </w:r>
      <w:r w:rsidR="00200135">
        <w:rPr>
          <w:rFonts w:ascii="Times New Roman" w:hAnsi="Times New Roman"/>
          <w:lang w:val="sk-SK"/>
        </w:rPr>
        <w:t xml:space="preserve"> </w:t>
      </w:r>
      <w:r w:rsidRPr="00B54EB7">
        <w:rPr>
          <w:rFonts w:ascii="Times New Roman" w:hAnsi="Times New Roman"/>
          <w:lang w:val="sk-SK"/>
        </w:rPr>
        <w:t>a </w:t>
      </w:r>
      <w:r w:rsidR="00CE6ACB">
        <w:rPr>
          <w:rFonts w:ascii="Times New Roman" w:hAnsi="Times New Roman"/>
          <w:lang w:val="sk-SK"/>
        </w:rPr>
        <w:t>ročnej</w:t>
      </w:r>
      <w:r w:rsidRPr="00B54EB7">
        <w:rPr>
          <w:rFonts w:ascii="Times New Roman" w:hAnsi="Times New Roman"/>
          <w:lang w:val="sk-SK"/>
        </w:rPr>
        <w:t xml:space="preserve"> správy o využívaní investície</w:t>
      </w:r>
    </w:p>
    <w:p w:rsidR="00F93A70" w:rsidRPr="00B54EB7" w:rsidP="00F93A70">
      <w:pPr>
        <w:pStyle w:val="Vlda"/>
        <w:bidi w:val="0"/>
        <w:spacing w:before="0" w:after="0"/>
        <w:rPr>
          <w:rFonts w:ascii="Times New Roman" w:hAnsi="Times New Roman"/>
          <w:lang w:val="sk-SK"/>
        </w:rPr>
      </w:pPr>
    </w:p>
    <w:p w:rsidR="00F93A70" w:rsidRPr="00B54EB7" w:rsidP="00F93A70">
      <w:pPr>
        <w:pStyle w:val="Vlda"/>
        <w:tabs>
          <w:tab w:val="left" w:pos="400"/>
        </w:tabs>
        <w:bidi w:val="0"/>
        <w:spacing w:before="0" w:after="0"/>
        <w:rPr>
          <w:rFonts w:ascii="Times New Roman" w:hAnsi="Times New Roman"/>
          <w:lang w:val="sk-SK"/>
        </w:rPr>
      </w:pPr>
    </w:p>
    <w:p w:rsidR="00F93A70" w:rsidRPr="00B54EB7" w:rsidP="00F93A70">
      <w:pPr>
        <w:pStyle w:val="Vlda"/>
        <w:tabs>
          <w:tab w:val="left" w:pos="400"/>
        </w:tabs>
        <w:bidi w:val="0"/>
        <w:spacing w:before="0" w:after="0"/>
        <w:rPr>
          <w:rFonts w:ascii="Times New Roman" w:hAnsi="Times New Roman"/>
          <w:lang w:val="sk-SK"/>
        </w:rPr>
      </w:pPr>
      <w:r w:rsidRPr="00B54EB7">
        <w:rPr>
          <w:rFonts w:ascii="Times New Roman" w:hAnsi="Times New Roman"/>
          <w:lang w:val="sk-SK"/>
        </w:rPr>
        <w:tab/>
        <w:t>Ministerstvo hospodárstva Sloven</w:t>
      </w:r>
      <w:smartTag w:uri="urn:schemas-microsoft-com:office:smarttags" w:element="PersonName">
        <w:r w:rsidRPr="00B54EB7">
          <w:rPr>
            <w:rFonts w:ascii="Times New Roman" w:hAnsi="Times New Roman"/>
            <w:lang w:val="sk-SK"/>
          </w:rPr>
          <w:t>sk</w:t>
        </w:r>
      </w:smartTag>
      <w:r w:rsidRPr="00B54EB7">
        <w:rPr>
          <w:rFonts w:ascii="Times New Roman" w:hAnsi="Times New Roman"/>
          <w:lang w:val="sk-SK"/>
        </w:rPr>
        <w:t>ej republiky podľ</w:t>
      </w:r>
      <w:r w:rsidR="00E77383">
        <w:rPr>
          <w:rFonts w:ascii="Times New Roman" w:hAnsi="Times New Roman"/>
          <w:lang w:val="sk-SK"/>
        </w:rPr>
        <w:t>a § 18 ods. 3 zákona č. 561/2007</w:t>
      </w:r>
      <w:r w:rsidRPr="00B54EB7">
        <w:rPr>
          <w:rFonts w:ascii="Times New Roman" w:hAnsi="Times New Roman"/>
          <w:lang w:val="sk-SK"/>
        </w:rPr>
        <w:t xml:space="preserve"> Z. z. </w:t>
      </w:r>
      <w:r w:rsidRPr="00B54EB7" w:rsidR="007A4398">
        <w:rPr>
          <w:rFonts w:ascii="Times New Roman" w:hAnsi="Times New Roman"/>
          <w:lang w:val="sk-SK"/>
        </w:rPr>
        <w:t xml:space="preserve">           </w:t>
      </w:r>
      <w:r w:rsidRPr="00B54EB7">
        <w:rPr>
          <w:rFonts w:ascii="Times New Roman" w:hAnsi="Times New Roman"/>
          <w:bCs/>
          <w:color w:val="000000"/>
          <w:lang w:val="sk-SK"/>
        </w:rPr>
        <w:t xml:space="preserve">o investičnej pomoci a o zmene a doplnení niektorých zákonov </w:t>
      </w:r>
      <w:r w:rsidRPr="00B54EB7">
        <w:rPr>
          <w:rFonts w:ascii="Times New Roman" w:hAnsi="Times New Roman"/>
          <w:lang w:val="sk-SK"/>
        </w:rPr>
        <w:t>v znení zákona č. ......../2011 Z. z. ustanovuje:</w:t>
      </w:r>
    </w:p>
    <w:p w:rsidR="00F93A70" w:rsidRPr="00B54EB7" w:rsidP="00F93A70">
      <w:pPr>
        <w:bidi w:val="0"/>
        <w:rPr>
          <w:rFonts w:ascii="Times New Roman" w:hAnsi="Times New Roman"/>
          <w:lang w:val="sk-SK"/>
        </w:rPr>
      </w:pPr>
    </w:p>
    <w:p w:rsidR="00F93A70" w:rsidRPr="00B54EB7" w:rsidP="00F93A70">
      <w:pPr>
        <w:bidi w:val="0"/>
        <w:rPr>
          <w:rFonts w:ascii="Times New Roman" w:hAnsi="Times New Roman"/>
          <w:lang w:val="sk-SK"/>
        </w:rPr>
      </w:pPr>
    </w:p>
    <w:p w:rsidR="00F93A70" w:rsidRPr="00B54EB7" w:rsidP="00F93A70">
      <w:pPr>
        <w:pStyle w:val="Paragraf"/>
        <w:bidi w:val="0"/>
        <w:spacing w:before="0"/>
        <w:rPr>
          <w:rFonts w:ascii="Times New Roman" w:hAnsi="Times New Roman"/>
          <w:lang w:val="sk-SK"/>
        </w:rPr>
      </w:pPr>
      <w:r w:rsidRPr="00B54EB7">
        <w:rPr>
          <w:rFonts w:ascii="Times New Roman" w:hAnsi="Times New Roman"/>
          <w:lang w:val="sk-SK"/>
        </w:rPr>
        <w:t>§ 1</w:t>
      </w:r>
    </w:p>
    <w:p w:rsidR="00F93A70" w:rsidRPr="00B54EB7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0"/>
        <w:rPr>
          <w:rFonts w:ascii="Times New Roman" w:hAnsi="Times New Roman"/>
          <w:lang w:val="sk-SK"/>
        </w:rPr>
      </w:pPr>
    </w:p>
    <w:p w:rsidR="00F93A70" w:rsidP="00F93A70">
      <w:pPr>
        <w:pStyle w:val="Textodstavce"/>
        <w:tabs>
          <w:tab w:val="left" w:pos="300"/>
          <w:tab w:val="clear" w:pos="860"/>
        </w:tabs>
        <w:bidi w:val="0"/>
        <w:spacing w:before="0" w:after="0"/>
        <w:ind w:firstLine="325"/>
        <w:rPr>
          <w:rFonts w:ascii="Times New Roman" w:hAnsi="Times New Roman"/>
          <w:lang w:val="sk-SK"/>
        </w:rPr>
      </w:pPr>
      <w:r w:rsidRPr="00B54EB7">
        <w:rPr>
          <w:rFonts w:ascii="Times New Roman" w:hAnsi="Times New Roman"/>
          <w:lang w:val="sk-SK"/>
        </w:rPr>
        <w:t xml:space="preserve"> Vzor správy o priebehu realizácie investičného zámeru je uvedený v prílohe č. 1.</w:t>
      </w:r>
    </w:p>
    <w:p w:rsidR="00DF77DB" w:rsidP="00DF77DB">
      <w:pPr>
        <w:pStyle w:val="Textodstavce"/>
        <w:numPr>
          <w:numId w:val="0"/>
        </w:numPr>
        <w:tabs>
          <w:tab w:val="left" w:pos="300"/>
          <w:tab w:val="clear" w:pos="860"/>
        </w:tabs>
        <w:bidi w:val="0"/>
        <w:spacing w:before="0" w:after="0"/>
        <w:ind w:left="75" w:firstLine="0"/>
        <w:rPr>
          <w:rFonts w:ascii="Times New Roman" w:hAnsi="Times New Roman"/>
          <w:lang w:val="sk-SK"/>
        </w:rPr>
      </w:pPr>
    </w:p>
    <w:p w:rsidR="00DF77DB" w:rsidRPr="00B54EB7" w:rsidP="00F93A70">
      <w:pPr>
        <w:pStyle w:val="Textodstavce"/>
        <w:tabs>
          <w:tab w:val="left" w:pos="300"/>
          <w:tab w:val="clear" w:pos="860"/>
        </w:tabs>
        <w:bidi w:val="0"/>
        <w:spacing w:before="0" w:after="0"/>
        <w:ind w:firstLine="32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Vzor</w:t>
      </w:r>
      <w:r w:rsidR="00EA049C">
        <w:rPr>
          <w:rFonts w:ascii="Times New Roman" w:hAnsi="Times New Roman"/>
          <w:lang w:val="sk-SK"/>
        </w:rPr>
        <w:t xml:space="preserve"> záverečnej</w:t>
      </w:r>
      <w:r>
        <w:rPr>
          <w:rFonts w:ascii="Times New Roman" w:hAnsi="Times New Roman"/>
          <w:lang w:val="sk-SK"/>
        </w:rPr>
        <w:t xml:space="preserve"> hodnotiacej správy je uvedený v prílohe č. 2.</w:t>
      </w:r>
    </w:p>
    <w:p w:rsidR="00F93A70" w:rsidRPr="00B54EB7" w:rsidP="007A4398">
      <w:pPr>
        <w:pStyle w:val="Textodstavce"/>
        <w:numPr>
          <w:numId w:val="0"/>
        </w:numPr>
        <w:tabs>
          <w:tab w:val="left" w:pos="300"/>
          <w:tab w:val="clear" w:pos="860"/>
        </w:tabs>
        <w:bidi w:val="0"/>
        <w:spacing w:before="0" w:after="0"/>
        <w:ind w:firstLine="0"/>
        <w:rPr>
          <w:rFonts w:ascii="Times New Roman" w:hAnsi="Times New Roman"/>
          <w:lang w:val="sk-SK"/>
        </w:rPr>
      </w:pPr>
    </w:p>
    <w:p w:rsidR="00F93A70" w:rsidRPr="00B54EB7" w:rsidP="00F93A70">
      <w:pPr>
        <w:pStyle w:val="Textodstavce"/>
        <w:tabs>
          <w:tab w:val="left" w:pos="300"/>
          <w:tab w:val="clear" w:pos="860"/>
        </w:tabs>
        <w:bidi w:val="0"/>
        <w:spacing w:before="0" w:after="0"/>
        <w:ind w:firstLine="325"/>
        <w:rPr>
          <w:rFonts w:ascii="Times New Roman" w:hAnsi="Times New Roman"/>
          <w:lang w:val="sk-SK"/>
        </w:rPr>
      </w:pPr>
      <w:r w:rsidRPr="00B54EB7">
        <w:rPr>
          <w:rFonts w:ascii="Times New Roman" w:hAnsi="Times New Roman"/>
          <w:lang w:val="sk-SK"/>
        </w:rPr>
        <w:t xml:space="preserve"> Vzor </w:t>
      </w:r>
      <w:r w:rsidR="00CE6ACB">
        <w:rPr>
          <w:rFonts w:ascii="Times New Roman" w:hAnsi="Times New Roman"/>
          <w:lang w:val="sk-SK"/>
        </w:rPr>
        <w:t xml:space="preserve">ročnej </w:t>
      </w:r>
      <w:r w:rsidRPr="00B54EB7">
        <w:rPr>
          <w:rFonts w:ascii="Times New Roman" w:hAnsi="Times New Roman"/>
          <w:lang w:val="sk-SK"/>
        </w:rPr>
        <w:t>správy o využívaní inve</w:t>
      </w:r>
      <w:r w:rsidR="00DF77DB">
        <w:rPr>
          <w:rFonts w:ascii="Times New Roman" w:hAnsi="Times New Roman"/>
          <w:lang w:val="sk-SK"/>
        </w:rPr>
        <w:t>stície je uvedený v prílohe č. 3</w:t>
      </w:r>
      <w:r w:rsidRPr="00B54EB7">
        <w:rPr>
          <w:rFonts w:ascii="Times New Roman" w:hAnsi="Times New Roman"/>
          <w:lang w:val="sk-SK"/>
        </w:rPr>
        <w:t>.</w:t>
      </w:r>
    </w:p>
    <w:p w:rsidR="00F93A70" w:rsidRPr="00B54EB7" w:rsidP="00F93A70">
      <w:pPr>
        <w:pStyle w:val="Textodstavce"/>
        <w:numPr>
          <w:numId w:val="0"/>
        </w:numPr>
        <w:tabs>
          <w:tab w:val="left" w:pos="300"/>
          <w:tab w:val="clear" w:pos="860"/>
        </w:tabs>
        <w:bidi w:val="0"/>
        <w:spacing w:before="0" w:after="0"/>
        <w:ind w:left="75" w:firstLine="0"/>
        <w:rPr>
          <w:rFonts w:ascii="Times New Roman" w:hAnsi="Times New Roman"/>
          <w:lang w:val="sk-SK"/>
        </w:rPr>
      </w:pPr>
    </w:p>
    <w:p w:rsidR="00F93A70" w:rsidRPr="00B54EB7" w:rsidP="00F93A70">
      <w:pPr>
        <w:pStyle w:val="Paragraf"/>
        <w:bidi w:val="0"/>
        <w:spacing w:before="0"/>
        <w:rPr>
          <w:rFonts w:ascii="Times New Roman" w:hAnsi="Times New Roman"/>
          <w:lang w:val="sk-SK"/>
        </w:rPr>
      </w:pPr>
    </w:p>
    <w:p w:rsidR="00F93A70" w:rsidRPr="00B54EB7" w:rsidP="00F93A70">
      <w:pPr>
        <w:pStyle w:val="Paragraf"/>
        <w:bidi w:val="0"/>
        <w:spacing w:before="0"/>
        <w:rPr>
          <w:rFonts w:ascii="Times New Roman" w:hAnsi="Times New Roman"/>
          <w:lang w:val="sk-SK"/>
        </w:rPr>
      </w:pPr>
      <w:r w:rsidRPr="00B54EB7">
        <w:rPr>
          <w:rFonts w:ascii="Times New Roman" w:hAnsi="Times New Roman"/>
          <w:lang w:val="sk-SK"/>
        </w:rPr>
        <w:t>§ 2</w:t>
      </w:r>
    </w:p>
    <w:p w:rsidR="00F93A70" w:rsidRPr="00B54EB7" w:rsidP="00F93A70">
      <w:pPr>
        <w:bidi w:val="0"/>
        <w:rPr>
          <w:rFonts w:ascii="Times New Roman" w:hAnsi="Times New Roman"/>
          <w:lang w:val="sk-SK"/>
        </w:rPr>
      </w:pPr>
    </w:p>
    <w:p w:rsidR="00F93A70" w:rsidRPr="00B54EB7" w:rsidP="00F93A70">
      <w:pPr>
        <w:tabs>
          <w:tab w:val="left" w:pos="400"/>
        </w:tabs>
        <w:bidi w:val="0"/>
        <w:rPr>
          <w:rFonts w:ascii="Times New Roman" w:hAnsi="Times New Roman"/>
          <w:lang w:val="sk-SK"/>
        </w:rPr>
      </w:pPr>
      <w:r w:rsidR="00EA049C">
        <w:rPr>
          <w:rFonts w:ascii="Times New Roman" w:hAnsi="Times New Roman"/>
          <w:lang w:val="sk-SK"/>
        </w:rPr>
        <w:tab/>
        <w:t xml:space="preserve">Táto vyhláška </w:t>
      </w:r>
      <w:r w:rsidRPr="00B54EB7">
        <w:rPr>
          <w:rFonts w:ascii="Times New Roman" w:hAnsi="Times New Roman"/>
          <w:lang w:val="sk-SK"/>
        </w:rPr>
        <w:t>n</w:t>
      </w:r>
      <w:r w:rsidR="0002351C">
        <w:rPr>
          <w:rFonts w:ascii="Times New Roman" w:hAnsi="Times New Roman"/>
          <w:lang w:val="sk-SK"/>
        </w:rPr>
        <w:t xml:space="preserve">adobúda účinnosť 1. augusta </w:t>
      </w:r>
      <w:r w:rsidRPr="00B54EB7">
        <w:rPr>
          <w:rFonts w:ascii="Times New Roman" w:hAnsi="Times New Roman"/>
          <w:lang w:val="sk-SK"/>
        </w:rPr>
        <w:t>2011.</w:t>
      </w:r>
    </w:p>
    <w:p w:rsidR="00F93A70" w:rsidRPr="00B54EB7" w:rsidP="00F93A70">
      <w:pPr>
        <w:pStyle w:val="Paragraf"/>
        <w:keepNext w:val="0"/>
        <w:keepLines w:val="0"/>
        <w:bidi w:val="0"/>
        <w:spacing w:before="0"/>
        <w:outlineLvl w:val="9"/>
        <w:rPr>
          <w:rFonts w:ascii="Times New Roman" w:hAnsi="Times New Roman"/>
          <w:lang w:val="sk-SK"/>
        </w:rPr>
      </w:pPr>
    </w:p>
    <w:p w:rsidR="00F93A70" w:rsidRPr="00B54EB7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rPr>
          <w:rFonts w:ascii="Times New Roman" w:hAnsi="Times New Roman"/>
          <w:lang w:val="sk-SK"/>
        </w:rPr>
      </w:pPr>
    </w:p>
    <w:p w:rsidR="00F93A70" w:rsidRPr="00B54EB7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rPr>
          <w:rFonts w:ascii="Times New Roman" w:hAnsi="Times New Roman"/>
          <w:lang w:val="sk-SK"/>
        </w:rPr>
      </w:pPr>
    </w:p>
    <w:p w:rsidR="00F93A70" w:rsidRPr="00B54EB7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rPr>
          <w:rFonts w:ascii="Times New Roman" w:hAnsi="Times New Roman"/>
          <w:lang w:val="sk-SK"/>
        </w:rPr>
      </w:pPr>
    </w:p>
    <w:p w:rsidR="00F93A70" w:rsidRPr="00B54EB7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rPr>
          <w:rFonts w:ascii="Times New Roman" w:hAnsi="Times New Roman"/>
          <w:lang w:val="sk-SK"/>
        </w:rPr>
      </w:pPr>
    </w:p>
    <w:p w:rsidR="00F93A70" w:rsidRPr="00B54EB7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jc w:val="center"/>
        <w:rPr>
          <w:rFonts w:ascii="Times New Roman" w:hAnsi="Times New Roman"/>
          <w:b/>
          <w:lang w:val="sk-SK"/>
        </w:rPr>
      </w:pPr>
    </w:p>
    <w:p w:rsidR="00F93A70" w:rsidRPr="00B54EB7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jc w:val="center"/>
        <w:rPr>
          <w:rFonts w:ascii="Times New Roman" w:hAnsi="Times New Roman"/>
          <w:b/>
          <w:lang w:val="sk-SK"/>
        </w:rPr>
      </w:pPr>
    </w:p>
    <w:p w:rsidR="00F93A70" w:rsidRPr="00B54EB7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jc w:val="center"/>
        <w:rPr>
          <w:rFonts w:ascii="Times New Roman" w:hAnsi="Times New Roman"/>
          <w:b/>
          <w:lang w:val="sk-SK"/>
        </w:rPr>
      </w:pPr>
    </w:p>
    <w:p w:rsidR="00F93A70" w:rsidRPr="00B54EB7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jc w:val="center"/>
        <w:rPr>
          <w:rFonts w:ascii="Times New Roman" w:hAnsi="Times New Roman"/>
          <w:b/>
          <w:lang w:val="sk-SK"/>
        </w:rPr>
      </w:pPr>
    </w:p>
    <w:p w:rsidR="00F93A70" w:rsidRPr="00B54EB7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jc w:val="center"/>
        <w:rPr>
          <w:rFonts w:ascii="Times New Roman" w:hAnsi="Times New Roman"/>
          <w:b/>
          <w:lang w:val="sk-SK"/>
        </w:rPr>
      </w:pPr>
    </w:p>
    <w:p w:rsidR="00F93A70" w:rsidRPr="00B54EB7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jc w:val="center"/>
        <w:rPr>
          <w:rFonts w:ascii="Times New Roman" w:hAnsi="Times New Roman"/>
          <w:b/>
          <w:lang w:val="sk-SK"/>
        </w:rPr>
      </w:pPr>
    </w:p>
    <w:p w:rsidR="00F93A70" w:rsidRPr="00B54EB7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rPr>
          <w:rFonts w:ascii="Times New Roman" w:hAnsi="Times New Roman"/>
          <w:lang w:val="sk-SK"/>
        </w:rPr>
      </w:pPr>
    </w:p>
    <w:p w:rsidR="00F93A70" w:rsidRPr="00B54EB7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rPr>
          <w:rFonts w:ascii="Times New Roman" w:hAnsi="Times New Roman"/>
          <w:lang w:val="sk-SK"/>
        </w:rPr>
      </w:pPr>
    </w:p>
    <w:p w:rsidR="00F93A70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rPr>
          <w:rFonts w:ascii="Times New Roman" w:hAnsi="Times New Roman"/>
          <w:lang w:val="sk-SK"/>
        </w:rPr>
      </w:pPr>
    </w:p>
    <w:p w:rsidR="00BF6D03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rPr>
          <w:rFonts w:ascii="Times New Roman" w:hAnsi="Times New Roman"/>
          <w:lang w:val="sk-SK"/>
        </w:rPr>
      </w:pPr>
    </w:p>
    <w:p w:rsidR="00BF6D03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rPr>
          <w:rFonts w:ascii="Times New Roman" w:hAnsi="Times New Roman"/>
          <w:lang w:val="sk-SK"/>
        </w:rPr>
      </w:pPr>
    </w:p>
    <w:p w:rsidR="00BF6D03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rPr>
          <w:rFonts w:ascii="Times New Roman" w:hAnsi="Times New Roman"/>
          <w:lang w:val="sk-SK"/>
        </w:rPr>
      </w:pPr>
    </w:p>
    <w:p w:rsidR="00BF6D03" w:rsidRPr="00B54EB7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rPr>
          <w:rFonts w:ascii="Times New Roman" w:hAnsi="Times New Roman"/>
          <w:lang w:val="sk-SK"/>
        </w:rPr>
      </w:pPr>
    </w:p>
    <w:p w:rsidR="00F93A70" w:rsidRPr="00B54EB7" w:rsidP="00F93A70">
      <w:pPr>
        <w:pStyle w:val="Textodstavce"/>
        <w:numPr>
          <w:numId w:val="0"/>
        </w:numPr>
        <w:tabs>
          <w:tab w:val="clear" w:pos="860"/>
        </w:tabs>
        <w:bidi w:val="0"/>
        <w:spacing w:before="0" w:after="0"/>
        <w:ind w:firstLine="425"/>
        <w:rPr>
          <w:rFonts w:ascii="Times New Roman" w:hAnsi="Times New Roman"/>
          <w:lang w:val="sk-SK"/>
        </w:rPr>
      </w:pPr>
    </w:p>
    <w:p w:rsidR="007E3953" w:rsidP="00F93A70">
      <w:pPr>
        <w:bidi w:val="0"/>
        <w:rPr>
          <w:rFonts w:ascii="Times New Roman" w:hAnsi="Times New Roman"/>
          <w:lang w:val="sk-SK"/>
        </w:rPr>
      </w:pPr>
      <w:r w:rsidRPr="00B54EB7" w:rsidR="00F93A70">
        <w:rPr>
          <w:rFonts w:ascii="Times New Roman" w:hAnsi="Times New Roman"/>
          <w:lang w:val="sk-SK"/>
        </w:rPr>
        <w:t xml:space="preserve">                                                                              </w:t>
      </w:r>
    </w:p>
    <w:p w:rsidR="007E3953" w:rsidP="00F93A70">
      <w:pPr>
        <w:bidi w:val="0"/>
        <w:rPr>
          <w:rFonts w:ascii="Times New Roman" w:hAnsi="Times New Roman"/>
          <w:lang w:val="sk-SK"/>
        </w:rPr>
      </w:pPr>
    </w:p>
    <w:p w:rsidR="00F93A70" w:rsidRPr="00B54EB7" w:rsidP="00F93A70">
      <w:pPr>
        <w:bidi w:val="0"/>
        <w:rPr>
          <w:rFonts w:ascii="Times New Roman" w:hAnsi="Times New Roman"/>
          <w:lang w:val="sk-SK"/>
        </w:rPr>
      </w:pPr>
      <w:r w:rsidRPr="00B54EB7">
        <w:rPr>
          <w:rFonts w:ascii="Times New Roman" w:hAnsi="Times New Roman"/>
          <w:lang w:val="sk-SK"/>
        </w:rPr>
        <w:t xml:space="preserve">                                         </w:t>
      </w:r>
    </w:p>
    <w:p w:rsidR="00BF6D03" w:rsidP="00D868B7">
      <w:pPr>
        <w:bidi w:val="0"/>
        <w:rPr>
          <w:rFonts w:ascii="Times New Roman" w:hAnsi="Times New Roman"/>
          <w:lang w:val="sk-SK"/>
        </w:rPr>
      </w:pPr>
    </w:p>
    <w:p w:rsidR="00EA049C" w:rsidRPr="00EA049C" w:rsidP="00D868B7">
      <w:pPr>
        <w:bidi w:val="0"/>
        <w:rPr>
          <w:rFonts w:ascii="Times New Roman" w:hAnsi="Times New Roman"/>
          <w:sz w:val="22"/>
          <w:szCs w:val="22"/>
          <w:lang w:val="sk-SK"/>
        </w:rPr>
      </w:pPr>
      <w:r w:rsidRPr="00B54EB7" w:rsidR="00F93A70">
        <w:rPr>
          <w:rFonts w:ascii="Times New Roman" w:hAnsi="Times New Roman"/>
          <w:lang w:val="sk-SK"/>
        </w:rPr>
        <w:t xml:space="preserve"> </w:t>
      </w:r>
      <w:r w:rsidR="00D868B7">
        <w:rPr>
          <w:rFonts w:ascii="Times New Roman" w:hAnsi="Times New Roman"/>
          <w:lang w:val="sk-SK"/>
        </w:rPr>
        <w:tab/>
      </w:r>
      <w:r w:rsidR="00BF6D03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                              </w:t>
      </w:r>
      <w:r w:rsidRPr="00EA049C">
        <w:rPr>
          <w:rFonts w:ascii="Times New Roman" w:hAnsi="Times New Roman"/>
          <w:sz w:val="22"/>
          <w:szCs w:val="22"/>
          <w:lang w:val="sk-SK"/>
        </w:rPr>
        <w:t>Príloha č. 1</w:t>
      </w:r>
    </w:p>
    <w:p w:rsidR="00EA049C" w:rsidRPr="00EA049C" w:rsidP="00EA049C">
      <w:pPr>
        <w:bidi w:val="0"/>
        <w:jc w:val="right"/>
        <w:rPr>
          <w:rFonts w:ascii="Times New Roman" w:hAnsi="Times New Roman"/>
          <w:sz w:val="22"/>
          <w:szCs w:val="22"/>
          <w:lang w:val="sk-SK"/>
        </w:rPr>
      </w:pPr>
      <w:r w:rsidRPr="00EA049C">
        <w:rPr>
          <w:rFonts w:ascii="Times New Roman" w:hAnsi="Times New Roman"/>
          <w:sz w:val="22"/>
          <w:szCs w:val="22"/>
          <w:lang w:val="sk-SK"/>
        </w:rPr>
        <w:t xml:space="preserve">k vyhláške č. ...../2011 Z. z. </w:t>
      </w:r>
    </w:p>
    <w:p w:rsidR="00EA049C" w:rsidP="00E06E78">
      <w:pPr>
        <w:bidi w:val="0"/>
        <w:rPr>
          <w:rFonts w:ascii="Times New Roman" w:hAnsi="Times New Roman"/>
          <w:lang w:val="sk-SK"/>
        </w:rPr>
      </w:pPr>
    </w:p>
    <w:p w:rsidR="00F93A70" w:rsidRPr="00314A81" w:rsidP="00E06E78">
      <w:pPr>
        <w:bidi w:val="0"/>
        <w:jc w:val="center"/>
        <w:rPr>
          <w:rFonts w:ascii="Times New Roman" w:hAnsi="Times New Roman"/>
          <w:lang w:val="sk-SK"/>
        </w:rPr>
      </w:pPr>
      <w:r w:rsidRPr="00B54EB7">
        <w:rPr>
          <w:rFonts w:ascii="Times New Roman" w:hAnsi="Times New Roman"/>
          <w:sz w:val="28"/>
          <w:szCs w:val="28"/>
          <w:lang w:val="sk-SK"/>
        </w:rPr>
        <w:t>Vzor</w:t>
      </w:r>
    </w:p>
    <w:p w:rsidR="00F93A70" w:rsidRPr="00B54EB7" w:rsidP="00F93A70">
      <w:pPr>
        <w:bidi w:val="0"/>
        <w:rPr>
          <w:rFonts w:ascii="Times New Roman" w:hAnsi="Times New Roman"/>
          <w:lang w:val="sk-SK"/>
        </w:rPr>
      </w:pPr>
    </w:p>
    <w:p w:rsidR="00F93A70" w:rsidRPr="00B54EB7" w:rsidP="00F93A70">
      <w:pPr>
        <w:bidi w:val="0"/>
        <w:jc w:val="center"/>
        <w:rPr>
          <w:rFonts w:ascii="Times New Roman" w:hAnsi="Times New Roman"/>
          <w:b/>
          <w:smallCaps/>
          <w:sz w:val="28"/>
          <w:szCs w:val="28"/>
          <w:lang w:val="sk-SK"/>
        </w:rPr>
      </w:pPr>
      <w:r w:rsidRPr="00B54EB7">
        <w:rPr>
          <w:rFonts w:ascii="Times New Roman" w:hAnsi="Times New Roman"/>
          <w:b/>
          <w:smallCaps/>
          <w:sz w:val="28"/>
          <w:szCs w:val="28"/>
          <w:lang w:val="sk-SK"/>
        </w:rPr>
        <w:t>správa o priebehu realizácie investičného zámeru</w:t>
      </w:r>
    </w:p>
    <w:p w:rsidR="00F93A70" w:rsidRPr="00B54EB7" w:rsidP="008A1AA9">
      <w:pPr>
        <w:pStyle w:val="AOAnxPartTitle"/>
        <w:bidi w:val="0"/>
        <w:jc w:val="both"/>
      </w:pPr>
    </w:p>
    <w:tbl>
      <w:tblPr>
        <w:tblStyle w:val="TableNormal"/>
        <w:tblW w:w="10041" w:type="dxa"/>
        <w:tblInd w:w="108" w:type="dxa"/>
      </w:tblPr>
      <w:tblGrid>
        <w:gridCol w:w="8241"/>
        <w:gridCol w:w="1800"/>
      </w:tblGrid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1.1 Údaje o prijímateľovi investičnej pomoci: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Obchodné meno investora: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IČO: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Osoby oprávnené konať za spoločnosť: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Kontaktná osoba zodpovedná za vypracovanie správy: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Telefónne číslo: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Faxové číslo: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E-mail: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1.2 Údaje o schválenej investičnej pomoci: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Názov projektu: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Lokalita: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Dátum schválenia investičnej pomoci: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Výška schválenej investičnej pomoci v Eur: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 toho:  dotácia na obstaraný dlhodobého a nehmotného hmotného majetku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 daňová úľava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 príspevok na vytvorené nové pracovné miesta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widowControl w:val="0"/>
              <w:bidi w:val="0"/>
              <w:adjustRightInd w:val="0"/>
              <w:ind w:left="792" w:hanging="792"/>
              <w:textAlignment w:val="baseline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 prevod nehnuteľného majetku, alebo zámeny nehnuteľného majetku za cenu   nižšiu, ako je všeobecná hodnota majetku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 iná forma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1.3 Údaje o po</w:t>
            </w:r>
            <w:smartTag w:uri="urn:schemas-microsoft-com:office:smarttags" w:element="PersonName">
              <w:r w:rsidRPr="00B54EB7">
                <w:rPr>
                  <w:rFonts w:ascii="Times New Roman" w:hAnsi="Times New Roman"/>
                  <w:b/>
                  <w:sz w:val="22"/>
                  <w:szCs w:val="22"/>
                  <w:lang w:val="sk-SK"/>
                </w:rPr>
                <w:t>sk</w:t>
              </w:r>
            </w:smartTag>
            <w:r w:rsidRPr="00B54EB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ytnutej investičnej pomoci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Investičná pomoc celkom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z toho:  dotácia na obstaranie dlhodobého hmotného a nehmotného  majetku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daňová úľava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príspevok na vytvorené nové pracovné miesta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widowControl w:val="0"/>
              <w:bidi w:val="0"/>
              <w:adjustRightInd w:val="0"/>
              <w:ind w:left="792" w:hanging="792"/>
              <w:textAlignment w:val="baseline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prevod  nehnuteľného majetku, alebo zámeny nehnuteľného majetku za cenu  nižšiu, ako je všeobecná hodnota majetku.</w:t>
            </w:r>
          </w:p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iná forma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1.4 Údaje o vytvorených a obsadených pracovných miestach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Vytvorené a obsadené pracovné miesta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z toho:   s vysokoškol</w:t>
            </w:r>
            <w:smartTag w:uri="urn:schemas-microsoft-com:office:smarttags" w:element="PersonName">
              <w:r w:rsidRPr="00B54EB7">
                <w:rPr>
                  <w:rFonts w:ascii="Times New Roman" w:hAnsi="Times New Roman"/>
                  <w:sz w:val="22"/>
                  <w:szCs w:val="22"/>
                  <w:lang w:val="sk-SK"/>
                </w:rPr>
                <w:t>sk</w:t>
              </w:r>
            </w:smartTag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ým vzdelaním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 s úplným stredoškol</w:t>
            </w:r>
            <w:smartTag w:uri="urn:schemas-microsoft-com:office:smarttags" w:element="PersonName">
              <w:r w:rsidRPr="00B54EB7">
                <w:rPr>
                  <w:rFonts w:ascii="Times New Roman" w:hAnsi="Times New Roman"/>
                  <w:sz w:val="22"/>
                  <w:szCs w:val="22"/>
                  <w:lang w:val="sk-SK"/>
                </w:rPr>
                <w:t>sk</w:t>
              </w:r>
            </w:smartTag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ým vzdelaním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 so základným vzdelaním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I.5 Údaje o vyhodnocovaných oprávnených nákladoch: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Dátum, ku ktorému sa zostavuje správa: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Typ správy: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Obdobie, za ktoré sa správa zostavuje: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Overenie správy audítorom: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Pri</w:t>
            </w:r>
            <w:r w:rsidR="002E4923">
              <w:rPr>
                <w:rFonts w:ascii="Times New Roman" w:hAnsi="Times New Roman"/>
                <w:sz w:val="22"/>
                <w:szCs w:val="22"/>
                <w:lang w:val="sk-SK"/>
              </w:rPr>
              <w:t>ložené potvrdenia o vysporiadaní</w:t>
            </w: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zákonných povinností k stanovenému dňu: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- potvrd</w:t>
            </w:r>
            <w:r w:rsidR="006B5981">
              <w:rPr>
                <w:rFonts w:ascii="Times New Roman" w:hAnsi="Times New Roman"/>
                <w:sz w:val="22"/>
                <w:szCs w:val="22"/>
                <w:lang w:val="sk-SK"/>
              </w:rPr>
              <w:t>enie príslušného Daňového úradu: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6B598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- potvrdenie prísluš</w:t>
            </w:r>
            <w:r w:rsidR="006B5981">
              <w:rPr>
                <w:rFonts w:ascii="Times New Roman" w:hAnsi="Times New Roman"/>
                <w:sz w:val="22"/>
                <w:szCs w:val="22"/>
                <w:lang w:val="sk-SK"/>
              </w:rPr>
              <w:t>nej pobočky Sociálnej poisťovne: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- potvrdenie príslušnej pobočky zdravotnej poisťovne: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Ostatné prílohy: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- bankový výpis z účtu dotácie k dátumu vypracovania správy: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- hlavná kniha k dátumu vypracovania správy: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- účtovná závierka (súvaha, výkaz zi</w:t>
            </w:r>
            <w:smartTag w:uri="urn:schemas-microsoft-com:office:smarttags" w:element="PersonName">
              <w:r w:rsidRPr="00B54EB7">
                <w:rPr>
                  <w:rFonts w:ascii="Times New Roman" w:hAnsi="Times New Roman"/>
                  <w:sz w:val="22"/>
                  <w:szCs w:val="22"/>
                  <w:lang w:val="sk-SK"/>
                </w:rPr>
                <w:t>sk</w:t>
              </w:r>
            </w:smartTag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ov a strát) k dátumu vypracovania správy: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40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- výrok audítora ohľadom správy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  <w:tr>
        <w:tblPrEx>
          <w:tblW w:w="10041" w:type="dxa"/>
          <w:tblInd w:w="108" w:type="dxa"/>
        </w:tblPrEx>
        <w:trPr>
          <w:trHeight w:val="255"/>
        </w:trPr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F93A70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- iné </w:t>
            </w:r>
            <w:r w:rsidR="006B5981">
              <w:rPr>
                <w:rFonts w:ascii="Times New Roman" w:hAnsi="Times New Roman"/>
                <w:sz w:val="22"/>
                <w:szCs w:val="22"/>
                <w:lang w:val="sk-SK"/>
              </w:rPr>
              <w:t>prílohy (vypísať</w:t>
            </w: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lrTb"/>
            <w:vAlign w:val="bottom"/>
          </w:tcPr>
          <w:p w:rsidR="00F93A70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</w:tbl>
    <w:p w:rsidR="00D868B7" w:rsidP="006B5981">
      <w:pPr>
        <w:pStyle w:val="AOAnxPartTitle"/>
        <w:bidi w:val="0"/>
      </w:pPr>
    </w:p>
    <w:p w:rsidR="00D868B7" w:rsidP="006B5981">
      <w:pPr>
        <w:pStyle w:val="AOAnxPartTitle"/>
        <w:bidi w:val="0"/>
      </w:pPr>
    </w:p>
    <w:p w:rsidR="00D868B7" w:rsidP="006B5981">
      <w:pPr>
        <w:pStyle w:val="AOAnxPartTitle"/>
        <w:bidi w:val="0"/>
      </w:pPr>
    </w:p>
    <w:p w:rsidR="00D868B7" w:rsidP="006B5981">
      <w:pPr>
        <w:pStyle w:val="AOAnxPartTitle"/>
        <w:bidi w:val="0"/>
      </w:pPr>
    </w:p>
    <w:p w:rsidR="00D868B7" w:rsidP="006B5981">
      <w:pPr>
        <w:pStyle w:val="AOAnxPartTitle"/>
        <w:bidi w:val="0"/>
      </w:pPr>
    </w:p>
    <w:p w:rsidR="00D868B7" w:rsidP="006B5981">
      <w:pPr>
        <w:pStyle w:val="AOAnxPartTitle"/>
        <w:bidi w:val="0"/>
      </w:pPr>
    </w:p>
    <w:p w:rsidR="007E3953" w:rsidP="007E3953">
      <w:pPr>
        <w:bidi w:val="0"/>
        <w:rPr>
          <w:rFonts w:ascii="Times New Roman" w:hAnsi="Times New Roman"/>
          <w:lang w:val="sk-SK" w:eastAsia="en-US"/>
        </w:rPr>
      </w:pPr>
    </w:p>
    <w:p w:rsidR="002001D2" w:rsidP="007E3953">
      <w:pPr>
        <w:bidi w:val="0"/>
        <w:rPr>
          <w:rFonts w:ascii="Times New Roman" w:hAnsi="Times New Roman"/>
          <w:lang w:val="sk-SK" w:eastAsia="en-US"/>
        </w:rPr>
      </w:pPr>
    </w:p>
    <w:p w:rsidR="002001D2" w:rsidP="007E3953">
      <w:pPr>
        <w:bidi w:val="0"/>
        <w:rPr>
          <w:rFonts w:ascii="Times New Roman" w:hAnsi="Times New Roman"/>
          <w:lang w:val="sk-SK" w:eastAsia="en-US"/>
        </w:rPr>
      </w:pPr>
    </w:p>
    <w:p w:rsidR="002001D2" w:rsidP="007E3953">
      <w:pPr>
        <w:bidi w:val="0"/>
        <w:rPr>
          <w:rFonts w:ascii="Times New Roman" w:hAnsi="Times New Roman"/>
          <w:lang w:val="sk-SK" w:eastAsia="en-US"/>
        </w:rPr>
      </w:pPr>
    </w:p>
    <w:p w:rsidR="002001D2" w:rsidP="007E3953">
      <w:pPr>
        <w:bidi w:val="0"/>
        <w:rPr>
          <w:rFonts w:ascii="Times New Roman" w:hAnsi="Times New Roman"/>
          <w:lang w:val="sk-SK" w:eastAsia="en-US"/>
        </w:rPr>
      </w:pPr>
    </w:p>
    <w:p w:rsidR="002001D2" w:rsidP="007E3953">
      <w:pPr>
        <w:bidi w:val="0"/>
        <w:rPr>
          <w:rFonts w:ascii="Times New Roman" w:hAnsi="Times New Roman"/>
          <w:lang w:val="sk-SK" w:eastAsia="en-US"/>
        </w:rPr>
      </w:pPr>
    </w:p>
    <w:p w:rsidR="002001D2" w:rsidP="007E3953">
      <w:pPr>
        <w:bidi w:val="0"/>
        <w:rPr>
          <w:rFonts w:ascii="Times New Roman" w:hAnsi="Times New Roman"/>
          <w:lang w:val="sk-SK" w:eastAsia="en-US"/>
        </w:rPr>
      </w:pPr>
    </w:p>
    <w:p w:rsidR="002001D2" w:rsidP="007E3953">
      <w:pPr>
        <w:bidi w:val="0"/>
        <w:rPr>
          <w:rFonts w:ascii="Times New Roman" w:hAnsi="Times New Roman"/>
          <w:lang w:val="sk-SK" w:eastAsia="en-US"/>
        </w:rPr>
      </w:pPr>
    </w:p>
    <w:p w:rsidR="002001D2" w:rsidP="007E3953">
      <w:pPr>
        <w:bidi w:val="0"/>
        <w:rPr>
          <w:rFonts w:ascii="Times New Roman" w:hAnsi="Times New Roman"/>
          <w:lang w:val="sk-SK" w:eastAsia="en-US"/>
        </w:rPr>
      </w:pPr>
    </w:p>
    <w:p w:rsidR="002001D2" w:rsidP="007E3953">
      <w:pPr>
        <w:bidi w:val="0"/>
        <w:rPr>
          <w:rFonts w:ascii="Times New Roman" w:hAnsi="Times New Roman"/>
          <w:lang w:val="sk-SK" w:eastAsia="en-US"/>
        </w:rPr>
      </w:pPr>
    </w:p>
    <w:p w:rsidR="008A1AA9" w:rsidRPr="00B54EB7" w:rsidP="006B5981">
      <w:pPr>
        <w:pStyle w:val="AOAnxPartTitle"/>
        <w:bidi w:val="0"/>
        <w:rPr>
          <w:rFonts w:hint="default"/>
        </w:rPr>
      </w:pPr>
      <w:r w:rsidRPr="00B54EB7">
        <w:rPr>
          <w:rFonts w:hint="default"/>
        </w:rPr>
        <w:t>Sú</w:t>
      </w:r>
      <w:r w:rsidRPr="00B54EB7">
        <w:rPr>
          <w:rFonts w:hint="default"/>
        </w:rPr>
        <w:t>hrnný</w:t>
      </w:r>
      <w:r w:rsidRPr="00B54EB7">
        <w:rPr>
          <w:rFonts w:hint="default"/>
        </w:rPr>
        <w:t xml:space="preserve"> vý</w:t>
      </w:r>
      <w:r w:rsidRPr="00B54EB7">
        <w:rPr>
          <w:rFonts w:hint="default"/>
        </w:rPr>
        <w:t>kaz</w:t>
      </w:r>
    </w:p>
    <w:p w:rsidR="008A1AA9" w:rsidRPr="00B54EB7" w:rsidP="008A1AA9">
      <w:pPr>
        <w:pStyle w:val="AODocTxt"/>
        <w:numPr>
          <w:numId w:val="0"/>
        </w:numPr>
        <w:bidi w:val="0"/>
        <w:ind w:firstLine="0"/>
      </w:pPr>
      <w:r w:rsidRPr="00B54EB7">
        <w:rPr>
          <w:rFonts w:hint="default"/>
          <w:b/>
          <w:bCs/>
        </w:rPr>
        <w:t>2.1 Kontrolná</w:t>
      </w:r>
      <w:r w:rsidRPr="00B54EB7">
        <w:rPr>
          <w:rFonts w:hint="default"/>
          <w:b/>
          <w:bCs/>
        </w:rPr>
        <w:t xml:space="preserve"> š</w:t>
      </w:r>
      <w:r w:rsidRPr="00B54EB7">
        <w:rPr>
          <w:rFonts w:hint="default"/>
          <w:b/>
          <w:bCs/>
        </w:rPr>
        <w:t>truktú</w:t>
      </w:r>
      <w:r w:rsidRPr="00B54EB7">
        <w:rPr>
          <w:rFonts w:hint="default"/>
          <w:b/>
          <w:bCs/>
        </w:rPr>
        <w:t>ra ná</w:t>
      </w:r>
      <w:r w:rsidRPr="00B54EB7">
        <w:rPr>
          <w:rFonts w:hint="default"/>
          <w:b/>
          <w:bCs/>
        </w:rPr>
        <w:t>kladov projektu podľ</w:t>
      </w:r>
      <w:r w:rsidRPr="00B54EB7">
        <w:rPr>
          <w:rFonts w:hint="default"/>
          <w:b/>
          <w:bCs/>
        </w:rPr>
        <w:t>a sprá</w:t>
      </w:r>
      <w:r w:rsidRPr="00B54EB7">
        <w:rPr>
          <w:rFonts w:hint="default"/>
          <w:b/>
          <w:bCs/>
        </w:rPr>
        <w:t>vy:</w:t>
      </w:r>
    </w:p>
    <w:tbl>
      <w:tblPr>
        <w:tblStyle w:val="TableNormal"/>
        <w:tblW w:w="10080" w:type="dxa"/>
        <w:tblInd w:w="108" w:type="dxa"/>
      </w:tblPr>
      <w:tblGrid>
        <w:gridCol w:w="3060"/>
        <w:gridCol w:w="2160"/>
        <w:gridCol w:w="2700"/>
        <w:gridCol w:w="2160"/>
      </w:tblGrid>
      <w:tr>
        <w:tblPrEx>
          <w:tblW w:w="10080" w:type="dxa"/>
          <w:tblInd w:w="108" w:type="dxa"/>
        </w:tblPrEx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80" w:type="dxa"/>
          <w:tblInd w:w="108" w:type="dxa"/>
        </w:tblPrEx>
        <w:trPr>
          <w:trHeight w:val="255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Hmotný majetok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Nehmotný majetok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Celkom</w:t>
            </w:r>
          </w:p>
        </w:tc>
      </w:tr>
      <w:tr>
        <w:tblPrEx>
          <w:tblW w:w="10080" w:type="dxa"/>
          <w:tblInd w:w="108" w:type="dxa"/>
        </w:tblPrEx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Interné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080" w:type="dxa"/>
          <w:tblInd w:w="108" w:type="dxa"/>
        </w:tblPrEx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Externé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080" w:type="dxa"/>
          <w:tblInd w:w="108" w:type="dxa"/>
        </w:tblPrEx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Celkom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080" w:type="dxa"/>
          <w:tblInd w:w="108" w:type="dxa"/>
        </w:tblPrEx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80" w:type="dxa"/>
          <w:tblInd w:w="108" w:type="dxa"/>
        </w:tblPrEx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Od podnikov v </w:t>
            </w:r>
            <w:smartTag w:uri="urn:schemas-microsoft-com:office:smarttags" w:element="PersonName">
              <w:r w:rsidRPr="00B54EB7">
                <w:rPr>
                  <w:rFonts w:ascii="Times New Roman" w:hAnsi="Times New Roman"/>
                  <w:sz w:val="22"/>
                  <w:szCs w:val="22"/>
                  <w:lang w:val="sk-SK"/>
                </w:rPr>
                <w:t>sk</w:t>
              </w:r>
            </w:smartTag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upine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080" w:type="dxa"/>
          <w:tblInd w:w="108" w:type="dxa"/>
        </w:tblPrEx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 podnikov mimo </w:t>
            </w:r>
            <w:smartTag w:uri="urn:schemas-microsoft-com:office:smarttags" w:element="PersonName">
              <w:r w:rsidRPr="00B54EB7">
                <w:rPr>
                  <w:rFonts w:ascii="Times New Roman" w:hAnsi="Times New Roman"/>
                  <w:sz w:val="22"/>
                  <w:szCs w:val="22"/>
                  <w:lang w:val="sk-SK"/>
                </w:rPr>
                <w:t>sk</w:t>
              </w:r>
            </w:smartTag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upiny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080" w:type="dxa"/>
          <w:tblInd w:w="108" w:type="dxa"/>
        </w:tblPrEx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Celkom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080" w:type="dxa"/>
          <w:tblInd w:w="108" w:type="dxa"/>
        </w:tblPrEx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>
        <w:tblPrEx>
          <w:tblW w:w="10080" w:type="dxa"/>
          <w:tblInd w:w="108" w:type="dxa"/>
        </w:tblPrEx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Obstaranie majetku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080" w:type="dxa"/>
          <w:tblInd w:w="108" w:type="dxa"/>
        </w:tblPrEx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Dlhodobé preddavky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080" w:type="dxa"/>
          <w:tblInd w:w="108" w:type="dxa"/>
        </w:tblPrEx>
        <w:trPr>
          <w:trHeight w:val="25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Celkom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080" w:type="dxa"/>
          <w:tblInd w:w="108" w:type="dxa"/>
        </w:tblPrEx>
        <w:trPr>
          <w:trHeight w:val="255"/>
        </w:trPr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</w:tr>
    </w:tbl>
    <w:p w:rsidR="008A1AA9" w:rsidRPr="00B54EB7" w:rsidP="008A1AA9">
      <w:pPr>
        <w:pStyle w:val="AOHead1"/>
        <w:numPr>
          <w:numId w:val="0"/>
        </w:numPr>
        <w:tabs>
          <w:tab w:val="clear" w:pos="720"/>
        </w:tabs>
        <w:bidi w:val="0"/>
        <w:ind w:firstLine="0"/>
        <w:rPr>
          <w:rFonts w:hint="default"/>
          <w:bCs/>
          <w:caps w:val="0"/>
        </w:rPr>
      </w:pPr>
      <w:r w:rsidRPr="00B54EB7">
        <w:rPr>
          <w:bCs/>
        </w:rPr>
        <w:t xml:space="preserve">2. 2 </w:t>
      </w:r>
      <w:r w:rsidRPr="00B54EB7">
        <w:rPr>
          <w:rFonts w:hint="default"/>
          <w:bCs/>
          <w:caps w:val="0"/>
        </w:rPr>
        <w:t>Š</w:t>
      </w:r>
      <w:r w:rsidRPr="00B54EB7">
        <w:rPr>
          <w:rFonts w:hint="default"/>
          <w:bCs/>
          <w:caps w:val="0"/>
        </w:rPr>
        <w:t>truktú</w:t>
      </w:r>
      <w:r w:rsidRPr="00B54EB7">
        <w:rPr>
          <w:rFonts w:hint="default"/>
          <w:bCs/>
          <w:caps w:val="0"/>
        </w:rPr>
        <w:t>ra oprá</w:t>
      </w:r>
      <w:r w:rsidRPr="00B54EB7">
        <w:rPr>
          <w:rFonts w:hint="default"/>
          <w:bCs/>
          <w:caps w:val="0"/>
        </w:rPr>
        <w:t>vnený</w:t>
      </w:r>
      <w:r w:rsidRPr="00B54EB7">
        <w:rPr>
          <w:rFonts w:hint="default"/>
          <w:bCs/>
          <w:caps w:val="0"/>
        </w:rPr>
        <w:t>ch ná</w:t>
      </w:r>
      <w:r w:rsidRPr="00B54EB7">
        <w:rPr>
          <w:rFonts w:hint="default"/>
          <w:bCs/>
          <w:caps w:val="0"/>
        </w:rPr>
        <w:t>kladov projektu podľ</w:t>
      </w:r>
      <w:r w:rsidRPr="00B54EB7">
        <w:rPr>
          <w:rFonts w:hint="default"/>
          <w:bCs/>
          <w:caps w:val="0"/>
        </w:rPr>
        <w:t>a Investič</w:t>
      </w:r>
      <w:r w:rsidRPr="00B54EB7">
        <w:rPr>
          <w:rFonts w:hint="default"/>
          <w:bCs/>
          <w:caps w:val="0"/>
        </w:rPr>
        <w:t>né</w:t>
      </w:r>
      <w:r w:rsidRPr="00B54EB7">
        <w:rPr>
          <w:rFonts w:hint="default"/>
          <w:bCs/>
          <w:caps w:val="0"/>
        </w:rPr>
        <w:t>ho plá</w:t>
      </w:r>
      <w:r w:rsidRPr="00B54EB7">
        <w:rPr>
          <w:rFonts w:hint="default"/>
          <w:bCs/>
          <w:caps w:val="0"/>
        </w:rPr>
        <w:t>nu</w:t>
      </w:r>
    </w:p>
    <w:p w:rsidR="008A1AA9" w:rsidRPr="00B54EB7" w:rsidP="008A1AA9">
      <w:pPr>
        <w:pStyle w:val="AODocTxt"/>
        <w:numPr>
          <w:numId w:val="0"/>
        </w:numPr>
        <w:bidi w:val="0"/>
        <w:ind w:firstLine="0"/>
      </w:pPr>
      <w:r w:rsidRPr="00B54EB7">
        <w:rPr>
          <w:bCs/>
        </w:rPr>
        <w:t>2.3</w:t>
      </w:r>
      <w:r w:rsidRPr="00B54EB7">
        <w:rPr>
          <w:rFonts w:hint="default"/>
          <w:bCs/>
        </w:rPr>
        <w:t>.1 Š</w:t>
      </w:r>
      <w:r w:rsidRPr="00B54EB7">
        <w:rPr>
          <w:rFonts w:hint="default"/>
          <w:bCs/>
        </w:rPr>
        <w:t>truktú</w:t>
      </w:r>
      <w:r w:rsidRPr="00B54EB7">
        <w:rPr>
          <w:rFonts w:hint="default"/>
          <w:bCs/>
        </w:rPr>
        <w:t>ra oprá</w:t>
      </w:r>
      <w:r w:rsidRPr="00B54EB7">
        <w:rPr>
          <w:rFonts w:hint="default"/>
          <w:bCs/>
        </w:rPr>
        <w:t>vnený</w:t>
      </w:r>
      <w:r w:rsidRPr="00B54EB7">
        <w:rPr>
          <w:rFonts w:hint="default"/>
          <w:bCs/>
        </w:rPr>
        <w:t>ch ná</w:t>
      </w:r>
      <w:r w:rsidRPr="00B54EB7">
        <w:rPr>
          <w:rFonts w:hint="default"/>
          <w:bCs/>
        </w:rPr>
        <w:t>kladov projektu bez ohľ</w:t>
      </w:r>
      <w:r w:rsidRPr="00B54EB7">
        <w:rPr>
          <w:rFonts w:hint="default"/>
          <w:bCs/>
        </w:rPr>
        <w:t>adu na ú</w:t>
      </w:r>
      <w:r w:rsidRPr="00B54EB7">
        <w:rPr>
          <w:rFonts w:hint="default"/>
          <w:bCs/>
        </w:rPr>
        <w:t>hradu</w:t>
      </w:r>
    </w:p>
    <w:tbl>
      <w:tblPr>
        <w:tblStyle w:val="TableNormal"/>
        <w:tblW w:w="10100" w:type="dxa"/>
        <w:tblInd w:w="108" w:type="dxa"/>
      </w:tblPr>
      <w:tblGrid>
        <w:gridCol w:w="3000"/>
        <w:gridCol w:w="2300"/>
        <w:gridCol w:w="2551"/>
        <w:gridCol w:w="2249"/>
      </w:tblGrid>
      <w:tr>
        <w:tblPrEx>
          <w:tblW w:w="10100" w:type="dxa"/>
          <w:tblInd w:w="108" w:type="dxa"/>
        </w:tblPrEx>
        <w:trPr>
          <w:trHeight w:val="25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Skutočné náklady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Plánované náklady 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Rozdiel</w:t>
            </w:r>
          </w:p>
        </w:tc>
      </w:tr>
      <w:tr>
        <w:tblPrEx>
          <w:tblW w:w="10100" w:type="dxa"/>
          <w:tblInd w:w="108" w:type="dxa"/>
        </w:tblPrEx>
        <w:trPr>
          <w:trHeight w:val="24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Pozemky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100" w:type="dxa"/>
          <w:tblInd w:w="108" w:type="dxa"/>
        </w:tblPrEx>
        <w:trPr>
          <w:trHeight w:val="24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Budovy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100" w:type="dxa"/>
          <w:tblInd w:w="108" w:type="dxa"/>
        </w:tblPrEx>
        <w:trPr>
          <w:trHeight w:val="24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Nové stroje a zariadenia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                 0,00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100" w:type="dxa"/>
          <w:tblInd w:w="108" w:type="dxa"/>
        </w:tblPrEx>
        <w:trPr>
          <w:trHeight w:val="24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Existujúce zariadenia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100" w:type="dxa"/>
          <w:tblInd w:w="108" w:type="dxa"/>
        </w:tblPrEx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Investície celkom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</w:tr>
    </w:tbl>
    <w:p w:rsidR="008A1AA9" w:rsidRPr="00B54EB7" w:rsidP="008A1AA9">
      <w:pPr>
        <w:pStyle w:val="AODocTxt"/>
        <w:numPr>
          <w:numId w:val="0"/>
        </w:numPr>
        <w:bidi w:val="0"/>
        <w:ind w:firstLine="0"/>
        <w:rPr>
          <w:rFonts w:hint="default"/>
        </w:rPr>
      </w:pPr>
      <w:r w:rsidRPr="00B54EB7">
        <w:rPr>
          <w:rFonts w:hint="default"/>
        </w:rPr>
        <w:t>2.3.2 Š</w:t>
      </w:r>
      <w:r w:rsidRPr="00B54EB7">
        <w:rPr>
          <w:rFonts w:hint="default"/>
        </w:rPr>
        <w:t>truktú</w:t>
      </w:r>
      <w:r w:rsidRPr="00B54EB7">
        <w:rPr>
          <w:rFonts w:hint="default"/>
        </w:rPr>
        <w:t>ra uhradený</w:t>
      </w:r>
      <w:r w:rsidRPr="00B54EB7">
        <w:rPr>
          <w:rFonts w:hint="default"/>
        </w:rPr>
        <w:t>ch oprá</w:t>
      </w:r>
      <w:r w:rsidRPr="00B54EB7">
        <w:rPr>
          <w:rFonts w:hint="default"/>
        </w:rPr>
        <w:t>vnený</w:t>
      </w:r>
      <w:r w:rsidRPr="00B54EB7">
        <w:rPr>
          <w:rFonts w:hint="default"/>
        </w:rPr>
        <w:t>ch ná</w:t>
      </w:r>
      <w:r w:rsidRPr="00B54EB7">
        <w:rPr>
          <w:rFonts w:hint="default"/>
        </w:rPr>
        <w:t>kladov projektu</w:t>
      </w:r>
    </w:p>
    <w:tbl>
      <w:tblPr>
        <w:tblStyle w:val="TableNormal"/>
        <w:tblW w:w="10100" w:type="dxa"/>
        <w:tblInd w:w="108" w:type="dxa"/>
      </w:tblPr>
      <w:tblGrid>
        <w:gridCol w:w="3000"/>
        <w:gridCol w:w="2300"/>
        <w:gridCol w:w="2551"/>
        <w:gridCol w:w="2249"/>
      </w:tblGrid>
      <w:tr>
        <w:tblPrEx>
          <w:tblW w:w="10100" w:type="dxa"/>
          <w:tblInd w:w="108" w:type="dxa"/>
        </w:tblPrEx>
        <w:trPr>
          <w:trHeight w:val="25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Skutočné náklady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Plánované náklady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Rozdiel</w:t>
            </w:r>
          </w:p>
        </w:tc>
      </w:tr>
      <w:tr>
        <w:tblPrEx>
          <w:tblW w:w="10100" w:type="dxa"/>
          <w:tblInd w:w="108" w:type="dxa"/>
        </w:tblPrEx>
        <w:trPr>
          <w:trHeight w:val="24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Pozemky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100" w:type="dxa"/>
          <w:tblInd w:w="108" w:type="dxa"/>
        </w:tblPrEx>
        <w:trPr>
          <w:trHeight w:val="24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Budovy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100" w:type="dxa"/>
          <w:tblInd w:w="108" w:type="dxa"/>
        </w:tblPrEx>
        <w:trPr>
          <w:trHeight w:val="24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Nové stroje a zariadenia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                 0,00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100" w:type="dxa"/>
          <w:tblInd w:w="108" w:type="dxa"/>
        </w:tblPrEx>
        <w:trPr>
          <w:trHeight w:val="24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Existujúce zariadenia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100" w:type="dxa"/>
          <w:tblInd w:w="108" w:type="dxa"/>
        </w:tblPrEx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Investície celkom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</w:tr>
    </w:tbl>
    <w:p w:rsidR="008A1AA9" w:rsidRPr="00B54EB7" w:rsidP="008A1AA9">
      <w:pPr>
        <w:pStyle w:val="AOAnxPartTitle"/>
        <w:bidi w:val="0"/>
        <w:jc w:val="left"/>
        <w:rPr>
          <w:rFonts w:hint="default"/>
          <w:caps w:val="0"/>
        </w:rPr>
      </w:pPr>
      <w:r w:rsidRPr="00B54EB7">
        <w:t xml:space="preserve">2.3 </w:t>
      </w:r>
      <w:r w:rsidRPr="00B54EB7">
        <w:rPr>
          <w:rFonts w:hint="default"/>
          <w:caps w:val="0"/>
        </w:rPr>
        <w:t>Š</w:t>
      </w:r>
      <w:r w:rsidRPr="00B54EB7">
        <w:rPr>
          <w:rFonts w:hint="default"/>
          <w:caps w:val="0"/>
        </w:rPr>
        <w:t>truktú</w:t>
      </w:r>
      <w:r w:rsidRPr="00B54EB7">
        <w:rPr>
          <w:rFonts w:hint="default"/>
          <w:caps w:val="0"/>
        </w:rPr>
        <w:t>ra mzdový</w:t>
      </w:r>
      <w:r w:rsidRPr="00B54EB7">
        <w:rPr>
          <w:rFonts w:hint="default"/>
          <w:caps w:val="0"/>
        </w:rPr>
        <w:t>ch ná</w:t>
      </w:r>
      <w:r w:rsidRPr="00B54EB7">
        <w:rPr>
          <w:rFonts w:hint="default"/>
          <w:caps w:val="0"/>
        </w:rPr>
        <w:t>kladov</w:t>
      </w:r>
      <w:r w:rsidRPr="00B54EB7">
        <w:rPr>
          <w:b w:val="0"/>
        </w:rPr>
        <w:t xml:space="preserve"> </w:t>
      </w:r>
      <w:r w:rsidRPr="00B54EB7">
        <w:rPr>
          <w:rFonts w:hint="default"/>
          <w:caps w:val="0"/>
        </w:rPr>
        <w:t>vrá</w:t>
      </w:r>
      <w:r w:rsidRPr="00B54EB7">
        <w:rPr>
          <w:rFonts w:hint="default"/>
          <w:caps w:val="0"/>
        </w:rPr>
        <w:t>tane odvodov poistné</w:t>
      </w:r>
      <w:r w:rsidRPr="00B54EB7">
        <w:rPr>
          <w:rFonts w:hint="default"/>
          <w:caps w:val="0"/>
        </w:rPr>
        <w:t>ho na zdravotné</w:t>
      </w:r>
      <w:r w:rsidRPr="00B54EB7">
        <w:rPr>
          <w:rFonts w:hint="default"/>
          <w:caps w:val="0"/>
        </w:rPr>
        <w:t xml:space="preserve"> poistenie a </w:t>
      </w:r>
      <w:r w:rsidRPr="00B54EB7">
        <w:rPr>
          <w:rFonts w:hint="default"/>
          <w:caps w:val="0"/>
        </w:rPr>
        <w:t>sociá</w:t>
      </w:r>
      <w:r w:rsidRPr="00B54EB7">
        <w:rPr>
          <w:rFonts w:hint="default"/>
          <w:caps w:val="0"/>
        </w:rPr>
        <w:t>lne poistenie, prí</w:t>
      </w:r>
      <w:r w:rsidRPr="00B54EB7">
        <w:rPr>
          <w:rFonts w:hint="default"/>
          <w:caps w:val="0"/>
        </w:rPr>
        <w:t>spevkov na starobné</w:t>
      </w:r>
      <w:r w:rsidRPr="00B54EB7">
        <w:rPr>
          <w:rFonts w:hint="default"/>
          <w:caps w:val="0"/>
        </w:rPr>
        <w:t xml:space="preserve"> dô</w:t>
      </w:r>
      <w:r w:rsidRPr="00B54EB7">
        <w:rPr>
          <w:rFonts w:hint="default"/>
          <w:caps w:val="0"/>
        </w:rPr>
        <w:t>chodkové</w:t>
      </w:r>
      <w:r w:rsidRPr="00B54EB7">
        <w:rPr>
          <w:rFonts w:hint="default"/>
          <w:caps w:val="0"/>
        </w:rPr>
        <w:t xml:space="preserve"> sporenie </w:t>
      </w:r>
    </w:p>
    <w:p w:rsidR="008A1AA9" w:rsidRPr="00B54EB7" w:rsidP="008A1AA9">
      <w:pPr>
        <w:pStyle w:val="AODocTxt"/>
        <w:bidi w:val="0"/>
        <w:ind w:firstLine="0"/>
      </w:pPr>
    </w:p>
    <w:tbl>
      <w:tblPr>
        <w:tblStyle w:val="TableNormal"/>
        <w:tblW w:w="10100" w:type="dxa"/>
        <w:tblInd w:w="108" w:type="dxa"/>
      </w:tblPr>
      <w:tblGrid>
        <w:gridCol w:w="3700"/>
        <w:gridCol w:w="1300"/>
        <w:gridCol w:w="1811"/>
        <w:gridCol w:w="1789"/>
        <w:gridCol w:w="1500"/>
      </w:tblGrid>
      <w:tr>
        <w:tblPrEx>
          <w:tblW w:w="10100" w:type="dxa"/>
          <w:tblInd w:w="108" w:type="dxa"/>
        </w:tblPrEx>
        <w:trPr>
          <w:trHeight w:val="255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Vytvorené nové pracovné miesta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Počet 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lrTb"/>
            <w:vAlign w:val="top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Mzdové náklady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Povinné odvody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  Spolu</w:t>
            </w:r>
          </w:p>
        </w:tc>
      </w:tr>
      <w:tr>
        <w:tblPrEx>
          <w:tblW w:w="10100" w:type="dxa"/>
          <w:tblInd w:w="108" w:type="dxa"/>
        </w:tblPrEx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S vysokoškol</w:t>
            </w:r>
            <w:smartTag w:uri="urn:schemas-microsoft-com:office:smarttags" w:element="PersonName">
              <w:r w:rsidRPr="00B54EB7">
                <w:rPr>
                  <w:rFonts w:ascii="Times New Roman" w:hAnsi="Times New Roman"/>
                  <w:sz w:val="22"/>
                  <w:szCs w:val="22"/>
                  <w:lang w:val="sk-SK"/>
                </w:rPr>
                <w:t>sk</w:t>
              </w:r>
            </w:smartTag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ým vzdelaním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     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100" w:type="dxa"/>
          <w:tblInd w:w="108" w:type="dxa"/>
        </w:tblPrEx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S úplným  stredoškol</w:t>
            </w:r>
            <w:smartTag w:uri="urn:schemas-microsoft-com:office:smarttags" w:element="PersonName">
              <w:r w:rsidRPr="00B54EB7">
                <w:rPr>
                  <w:rFonts w:ascii="Times New Roman" w:hAnsi="Times New Roman"/>
                  <w:sz w:val="22"/>
                  <w:szCs w:val="22"/>
                  <w:lang w:val="sk-SK"/>
                </w:rPr>
                <w:t>sk</w:t>
              </w:r>
            </w:smartTag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ým vzdelaním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    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100" w:type="dxa"/>
          <w:tblInd w:w="108" w:type="dxa"/>
        </w:tblPrEx>
        <w:trPr>
          <w:trHeight w:val="24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So základným vzdelaním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0,00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             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sz w:val="22"/>
                <w:szCs w:val="22"/>
                <w:lang w:val="sk-SK"/>
              </w:rPr>
              <w:t>0,00</w:t>
            </w:r>
          </w:p>
        </w:tc>
      </w:tr>
      <w:tr>
        <w:tblPrEx>
          <w:tblW w:w="10100" w:type="dxa"/>
          <w:tblInd w:w="108" w:type="dxa"/>
        </w:tblPrEx>
        <w:trPr>
          <w:trHeight w:val="255"/>
        </w:trPr>
        <w:tc>
          <w:tcPr>
            <w:tcW w:w="3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Celkom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extDirection w:val="lrTb"/>
            <w:vAlign w:val="top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 xml:space="preserve">                 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8A1AA9" w:rsidRPr="00B54EB7" w:rsidP="008A1AA9">
            <w:pPr>
              <w:bidi w:val="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0,00</w:t>
            </w:r>
          </w:p>
        </w:tc>
      </w:tr>
    </w:tbl>
    <w:p w:rsidR="008A1AA9" w:rsidRPr="00B54EB7" w:rsidP="008A1AA9">
      <w:pPr>
        <w:pStyle w:val="AODocTxt"/>
        <w:numPr>
          <w:numId w:val="0"/>
        </w:numPr>
        <w:bidi w:val="0"/>
        <w:ind w:firstLine="0"/>
        <w:sectPr w:rsidSect="002001D2">
          <w:footerReference w:type="even" r:id="rId4"/>
          <w:footerReference w:type="default" r:id="rId5"/>
          <w:pgSz w:w="11907" w:h="16840" w:code="9"/>
          <w:pgMar w:top="1134" w:right="1134" w:bottom="1021" w:left="1134" w:header="851" w:footer="454" w:gutter="0"/>
          <w:lnNumType w:distance="0"/>
          <w:pgNumType w:start="1"/>
          <w:cols w:space="708"/>
          <w:noEndnote w:val="0"/>
          <w:titlePg/>
          <w:bidi w:val="0"/>
          <w:docGrid w:linePitch="272"/>
        </w:sectPr>
      </w:pPr>
    </w:p>
    <w:tbl>
      <w:tblPr>
        <w:tblStyle w:val="TableNormal"/>
        <w:tblW w:w="1401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88"/>
        <w:gridCol w:w="1302"/>
        <w:gridCol w:w="1050"/>
        <w:gridCol w:w="1400"/>
        <w:gridCol w:w="1270"/>
        <w:gridCol w:w="1900"/>
        <w:gridCol w:w="1440"/>
        <w:gridCol w:w="1270"/>
        <w:gridCol w:w="1390"/>
        <w:gridCol w:w="784"/>
        <w:gridCol w:w="1316"/>
      </w:tblGrid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0"/>
        </w:trPr>
        <w:tc>
          <w:tcPr>
            <w:tcW w:w="324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sk-SK" w:eastAsia="sk-SK"/>
              </w:rPr>
            </w:pPr>
            <w:r w:rsidRPr="00B54EB7">
              <w:rPr>
                <w:rFonts w:ascii="Times New Roman" w:hAnsi="Times New Roman"/>
                <w:b/>
                <w:bCs/>
                <w:color w:val="000000"/>
                <w:lang w:val="sk-SK" w:eastAsia="sk-SK"/>
              </w:rPr>
              <w:t>Detailný výkaz nákladov</w:t>
            </w:r>
          </w:p>
        </w:tc>
        <w:tc>
          <w:tcPr>
            <w:tcW w:w="140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Arial"/>
                <w:color w:val="000000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4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B54EB7"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Poradové číslo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B54EB7"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Typ dokladu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B54EB7"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Interné číslo dokladu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B54EB7"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Dodávateľ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B54EB7"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Spriaznená </w:t>
            </w:r>
          </w:p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B54EB7"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strana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B54EB7"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Predmet plnenia</w:t>
            </w:r>
          </w:p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B54EB7"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(popis)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B54EB7"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Položka podľa</w:t>
            </w:r>
          </w:p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B54EB7"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investičného plánu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B54EB7"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Typ nákladu </w:t>
            </w:r>
          </w:p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B54EB7"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(externý, interný)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  <w:textDirection w:val="lrTb"/>
            <w:vAlign w:val="top"/>
          </w:tcPr>
          <w:p w:rsidR="008A1AA9" w:rsidRPr="00B54EB7" w:rsidP="00E26F1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B54EB7"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Čiastka v príslušnej mene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B54EB7"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Mena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99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B54EB7">
              <w:rPr>
                <w:rFonts w:ascii="Times New Roman" w:hAnsi="Times New Roman" w:cs="Arial"/>
                <w:b/>
                <w:bCs/>
                <w:color w:val="000000"/>
                <w:sz w:val="18"/>
                <w:szCs w:val="18"/>
                <w:lang w:val="sk-SK" w:eastAsia="sk-SK"/>
              </w:rPr>
              <w:t>Dátum zaúčtovania</w:t>
            </w: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  <w:tr>
        <w:tblPrEx>
          <w:tblW w:w="14010" w:type="dxa"/>
          <w:tblInd w:w="-51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textDirection w:val="lrTb"/>
            <w:vAlign w:val="top"/>
          </w:tcPr>
          <w:p w:rsidR="008A1AA9" w:rsidRPr="00B54EB7" w:rsidP="008A1AA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:rsidR="008A1AA9" w:rsidRPr="00B54EB7" w:rsidP="008A1AA9">
      <w:pPr>
        <w:bidi w:val="0"/>
        <w:rPr>
          <w:rFonts w:ascii="Times New Roman" w:hAnsi="Times New Roman"/>
          <w:sz w:val="22"/>
          <w:szCs w:val="22"/>
          <w:lang w:val="sk-SK"/>
        </w:rPr>
      </w:pPr>
    </w:p>
    <w:p w:rsidR="00F93A70" w:rsidRPr="00B54EB7" w:rsidP="00F93A70">
      <w:pPr>
        <w:bidi w:val="0"/>
        <w:jc w:val="left"/>
        <w:rPr>
          <w:rFonts w:ascii="Times New Roman" w:hAnsi="Times New Roman"/>
          <w:b/>
          <w:smallCaps/>
          <w:sz w:val="28"/>
          <w:szCs w:val="28"/>
          <w:lang w:val="sk-SK"/>
        </w:rPr>
        <w:sectPr w:rsidSect="00223960">
          <w:footerReference w:type="even" r:id="rId6"/>
          <w:footerReference w:type="default" r:id="rId7"/>
          <w:pgSz w:w="16838" w:h="11906" w:orient="landscape"/>
          <w:pgMar w:top="1134" w:right="1247" w:bottom="1134" w:left="1247" w:header="709" w:footer="709" w:gutter="0"/>
          <w:lnNumType w:distance="0"/>
          <w:pgNumType w:start="5"/>
          <w:cols w:space="708"/>
          <w:noEndnote w:val="0"/>
          <w:bidi w:val="0"/>
          <w:docGrid w:linePitch="360"/>
        </w:sectPr>
      </w:pPr>
    </w:p>
    <w:p w:rsidR="008A1AA9" w:rsidRPr="00B54EB7" w:rsidP="008A1AA9">
      <w:pPr>
        <w:pStyle w:val="Closing"/>
        <w:bidi w:val="0"/>
        <w:spacing w:before="0"/>
        <w:ind w:left="0"/>
        <w:jc w:val="left"/>
        <w:rPr>
          <w:rFonts w:ascii="Times New Roman" w:hAnsi="Times New Roman"/>
          <w:b/>
          <w:sz w:val="22"/>
          <w:szCs w:val="22"/>
        </w:rPr>
      </w:pPr>
      <w:r w:rsidRPr="00B54EB7">
        <w:rPr>
          <w:rFonts w:ascii="Times New Roman" w:hAnsi="Times New Roman"/>
          <w:b/>
          <w:sz w:val="22"/>
          <w:szCs w:val="22"/>
        </w:rPr>
        <w:t>Vysvetlivky k vypĺňaniu správy o priebehu realizácie investičného zámeru:</w:t>
      </w:r>
    </w:p>
    <w:p w:rsidR="008A1AA9" w:rsidRPr="00B54EB7" w:rsidP="008A1AA9">
      <w:pPr>
        <w:pStyle w:val="Closing"/>
        <w:bidi w:val="0"/>
        <w:spacing w:before="0"/>
        <w:ind w:left="0"/>
        <w:jc w:val="left"/>
        <w:rPr>
          <w:rFonts w:ascii="Times New Roman" w:hAnsi="Times New Roman"/>
          <w:sz w:val="22"/>
          <w:szCs w:val="22"/>
        </w:rPr>
      </w:pPr>
    </w:p>
    <w:p w:rsidR="008A1AA9" w:rsidRPr="00B54EB7" w:rsidP="008A1AA9">
      <w:pPr>
        <w:pStyle w:val="Closing"/>
        <w:bidi w:val="0"/>
        <w:spacing w:before="0"/>
        <w:ind w:left="0"/>
        <w:jc w:val="left"/>
        <w:rPr>
          <w:rFonts w:ascii="Times New Roman" w:hAnsi="Times New Roman"/>
          <w:sz w:val="22"/>
          <w:szCs w:val="22"/>
        </w:rPr>
      </w:pPr>
      <w:r w:rsidRPr="00B54EB7">
        <w:rPr>
          <w:rFonts w:ascii="Times New Roman" w:hAnsi="Times New Roman"/>
          <w:sz w:val="22"/>
          <w:szCs w:val="22"/>
        </w:rPr>
        <w:t>Textová časť</w:t>
      </w:r>
    </w:p>
    <w:p w:rsidR="008A1AA9" w:rsidRPr="00B54EB7" w:rsidP="008A1AA9">
      <w:pPr>
        <w:pStyle w:val="Closing"/>
        <w:bidi w:val="0"/>
        <w:spacing w:before="0"/>
        <w:ind w:left="0"/>
        <w:jc w:val="left"/>
        <w:rPr>
          <w:rFonts w:ascii="Times New Roman" w:hAnsi="Times New Roman"/>
          <w:sz w:val="22"/>
          <w:szCs w:val="22"/>
        </w:rPr>
      </w:pPr>
      <w:r w:rsidRPr="00B54EB7">
        <w:rPr>
          <w:rFonts w:ascii="Times New Roman" w:hAnsi="Times New Roman"/>
          <w:sz w:val="22"/>
          <w:szCs w:val="22"/>
        </w:rPr>
        <w:t xml:space="preserve">1. vecné vyhodnotenie Projektu </w:t>
      </w:r>
    </w:p>
    <w:p w:rsidR="008A1AA9" w:rsidRPr="00B54EB7" w:rsidP="007A4398">
      <w:pPr>
        <w:pStyle w:val="Closing"/>
        <w:numPr>
          <w:numId w:val="15"/>
        </w:numPr>
        <w:tabs>
          <w:tab w:val="num" w:pos="0"/>
          <w:tab w:val="clear" w:pos="1440"/>
        </w:tabs>
        <w:bidi w:val="0"/>
        <w:spacing w:before="0"/>
        <w:ind w:left="301" w:hanging="301"/>
        <w:rPr>
          <w:rFonts w:ascii="Times New Roman" w:hAnsi="Times New Roman"/>
          <w:sz w:val="22"/>
          <w:szCs w:val="22"/>
        </w:rPr>
      </w:pPr>
      <w:r w:rsidRPr="00B54EB7">
        <w:rPr>
          <w:rFonts w:ascii="Times New Roman" w:hAnsi="Times New Roman"/>
          <w:sz w:val="22"/>
          <w:szCs w:val="22"/>
        </w:rPr>
        <w:t>prijímateľ je povinný v tejto časti správy o priebehu realizácie investície zhodnotiť, ako boli naplnené plánované oprávnené náklady investície v súlade s investičným zámerom a popísať najnovšie akvizície majetku, ktorý bezprostredne súvisí s investíciou s dorazom na úbytky a prírastky majetku, prípadné omeškania v postupe realizácie investičného zámeru spolu s odôvodnením vzniknutého omeškania,</w:t>
      </w:r>
    </w:p>
    <w:p w:rsidR="008A1AA9" w:rsidRPr="00B54EB7" w:rsidP="007A4398">
      <w:pPr>
        <w:pStyle w:val="Closing"/>
        <w:numPr>
          <w:numId w:val="15"/>
        </w:numPr>
        <w:tabs>
          <w:tab w:val="num" w:pos="300"/>
          <w:tab w:val="clear" w:pos="1440"/>
        </w:tabs>
        <w:bidi w:val="0"/>
        <w:spacing w:before="0"/>
        <w:ind w:left="301" w:hanging="301"/>
        <w:rPr>
          <w:rFonts w:ascii="Times New Roman" w:hAnsi="Times New Roman"/>
          <w:sz w:val="22"/>
          <w:szCs w:val="22"/>
        </w:rPr>
      </w:pPr>
      <w:r w:rsidRPr="00B54EB7">
        <w:rPr>
          <w:rFonts w:ascii="Times New Roman" w:hAnsi="Times New Roman"/>
          <w:sz w:val="22"/>
          <w:szCs w:val="22"/>
        </w:rPr>
        <w:t>prijímateľ je povinný v tejto časti správy o priebehu realizácie investičného zámeru zhodnotiť, ako využíva vytvorené pracovné miesta, na ktoré bola po</w:t>
      </w:r>
      <w:smartTag w:uri="urn:schemas-microsoft-com:office:smarttags" w:element="PersonName">
        <w:r w:rsidRPr="00B54EB7">
          <w:rPr>
            <w:rFonts w:ascii="Times New Roman" w:hAnsi="Times New Roman"/>
            <w:sz w:val="22"/>
            <w:szCs w:val="22"/>
          </w:rPr>
          <w:t>sk</w:t>
        </w:r>
      </w:smartTag>
      <w:r w:rsidRPr="00B54EB7">
        <w:rPr>
          <w:rFonts w:ascii="Times New Roman" w:hAnsi="Times New Roman"/>
          <w:sz w:val="22"/>
          <w:szCs w:val="22"/>
        </w:rPr>
        <w:t>ytnutá investičná pomoc,</w:t>
      </w:r>
    </w:p>
    <w:p w:rsidR="007A4398" w:rsidRPr="00B54EB7" w:rsidP="007A4398">
      <w:pPr>
        <w:pStyle w:val="AOHead4"/>
        <w:numPr>
          <w:ilvl w:val="0"/>
          <w:numId w:val="15"/>
        </w:numPr>
        <w:tabs>
          <w:tab w:val="num" w:pos="300"/>
          <w:tab w:val="clear" w:pos="1440"/>
          <w:tab w:val="clear" w:pos="2160"/>
        </w:tabs>
        <w:bidi w:val="0"/>
        <w:spacing w:before="0" w:line="240" w:lineRule="auto"/>
        <w:ind w:left="301" w:hanging="301"/>
      </w:pPr>
      <w:r w:rsidRPr="00B54EB7" w:rsidR="008A1AA9">
        <w:rPr>
          <w:rFonts w:hint="default"/>
        </w:rPr>
        <w:t>textová</w:t>
      </w:r>
      <w:r w:rsidRPr="00B54EB7" w:rsidR="008A1AA9">
        <w:rPr>
          <w:rFonts w:hint="default"/>
        </w:rPr>
        <w:t xml:space="preserve"> č</w:t>
      </w:r>
      <w:r w:rsidRPr="00B54EB7" w:rsidR="008A1AA9">
        <w:rPr>
          <w:rFonts w:hint="default"/>
        </w:rPr>
        <w:t>asť</w:t>
      </w:r>
      <w:r w:rsidRPr="00B54EB7" w:rsidR="008A1AA9">
        <w:rPr>
          <w:rFonts w:hint="default"/>
        </w:rPr>
        <w:t xml:space="preserve"> sprá</w:t>
      </w:r>
      <w:r w:rsidRPr="00B54EB7" w:rsidR="008A1AA9">
        <w:rPr>
          <w:rFonts w:hint="default"/>
        </w:rPr>
        <w:t>vy o </w:t>
      </w:r>
      <w:r w:rsidRPr="00B54EB7" w:rsidR="008A1AA9">
        <w:rPr>
          <w:rFonts w:hint="default"/>
        </w:rPr>
        <w:t>priebehu realizá</w:t>
      </w:r>
      <w:r w:rsidRPr="00B54EB7" w:rsidR="008A1AA9">
        <w:rPr>
          <w:rFonts w:hint="default"/>
        </w:rPr>
        <w:t>cie investič</w:t>
      </w:r>
      <w:r w:rsidRPr="00B54EB7" w:rsidR="008A1AA9">
        <w:rPr>
          <w:rFonts w:hint="default"/>
        </w:rPr>
        <w:t>né</w:t>
      </w:r>
      <w:r w:rsidRPr="00B54EB7" w:rsidR="008A1AA9">
        <w:rPr>
          <w:rFonts w:hint="default"/>
        </w:rPr>
        <w:t>ho zá</w:t>
      </w:r>
      <w:r w:rsidRPr="00B54EB7" w:rsidR="008A1AA9">
        <w:rPr>
          <w:rFonts w:hint="default"/>
        </w:rPr>
        <w:t>meru musí</w:t>
      </w:r>
      <w:r w:rsidRPr="00B54EB7" w:rsidR="008A1AA9">
        <w:rPr>
          <w:rFonts w:hint="default"/>
        </w:rPr>
        <w:t xml:space="preserve"> obsahovať</w:t>
      </w:r>
      <w:r w:rsidRPr="00B54EB7" w:rsidR="008A1AA9">
        <w:rPr>
          <w:rFonts w:hint="default"/>
        </w:rPr>
        <w:t xml:space="preserve"> aj ú</w:t>
      </w:r>
      <w:r w:rsidRPr="00B54EB7" w:rsidR="008A1AA9">
        <w:rPr>
          <w:rFonts w:hint="default"/>
        </w:rPr>
        <w:t>daje o </w:t>
      </w:r>
      <w:r w:rsidRPr="00B54EB7" w:rsidR="008A1AA9">
        <w:rPr>
          <w:rFonts w:hint="default"/>
        </w:rPr>
        <w:t>celkovom predaji prijí</w:t>
      </w:r>
      <w:r w:rsidRPr="00B54EB7" w:rsidR="008A1AA9">
        <w:rPr>
          <w:rFonts w:hint="default"/>
        </w:rPr>
        <w:t>mateľ</w:t>
      </w:r>
      <w:r w:rsidRPr="00B54EB7" w:rsidR="008A1AA9">
        <w:rPr>
          <w:rFonts w:hint="default"/>
        </w:rPr>
        <w:t>a na relevantnom trhu z h</w:t>
      </w:r>
      <w:r w:rsidRPr="00B54EB7" w:rsidR="008A1AA9">
        <w:rPr>
          <w:rFonts w:hint="default"/>
        </w:rPr>
        <w:t>ľ</w:t>
      </w:r>
      <w:r w:rsidRPr="00B54EB7" w:rsidR="008A1AA9">
        <w:rPr>
          <w:rFonts w:hint="default"/>
        </w:rPr>
        <w:t>adi</w:t>
      </w:r>
      <w:smartTag w:uri="urn:schemas-microsoft-com:office:smarttags" w:element="PersonName">
        <w:r w:rsidRPr="00B54EB7" w:rsidR="008A1AA9">
          <w:rPr>
            <w:rFonts w:hint="default"/>
          </w:rPr>
          <w:t>sk</w:t>
        </w:r>
      </w:smartTag>
      <w:r w:rsidRPr="00B54EB7" w:rsidR="008A1AA9">
        <w:rPr>
          <w:rFonts w:hint="default"/>
        </w:rPr>
        <w:t>a hodnoty a objemu podľ</w:t>
      </w:r>
      <w:r w:rsidRPr="00B54EB7" w:rsidR="008A1AA9">
        <w:rPr>
          <w:rFonts w:hint="default"/>
        </w:rPr>
        <w:t>a prí</w:t>
      </w:r>
      <w:r w:rsidRPr="00B54EB7" w:rsidR="008A1AA9">
        <w:rPr>
          <w:rFonts w:hint="default"/>
        </w:rPr>
        <w:t>sluš</w:t>
      </w:r>
      <w:r w:rsidRPr="00B54EB7" w:rsidR="008A1AA9">
        <w:rPr>
          <w:rFonts w:hint="default"/>
        </w:rPr>
        <w:t>ný</w:t>
      </w:r>
      <w:r w:rsidRPr="00B54EB7" w:rsidR="008A1AA9">
        <w:rPr>
          <w:rFonts w:hint="default"/>
        </w:rPr>
        <w:t>ch vý</w:t>
      </w:r>
      <w:r w:rsidRPr="00B54EB7" w:rsidR="008A1AA9">
        <w:rPr>
          <w:rFonts w:hint="default"/>
        </w:rPr>
        <w:t>robkov a odhad celkové</w:t>
      </w:r>
      <w:r w:rsidRPr="00B54EB7" w:rsidR="008A1AA9">
        <w:rPr>
          <w:rFonts w:hint="default"/>
        </w:rPr>
        <w:t>ho predaja na relevantnom trhu z </w:t>
      </w:r>
      <w:r w:rsidRPr="00B54EB7" w:rsidR="008A1AA9">
        <w:rPr>
          <w:rFonts w:hint="default"/>
        </w:rPr>
        <w:t>hľ</w:t>
      </w:r>
      <w:r w:rsidRPr="00B54EB7" w:rsidR="008A1AA9">
        <w:rPr>
          <w:rFonts w:hint="default"/>
        </w:rPr>
        <w:t>adi</w:t>
      </w:r>
      <w:smartTag w:uri="urn:schemas-microsoft-com:office:smarttags" w:element="PersonName">
        <w:r w:rsidRPr="00B54EB7" w:rsidR="008A1AA9">
          <w:rPr>
            <w:rFonts w:hint="default"/>
          </w:rPr>
          <w:t>sk</w:t>
        </w:r>
      </w:smartTag>
      <w:r w:rsidRPr="00B54EB7" w:rsidR="008A1AA9">
        <w:rPr>
          <w:rFonts w:hint="default"/>
        </w:rPr>
        <w:t>a hodnoty a objemu na nasledujú</w:t>
      </w:r>
      <w:r w:rsidRPr="00B54EB7" w:rsidR="008A1AA9">
        <w:rPr>
          <w:rFonts w:hint="default"/>
        </w:rPr>
        <w:t>ce obdobi</w:t>
      </w:r>
      <w:r w:rsidRPr="00B54EB7">
        <w:t>e</w:t>
      </w:r>
    </w:p>
    <w:p w:rsidR="008A1AA9" w:rsidRPr="00B54EB7" w:rsidP="007A4398">
      <w:pPr>
        <w:pStyle w:val="AOHead4"/>
        <w:numPr>
          <w:ilvl w:val="0"/>
          <w:numId w:val="15"/>
        </w:numPr>
        <w:tabs>
          <w:tab w:val="num" w:pos="300"/>
          <w:tab w:val="clear" w:pos="1440"/>
          <w:tab w:val="clear" w:pos="2160"/>
        </w:tabs>
        <w:bidi w:val="0"/>
        <w:spacing w:before="0" w:line="240" w:lineRule="auto"/>
        <w:ind w:left="301" w:hanging="301"/>
      </w:pPr>
      <w:r w:rsidRPr="00B54EB7" w:rsidR="007A4398">
        <w:t>i</w:t>
      </w:r>
      <w:r w:rsidRPr="00B54EB7">
        <w:rPr>
          <w:rFonts w:hint="default"/>
        </w:rPr>
        <w:t>né</w:t>
      </w:r>
      <w:r w:rsidRPr="00B54EB7">
        <w:rPr>
          <w:rFonts w:hint="default"/>
        </w:rPr>
        <w:t xml:space="preserve"> </w:t>
      </w:r>
      <w:smartTag w:uri="urn:schemas-microsoft-com:office:smarttags" w:element="PersonName">
        <w:r w:rsidRPr="00B54EB7">
          <w:rPr>
            <w:rFonts w:hint="default"/>
          </w:rPr>
          <w:t>sk</w:t>
        </w:r>
      </w:smartTag>
      <w:r w:rsidR="00B54EB7">
        <w:rPr>
          <w:rFonts w:hint="default"/>
        </w:rPr>
        <w:t>utoč</w:t>
      </w:r>
      <w:r w:rsidR="00B54EB7">
        <w:rPr>
          <w:rFonts w:hint="default"/>
        </w:rPr>
        <w:t>nosti.</w:t>
      </w:r>
    </w:p>
    <w:p w:rsidR="008A1AA9" w:rsidRPr="00B54EB7" w:rsidP="007A4398">
      <w:pPr>
        <w:pStyle w:val="AODocTxtL2"/>
        <w:numPr>
          <w:ilvl w:val="0"/>
          <w:numId w:val="0"/>
        </w:numPr>
        <w:bidi w:val="0"/>
        <w:ind w:firstLine="0"/>
      </w:pPr>
      <w:r w:rsidRPr="00B54EB7" w:rsidR="007A4398">
        <w:t xml:space="preserve">2. </w:t>
      </w:r>
      <w:r w:rsidR="002E4923">
        <w:rPr>
          <w:rFonts w:hint="default"/>
        </w:rPr>
        <w:t>Prí</w:t>
      </w:r>
      <w:r w:rsidR="002E4923">
        <w:rPr>
          <w:rFonts w:hint="default"/>
        </w:rPr>
        <w:t>loha</w:t>
      </w:r>
    </w:p>
    <w:p w:rsidR="008A1AA9" w:rsidRPr="00B54EB7" w:rsidP="007A4398">
      <w:pPr>
        <w:pStyle w:val="AOHead3"/>
        <w:numPr>
          <w:ilvl w:val="1"/>
          <w:numId w:val="15"/>
        </w:numPr>
        <w:tabs>
          <w:tab w:val="num" w:pos="300"/>
          <w:tab w:val="clear" w:pos="720"/>
          <w:tab w:val="clear" w:pos="1440"/>
        </w:tabs>
        <w:bidi w:val="0"/>
        <w:spacing w:before="0" w:line="240" w:lineRule="auto"/>
        <w:ind w:right="72" w:hanging="1420"/>
        <w:rPr>
          <w:rFonts w:hint="default"/>
        </w:rPr>
      </w:pPr>
      <w:r w:rsidRPr="00B54EB7">
        <w:rPr>
          <w:rFonts w:hint="default"/>
        </w:rPr>
        <w:t>aktuá</w:t>
      </w:r>
      <w:r w:rsidRPr="00B54EB7">
        <w:rPr>
          <w:rFonts w:hint="default"/>
        </w:rPr>
        <w:t>lne potvrdenia o splnení</w:t>
      </w:r>
      <w:r w:rsidRPr="00B54EB7">
        <w:rPr>
          <w:rFonts w:hint="default"/>
        </w:rPr>
        <w:t xml:space="preserve"> si zá</w:t>
      </w:r>
      <w:r w:rsidRPr="00B54EB7">
        <w:rPr>
          <w:rFonts w:hint="default"/>
        </w:rPr>
        <w:t>konný</w:t>
      </w:r>
      <w:r w:rsidRPr="00B54EB7">
        <w:rPr>
          <w:rFonts w:hint="default"/>
        </w:rPr>
        <w:t>ch povinností</w:t>
      </w:r>
      <w:r w:rsidRPr="00B54EB7">
        <w:rPr>
          <w:rFonts w:hint="default"/>
        </w:rPr>
        <w:t xml:space="preserve"> voč</w:t>
      </w:r>
      <w:r w:rsidRPr="00B54EB7">
        <w:rPr>
          <w:rFonts w:hint="default"/>
        </w:rPr>
        <w:t>i nasledovný</w:t>
      </w:r>
      <w:r w:rsidRPr="00B54EB7">
        <w:rPr>
          <w:rFonts w:hint="default"/>
        </w:rPr>
        <w:t>m inš</w:t>
      </w:r>
      <w:r w:rsidRPr="00B54EB7">
        <w:rPr>
          <w:rFonts w:hint="default"/>
        </w:rPr>
        <w:t>titú</w:t>
      </w:r>
      <w:r w:rsidRPr="00B54EB7">
        <w:rPr>
          <w:rFonts w:hint="default"/>
        </w:rPr>
        <w:t>c</w:t>
      </w:r>
      <w:r w:rsidRPr="00B54EB7">
        <w:rPr>
          <w:rFonts w:hint="default"/>
        </w:rPr>
        <w:t>iá</w:t>
      </w:r>
      <w:r w:rsidRPr="00B54EB7">
        <w:rPr>
          <w:rFonts w:hint="default"/>
        </w:rPr>
        <w:t>m:</w:t>
      </w:r>
    </w:p>
    <w:p w:rsidR="008A1AA9" w:rsidRPr="00B54EB7" w:rsidP="007A4398">
      <w:pPr>
        <w:pStyle w:val="AOHead3"/>
        <w:numPr>
          <w:ilvl w:val="0"/>
          <w:numId w:val="0"/>
        </w:numPr>
        <w:tabs>
          <w:tab w:val="clear" w:pos="720"/>
        </w:tabs>
        <w:bidi w:val="0"/>
        <w:spacing w:before="0" w:line="240" w:lineRule="auto"/>
        <w:ind w:left="720" w:hanging="720"/>
        <w:rPr>
          <w:rFonts w:hint="default"/>
        </w:rPr>
      </w:pPr>
      <w:r w:rsidRPr="00B54EB7">
        <w:rPr>
          <w:rFonts w:hint="default"/>
        </w:rPr>
        <w:t>daň</w:t>
      </w:r>
      <w:r w:rsidRPr="00B54EB7">
        <w:rPr>
          <w:rFonts w:hint="default"/>
        </w:rPr>
        <w:t>ový</w:t>
      </w:r>
      <w:r w:rsidRPr="00B54EB7">
        <w:rPr>
          <w:rFonts w:hint="default"/>
        </w:rPr>
        <w:t xml:space="preserve"> ú</w:t>
      </w:r>
      <w:r w:rsidRPr="00B54EB7">
        <w:rPr>
          <w:rFonts w:hint="default"/>
        </w:rPr>
        <w:t>rad,</w:t>
      </w:r>
    </w:p>
    <w:p w:rsidR="008A1AA9" w:rsidRPr="00B54EB7" w:rsidP="007A4398">
      <w:pPr>
        <w:pStyle w:val="AOHead4"/>
        <w:numPr>
          <w:ilvl w:val="0"/>
          <w:numId w:val="0"/>
        </w:numPr>
        <w:tabs>
          <w:tab w:val="clear" w:pos="2160"/>
        </w:tabs>
        <w:bidi w:val="0"/>
        <w:spacing w:before="0" w:line="240" w:lineRule="auto"/>
        <w:ind w:firstLine="0"/>
        <w:rPr>
          <w:rFonts w:hint="default"/>
        </w:rPr>
      </w:pPr>
      <w:r w:rsidRPr="00B54EB7">
        <w:rPr>
          <w:rFonts w:hint="default"/>
        </w:rPr>
        <w:t>sociá</w:t>
      </w:r>
      <w:r w:rsidRPr="00B54EB7">
        <w:rPr>
          <w:rFonts w:hint="default"/>
        </w:rPr>
        <w:t>lna poisť</w:t>
      </w:r>
      <w:r w:rsidRPr="00B54EB7">
        <w:rPr>
          <w:rFonts w:hint="default"/>
        </w:rPr>
        <w:t>ovň</w:t>
      </w:r>
      <w:r w:rsidRPr="00B54EB7">
        <w:rPr>
          <w:rFonts w:hint="default"/>
        </w:rPr>
        <w:t>a,</w:t>
      </w:r>
    </w:p>
    <w:p w:rsidR="008A1AA9" w:rsidRPr="00B54EB7" w:rsidP="007A4398">
      <w:pPr>
        <w:pStyle w:val="AOHead4"/>
        <w:numPr>
          <w:ilvl w:val="0"/>
          <w:numId w:val="0"/>
        </w:numPr>
        <w:tabs>
          <w:tab w:val="clear" w:pos="2160"/>
        </w:tabs>
        <w:bidi w:val="0"/>
        <w:spacing w:before="0" w:after="120" w:line="240" w:lineRule="auto"/>
        <w:ind w:right="74" w:firstLine="0"/>
        <w:rPr>
          <w:rFonts w:hint="default"/>
        </w:rPr>
      </w:pPr>
      <w:r w:rsidRPr="00B54EB7">
        <w:rPr>
          <w:rFonts w:hint="default"/>
        </w:rPr>
        <w:t>zdravotné</w:t>
      </w:r>
      <w:r w:rsidRPr="00B54EB7">
        <w:rPr>
          <w:rFonts w:hint="default"/>
        </w:rPr>
        <w:t xml:space="preserve"> poisť</w:t>
      </w:r>
      <w:r w:rsidRPr="00B54EB7">
        <w:rPr>
          <w:rFonts w:hint="default"/>
        </w:rPr>
        <w:t>ovne, v ktorý</w:t>
      </w:r>
      <w:r w:rsidRPr="00B54EB7">
        <w:rPr>
          <w:rFonts w:hint="default"/>
        </w:rPr>
        <w:t>ch sú</w:t>
      </w:r>
      <w:r w:rsidRPr="00B54EB7">
        <w:rPr>
          <w:rFonts w:hint="default"/>
        </w:rPr>
        <w:t xml:space="preserve"> povinne zdravotne poistení</w:t>
      </w:r>
      <w:r w:rsidRPr="00B54EB7">
        <w:rPr>
          <w:rFonts w:hint="default"/>
        </w:rPr>
        <w:t xml:space="preserve"> zamestnanci prijí</w:t>
      </w:r>
      <w:r w:rsidRPr="00B54EB7">
        <w:rPr>
          <w:rFonts w:hint="default"/>
        </w:rPr>
        <w:t>mateľ</w:t>
      </w:r>
      <w:r w:rsidRPr="00B54EB7">
        <w:rPr>
          <w:rFonts w:hint="default"/>
        </w:rPr>
        <w:t xml:space="preserve">a.   </w:t>
      </w:r>
    </w:p>
    <w:p w:rsidR="008A1AA9" w:rsidRPr="00B54EB7" w:rsidP="007A4398">
      <w:pPr>
        <w:pStyle w:val="AOHead4"/>
        <w:numPr>
          <w:ilvl w:val="0"/>
          <w:numId w:val="0"/>
        </w:numPr>
        <w:tabs>
          <w:tab w:val="clear" w:pos="2160"/>
        </w:tabs>
        <w:bidi w:val="0"/>
        <w:spacing w:before="0" w:after="120" w:line="240" w:lineRule="auto"/>
        <w:ind w:right="74" w:firstLine="0"/>
        <w:rPr>
          <w:rFonts w:hint="default"/>
        </w:rPr>
      </w:pPr>
      <w:r w:rsidRPr="00B54EB7">
        <w:rPr>
          <w:rFonts w:hint="default"/>
        </w:rPr>
        <w:t>Uvedené</w:t>
      </w:r>
      <w:r w:rsidRPr="00B54EB7">
        <w:rPr>
          <w:rFonts w:hint="default"/>
        </w:rPr>
        <w:t xml:space="preserve"> pot</w:t>
      </w:r>
      <w:r w:rsidR="006B5981">
        <w:rPr>
          <w:rFonts w:hint="default"/>
        </w:rPr>
        <w:t>vrdenia musia zreteľ</w:t>
      </w:r>
      <w:r w:rsidR="006B5981">
        <w:rPr>
          <w:rFonts w:hint="default"/>
        </w:rPr>
        <w:t>ne preukazovať</w:t>
      </w:r>
      <w:r w:rsidRPr="00B54EB7">
        <w:rPr>
          <w:rFonts w:hint="default"/>
        </w:rPr>
        <w:t>, ž</w:t>
      </w:r>
      <w:r w:rsidRPr="00B54EB7">
        <w:rPr>
          <w:rFonts w:hint="default"/>
        </w:rPr>
        <w:t>e prijí</w:t>
      </w:r>
      <w:r w:rsidRPr="00B54EB7">
        <w:rPr>
          <w:rFonts w:hint="default"/>
        </w:rPr>
        <w:t>mateľ</w:t>
      </w:r>
      <w:r w:rsidRPr="00B54EB7">
        <w:rPr>
          <w:rFonts w:hint="default"/>
        </w:rPr>
        <w:t xml:space="preserve"> nemá</w:t>
      </w:r>
      <w:r w:rsidRPr="00B54EB7">
        <w:rPr>
          <w:rFonts w:hint="default"/>
        </w:rPr>
        <w:t xml:space="preserve"> voč</w:t>
      </w:r>
      <w:r w:rsidRPr="00B54EB7">
        <w:rPr>
          <w:rFonts w:hint="default"/>
        </w:rPr>
        <w:t>i tý</w:t>
      </w:r>
      <w:r w:rsidRPr="00B54EB7">
        <w:rPr>
          <w:rFonts w:hint="default"/>
        </w:rPr>
        <w:t>mto inš</w:t>
      </w:r>
      <w:r w:rsidRPr="00B54EB7">
        <w:rPr>
          <w:rFonts w:hint="default"/>
        </w:rPr>
        <w:t>titú</w:t>
      </w:r>
      <w:r w:rsidRPr="00B54EB7">
        <w:rPr>
          <w:rFonts w:hint="default"/>
        </w:rPr>
        <w:t>ciá</w:t>
      </w:r>
      <w:r w:rsidRPr="00B54EB7">
        <w:rPr>
          <w:rFonts w:hint="default"/>
        </w:rPr>
        <w:t>m ž</w:t>
      </w:r>
      <w:r w:rsidRPr="00B54EB7">
        <w:rPr>
          <w:rFonts w:hint="default"/>
        </w:rPr>
        <w:t>iadne zá</w:t>
      </w:r>
      <w:r w:rsidRPr="00B54EB7">
        <w:rPr>
          <w:rFonts w:hint="default"/>
        </w:rPr>
        <w:t>vä</w:t>
      </w:r>
      <w:r w:rsidRPr="00B54EB7">
        <w:rPr>
          <w:rFonts w:hint="default"/>
        </w:rPr>
        <w:t>zky po splatnosti ku dň</w:t>
      </w:r>
      <w:r w:rsidRPr="00B54EB7">
        <w:rPr>
          <w:rFonts w:hint="default"/>
        </w:rPr>
        <w:t>u vyka</w:t>
      </w:r>
      <w:r w:rsidRPr="00B54EB7">
        <w:rPr>
          <w:rFonts w:hint="default"/>
        </w:rPr>
        <w:t xml:space="preserve">zovania. </w:t>
      </w:r>
    </w:p>
    <w:p w:rsidR="008A1AA9" w:rsidRPr="00B54EB7" w:rsidP="007A4398">
      <w:pPr>
        <w:pStyle w:val="AOHead3"/>
        <w:numPr>
          <w:ilvl w:val="1"/>
          <w:numId w:val="15"/>
        </w:numPr>
        <w:tabs>
          <w:tab w:val="num" w:pos="300"/>
          <w:tab w:val="clear" w:pos="720"/>
          <w:tab w:val="clear" w:pos="1440"/>
        </w:tabs>
        <w:bidi w:val="0"/>
        <w:spacing w:before="0" w:line="240" w:lineRule="auto"/>
        <w:ind w:left="300" w:hanging="300"/>
        <w:rPr>
          <w:rFonts w:hint="default"/>
        </w:rPr>
      </w:pPr>
      <w:r w:rsidRPr="00B54EB7">
        <w:rPr>
          <w:rFonts w:hint="default"/>
        </w:rPr>
        <w:t>overená</w:t>
      </w:r>
      <w:r w:rsidRPr="00B54EB7">
        <w:rPr>
          <w:rFonts w:hint="default"/>
        </w:rPr>
        <w:t xml:space="preserve"> kó</w:t>
      </w:r>
      <w:r w:rsidRPr="00B54EB7">
        <w:rPr>
          <w:rFonts w:hint="default"/>
        </w:rPr>
        <w:t>piu daň</w:t>
      </w:r>
      <w:r w:rsidRPr="00B54EB7">
        <w:rPr>
          <w:rFonts w:hint="default"/>
        </w:rPr>
        <w:t>ové</w:t>
      </w:r>
      <w:r w:rsidRPr="00B54EB7">
        <w:rPr>
          <w:rFonts w:hint="default"/>
        </w:rPr>
        <w:t>ho priznania k dani z </w:t>
      </w:r>
      <w:r w:rsidRPr="00B54EB7">
        <w:rPr>
          <w:rFonts w:hint="default"/>
        </w:rPr>
        <w:t>prí</w:t>
      </w:r>
      <w:r w:rsidRPr="00B54EB7">
        <w:rPr>
          <w:rFonts w:hint="default"/>
        </w:rPr>
        <w:t>jmov prá</w:t>
      </w:r>
      <w:r w:rsidRPr="00B54EB7">
        <w:rPr>
          <w:rFonts w:hint="default"/>
        </w:rPr>
        <w:t>vnickej osoby, spolu s </w:t>
      </w:r>
      <w:r w:rsidRPr="00B54EB7">
        <w:rPr>
          <w:rFonts w:hint="default"/>
        </w:rPr>
        <w:t>povinný</w:t>
      </w:r>
      <w:r w:rsidRPr="00B54EB7">
        <w:rPr>
          <w:rFonts w:hint="default"/>
        </w:rPr>
        <w:t>mi prí</w:t>
      </w:r>
      <w:r w:rsidRPr="00B54EB7">
        <w:rPr>
          <w:rFonts w:hint="default"/>
        </w:rPr>
        <w:t>lohami,</w:t>
      </w:r>
    </w:p>
    <w:p w:rsidR="008A1AA9" w:rsidRPr="00B54EB7" w:rsidP="007A4398">
      <w:pPr>
        <w:pStyle w:val="AOHead3"/>
        <w:numPr>
          <w:ilvl w:val="1"/>
          <w:numId w:val="15"/>
        </w:numPr>
        <w:tabs>
          <w:tab w:val="num" w:pos="300"/>
          <w:tab w:val="clear" w:pos="720"/>
          <w:tab w:val="clear" w:pos="1440"/>
        </w:tabs>
        <w:bidi w:val="0"/>
        <w:spacing w:before="0" w:line="240" w:lineRule="auto"/>
        <w:ind w:left="300" w:right="72" w:hanging="300"/>
        <w:rPr>
          <w:rFonts w:hint="default"/>
        </w:rPr>
      </w:pPr>
      <w:r w:rsidRPr="00B54EB7">
        <w:rPr>
          <w:rFonts w:hint="default"/>
        </w:rPr>
        <w:t>sprá</w:t>
      </w:r>
      <w:r w:rsidRPr="00B54EB7">
        <w:rPr>
          <w:rFonts w:hint="default"/>
        </w:rPr>
        <w:t>va nezá</w:t>
      </w:r>
      <w:r w:rsidRPr="00B54EB7">
        <w:rPr>
          <w:rFonts w:hint="default"/>
        </w:rPr>
        <w:t>vislé</w:t>
      </w:r>
      <w:r w:rsidRPr="00B54EB7">
        <w:rPr>
          <w:rFonts w:hint="default"/>
        </w:rPr>
        <w:t>ho audí</w:t>
      </w:r>
      <w:r w:rsidRPr="00B54EB7">
        <w:rPr>
          <w:rFonts w:hint="default"/>
        </w:rPr>
        <w:t>tora k </w:t>
      </w:r>
      <w:r w:rsidRPr="00B54EB7">
        <w:rPr>
          <w:rFonts w:hint="default"/>
        </w:rPr>
        <w:t>úč</w:t>
      </w:r>
      <w:r w:rsidRPr="00B54EB7">
        <w:rPr>
          <w:rFonts w:hint="default"/>
        </w:rPr>
        <w:t>tovnej zá</w:t>
      </w:r>
      <w:r w:rsidRPr="00B54EB7">
        <w:rPr>
          <w:rFonts w:hint="default"/>
        </w:rPr>
        <w:t>vierke prijí</w:t>
      </w:r>
      <w:r w:rsidRPr="00B54EB7">
        <w:rPr>
          <w:rFonts w:hint="default"/>
        </w:rPr>
        <w:t>mateľ</w:t>
      </w:r>
      <w:r w:rsidRPr="00B54EB7">
        <w:rPr>
          <w:rFonts w:hint="default"/>
        </w:rPr>
        <w:t>a za obdobie, za ktorý</w:t>
      </w:r>
      <w:r w:rsidRPr="00B54EB7">
        <w:rPr>
          <w:rFonts w:hint="default"/>
        </w:rPr>
        <w:t xml:space="preserve"> bola sprá</w:t>
      </w:r>
      <w:r w:rsidRPr="00B54EB7">
        <w:rPr>
          <w:rFonts w:hint="default"/>
        </w:rPr>
        <w:t>va o </w:t>
      </w:r>
      <w:r w:rsidRPr="00B54EB7">
        <w:rPr>
          <w:rFonts w:hint="default"/>
        </w:rPr>
        <w:t>priebehu realizá</w:t>
      </w:r>
      <w:r w:rsidRPr="00B54EB7">
        <w:rPr>
          <w:rFonts w:hint="default"/>
        </w:rPr>
        <w:t>cie investič</w:t>
      </w:r>
      <w:r w:rsidRPr="00B54EB7">
        <w:rPr>
          <w:rFonts w:hint="default"/>
        </w:rPr>
        <w:t>né</w:t>
      </w:r>
      <w:r w:rsidRPr="00B54EB7">
        <w:rPr>
          <w:rFonts w:hint="default"/>
        </w:rPr>
        <w:t>ho zá</w:t>
      </w:r>
      <w:r w:rsidRPr="00B54EB7">
        <w:rPr>
          <w:rFonts w:hint="default"/>
        </w:rPr>
        <w:t>meru vypracovaná,</w:t>
      </w:r>
    </w:p>
    <w:p w:rsidR="008A1AA9" w:rsidRPr="00B54EB7" w:rsidP="007A4398">
      <w:pPr>
        <w:pStyle w:val="AOHead3"/>
        <w:numPr>
          <w:ilvl w:val="1"/>
          <w:numId w:val="15"/>
        </w:numPr>
        <w:tabs>
          <w:tab w:val="num" w:pos="300"/>
          <w:tab w:val="clear" w:pos="720"/>
          <w:tab w:val="clear" w:pos="1440"/>
        </w:tabs>
        <w:bidi w:val="0"/>
        <w:spacing w:before="0" w:line="240" w:lineRule="auto"/>
        <w:ind w:left="300" w:right="72" w:hanging="300"/>
        <w:rPr>
          <w:rFonts w:hint="default"/>
        </w:rPr>
      </w:pPr>
      <w:r w:rsidRPr="00B54EB7">
        <w:rPr>
          <w:rFonts w:hint="default"/>
        </w:rPr>
        <w:t>s</w:t>
      </w:r>
      <w:r w:rsidRPr="00B54EB7">
        <w:rPr>
          <w:rFonts w:hint="default"/>
        </w:rPr>
        <w:t>tanovi</w:t>
      </w:r>
      <w:smartTag w:uri="urn:schemas-microsoft-com:office:smarttags" w:element="PersonName">
        <w:r w:rsidRPr="00B54EB7">
          <w:rPr>
            <w:rFonts w:hint="default"/>
          </w:rPr>
          <w:t>sk</w:t>
        </w:r>
      </w:smartTag>
      <w:r w:rsidRPr="00B54EB7">
        <w:rPr>
          <w:rFonts w:hint="default"/>
        </w:rPr>
        <w:t>o Ú</w:t>
      </w:r>
      <w:r w:rsidRPr="00B54EB7">
        <w:rPr>
          <w:rFonts w:hint="default"/>
        </w:rPr>
        <w:t>stredia prá</w:t>
      </w:r>
      <w:r w:rsidRPr="00B54EB7">
        <w:rPr>
          <w:rFonts w:hint="default"/>
        </w:rPr>
        <w:t>ce sociá</w:t>
      </w:r>
      <w:r w:rsidRPr="00B54EB7">
        <w:rPr>
          <w:rFonts w:hint="default"/>
        </w:rPr>
        <w:t>lnych vecí</w:t>
      </w:r>
      <w:r w:rsidRPr="00B54EB7">
        <w:rPr>
          <w:rFonts w:hint="default"/>
        </w:rPr>
        <w:t xml:space="preserve"> a </w:t>
      </w:r>
      <w:r w:rsidRPr="00B54EB7">
        <w:rPr>
          <w:rFonts w:hint="default"/>
        </w:rPr>
        <w:t>rodiny k plneniu podmienok za ktorý</w:t>
      </w:r>
      <w:r w:rsidRPr="00B54EB7">
        <w:rPr>
          <w:rFonts w:hint="default"/>
        </w:rPr>
        <w:t>ch bola investič</w:t>
      </w:r>
      <w:r w:rsidRPr="00B54EB7">
        <w:rPr>
          <w:rFonts w:hint="default"/>
        </w:rPr>
        <w:t>ná</w:t>
      </w:r>
      <w:r w:rsidRPr="00B54EB7">
        <w:rPr>
          <w:rFonts w:hint="default"/>
        </w:rPr>
        <w:t xml:space="preserve"> pomoc schvá</w:t>
      </w:r>
      <w:r w:rsidRPr="00B54EB7">
        <w:rPr>
          <w:rFonts w:hint="default"/>
        </w:rPr>
        <w:t>lená.</w:t>
      </w:r>
    </w:p>
    <w:p w:rsidR="008A1AA9" w:rsidRPr="00B54EB7" w:rsidP="007A4398">
      <w:pPr>
        <w:pStyle w:val="AOHead3"/>
        <w:numPr>
          <w:ilvl w:val="1"/>
          <w:numId w:val="15"/>
        </w:numPr>
        <w:tabs>
          <w:tab w:val="num" w:pos="300"/>
          <w:tab w:val="clear" w:pos="720"/>
          <w:tab w:val="clear" w:pos="1440"/>
        </w:tabs>
        <w:bidi w:val="0"/>
        <w:spacing w:before="0" w:line="240" w:lineRule="auto"/>
        <w:ind w:left="300" w:hanging="300"/>
      </w:pPr>
      <w:r w:rsidR="00B54EB7">
        <w:rPr>
          <w:rFonts w:hint="default"/>
        </w:rPr>
        <w:t>iné</w:t>
      </w:r>
      <w:r w:rsidR="00B54EB7">
        <w:rPr>
          <w:rFonts w:hint="default"/>
        </w:rPr>
        <w:t xml:space="preserve"> prí</w:t>
      </w:r>
      <w:r w:rsidR="00B54EB7">
        <w:rPr>
          <w:rFonts w:hint="default"/>
        </w:rPr>
        <w:t>lohy.</w:t>
      </w:r>
    </w:p>
    <w:p w:rsidR="007A4398" w:rsidRPr="00B54EB7" w:rsidP="008A1AA9">
      <w:pPr>
        <w:pStyle w:val="AOSchTitle"/>
        <w:bidi w:val="0"/>
        <w:ind w:left="7200"/>
        <w:jc w:val="left"/>
        <w:rPr>
          <w:b w:val="0"/>
        </w:rPr>
      </w:pPr>
    </w:p>
    <w:p w:rsidR="007A4398" w:rsidRPr="00B54EB7" w:rsidP="008A1AA9">
      <w:pPr>
        <w:pStyle w:val="AOSchTitle"/>
        <w:bidi w:val="0"/>
        <w:ind w:left="7200"/>
        <w:jc w:val="left"/>
        <w:rPr>
          <w:b w:val="0"/>
        </w:rPr>
      </w:pPr>
    </w:p>
    <w:p w:rsidR="007A4398" w:rsidRPr="00B54EB7" w:rsidP="008A1AA9">
      <w:pPr>
        <w:pStyle w:val="AOSchTitle"/>
        <w:bidi w:val="0"/>
        <w:ind w:left="7200"/>
        <w:jc w:val="left"/>
        <w:rPr>
          <w:b w:val="0"/>
        </w:rPr>
      </w:pPr>
    </w:p>
    <w:p w:rsidR="007A4398" w:rsidRPr="00B54EB7" w:rsidP="008A1AA9">
      <w:pPr>
        <w:pStyle w:val="AOSchTitle"/>
        <w:bidi w:val="0"/>
        <w:ind w:left="7200"/>
        <w:jc w:val="left"/>
        <w:rPr>
          <w:b w:val="0"/>
        </w:rPr>
      </w:pPr>
    </w:p>
    <w:p w:rsidR="007A4398" w:rsidRPr="00B54EB7" w:rsidP="008A1AA9">
      <w:pPr>
        <w:pStyle w:val="AOSchTitle"/>
        <w:bidi w:val="0"/>
        <w:ind w:left="7200"/>
        <w:jc w:val="left"/>
        <w:rPr>
          <w:b w:val="0"/>
        </w:rPr>
      </w:pPr>
    </w:p>
    <w:p w:rsidR="007A4398" w:rsidRPr="00B54EB7" w:rsidP="008A1AA9">
      <w:pPr>
        <w:pStyle w:val="AOSchTitle"/>
        <w:bidi w:val="0"/>
        <w:ind w:left="7200"/>
        <w:jc w:val="left"/>
        <w:rPr>
          <w:b w:val="0"/>
        </w:rPr>
      </w:pPr>
    </w:p>
    <w:p w:rsidR="007A4398" w:rsidRPr="00B54EB7" w:rsidP="008A1AA9">
      <w:pPr>
        <w:pStyle w:val="AOSchTitle"/>
        <w:bidi w:val="0"/>
        <w:ind w:left="7200"/>
        <w:jc w:val="left"/>
        <w:rPr>
          <w:b w:val="0"/>
        </w:rPr>
      </w:pPr>
    </w:p>
    <w:p w:rsidR="007A4398" w:rsidRPr="00B54EB7" w:rsidP="008A1AA9">
      <w:pPr>
        <w:pStyle w:val="AOSchTitle"/>
        <w:bidi w:val="0"/>
        <w:ind w:left="7200"/>
        <w:jc w:val="left"/>
        <w:rPr>
          <w:b w:val="0"/>
        </w:rPr>
      </w:pPr>
    </w:p>
    <w:p w:rsidR="007A4398" w:rsidRPr="00B54EB7" w:rsidP="008A1AA9">
      <w:pPr>
        <w:pStyle w:val="AOSchTitle"/>
        <w:bidi w:val="0"/>
        <w:ind w:left="7200"/>
        <w:jc w:val="left"/>
        <w:rPr>
          <w:b w:val="0"/>
        </w:rPr>
      </w:pPr>
    </w:p>
    <w:p w:rsidR="007A4398" w:rsidRPr="00B54EB7" w:rsidP="008A1AA9">
      <w:pPr>
        <w:pStyle w:val="AOSchTitle"/>
        <w:bidi w:val="0"/>
        <w:ind w:left="7200"/>
        <w:jc w:val="left"/>
        <w:rPr>
          <w:b w:val="0"/>
        </w:rPr>
      </w:pPr>
    </w:p>
    <w:p w:rsidR="007A4398" w:rsidRPr="00B54EB7" w:rsidP="008A1AA9">
      <w:pPr>
        <w:pStyle w:val="AOSchTitle"/>
        <w:bidi w:val="0"/>
        <w:ind w:left="7200"/>
        <w:jc w:val="left"/>
        <w:rPr>
          <w:b w:val="0"/>
        </w:rPr>
      </w:pPr>
    </w:p>
    <w:p w:rsidR="007A4398" w:rsidRPr="00B54EB7" w:rsidP="008A1AA9">
      <w:pPr>
        <w:pStyle w:val="AOSchTitle"/>
        <w:bidi w:val="0"/>
        <w:ind w:left="7200"/>
        <w:jc w:val="left"/>
        <w:rPr>
          <w:b w:val="0"/>
        </w:rPr>
      </w:pPr>
    </w:p>
    <w:p w:rsidR="007A4398" w:rsidRPr="00B54EB7" w:rsidP="008A1AA9">
      <w:pPr>
        <w:pStyle w:val="AOSchTitle"/>
        <w:bidi w:val="0"/>
        <w:ind w:left="7200"/>
        <w:jc w:val="left"/>
        <w:rPr>
          <w:b w:val="0"/>
        </w:rPr>
      </w:pPr>
    </w:p>
    <w:p w:rsidR="007A4398" w:rsidRPr="00B54EB7" w:rsidP="008A1AA9">
      <w:pPr>
        <w:pStyle w:val="AOSchTitle"/>
        <w:bidi w:val="0"/>
        <w:ind w:left="7200"/>
        <w:jc w:val="left"/>
        <w:rPr>
          <w:b w:val="0"/>
        </w:rPr>
      </w:pPr>
    </w:p>
    <w:p w:rsidR="008A1AA9" w:rsidRPr="00B54EB7" w:rsidP="008A1AA9">
      <w:pPr>
        <w:pStyle w:val="Closing"/>
        <w:bidi w:val="0"/>
        <w:spacing w:before="0"/>
        <w:ind w:left="0"/>
        <w:jc w:val="left"/>
        <w:rPr>
          <w:rFonts w:ascii="Times New Roman" w:hAnsi="Times New Roman"/>
          <w:b/>
        </w:rPr>
      </w:pPr>
    </w:p>
    <w:p w:rsidR="008A1AA9" w:rsidRPr="00B54EB7" w:rsidP="008A1AA9">
      <w:pPr>
        <w:pStyle w:val="Closing"/>
        <w:bidi w:val="0"/>
        <w:spacing w:before="0"/>
        <w:ind w:left="0"/>
        <w:jc w:val="left"/>
        <w:rPr>
          <w:rFonts w:ascii="Times New Roman" w:hAnsi="Times New Roman"/>
          <w:b/>
        </w:rPr>
      </w:pPr>
    </w:p>
    <w:p w:rsidR="008A1AA9" w:rsidRPr="00B54EB7" w:rsidP="008A1AA9">
      <w:pPr>
        <w:pStyle w:val="Closing"/>
        <w:bidi w:val="0"/>
        <w:spacing w:before="0"/>
        <w:ind w:left="0"/>
        <w:jc w:val="left"/>
        <w:rPr>
          <w:rFonts w:ascii="Times New Roman" w:hAnsi="Times New Roman"/>
          <w:b/>
          <w:sz w:val="22"/>
          <w:szCs w:val="22"/>
        </w:rPr>
        <w:sectPr w:rsidSect="0022396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851" w:bottom="907" w:left="1134" w:header="709" w:footer="646" w:gutter="0"/>
          <w:lnNumType w:distance="0"/>
          <w:pgNumType w:start="6"/>
          <w:cols w:sep="1" w:space="281"/>
          <w:noEndnote w:val="0"/>
          <w:bidi w:val="0"/>
        </w:sectPr>
      </w:pPr>
    </w:p>
    <w:p w:rsidR="00EA049C" w:rsidRPr="00EA049C" w:rsidP="00EA049C">
      <w:pPr>
        <w:tabs>
          <w:tab w:val="left" w:pos="7600"/>
        </w:tabs>
        <w:bidi w:val="0"/>
        <w:jc w:val="center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</w:t>
      </w:r>
      <w:r w:rsidR="006B5981">
        <w:rPr>
          <w:rFonts w:ascii="Times New Roman" w:hAnsi="Times New Roman"/>
          <w:sz w:val="22"/>
          <w:szCs w:val="22"/>
          <w:lang w:val="sk-SK"/>
        </w:rPr>
        <w:t>Príloha č. 2</w:t>
      </w:r>
    </w:p>
    <w:p w:rsidR="00EA049C" w:rsidRPr="00EA049C" w:rsidP="007A4398">
      <w:pPr>
        <w:tabs>
          <w:tab w:val="left" w:pos="7600"/>
        </w:tabs>
        <w:bidi w:val="0"/>
        <w:jc w:val="center"/>
        <w:rPr>
          <w:rFonts w:ascii="Times New Roman" w:hAnsi="Times New Roman"/>
          <w:sz w:val="22"/>
          <w:szCs w:val="22"/>
          <w:lang w:val="sk-SK"/>
        </w:rPr>
      </w:pPr>
      <w:r w:rsidRPr="00EA049C"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  <w:lang w:val="sk-SK"/>
        </w:rPr>
        <w:t xml:space="preserve">           </w:t>
      </w:r>
      <w:r w:rsidRPr="00EA049C">
        <w:rPr>
          <w:rFonts w:ascii="Times New Roman" w:hAnsi="Times New Roman"/>
          <w:sz w:val="22"/>
          <w:szCs w:val="22"/>
          <w:lang w:val="sk-SK"/>
        </w:rPr>
        <w:t xml:space="preserve">k vyhláške č. ...../2011 Z. z. </w:t>
      </w:r>
    </w:p>
    <w:p w:rsidR="00EA049C" w:rsidRPr="00EA049C" w:rsidP="007A4398">
      <w:pPr>
        <w:tabs>
          <w:tab w:val="left" w:pos="7600"/>
        </w:tabs>
        <w:bidi w:val="0"/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7A4398" w:rsidRPr="00B54EB7" w:rsidP="007A4398">
      <w:pPr>
        <w:tabs>
          <w:tab w:val="left" w:pos="7600"/>
        </w:tabs>
        <w:bidi w:val="0"/>
        <w:jc w:val="center"/>
        <w:rPr>
          <w:rFonts w:ascii="Times New Roman" w:hAnsi="Times New Roman"/>
          <w:b/>
          <w:lang w:val="sk-SK"/>
        </w:rPr>
      </w:pPr>
      <w:r w:rsidRPr="00B54EB7">
        <w:rPr>
          <w:rFonts w:ascii="Times New Roman" w:hAnsi="Times New Roman"/>
          <w:b/>
          <w:lang w:val="sk-SK"/>
        </w:rPr>
        <w:t>VZOR</w:t>
      </w:r>
    </w:p>
    <w:p w:rsidR="006B5981" w:rsidRPr="00B54EB7" w:rsidP="006B5981">
      <w:pPr>
        <w:bidi w:val="0"/>
        <w:rPr>
          <w:rFonts w:ascii="Times New Roman" w:hAnsi="Times New Roman"/>
          <w:lang w:val="sk-SK"/>
        </w:rPr>
      </w:pPr>
    </w:p>
    <w:p w:rsidR="006B5981" w:rsidP="006B5981">
      <w:pPr>
        <w:bidi w:val="0"/>
        <w:jc w:val="center"/>
        <w:rPr>
          <w:rFonts w:ascii="Times New Roman" w:hAnsi="Times New Roman"/>
          <w:b/>
          <w:smallCaps/>
          <w:szCs w:val="24"/>
          <w:lang w:val="sk-SK"/>
        </w:rPr>
      </w:pPr>
      <w:r>
        <w:rPr>
          <w:rFonts w:ascii="Times New Roman" w:hAnsi="Times New Roman"/>
          <w:b/>
          <w:smallCaps/>
          <w:szCs w:val="24"/>
          <w:lang w:val="sk-SK"/>
        </w:rPr>
        <w:t xml:space="preserve">záverečná hodnotiaca správa </w:t>
      </w:r>
    </w:p>
    <w:p w:rsidR="004B08C8" w:rsidP="006B5981">
      <w:pPr>
        <w:bidi w:val="0"/>
        <w:jc w:val="center"/>
        <w:rPr>
          <w:rFonts w:ascii="Times New Roman" w:hAnsi="Times New Roman"/>
          <w:b/>
          <w:smallCaps/>
          <w:szCs w:val="24"/>
          <w:lang w:val="sk-SK"/>
        </w:rPr>
      </w:pPr>
    </w:p>
    <w:p w:rsidR="004B08C8" w:rsidRPr="00B54EB7" w:rsidP="006B5981">
      <w:pPr>
        <w:bidi w:val="0"/>
        <w:jc w:val="center"/>
        <w:rPr>
          <w:rFonts w:ascii="Times New Roman" w:hAnsi="Times New Roman"/>
          <w:b/>
          <w:smallCaps/>
          <w:szCs w:val="24"/>
          <w:lang w:val="sk-SK"/>
        </w:rPr>
      </w:pPr>
    </w:p>
    <w:p w:rsidR="004B08C8" w:rsidRPr="00D82298" w:rsidP="004B08C8">
      <w:pPr>
        <w:bidi w:val="0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I</w:t>
      </w:r>
      <w:r w:rsidRPr="005450A9">
        <w:rPr>
          <w:rFonts w:ascii="Times New Roman" w:hAnsi="Times New Roman"/>
          <w:b/>
          <w:sz w:val="20"/>
        </w:rPr>
        <w:t xml:space="preserve">. </w:t>
      </w:r>
      <w:r>
        <w:rPr>
          <w:rFonts w:ascii="Times New Roman" w:hAnsi="Times New Roman"/>
          <w:b/>
          <w:sz w:val="20"/>
        </w:rPr>
        <w:t xml:space="preserve"> </w:t>
      </w:r>
      <w:r w:rsidRPr="005450A9">
        <w:rPr>
          <w:rFonts w:ascii="Times New Roman" w:hAnsi="Times New Roman"/>
          <w:b/>
          <w:sz w:val="20"/>
        </w:rPr>
        <w:t>ÚDAJE O</w:t>
      </w:r>
      <w:r>
        <w:rPr>
          <w:rFonts w:ascii="Times New Roman" w:hAnsi="Times New Roman"/>
          <w:b/>
          <w:sz w:val="20"/>
        </w:rPr>
        <w:t> </w:t>
      </w:r>
      <w:r w:rsidRPr="00D82298">
        <w:rPr>
          <w:rFonts w:ascii="Times New Roman" w:hAnsi="Times New Roman"/>
          <w:b/>
          <w:sz w:val="20"/>
        </w:rPr>
        <w:t>P</w:t>
      </w:r>
      <w:r>
        <w:rPr>
          <w:rFonts w:ascii="Times New Roman" w:hAnsi="Times New Roman"/>
          <w:b/>
          <w:sz w:val="20"/>
        </w:rPr>
        <w:t>RIJÍMATEĽOVI</w:t>
      </w:r>
    </w:p>
    <w:tbl>
      <w:tblPr>
        <w:tblStyle w:val="TableGrid"/>
        <w:tblW w:w="9653" w:type="dxa"/>
        <w:tblLayout w:type="fixed"/>
        <w:tblLook w:val="01E0"/>
      </w:tblPr>
      <w:tblGrid>
        <w:gridCol w:w="1363"/>
        <w:gridCol w:w="2525"/>
        <w:gridCol w:w="714"/>
        <w:gridCol w:w="1446"/>
        <w:gridCol w:w="360"/>
        <w:gridCol w:w="360"/>
        <w:gridCol w:w="309"/>
        <w:gridCol w:w="1491"/>
        <w:gridCol w:w="1085"/>
      </w:tblGrid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>1.A. Identifikačné údaje, ak je prijímateľom právnická osoba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1.1. Obchodné meno alebo názov spoločnosti /právnickej osoby/:</w:t>
            </w:r>
          </w:p>
        </w:tc>
      </w:tr>
      <w:tr>
        <w:tblPrEx>
          <w:tblW w:w="9653" w:type="dxa"/>
          <w:tblLayout w:type="fixed"/>
          <w:tblLook w:val="01E0"/>
        </w:tblPrEx>
        <w:trPr>
          <w:cantSplit/>
        </w:trPr>
        <w:tc>
          <w:tcPr>
            <w:tcW w:w="9653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0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1.2. Sídlo spoločnosti: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" w:name="Text24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1.3. Právna forma: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2" w:name="Text24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3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="00544388">
              <w:rPr>
                <w:rFonts w:ascii="Times New Roman" w:hAnsi="Times New Roman"/>
                <w:sz w:val="20"/>
                <w:lang w:val="sk-SK"/>
              </w:rPr>
              <w:t>1.4. Identifikačné  číslo,  ak bolo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  pridelené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3"/>
          </w:p>
        </w:tc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DIČ: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4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1.5. Miesto podnikania a prevádzkarne: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5" w:name="Text32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5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1.6. Predmet podnikania a odvetvie podľa ŠKEČ: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6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1.7. Meno a priezvi</w:t>
            </w:r>
            <w:smartTag w:uri="urn:schemas-microsoft-com:office:smarttags" w:element="PersonName">
              <w:r w:rsidRPr="004B08C8">
                <w:rPr>
                  <w:rFonts w:ascii="Times New Roman" w:hAnsi="Times New Roman"/>
                  <w:sz w:val="20"/>
                  <w:lang w:val="sk-SK"/>
                </w:rPr>
                <w:t>sk</w:t>
              </w:r>
            </w:smartTag>
            <w:r w:rsidRPr="004B08C8">
              <w:rPr>
                <w:rFonts w:ascii="Times New Roman" w:hAnsi="Times New Roman"/>
                <w:sz w:val="20"/>
                <w:lang w:val="sk-SK"/>
              </w:rPr>
              <w:t>o, trvalý pobyt osoby (osôb) člena (členov) štatutárneho orgánu alebo inej oprávnenej osoby konať v mene prijímateľa: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7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1.8. Rozsah právomocí člena (členov) štatutárneho orgánu alebo inej oprávnenej osoby konať v mene prijímateľa: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8" w:name="Text24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8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1.9. Meno a priezvi</w:t>
            </w:r>
            <w:smartTag w:uri="urn:schemas-microsoft-com:office:smarttags" w:element="PersonName">
              <w:r w:rsidRPr="004B08C8">
                <w:rPr>
                  <w:rFonts w:ascii="Times New Roman" w:hAnsi="Times New Roman"/>
                  <w:sz w:val="20"/>
                  <w:lang w:val="sk-SK"/>
                </w:rPr>
                <w:t>sk</w:t>
              </w:r>
            </w:smartTag>
            <w:r w:rsidRPr="004B08C8">
              <w:rPr>
                <w:rFonts w:ascii="Times New Roman" w:hAnsi="Times New Roman"/>
                <w:sz w:val="20"/>
                <w:lang w:val="sk-SK"/>
              </w:rPr>
              <w:t>o, trvalý pobyt zodpovedného zástupcu: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9" w:name="Text249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9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highlight w:val="yellow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>1.B. Identifikačné údaje, ak je prijímateľom fyzická osoba – podnikateľ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1.1. Meno a priezvi</w:t>
            </w:r>
            <w:smartTag w:uri="urn:schemas-microsoft-com:office:smarttags" w:element="PersonName">
              <w:r w:rsidRPr="004B08C8">
                <w:rPr>
                  <w:rFonts w:ascii="Times New Roman" w:hAnsi="Times New Roman"/>
                  <w:sz w:val="20"/>
                  <w:lang w:val="sk-SK"/>
                </w:rPr>
                <w:t>sk</w:t>
              </w:r>
            </w:smartTag>
            <w:r w:rsidRPr="004B08C8">
              <w:rPr>
                <w:rFonts w:ascii="Times New Roman" w:hAnsi="Times New Roman"/>
                <w:sz w:val="20"/>
                <w:lang w:val="sk-SK"/>
              </w:rPr>
              <w:t>o, rodné číslo, trvalý pobyt: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10" w:name="Text25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0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1.2. Obchodné meno: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11" w:name="Text25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1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1.3. Predmet podnikania a odvetvie podľa ŠKEČ: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12" w:name="Text25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2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1.4. Meno a priezvi</w:t>
            </w:r>
            <w:smartTag w:uri="urn:schemas-microsoft-com:office:smarttags" w:element="PersonName">
              <w:r w:rsidRPr="004B08C8">
                <w:rPr>
                  <w:rFonts w:ascii="Times New Roman" w:hAnsi="Times New Roman"/>
                  <w:sz w:val="20"/>
                  <w:lang w:val="sk-SK"/>
                </w:rPr>
                <w:t>sk</w:t>
              </w:r>
            </w:smartTag>
            <w:r w:rsidRPr="004B08C8">
              <w:rPr>
                <w:rFonts w:ascii="Times New Roman" w:hAnsi="Times New Roman"/>
                <w:sz w:val="20"/>
                <w:lang w:val="sk-SK"/>
              </w:rPr>
              <w:t>o, trvalý pobyt zodpovedného zástupcu: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13" w:name="Text25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3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>2.  Majetkovoprávne vzťahy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676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right="-108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2.1. Vklady jednotlivých osôb do základného imania väčšie ako 10% z celkového imania alebo držba akcií vo vyššom podiele ako 10% všetkých akcií, prípadne ekonomické a personálne prepojenie týchto osôb uviesť v komentári: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Štát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%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676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right="-108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4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5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6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676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right="-108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7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8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9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>3. Kontaktná osoba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3.1. Meno a priezvi</w:t>
            </w:r>
            <w:smartTag w:uri="urn:schemas-microsoft-com:office:smarttags" w:element="PersonName">
              <w:r w:rsidRPr="004B08C8">
                <w:rPr>
                  <w:rFonts w:ascii="Times New Roman" w:hAnsi="Times New Roman"/>
                  <w:sz w:val="20"/>
                  <w:lang w:val="sk-SK"/>
                </w:rPr>
                <w:t>sk</w:t>
              </w:r>
            </w:smartTag>
            <w:r w:rsidRPr="004B08C8">
              <w:rPr>
                <w:rFonts w:ascii="Times New Roman" w:hAnsi="Times New Roman"/>
                <w:sz w:val="20"/>
                <w:lang w:val="sk-SK"/>
              </w:rPr>
              <w:t>o, trvalé bydli</w:t>
            </w:r>
            <w:smartTag w:uri="urn:schemas-microsoft-com:office:smarttags" w:element="PersonName">
              <w:r w:rsidRPr="004B08C8">
                <w:rPr>
                  <w:rFonts w:ascii="Times New Roman" w:hAnsi="Times New Roman"/>
                  <w:sz w:val="20"/>
                  <w:lang w:val="sk-SK"/>
                </w:rPr>
                <w:t>sk</w:t>
              </w:r>
            </w:smartTag>
            <w:r w:rsidRPr="004B08C8">
              <w:rPr>
                <w:rFonts w:ascii="Times New Roman" w:hAnsi="Times New Roman"/>
                <w:sz w:val="20"/>
                <w:lang w:val="sk-SK"/>
              </w:rPr>
              <w:t>o a kontaktná adresa kontaktnej osoby:</w:t>
            </w:r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9653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0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3.2. Funkcia:</w:t>
            </w:r>
          </w:p>
        </w:tc>
        <w:tc>
          <w:tcPr>
            <w:tcW w:w="82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1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3.3. Telefón:</w:t>
            </w:r>
          </w:p>
        </w:tc>
        <w:tc>
          <w:tcPr>
            <w:tcW w:w="82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2"/>
          </w:p>
        </w:tc>
      </w:tr>
      <w:tr>
        <w:tblPrEx>
          <w:tblW w:w="9653" w:type="dxa"/>
          <w:tblLayout w:type="fixed"/>
          <w:tblLook w:val="01E0"/>
        </w:tblPrEx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3.4. Fax: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3"/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3.5. E – mail:</w:t>
            </w:r>
          </w:p>
        </w:tc>
        <w:tc>
          <w:tcPr>
            <w:tcW w:w="360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4"/>
          </w:p>
        </w:tc>
      </w:tr>
    </w:tbl>
    <w:p w:rsidR="004B08C8" w:rsidP="004B08C8">
      <w:pPr>
        <w:bidi w:val="0"/>
        <w:rPr>
          <w:rFonts w:ascii="Times New Roman" w:hAnsi="Times New Roman"/>
          <w:sz w:val="20"/>
        </w:rPr>
      </w:pPr>
    </w:p>
    <w:p w:rsidR="004B08C8" w:rsidRPr="004B08C8" w:rsidP="004B08C8">
      <w:pPr>
        <w:bidi w:val="0"/>
        <w:outlineLvl w:val="0"/>
        <w:rPr>
          <w:rFonts w:ascii="Times New Roman" w:hAnsi="Times New Roman"/>
          <w:b/>
          <w:sz w:val="20"/>
          <w:lang w:val="sk-SK"/>
        </w:rPr>
      </w:pPr>
      <w:r w:rsidRPr="005450A9">
        <w:rPr>
          <w:rFonts w:ascii="Times New Roman" w:hAnsi="Times New Roman"/>
          <w:b/>
          <w:sz w:val="20"/>
        </w:rPr>
        <w:t>I</w:t>
      </w:r>
      <w:r>
        <w:rPr>
          <w:rFonts w:ascii="Times New Roman" w:hAnsi="Times New Roman"/>
          <w:b/>
          <w:sz w:val="20"/>
        </w:rPr>
        <w:t>I</w:t>
      </w:r>
      <w:r w:rsidRPr="005450A9">
        <w:rPr>
          <w:rFonts w:ascii="Times New Roman" w:hAnsi="Times New Roman"/>
          <w:b/>
          <w:sz w:val="20"/>
        </w:rPr>
        <w:t xml:space="preserve">. </w:t>
      </w:r>
      <w:r>
        <w:rPr>
          <w:rFonts w:ascii="Times New Roman" w:hAnsi="Times New Roman"/>
          <w:b/>
          <w:sz w:val="20"/>
        </w:rPr>
        <w:t xml:space="preserve"> </w:t>
      </w:r>
      <w:r w:rsidR="003269DE">
        <w:rPr>
          <w:rFonts w:ascii="Times New Roman" w:hAnsi="Times New Roman"/>
          <w:b/>
          <w:sz w:val="20"/>
          <w:lang w:val="sk-SK"/>
        </w:rPr>
        <w:t>ÚDAJE O SCHVÁLENEJ INVESTIČ</w:t>
      </w:r>
      <w:r w:rsidRPr="004B08C8">
        <w:rPr>
          <w:rFonts w:ascii="Times New Roman" w:hAnsi="Times New Roman"/>
          <w:b/>
          <w:sz w:val="20"/>
          <w:lang w:val="sk-SK"/>
        </w:rPr>
        <w:t>NEJ POMOCI</w:t>
      </w:r>
    </w:p>
    <w:tbl>
      <w:tblPr>
        <w:tblStyle w:val="TableGrid"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028"/>
        <w:gridCol w:w="1620"/>
      </w:tblGrid>
      <w:tr>
        <w:tblPrEx>
          <w:tblW w:w="964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>1. Dátum schválenia investičnej pomoci</w:t>
            </w:r>
          </w:p>
        </w:tc>
      </w:tr>
      <w:tr>
        <w:tblPrEx>
          <w:tblW w:w="9648" w:type="dxa"/>
          <w:tblLook w:val="01E0"/>
        </w:tblPrEx>
        <w:tc>
          <w:tcPr>
            <w:tcW w:w="9648" w:type="dxa"/>
            <w:gridSpan w:val="2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Cs/>
                <w:sz w:val="20"/>
                <w:lang w:val="sk-SK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Cs/>
                <w:sz w:val="20"/>
                <w:lang w:val="sk-SK"/>
              </w:rPr>
              <w:fldChar w:fldCharType="end"/>
            </w:r>
          </w:p>
        </w:tc>
      </w:tr>
      <w:tr>
        <w:tblPrEx>
          <w:tblW w:w="9648" w:type="dxa"/>
          <w:tblLook w:val="01E0"/>
        </w:tblPrEx>
        <w:tc>
          <w:tcPr>
            <w:tcW w:w="9648" w:type="dxa"/>
            <w:gridSpan w:val="2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t xml:space="preserve">2. Číslo rozhodnutia o schválení investičnej pomoci </w:t>
            </w:r>
          </w:p>
        </w:tc>
      </w:tr>
      <w:tr>
        <w:tblPrEx>
          <w:tblW w:w="9648" w:type="dxa"/>
          <w:tblLook w:val="01E0"/>
        </w:tblPrEx>
        <w:tc>
          <w:tcPr>
            <w:tcW w:w="9648" w:type="dxa"/>
            <w:gridSpan w:val="2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Cs/>
                <w:sz w:val="20"/>
                <w:lang w:val="sk-SK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Cs/>
                <w:sz w:val="20"/>
                <w:lang w:val="sk-SK"/>
              </w:rPr>
              <w:fldChar w:fldCharType="end"/>
            </w:r>
          </w:p>
        </w:tc>
      </w:tr>
      <w:tr>
        <w:tblPrEx>
          <w:tblW w:w="964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/>
        </w:tblPrEx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>3. Intenzita investičnej pomoci v GGE (%)</w:t>
            </w:r>
          </w:p>
        </w:tc>
      </w:tr>
      <w:tr>
        <w:tblPrEx>
          <w:tblW w:w="964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/>
        </w:tblPrEx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Cs/>
                <w:sz w:val="20"/>
                <w:lang w:val="sk-SK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Cs/>
                <w:sz w:val="20"/>
                <w:lang w:val="sk-SK"/>
              </w:rPr>
              <w:fldChar w:fldCharType="end"/>
            </w:r>
          </w:p>
        </w:tc>
      </w:tr>
      <w:tr>
        <w:tblPrEx>
          <w:tblW w:w="964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/>
        </w:tblPrEx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>4. Výška schválenej investičnej pomoci                                                                                                    v mil. eur</w:t>
            </w:r>
          </w:p>
        </w:tc>
      </w:tr>
      <w:tr>
        <w:tblPrEx>
          <w:tblW w:w="964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/>
        </w:tblPrEx>
        <w:tc>
          <w:tcPr>
            <w:tcW w:w="8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4.1 Dotácia na obstaranie dlhodobého hmotného a dlhodobého nehmotného majetku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4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/>
        </w:tblPrEx>
        <w:tc>
          <w:tcPr>
            <w:tcW w:w="8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4.2. Úľava na dani z príjmu podľa osobitného predpisu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4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/>
        </w:tblPrEx>
        <w:tc>
          <w:tcPr>
            <w:tcW w:w="8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4.3. Príspevok na vytvorené nové pracovné miesta podľa osobitného predpisu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</w:p>
        </w:tc>
      </w:tr>
      <w:tr>
        <w:tblPrEx>
          <w:tblW w:w="964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/>
        </w:tblPrEx>
        <w:tc>
          <w:tcPr>
            <w:tcW w:w="80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4.4. Prevod nehnuteľného majetku alebo zámeny nehnuteľného majetku za cenu nižšiu ako je všeobecná hodnota, pričom sa nepoužijú ustanovenia osobitného predpisu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4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/>
        </w:tblPrEx>
        <w:tc>
          <w:tcPr>
            <w:tcW w:w="80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>SPOLU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</w:tbl>
    <w:p w:rsidR="004B08C8" w:rsidRPr="004B08C8" w:rsidP="004B08C8">
      <w:pPr>
        <w:bidi w:val="0"/>
        <w:rPr>
          <w:rFonts w:ascii="Times New Roman" w:hAnsi="Times New Roman"/>
          <w:sz w:val="20"/>
          <w:lang w:val="sk-SK"/>
        </w:rPr>
      </w:pPr>
    </w:p>
    <w:p w:rsidR="004B08C8" w:rsidRPr="004B08C8" w:rsidP="004B08C8">
      <w:pPr>
        <w:bidi w:val="0"/>
        <w:outlineLvl w:val="0"/>
        <w:rPr>
          <w:rFonts w:ascii="Times New Roman" w:hAnsi="Times New Roman"/>
          <w:b/>
          <w:sz w:val="20"/>
          <w:lang w:val="sk-SK"/>
        </w:rPr>
      </w:pPr>
      <w:r w:rsidRPr="004B08C8">
        <w:rPr>
          <w:rFonts w:ascii="Times New Roman" w:hAnsi="Times New Roman"/>
          <w:b/>
          <w:sz w:val="20"/>
          <w:lang w:val="sk-SK"/>
        </w:rPr>
        <w:t>III</w:t>
      </w:r>
      <w:r w:rsidR="003269DE">
        <w:rPr>
          <w:rFonts w:ascii="Times New Roman" w:hAnsi="Times New Roman"/>
          <w:b/>
          <w:sz w:val="20"/>
          <w:lang w:val="sk-SK"/>
        </w:rPr>
        <w:t>.  ÚDAJE O POSKYTNUTÝCH INVESTIČ</w:t>
      </w:r>
      <w:r w:rsidRPr="004B08C8">
        <w:rPr>
          <w:rFonts w:ascii="Times New Roman" w:hAnsi="Times New Roman"/>
          <w:b/>
          <w:sz w:val="20"/>
          <w:lang w:val="sk-SK"/>
        </w:rPr>
        <w:t>NEJ POMOCI</w:t>
      </w:r>
    </w:p>
    <w:tbl>
      <w:tblPr>
        <w:tblStyle w:val="TableGrid"/>
        <w:tblW w:w="5195" w:type="pct"/>
        <w:tblLayout w:type="fixed"/>
        <w:tblLook w:val="01E0"/>
      </w:tblPr>
      <w:tblGrid>
        <w:gridCol w:w="4015"/>
        <w:gridCol w:w="1181"/>
        <w:gridCol w:w="1167"/>
        <w:gridCol w:w="1164"/>
        <w:gridCol w:w="1205"/>
        <w:gridCol w:w="1447"/>
      </w:tblGrid>
      <w:tr>
        <w:tblPrEx>
          <w:tblW w:w="5195" w:type="pct"/>
          <w:tblLayout w:type="fixed"/>
          <w:tblLook w:val="01E0"/>
        </w:tblPrEx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t>1. Výška po</w:t>
            </w:r>
            <w:smartTag w:uri="urn:schemas-microsoft-com:office:smarttags" w:element="PersonName">
              <w:r w:rsidRPr="004B08C8">
                <w:rPr>
                  <w:rFonts w:ascii="Times New Roman" w:hAnsi="Times New Roman"/>
                  <w:b/>
                  <w:bCs/>
                  <w:sz w:val="20"/>
                  <w:lang w:val="sk-SK"/>
                </w:rPr>
                <w:t>sk</w:t>
              </w:r>
            </w:smartTag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t>ytnutej investičnej pomoci                                                                                                 v mil. eur</w:t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 rok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2.rok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3.rok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4.rok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5.rok</w:t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1.1. Dotácia na obstaranie dlhodobého hmotného a dlhodobého nehmotného majetku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1.2. Úľava na dani z príjmu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1.3. Príspevok na vytvorené nové pracovné miesta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1.4. Prevod nehnuteľného majetku alebo zámeny nehnuteľného majetku za cenu nižšiu ako je všeobecná hodnota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Celková suma po</w:t>
            </w:r>
            <w:smartTag w:uri="urn:schemas-microsoft-com:office:smarttags" w:element="PersonName">
              <w:r w:rsidRPr="004B08C8">
                <w:rPr>
                  <w:rFonts w:ascii="Times New Roman" w:hAnsi="Times New Roman"/>
                  <w:sz w:val="20"/>
                  <w:lang w:val="sk-SK"/>
                </w:rPr>
                <w:t>sk</w:t>
              </w:r>
            </w:smartTag>
            <w:r w:rsidRPr="004B08C8">
              <w:rPr>
                <w:rFonts w:ascii="Times New Roman" w:hAnsi="Times New Roman"/>
                <w:sz w:val="20"/>
                <w:lang w:val="sk-SK"/>
              </w:rPr>
              <w:t>ytnutej investičnej pomoci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</w:tbl>
    <w:p w:rsidR="004B08C8" w:rsidRPr="004B08C8" w:rsidP="004B08C8">
      <w:pPr>
        <w:bidi w:val="0"/>
        <w:rPr>
          <w:rFonts w:ascii="Times New Roman" w:hAnsi="Times New Roman"/>
          <w:sz w:val="20"/>
          <w:lang w:val="sk-SK"/>
        </w:rPr>
      </w:pPr>
    </w:p>
    <w:p w:rsidR="004B08C8" w:rsidRPr="004B08C8" w:rsidP="004B08C8">
      <w:pPr>
        <w:bidi w:val="0"/>
        <w:outlineLvl w:val="0"/>
        <w:rPr>
          <w:rFonts w:ascii="Times New Roman" w:hAnsi="Times New Roman"/>
          <w:sz w:val="20"/>
          <w:lang w:val="sk-SK"/>
        </w:rPr>
      </w:pPr>
      <w:r w:rsidRPr="004B08C8">
        <w:rPr>
          <w:rFonts w:ascii="Times New Roman" w:hAnsi="Times New Roman"/>
          <w:b/>
          <w:sz w:val="20"/>
          <w:lang w:val="sk-SK"/>
        </w:rPr>
        <w:t>IV.  ÚDAJE O INVESTČNOM ZÁMERE</w:t>
      </w:r>
    </w:p>
    <w:tbl>
      <w:tblPr>
        <w:tblStyle w:val="TableGrid"/>
        <w:tblW w:w="5195" w:type="pct"/>
        <w:tblLayout w:type="fixed"/>
        <w:tblLook w:val="01E0"/>
      </w:tblPr>
      <w:tblGrid>
        <w:gridCol w:w="1442"/>
        <w:gridCol w:w="575"/>
        <w:gridCol w:w="567"/>
        <w:gridCol w:w="568"/>
        <w:gridCol w:w="246"/>
        <w:gridCol w:w="136"/>
        <w:gridCol w:w="299"/>
        <w:gridCol w:w="73"/>
        <w:gridCol w:w="116"/>
        <w:gridCol w:w="236"/>
        <w:gridCol w:w="218"/>
        <w:gridCol w:w="24"/>
        <w:gridCol w:w="548"/>
        <w:gridCol w:w="155"/>
        <w:gridCol w:w="41"/>
        <w:gridCol w:w="757"/>
        <w:gridCol w:w="73"/>
        <w:gridCol w:w="104"/>
        <w:gridCol w:w="43"/>
        <w:gridCol w:w="149"/>
        <w:gridCol w:w="450"/>
        <w:gridCol w:w="277"/>
        <w:gridCol w:w="43"/>
        <w:gridCol w:w="67"/>
        <w:gridCol w:w="338"/>
        <w:gridCol w:w="157"/>
        <w:gridCol w:w="252"/>
        <w:gridCol w:w="132"/>
        <w:gridCol w:w="43"/>
        <w:gridCol w:w="63"/>
        <w:gridCol w:w="281"/>
        <w:gridCol w:w="73"/>
        <w:gridCol w:w="187"/>
        <w:gridCol w:w="419"/>
        <w:gridCol w:w="8"/>
        <w:gridCol w:w="71"/>
        <w:gridCol w:w="12"/>
        <w:gridCol w:w="930"/>
        <w:gridCol w:w="6"/>
      </w:tblGrid>
      <w:tr>
        <w:tblPrEx>
          <w:tblW w:w="5195" w:type="pct"/>
          <w:tblLayout w:type="fixed"/>
          <w:tblLook w:val="01E0"/>
        </w:tblPrEx>
        <w:tc>
          <w:tcPr>
            <w:tcW w:w="5000" w:type="pct"/>
            <w:gridSpan w:val="3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 xml:space="preserve">1. Názov projektu </w:t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5000" w:type="pct"/>
            <w:gridSpan w:val="3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id="25" w:name="Text321"/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end"/>
            </w:r>
            <w:bookmarkEnd w:id="25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5000" w:type="pct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t>2. Skutočná výška celkových oprávnených nákladov                                                                                v mil. eur</w:t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75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</w:p>
        </w:tc>
        <w:tc>
          <w:tcPr>
            <w:tcW w:w="580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 rok</w:t>
            </w:r>
          </w:p>
        </w:tc>
        <w:tc>
          <w:tcPr>
            <w:tcW w:w="573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2.rok</w:t>
            </w:r>
          </w:p>
        </w:tc>
        <w:tc>
          <w:tcPr>
            <w:tcW w:w="57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3.rok</w:t>
            </w:r>
          </w:p>
        </w:tc>
        <w:tc>
          <w:tcPr>
            <w:tcW w:w="584" w:type="pct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4.rok</w:t>
            </w:r>
          </w:p>
        </w:tc>
        <w:tc>
          <w:tcPr>
            <w:tcW w:w="711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5.rok</w:t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75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2.1. Obstarávacia cena dlhodobého hmotného majetku 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6" w:name="Text6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6"/>
          </w:p>
        </w:tc>
        <w:tc>
          <w:tcPr>
            <w:tcW w:w="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7" w:name="Text7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7"/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8" w:name="Text7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8"/>
          </w:p>
        </w:tc>
        <w:tc>
          <w:tcPr>
            <w:tcW w:w="5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9" w:name="Text8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9"/>
          </w:p>
        </w:tc>
        <w:tc>
          <w:tcPr>
            <w:tcW w:w="7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0" w:name="Text8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30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75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2.1.1  Pozemky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1" w:name="Text6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31"/>
          </w:p>
        </w:tc>
        <w:tc>
          <w:tcPr>
            <w:tcW w:w="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2" w:name="Text7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32"/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3" w:name="Text7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33"/>
          </w:p>
        </w:tc>
        <w:tc>
          <w:tcPr>
            <w:tcW w:w="5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4" w:name="Text8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34"/>
          </w:p>
        </w:tc>
        <w:tc>
          <w:tcPr>
            <w:tcW w:w="7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5" w:name="Text8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35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75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2.1.2  Budovy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6" w:name="Text6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36"/>
          </w:p>
        </w:tc>
        <w:tc>
          <w:tcPr>
            <w:tcW w:w="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7" w:name="Text7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37"/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8" w:name="Text7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38"/>
          </w:p>
        </w:tc>
        <w:tc>
          <w:tcPr>
            <w:tcW w:w="5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9" w:name="Text8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39"/>
          </w:p>
        </w:tc>
        <w:tc>
          <w:tcPr>
            <w:tcW w:w="7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0" w:name="Text89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40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75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2.1.3  Stroje, prístroje a zariadenia,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1" w:name="Text6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41"/>
          </w:p>
        </w:tc>
        <w:tc>
          <w:tcPr>
            <w:tcW w:w="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2" w:name="Text7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42"/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3" w:name="Text7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43"/>
          </w:p>
        </w:tc>
        <w:tc>
          <w:tcPr>
            <w:tcW w:w="5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4" w:name="Text8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44"/>
          </w:p>
        </w:tc>
        <w:tc>
          <w:tcPr>
            <w:tcW w:w="7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5" w:name="Text9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45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75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2.2. Obstarávacia cena dlhodobého nehmotného majetku 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6" w:name="Text6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46"/>
          </w:p>
        </w:tc>
        <w:tc>
          <w:tcPr>
            <w:tcW w:w="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7" w:name="Text7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47"/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8" w:name="Text79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48"/>
          </w:p>
        </w:tc>
        <w:tc>
          <w:tcPr>
            <w:tcW w:w="5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9" w:name="Text8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49"/>
          </w:p>
        </w:tc>
        <w:tc>
          <w:tcPr>
            <w:tcW w:w="7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0" w:name="Text9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50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75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2.2.1   Licencie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51" w:name="Text32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51"/>
          </w:p>
        </w:tc>
        <w:tc>
          <w:tcPr>
            <w:tcW w:w="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52" w:name="Text32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52"/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53" w:name="Text32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53"/>
          </w:p>
        </w:tc>
        <w:tc>
          <w:tcPr>
            <w:tcW w:w="5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id="54" w:name="Text33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54"/>
          </w:p>
        </w:tc>
        <w:tc>
          <w:tcPr>
            <w:tcW w:w="7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id="55" w:name="Text33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55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75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2.2.2   Patenty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 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bookmarkStart w:id="56" w:name="Text32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56"/>
          </w:p>
        </w:tc>
        <w:tc>
          <w:tcPr>
            <w:tcW w:w="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57" w:name="Text32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57"/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58" w:name="Text32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58"/>
          </w:p>
        </w:tc>
        <w:tc>
          <w:tcPr>
            <w:tcW w:w="5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59" w:name="Text329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59"/>
          </w:p>
        </w:tc>
        <w:tc>
          <w:tcPr>
            <w:tcW w:w="7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id="60" w:name="Text33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60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75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2.2.3   Know –how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bookmarkStart w:id="61" w:name="Text41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61"/>
          </w:p>
        </w:tc>
        <w:tc>
          <w:tcPr>
            <w:tcW w:w="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bookmarkStart w:id="62" w:name="Text41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62"/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bookmarkStart w:id="63" w:name="Text41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63"/>
          </w:p>
        </w:tc>
        <w:tc>
          <w:tcPr>
            <w:tcW w:w="5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bookmarkStart w:id="64" w:name="Text41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64"/>
          </w:p>
        </w:tc>
        <w:tc>
          <w:tcPr>
            <w:tcW w:w="7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bookmarkStart w:id="65" w:name="Text41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65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75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CELKOM              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6" w:name="Text6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66"/>
          </w:p>
        </w:tc>
        <w:tc>
          <w:tcPr>
            <w:tcW w:w="573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7" w:name="Text69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67"/>
          </w:p>
        </w:tc>
        <w:tc>
          <w:tcPr>
            <w:tcW w:w="577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8" w:name="Text8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68"/>
          </w:p>
        </w:tc>
        <w:tc>
          <w:tcPr>
            <w:tcW w:w="584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9" w:name="Text8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69"/>
          </w:p>
        </w:tc>
        <w:tc>
          <w:tcPr>
            <w:tcW w:w="711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0" w:name="Text9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70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5000" w:type="pct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>3. Zdroj financovania celkových oprávnených nákladov                                                                            v mil. eur</w:t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18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180" w:hanging="180"/>
              <w:rPr>
                <w:rFonts w:ascii="Times New Roman" w:hAnsi="Times New Roman"/>
                <w:b/>
                <w:sz w:val="20"/>
                <w:lang w:val="sk-SK"/>
              </w:rPr>
            </w:pPr>
          </w:p>
        </w:tc>
        <w:tc>
          <w:tcPr>
            <w:tcW w:w="56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 rok</w:t>
            </w:r>
          </w:p>
        </w:tc>
        <w:tc>
          <w:tcPr>
            <w:tcW w:w="46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2.rok</w:t>
            </w:r>
          </w:p>
        </w:tc>
        <w:tc>
          <w:tcPr>
            <w:tcW w:w="559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3.rok</w:t>
            </w:r>
          </w:p>
        </w:tc>
        <w:tc>
          <w:tcPr>
            <w:tcW w:w="46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4.rok</w:t>
            </w:r>
          </w:p>
        </w:tc>
        <w:tc>
          <w:tcPr>
            <w:tcW w:w="569" w:type="pct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5.rok</w:t>
            </w:r>
          </w:p>
        </w:tc>
        <w:tc>
          <w:tcPr>
            <w:tcW w:w="46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Celkom</w:t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18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3.1. Vlastné finančné prostriedky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1" w:name="Text9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71"/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72" w:name="Text10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72"/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3" w:name="Text10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73"/>
          </w:p>
        </w:tc>
        <w:tc>
          <w:tcPr>
            <w:tcW w:w="4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4" w:name="Text12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74"/>
          </w:p>
        </w:tc>
        <w:tc>
          <w:tcPr>
            <w:tcW w:w="5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75" w:name="Text12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75"/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76" w:name="Text13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76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18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3.2. Cudzie zdroje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77" w:name="Text9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77"/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8" w:name="Text10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78"/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9" w:name="Text10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79"/>
          </w:p>
        </w:tc>
        <w:tc>
          <w:tcPr>
            <w:tcW w:w="4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0" w:name="Text119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80"/>
          </w:p>
        </w:tc>
        <w:tc>
          <w:tcPr>
            <w:tcW w:w="5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81" w:name="Text12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81"/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82" w:name="Text13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82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18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3.2.1   kapitálové vklady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3" w:name="Text9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83"/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84" w:name="Text10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84"/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5" w:name="Text109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85"/>
          </w:p>
        </w:tc>
        <w:tc>
          <w:tcPr>
            <w:tcW w:w="4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86" w:name="Text11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86"/>
          </w:p>
        </w:tc>
        <w:tc>
          <w:tcPr>
            <w:tcW w:w="5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87" w:name="Text12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87"/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88" w:name="Text13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88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18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900" w:hanging="90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3.2.2   bankové úvery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bookmarkStart w:id="89" w:name="Text33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89"/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90" w:name="Text33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90"/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91" w:name="Text33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91"/>
          </w:p>
        </w:tc>
        <w:tc>
          <w:tcPr>
            <w:tcW w:w="4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92" w:name="Text34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92"/>
          </w:p>
        </w:tc>
        <w:tc>
          <w:tcPr>
            <w:tcW w:w="5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93" w:name="Text34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93"/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94" w:name="Text34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94"/>
          </w:p>
        </w:tc>
      </w:tr>
      <w:tr>
        <w:tblPrEx>
          <w:tblW w:w="5195" w:type="pct"/>
          <w:tblLayout w:type="fixed"/>
          <w:tblLook w:val="01E0"/>
        </w:tblPrEx>
        <w:trPr>
          <w:trHeight w:val="299"/>
        </w:trPr>
        <w:tc>
          <w:tcPr>
            <w:tcW w:w="1918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900" w:hanging="90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3.2.3   pôžičky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bookmarkStart w:id="95" w:name="Text33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95"/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bookmarkStart w:id="96" w:name="Text33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96"/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97" w:name="Text33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97"/>
          </w:p>
        </w:tc>
        <w:tc>
          <w:tcPr>
            <w:tcW w:w="4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98" w:name="Text339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98"/>
          </w:p>
        </w:tc>
        <w:tc>
          <w:tcPr>
            <w:tcW w:w="5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id="99" w:name="Text34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99"/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id="100" w:name="Text34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00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18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3.3. Investičná pomoc 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101" w:name="Text34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01"/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102" w:name="Text34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02"/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103" w:name="Text34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03"/>
          </w:p>
        </w:tc>
        <w:tc>
          <w:tcPr>
            <w:tcW w:w="4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104" w:name="Text34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04"/>
          </w:p>
        </w:tc>
        <w:tc>
          <w:tcPr>
            <w:tcW w:w="5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105" w:name="Text349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05"/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106" w:name="Text35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06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18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3.4. Iné druhy štátnej pomoci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7" w:name="Text9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07"/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8" w:name="Text10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08"/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9" w:name="Text11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09"/>
          </w:p>
        </w:tc>
        <w:tc>
          <w:tcPr>
            <w:tcW w:w="4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0" w:name="Text11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10"/>
          </w:p>
        </w:tc>
        <w:tc>
          <w:tcPr>
            <w:tcW w:w="5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11" w:name="Text12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11"/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12" w:name="Text13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12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18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3.5. Ostatné zdroje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13" w:name="Text9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13"/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4" w:name="Text10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14"/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5" w:name="Text11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15"/>
          </w:p>
        </w:tc>
        <w:tc>
          <w:tcPr>
            <w:tcW w:w="4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6" w:name="Text11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16"/>
          </w:p>
        </w:tc>
        <w:tc>
          <w:tcPr>
            <w:tcW w:w="5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17" w:name="Text12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17"/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18" w:name="Text129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18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18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CELKOM: 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19" w:name="Text99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19"/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0" w:name="Text10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20"/>
          </w:p>
        </w:tc>
        <w:tc>
          <w:tcPr>
            <w:tcW w:w="559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21" w:name="Text11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21"/>
          </w:p>
        </w:tc>
        <w:tc>
          <w:tcPr>
            <w:tcW w:w="465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22" w:name="Text11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22"/>
          </w:p>
        </w:tc>
        <w:tc>
          <w:tcPr>
            <w:tcW w:w="563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3" w:name="Text12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23"/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4" w:name="Text12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24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5000" w:type="pct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>4. Vybrané ekonomické ukazovatele:                                                                                                          v mil. eur</w:t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18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</w:p>
        </w:tc>
        <w:tc>
          <w:tcPr>
            <w:tcW w:w="56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 rok</w:t>
            </w:r>
          </w:p>
        </w:tc>
        <w:tc>
          <w:tcPr>
            <w:tcW w:w="50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2.rok</w:t>
            </w:r>
          </w:p>
        </w:tc>
        <w:tc>
          <w:tcPr>
            <w:tcW w:w="502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3.rok</w:t>
            </w:r>
          </w:p>
        </w:tc>
        <w:tc>
          <w:tcPr>
            <w:tcW w:w="507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4.rok</w:t>
            </w:r>
          </w:p>
        </w:tc>
        <w:tc>
          <w:tcPr>
            <w:tcW w:w="503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5.rok</w:t>
            </w:r>
            <w:bookmarkStart w:id="125" w:name="Text149"/>
          </w:p>
        </w:tc>
        <w:tc>
          <w:tcPr>
            <w:tcW w:w="506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bookmarkEnd w:id="125"/>
            <w:r w:rsidRPr="004B08C8">
              <w:rPr>
                <w:rFonts w:ascii="Times New Roman" w:hAnsi="Times New Roman"/>
                <w:sz w:val="20"/>
                <w:lang w:val="sk-SK"/>
              </w:rPr>
              <w:t>Celkom</w:t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18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4.1. Hospodár</w:t>
            </w:r>
            <w:smartTag w:uri="urn:schemas-microsoft-com:office:smarttags" w:element="PersonName">
              <w:r w:rsidRPr="004B08C8">
                <w:rPr>
                  <w:rFonts w:ascii="Times New Roman" w:hAnsi="Times New Roman"/>
                  <w:sz w:val="20"/>
                  <w:lang w:val="sk-SK"/>
                </w:rPr>
                <w:t>sk</w:t>
              </w:r>
            </w:smartTag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y výsledok (pred zdanením) 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26" w:name="Text14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26"/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27" w:name="Text14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27"/>
          </w:p>
        </w:tc>
        <w:tc>
          <w:tcPr>
            <w:tcW w:w="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28" w:name="Text14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28"/>
          </w:p>
        </w:tc>
        <w:tc>
          <w:tcPr>
            <w:tcW w:w="5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29" w:name="Text14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29"/>
          </w:p>
        </w:tc>
        <w:tc>
          <w:tcPr>
            <w:tcW w:w="5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bookmarkStart w:id="130" w:name="Text419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30"/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bookmarkStart w:id="131" w:name="Text42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31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18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4.2. Ročné príjmy z predaja 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32" w:name="Text14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32"/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33" w:name="Text14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33"/>
          </w:p>
        </w:tc>
        <w:tc>
          <w:tcPr>
            <w:tcW w:w="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34" w:name="Text14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34"/>
          </w:p>
        </w:tc>
        <w:tc>
          <w:tcPr>
            <w:tcW w:w="5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35" w:name="Text14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35"/>
          </w:p>
        </w:tc>
        <w:tc>
          <w:tcPr>
            <w:tcW w:w="5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bookmarkStart w:id="136" w:name="Text42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36"/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bookmarkStart w:id="137" w:name="Text42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37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18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4.3. Predpokladaná daňová povinnosť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38" w:name="Text15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38"/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9" w:name="Text15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39"/>
          </w:p>
        </w:tc>
        <w:tc>
          <w:tcPr>
            <w:tcW w:w="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40" w:name="Text15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40"/>
          </w:p>
        </w:tc>
        <w:tc>
          <w:tcPr>
            <w:tcW w:w="5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1" w:name="Text15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41"/>
          </w:p>
        </w:tc>
        <w:tc>
          <w:tcPr>
            <w:tcW w:w="5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bookmarkStart w:id="142" w:name="Text42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42"/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26"/>
                  <w:enabled/>
                  <w:calcOnExit w:val="0"/>
                  <w:textInput/>
                </w:ffData>
              </w:fldChar>
            </w:r>
            <w:bookmarkStart w:id="143" w:name="Text42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43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918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4.4. Údaje z predpokladaného prehľadu o peňažných tokoch (cash flow)</w:t>
            </w:r>
          </w:p>
        </w:tc>
        <w:tc>
          <w:tcPr>
            <w:tcW w:w="561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4" w:name="Text15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44"/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45" w:name="Text15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45"/>
          </w:p>
        </w:tc>
        <w:tc>
          <w:tcPr>
            <w:tcW w:w="502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46" w:name="Text15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46"/>
          </w:p>
        </w:tc>
        <w:tc>
          <w:tcPr>
            <w:tcW w:w="507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47" w:name="Text15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47"/>
          </w:p>
        </w:tc>
        <w:tc>
          <w:tcPr>
            <w:tcW w:w="50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bookmarkStart w:id="148" w:name="Text42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48"/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bookmarkStart w:id="149" w:name="Text42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49"/>
          </w:p>
        </w:tc>
      </w:tr>
      <w:tr>
        <w:tblPrEx>
          <w:tblW w:w="5195" w:type="pct"/>
          <w:tblLayout w:type="fixed"/>
          <w:tblLook w:val="01E0"/>
        </w:tblPrEx>
        <w:trPr>
          <w:trHeight w:val="266"/>
        </w:trPr>
        <w:tc>
          <w:tcPr>
            <w:tcW w:w="5000" w:type="pct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t xml:space="preserve">5. Výroba (služby) a časový harmonogram </w:t>
            </w:r>
          </w:p>
        </w:tc>
      </w:tr>
      <w:tr>
        <w:tblPrEx>
          <w:tblW w:w="5195" w:type="pct"/>
          <w:tblLayout w:type="fixed"/>
          <w:tblLook w:val="01E0"/>
        </w:tblPrEx>
        <w:trPr>
          <w:trHeight w:val="500"/>
        </w:trPr>
        <w:tc>
          <w:tcPr>
            <w:tcW w:w="2210" w:type="pct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5.1. Druh výrobku a služieb podľa "Klasifikácie produkcie"</w:t>
            </w:r>
          </w:p>
        </w:tc>
        <w:tc>
          <w:tcPr>
            <w:tcW w:w="11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Kapacita výroby </w:t>
            </w:r>
          </w:p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(jednotka/rok)</w:t>
            </w:r>
          </w:p>
        </w:tc>
        <w:tc>
          <w:tcPr>
            <w:tcW w:w="84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Pridaná hodnota v SR (%)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Vývoz (%)</w:t>
            </w:r>
          </w:p>
        </w:tc>
      </w:tr>
      <w:tr>
        <w:tblPrEx>
          <w:tblW w:w="5195" w:type="pct"/>
          <w:tblLayout w:type="fixed"/>
          <w:tblLook w:val="01E0"/>
        </w:tblPrEx>
        <w:trPr>
          <w:trHeight w:val="249"/>
        </w:trPr>
        <w:tc>
          <w:tcPr>
            <w:tcW w:w="2210" w:type="pct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50" w:name="Text16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50"/>
          </w:p>
        </w:tc>
        <w:tc>
          <w:tcPr>
            <w:tcW w:w="11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51" w:name="Text17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51"/>
          </w:p>
        </w:tc>
        <w:tc>
          <w:tcPr>
            <w:tcW w:w="84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52" w:name="Text17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52"/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53" w:name="Text18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53"/>
          </w:p>
        </w:tc>
      </w:tr>
      <w:tr>
        <w:tblPrEx>
          <w:tblW w:w="5195" w:type="pct"/>
          <w:tblLayout w:type="fixed"/>
          <w:tblLook w:val="01E0"/>
        </w:tblPrEx>
        <w:trPr>
          <w:trHeight w:val="249"/>
        </w:trPr>
        <w:tc>
          <w:tcPr>
            <w:tcW w:w="2210" w:type="pct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54" w:name="Text16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54"/>
          </w:p>
        </w:tc>
        <w:tc>
          <w:tcPr>
            <w:tcW w:w="11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55" w:name="Text17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55"/>
          </w:p>
        </w:tc>
        <w:tc>
          <w:tcPr>
            <w:tcW w:w="84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6" w:name="Text17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56"/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57" w:name="Text18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57"/>
          </w:p>
        </w:tc>
      </w:tr>
      <w:tr>
        <w:tblPrEx>
          <w:tblW w:w="5195" w:type="pct"/>
          <w:tblLayout w:type="fixed"/>
          <w:tblLook w:val="01E0"/>
        </w:tblPrEx>
        <w:trPr>
          <w:trHeight w:val="249"/>
        </w:trPr>
        <w:tc>
          <w:tcPr>
            <w:tcW w:w="2210" w:type="pct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58" w:name="Text16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58"/>
          </w:p>
        </w:tc>
        <w:tc>
          <w:tcPr>
            <w:tcW w:w="11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9" w:name="Text17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59"/>
          </w:p>
        </w:tc>
        <w:tc>
          <w:tcPr>
            <w:tcW w:w="84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60" w:name="Text17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60"/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61" w:name="Text18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61"/>
          </w:p>
        </w:tc>
      </w:tr>
      <w:tr>
        <w:tblPrEx>
          <w:tblW w:w="5195" w:type="pct"/>
          <w:tblLayout w:type="fixed"/>
          <w:tblLook w:val="01E0"/>
        </w:tblPrEx>
        <w:trPr>
          <w:trHeight w:val="249"/>
        </w:trPr>
        <w:tc>
          <w:tcPr>
            <w:tcW w:w="3034" w:type="pct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5.2. Začiatok/koniec investovania (mesiac, rok):                    </w:t>
            </w:r>
          </w:p>
        </w:tc>
        <w:tc>
          <w:tcPr>
            <w:tcW w:w="1966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62" w:name="Text18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62"/>
          </w:p>
        </w:tc>
      </w:tr>
      <w:tr>
        <w:tblPrEx>
          <w:tblW w:w="5195" w:type="pct"/>
          <w:tblLayout w:type="fixed"/>
          <w:tblLook w:val="01E0"/>
        </w:tblPrEx>
        <w:trPr>
          <w:trHeight w:val="249"/>
        </w:trPr>
        <w:tc>
          <w:tcPr>
            <w:tcW w:w="1882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5.3. Začiatok novej výroby:                                                                                               </w:t>
            </w:r>
          </w:p>
        </w:tc>
        <w:tc>
          <w:tcPr>
            <w:tcW w:w="3118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63" w:name="Text18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63"/>
          </w:p>
        </w:tc>
      </w:tr>
      <w:tr>
        <w:tblPrEx>
          <w:tblW w:w="5195" w:type="pct"/>
          <w:tblLayout w:type="fixed"/>
          <w:tblLook w:val="01E0"/>
        </w:tblPrEx>
        <w:trPr>
          <w:trHeight w:val="249"/>
        </w:trPr>
        <w:tc>
          <w:tcPr>
            <w:tcW w:w="3906" w:type="pct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5.4. Rok dosiahnutia plánovaného objemu výroby (služieb) podľa podnikateľ</w:t>
            </w:r>
            <w:smartTag w:uri="urn:schemas-microsoft-com:office:smarttags" w:element="PersonName">
              <w:r w:rsidRPr="004B08C8">
                <w:rPr>
                  <w:rFonts w:ascii="Times New Roman" w:hAnsi="Times New Roman"/>
                  <w:sz w:val="20"/>
                  <w:lang w:val="sk-SK"/>
                </w:rPr>
                <w:t>sk</w:t>
              </w:r>
            </w:smartTag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ého zámeru </w:t>
            </w:r>
          </w:p>
        </w:tc>
        <w:tc>
          <w:tcPr>
            <w:tcW w:w="109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64" w:name="Text18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64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5000" w:type="pct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>6. Zamestnanosť</w:t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2091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</w:p>
        </w:tc>
        <w:tc>
          <w:tcPr>
            <w:tcW w:w="48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 rok</w:t>
            </w:r>
          </w:p>
        </w:tc>
        <w:tc>
          <w:tcPr>
            <w:tcW w:w="480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2.rok</w:t>
            </w:r>
          </w:p>
        </w:tc>
        <w:tc>
          <w:tcPr>
            <w:tcW w:w="48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3.rok</w:t>
            </w:r>
          </w:p>
        </w:tc>
        <w:tc>
          <w:tcPr>
            <w:tcW w:w="484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4.rok</w:t>
            </w:r>
          </w:p>
        </w:tc>
        <w:tc>
          <w:tcPr>
            <w:tcW w:w="476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5.rok</w:t>
            </w:r>
          </w:p>
        </w:tc>
        <w:tc>
          <w:tcPr>
            <w:tcW w:w="501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Celkom</w:t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2091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6.1. Cieľový počet  zamestnancov</w:t>
            </w:r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65" w:name="Text19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65"/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66" w:name="Text19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66"/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67" w:name="Text19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67"/>
          </w:p>
        </w:tc>
        <w:tc>
          <w:tcPr>
            <w:tcW w:w="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68" w:name="Text19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68"/>
          </w:p>
        </w:tc>
        <w:tc>
          <w:tcPr>
            <w:tcW w:w="4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69" w:name="Text19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69"/>
          </w:p>
        </w:tc>
        <w:tc>
          <w:tcPr>
            <w:tcW w:w="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70" w:name="Text19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70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2091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6.1.1. Vytvorené nové pracovné miesta</w:t>
            </w:r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71" w:name="Text19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71"/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72" w:name="Text20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72"/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73" w:name="Text20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73"/>
          </w:p>
        </w:tc>
        <w:tc>
          <w:tcPr>
            <w:tcW w:w="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74" w:name="Text20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74"/>
          </w:p>
        </w:tc>
        <w:tc>
          <w:tcPr>
            <w:tcW w:w="4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75" w:name="Text209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75"/>
          </w:p>
        </w:tc>
        <w:tc>
          <w:tcPr>
            <w:tcW w:w="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76" w:name="Text21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76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2091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6.2. Priemerná výška mzdy na zamestnanca pred zdanením vrátane povinných odvodov (v Sk)</w:t>
            </w:r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4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5000" w:type="pct"/>
            <w:gridSpan w:val="3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6.3. Z uvedeného celkového počtu zamestnancov je nasledovný počet</w:t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54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     - s vysokoškol</w:t>
            </w:r>
            <w:smartTag w:uri="urn:schemas-microsoft-com:office:smarttags" w:element="PersonName">
              <w:r w:rsidRPr="004B08C8">
                <w:rPr>
                  <w:rFonts w:ascii="Times New Roman" w:hAnsi="Times New Roman"/>
                  <w:sz w:val="20"/>
                  <w:lang w:val="sk-SK"/>
                </w:rPr>
                <w:t>sk</w:t>
              </w:r>
            </w:smartTag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ým vzdelaním </w:t>
            </w:r>
          </w:p>
        </w:tc>
        <w:tc>
          <w:tcPr>
            <w:tcW w:w="3453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77" w:name="Text21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77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54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    - so stredoškol</w:t>
            </w:r>
            <w:smartTag w:uri="urn:schemas-microsoft-com:office:smarttags" w:element="PersonName">
              <w:r w:rsidRPr="004B08C8">
                <w:rPr>
                  <w:rFonts w:ascii="Times New Roman" w:hAnsi="Times New Roman"/>
                  <w:sz w:val="20"/>
                  <w:lang w:val="sk-SK"/>
                </w:rPr>
                <w:t>sk</w:t>
              </w:r>
            </w:smartTag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ým vzdelaním  </w:t>
            </w:r>
          </w:p>
        </w:tc>
        <w:tc>
          <w:tcPr>
            <w:tcW w:w="3453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178" w:name="Text21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78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54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    - so základným vzdelaním    </w:t>
            </w:r>
          </w:p>
        </w:tc>
        <w:tc>
          <w:tcPr>
            <w:tcW w:w="3453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79" w:name="Text21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79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5000" w:type="pct"/>
            <w:gridSpan w:val="3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6.4. Uveďte</w:t>
            </w: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 xml:space="preserve"> 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okres(y), v ktorých sú nové pracovné miesta vytvorené: </w:t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5000" w:type="pct"/>
            <w:gridSpan w:val="3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80" w:name="Text21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80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5000" w:type="pct"/>
            <w:gridSpan w:val="3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right="252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6.5. Označte, ktorá z nižšie uvedených možností najlepšie popisuje stupeň vytvárania nových pracovných miest u dodávateľov a zákazníkov (nepriame vytváranie nových pracovných miest) vyplývajúcich z investičného zámeru.</w:t>
            </w:r>
          </w:p>
        </w:tc>
      </w:tr>
      <w:tr>
        <w:tblPrEx>
          <w:tblW w:w="5195" w:type="pct"/>
          <w:tblLayout w:type="fixed"/>
          <w:tblLook w:val="01E0"/>
        </w:tblPrEx>
        <w:trPr>
          <w:trHeight w:val="230"/>
        </w:trPr>
        <w:tc>
          <w:tcPr>
            <w:tcW w:w="3782" w:type="pct"/>
            <w:gridSpan w:val="26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       - viac než 1 nepriame nové pracovné miesto na každé priame nové pracovné miesto </w:t>
            </w:r>
          </w:p>
        </w:tc>
        <w:tc>
          <w:tcPr>
            <w:tcW w:w="1218" w:type="pct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81" w:name="Text22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81"/>
          </w:p>
        </w:tc>
      </w:tr>
      <w:tr>
        <w:tblPrEx>
          <w:tblW w:w="5195" w:type="pct"/>
          <w:tblLayout w:type="fixed"/>
          <w:tblLook w:val="01E0"/>
        </w:tblPrEx>
        <w:trPr>
          <w:trHeight w:val="230"/>
        </w:trPr>
        <w:tc>
          <w:tcPr>
            <w:tcW w:w="99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       - medzi 0,5 až 1</w:t>
            </w:r>
          </w:p>
        </w:tc>
        <w:tc>
          <w:tcPr>
            <w:tcW w:w="4010" w:type="pct"/>
            <w:gridSpan w:val="37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82" w:name="Text22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82"/>
          </w:p>
        </w:tc>
      </w:tr>
      <w:tr>
        <w:tblPrEx>
          <w:tblW w:w="5195" w:type="pct"/>
          <w:tblLayout w:type="fixed"/>
          <w:tblLook w:val="01E0"/>
        </w:tblPrEx>
        <w:trPr>
          <w:trHeight w:val="230"/>
        </w:trPr>
        <w:tc>
          <w:tcPr>
            <w:tcW w:w="99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       - menej než 0,5 </w:t>
            </w:r>
          </w:p>
        </w:tc>
        <w:tc>
          <w:tcPr>
            <w:tcW w:w="4010" w:type="pct"/>
            <w:gridSpan w:val="37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83" w:name="Text22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83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5000" w:type="pct"/>
            <w:gridSpan w:val="3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t>7. Vzdelávanie</w:t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4161" w:type="pct"/>
            <w:gridSpan w:val="3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7.1. náklady na vzdelávanie zamestnancov uvedených v 6.1.1. (v tis. eur)</w:t>
            </w:r>
          </w:p>
        </w:tc>
        <w:tc>
          <w:tcPr>
            <w:tcW w:w="839" w:type="pct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184" w:name="Text31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84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126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7.2  Miesto vzdelávania</w:t>
            </w:r>
          </w:p>
        </w:tc>
        <w:tc>
          <w:tcPr>
            <w:tcW w:w="3732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sz w:val="20"/>
                <w:lang w:val="sk-SK"/>
              </w:rPr>
            </w:pP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5000" w:type="pct"/>
            <w:gridSpan w:val="3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7.3. počet zamestnancov, ktorí boli vzdelávaní (iba zamestnanci uvedení v  6.1.1)</w:t>
            </w:r>
          </w:p>
        </w:tc>
      </w:tr>
      <w:tr>
        <w:tblPrEx>
          <w:tblW w:w="5195" w:type="pct"/>
          <w:tblLayout w:type="fixed"/>
          <w:tblLook w:val="01E0"/>
        </w:tblPrEx>
        <w:trPr>
          <w:trHeight w:val="225"/>
        </w:trPr>
        <w:tc>
          <w:tcPr>
            <w:tcW w:w="708" w:type="pct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185" w:name="Text310"/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end"/>
            </w:r>
            <w:bookmarkEnd w:id="185"/>
          </w:p>
        </w:tc>
        <w:tc>
          <w:tcPr>
            <w:tcW w:w="4292" w:type="pct"/>
            <w:gridSpan w:val="38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z uvedeného počtu bude nasledujúci počet</w:t>
            </w:r>
          </w:p>
        </w:tc>
      </w:tr>
      <w:tr>
        <w:tblPrEx>
          <w:tblW w:w="5195" w:type="pct"/>
          <w:tblLayout w:type="fixed"/>
          <w:tblLook w:val="01E0"/>
        </w:tblPrEx>
        <w:trPr>
          <w:trHeight w:val="225"/>
        </w:trPr>
        <w:tc>
          <w:tcPr>
            <w:tcW w:w="1735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- s vysokoškol</w:t>
            </w:r>
            <w:smartTag w:uri="urn:schemas-microsoft-com:office:smarttags" w:element="PersonName">
              <w:r w:rsidRPr="004B08C8">
                <w:rPr>
                  <w:rFonts w:ascii="Times New Roman" w:hAnsi="Times New Roman"/>
                  <w:sz w:val="20"/>
                  <w:lang w:val="sk-SK"/>
                </w:rPr>
                <w:t>sk</w:t>
              </w:r>
            </w:smartTag>
            <w:r w:rsidRPr="004B08C8">
              <w:rPr>
                <w:rFonts w:ascii="Times New Roman" w:hAnsi="Times New Roman"/>
                <w:sz w:val="20"/>
                <w:lang w:val="sk-SK"/>
              </w:rPr>
              <w:t>ým vzdelaním</w:t>
            </w:r>
          </w:p>
        </w:tc>
        <w:tc>
          <w:tcPr>
            <w:tcW w:w="3265" w:type="pct"/>
            <w:gridSpan w:val="33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186" w:name="Text312"/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end"/>
            </w:r>
            <w:bookmarkEnd w:id="186"/>
          </w:p>
        </w:tc>
      </w:tr>
      <w:tr>
        <w:tblPrEx>
          <w:tblW w:w="5195" w:type="pct"/>
          <w:tblLayout w:type="fixed"/>
          <w:tblLook w:val="01E0"/>
        </w:tblPrEx>
        <w:trPr>
          <w:trHeight w:val="225"/>
        </w:trPr>
        <w:tc>
          <w:tcPr>
            <w:tcW w:w="1735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- so stredoškol</w:t>
            </w:r>
            <w:smartTag w:uri="urn:schemas-microsoft-com:office:smarttags" w:element="PersonName">
              <w:r w:rsidRPr="004B08C8">
                <w:rPr>
                  <w:rFonts w:ascii="Times New Roman" w:hAnsi="Times New Roman"/>
                  <w:sz w:val="20"/>
                  <w:lang w:val="sk-SK"/>
                </w:rPr>
                <w:t>sk</w:t>
              </w:r>
            </w:smartTag>
            <w:r w:rsidRPr="004B08C8">
              <w:rPr>
                <w:rFonts w:ascii="Times New Roman" w:hAnsi="Times New Roman"/>
                <w:sz w:val="20"/>
                <w:lang w:val="sk-SK"/>
              </w:rPr>
              <w:t>ým vzdelaním</w:t>
            </w:r>
          </w:p>
        </w:tc>
        <w:tc>
          <w:tcPr>
            <w:tcW w:w="3265" w:type="pct"/>
            <w:gridSpan w:val="33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187" w:name="Text313"/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end"/>
            </w:r>
            <w:bookmarkEnd w:id="187"/>
          </w:p>
        </w:tc>
      </w:tr>
      <w:tr>
        <w:tblPrEx>
          <w:tblW w:w="5195" w:type="pct"/>
          <w:tblLayout w:type="fixed"/>
          <w:tblLook w:val="01E0"/>
        </w:tblPrEx>
        <w:trPr>
          <w:trHeight w:val="225"/>
        </w:trPr>
        <w:tc>
          <w:tcPr>
            <w:tcW w:w="1735" w:type="pct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- so základným vzdelaním</w:t>
            </w:r>
          </w:p>
        </w:tc>
        <w:tc>
          <w:tcPr>
            <w:tcW w:w="3265" w:type="pct"/>
            <w:gridSpan w:val="3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188" w:name="Text314"/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end"/>
            </w:r>
            <w:bookmarkEnd w:id="188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2198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7.4. Dátum začatia a ukončenia vzdelávania</w:t>
            </w:r>
          </w:p>
        </w:tc>
        <w:tc>
          <w:tcPr>
            <w:tcW w:w="2802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189" w:name="Text31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89"/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5000" w:type="pct"/>
            <w:gridSpan w:val="3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7.5. Uveďte stručne druhy programov vzdelávania a krajinu(y), kde boli realizované:</w:t>
            </w:r>
          </w:p>
        </w:tc>
      </w:tr>
      <w:tr>
        <w:tblPrEx>
          <w:tblW w:w="5195" w:type="pct"/>
          <w:tblLayout w:type="fixed"/>
          <w:tblLook w:val="01E0"/>
        </w:tblPrEx>
        <w:tc>
          <w:tcPr>
            <w:tcW w:w="5000" w:type="pct"/>
            <w:gridSpan w:val="3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190" w:name="Text316"/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fldChar w:fldCharType="end"/>
            </w:r>
            <w:bookmarkEnd w:id="190"/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4997" w:type="pct"/>
            <w:gridSpan w:val="3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>8. Umiestnenie výroby ( služieb), technické vybavenie územia</w:t>
            </w:r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4997" w:type="pct"/>
            <w:gridSpan w:val="3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8.1. Uveďte katastrálne územie, kde je sídlo prijímateľa (okres, kde je sídlo spoločnosti):</w:t>
            </w:r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4997" w:type="pct"/>
            <w:gridSpan w:val="3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191" w:name="Text31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91"/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4997" w:type="pct"/>
            <w:gridSpan w:val="3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8.2. Uveďte katastrálne územie, kde je realizovaný investičný zámer</w:t>
            </w:r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4997" w:type="pct"/>
            <w:gridSpan w:val="3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Arial Unicode MS" w:eastAsia="Arial Unicode MS" w:hAnsi="Arial Unicode MS" w:cs="Arial Unicode MS" w:hint="default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4997" w:type="pct"/>
            <w:gridSpan w:val="3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8.3. Uveďte číslo a dátum vydania kolaudačného rozhodnutia</w:t>
            </w:r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4997" w:type="pct"/>
            <w:gridSpan w:val="3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id="192" w:name="Text35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92"/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4997" w:type="pct"/>
            <w:gridSpan w:val="3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8.4. Celková plocha výstavby (m</w:t>
            </w:r>
            <w:r w:rsidRPr="004B08C8">
              <w:rPr>
                <w:rFonts w:ascii="Times New Roman" w:hAnsi="Times New Roman"/>
                <w:sz w:val="20"/>
                <w:vertAlign w:val="superscript"/>
                <w:lang w:val="sk-SK"/>
              </w:rPr>
              <w:t>2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t>):</w:t>
            </w:r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1668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-</w:t>
            </w: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 xml:space="preserve"> 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t>pre výrobu (službu):</w:t>
            </w:r>
          </w:p>
        </w:tc>
        <w:tc>
          <w:tcPr>
            <w:tcW w:w="3329" w:type="pct"/>
            <w:gridSpan w:val="33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93" w:name="Text22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93"/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1668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- pre </w:t>
            </w:r>
            <w:smartTag w:uri="urn:schemas-microsoft-com:office:smarttags" w:element="PersonName">
              <w:r w:rsidRPr="004B08C8">
                <w:rPr>
                  <w:rFonts w:ascii="Times New Roman" w:hAnsi="Times New Roman"/>
                  <w:sz w:val="20"/>
                  <w:lang w:val="sk-SK"/>
                </w:rPr>
                <w:t>sk</w:t>
              </w:r>
            </w:smartTag>
            <w:r w:rsidRPr="004B08C8">
              <w:rPr>
                <w:rFonts w:ascii="Times New Roman" w:hAnsi="Times New Roman"/>
                <w:sz w:val="20"/>
                <w:lang w:val="sk-SK"/>
              </w:rPr>
              <w:t>ladovacie priestory:</w:t>
            </w:r>
          </w:p>
        </w:tc>
        <w:tc>
          <w:tcPr>
            <w:tcW w:w="3329" w:type="pct"/>
            <w:gridSpan w:val="33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194" w:name="Text22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94"/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1668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- pre dopravu a komunikácie:</w:t>
            </w:r>
          </w:p>
        </w:tc>
        <w:tc>
          <w:tcPr>
            <w:tcW w:w="3329" w:type="pct"/>
            <w:gridSpan w:val="33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95" w:name="Text22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95"/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1668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- pre administratívne budovy:  </w:t>
            </w:r>
          </w:p>
        </w:tc>
        <w:tc>
          <w:tcPr>
            <w:tcW w:w="3329" w:type="pct"/>
            <w:gridSpan w:val="33"/>
            <w:tcBorders>
              <w:top w:val="nil"/>
              <w:left w:val="nil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196" w:name="Text22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96"/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1668" w:type="pct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- ďalšie:</w:t>
            </w:r>
          </w:p>
        </w:tc>
        <w:tc>
          <w:tcPr>
            <w:tcW w:w="3329" w:type="pct"/>
            <w:gridSpan w:val="3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197" w:name="Text229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97"/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4997" w:type="pct"/>
            <w:gridSpan w:val="3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8.5. Špecifikujte, prosím, či sa jedná o výstavbu nových budov, prípadne využitie existujúcich priestorov, vrátane spôsobu ich užívania (existujúce vlastné priestory, kúpa, prenájom): 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t xml:space="preserve"> </w:t>
            </w:r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4997" w:type="pct"/>
            <w:gridSpan w:val="3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198" w:name="Text23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98"/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4997" w:type="pct"/>
            <w:gridSpan w:val="3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8.6. V prípade využitia existujúcich priestorov uveďte, či je boli tieto priestory technický zhodnocované:</w:t>
            </w:r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4997" w:type="pct"/>
            <w:gridSpan w:val="3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199" w:name="Text31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199"/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4997" w:type="pct"/>
            <w:gridSpan w:val="3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8.7. Uveďte spôsob nadobudnutia a využitia nehnuteľnosti (vkladom, kúpou, nájmom a pod.):</w:t>
            </w:r>
          </w:p>
        </w:tc>
      </w:tr>
      <w:tr>
        <w:tblPrEx>
          <w:tblW w:w="5195" w:type="pct"/>
          <w:tblLayout w:type="fixed"/>
          <w:tblLook w:val="01E0"/>
        </w:tblPrEx>
        <w:trPr>
          <w:gridAfter w:val="1"/>
          <w:wAfter w:w="3" w:type="dxa"/>
        </w:trPr>
        <w:tc>
          <w:tcPr>
            <w:tcW w:w="4997" w:type="pct"/>
            <w:gridSpan w:val="3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4B08C8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</w:p>
        </w:tc>
      </w:tr>
    </w:tbl>
    <w:p w:rsidR="004B08C8" w:rsidRPr="004B08C8" w:rsidP="004B08C8">
      <w:pPr>
        <w:bidi w:val="0"/>
        <w:rPr>
          <w:rFonts w:ascii="Times New Roman" w:hAnsi="Times New Roman"/>
          <w:sz w:val="20"/>
          <w:lang w:val="sk-SK"/>
        </w:rPr>
      </w:pPr>
    </w:p>
    <w:p w:rsidR="004B08C8" w:rsidRPr="004B08C8" w:rsidP="004B08C8">
      <w:pPr>
        <w:bidi w:val="0"/>
        <w:outlineLvl w:val="0"/>
        <w:rPr>
          <w:rFonts w:ascii="Times New Roman" w:hAnsi="Times New Roman"/>
          <w:b/>
          <w:bCs/>
          <w:sz w:val="20"/>
          <w:lang w:val="sk-SK"/>
        </w:rPr>
      </w:pPr>
      <w:r w:rsidRPr="004B08C8">
        <w:rPr>
          <w:rFonts w:ascii="Times New Roman" w:hAnsi="Times New Roman"/>
          <w:b/>
          <w:bCs/>
          <w:sz w:val="20"/>
          <w:lang w:val="sk-SK"/>
        </w:rPr>
        <w:t xml:space="preserve">V.  KAPACITA A TRHY </w:t>
      </w:r>
    </w:p>
    <w:tbl>
      <w:tblPr>
        <w:tblStyle w:val="TableGrid"/>
        <w:tblW w:w="96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630"/>
        <w:gridCol w:w="1442"/>
        <w:gridCol w:w="531"/>
        <w:gridCol w:w="225"/>
        <w:gridCol w:w="1656"/>
        <w:gridCol w:w="422"/>
        <w:gridCol w:w="2746"/>
      </w:tblGrid>
      <w:tr>
        <w:tblPrEx>
          <w:tblW w:w="965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96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t>1. Odhad podielu príjemcu na predaji dotknutého výrobku (služby) na relevantnom trhu</w:t>
            </w:r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965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1.1. Odhad podielu príjemcu na predaji dotknutého výrobku (služby) na trhu EU v roku dokončenia investičného zámeru  (%)</w:t>
            </w:r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9652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bookmarkStart w:id="200" w:name="Text40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00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9652" w:type="dxa"/>
            <w:gridSpan w:val="7"/>
            <w:tcBorders>
              <w:top w:val="single" w:sz="4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360" w:hanging="36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1.2. Odhad podielu príjemcu na predaji dotknutého výrobku (služby) na trhu SR v roku dokončenia investičného zámeru (%)</w:t>
            </w:r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9652" w:type="dxa"/>
            <w:gridSpan w:val="7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id="201" w:name="Text35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01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96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t>2. Zoznam očakávaných dodávateľov pre novú produkciu  (v SR a mimo SR)</w:t>
            </w:r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8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Dodávateľ</w:t>
            </w:r>
          </w:p>
        </w:tc>
        <w:tc>
          <w:tcPr>
            <w:tcW w:w="48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Štát</w:t>
            </w:r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id="202" w:name="Text356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02"/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id="203" w:name="Text361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03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id="204" w:name="Text357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04"/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205" w:name="Text360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05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id="206" w:name="Text358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06"/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bookmarkStart w:id="207" w:name="Text359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07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bookmarkStart w:id="208" w:name="Text362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08"/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bookmarkStart w:id="209" w:name="Text365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09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8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bookmarkStart w:id="210" w:name="Text363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10"/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id="211" w:name="Text364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11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96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t>3. Zoznam očakávaných zákazníkov pre novú produkciu (v SR a mimo SR)</w:t>
            </w:r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8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Zákazník</w:t>
            </w:r>
          </w:p>
        </w:tc>
        <w:tc>
          <w:tcPr>
            <w:tcW w:w="48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Štát</w:t>
            </w:r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bookmarkStart w:id="212" w:name="Text366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12"/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bookmarkStart w:id="213" w:name="Text375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13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bookmarkStart w:id="214" w:name="Text367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14"/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bookmarkStart w:id="215" w:name="Text374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15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bookmarkStart w:id="216" w:name="Text368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16"/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bookmarkStart w:id="217" w:name="Text373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17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bookmarkStart w:id="218" w:name="Text369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18"/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id="219" w:name="Text372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19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8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id="220" w:name="Text370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20"/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id="221" w:name="Text371"/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fldChar w:fldCharType="end"/>
            </w:r>
            <w:bookmarkEnd w:id="221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96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t>4. Zoznam hlavných konkurentov v EU a v SR a odhad ich trhových podielov na príslušných trhoch</w:t>
            </w:r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0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Konkurent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Štát</w:t>
            </w:r>
          </w:p>
        </w:tc>
        <w:tc>
          <w:tcPr>
            <w:tcW w:w="31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Trhový podiel v EÚ/ v SR</w:t>
            </w:r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0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bookmarkStart w:id="222" w:name="Text37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22"/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id="223" w:name="Text385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23"/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bookmarkStart w:id="224" w:name="Text386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24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0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bookmarkStart w:id="225" w:name="Text37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25"/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bookmarkStart w:id="226" w:name="Text38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26"/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bookmarkStart w:id="227" w:name="Text387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27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0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id="228" w:name="Text37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28"/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id="229" w:name="Text38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29"/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bookmarkStart w:id="230" w:name="Text388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30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0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id="231" w:name="Text379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31"/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bookmarkStart w:id="232" w:name="Text382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32"/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bookmarkStart w:id="233" w:name="Text389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33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40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id="234" w:name="Text38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34"/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id="235" w:name="Text381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35"/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bookmarkStart w:id="236" w:name="Text390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36"/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965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t>5. Odhad spotreby (v jednotkách) jednotlivých výrobkov na trhoch EÚ na najbližšie 3 roky dopredu</w:t>
            </w:r>
          </w:p>
        </w:tc>
      </w:tr>
      <w:tr>
        <w:tblPrEx>
          <w:tblW w:w="965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1E0"/>
        </w:tblPrEx>
        <w:tc>
          <w:tcPr>
            <w:tcW w:w="2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Výrobok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Rok ....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 Rok ....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Rok ....</w:t>
            </w:r>
          </w:p>
        </w:tc>
      </w:tr>
      <w:tr>
        <w:tblPrEx>
          <w:tblW w:w="965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1E0"/>
        </w:tblPrEx>
        <w:tc>
          <w:tcPr>
            <w:tcW w:w="2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5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1E0"/>
        </w:tblPrEx>
        <w:tc>
          <w:tcPr>
            <w:tcW w:w="2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5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1E0"/>
        </w:tblPrEx>
        <w:tc>
          <w:tcPr>
            <w:tcW w:w="2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965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bCs/>
                <w:sz w:val="20"/>
                <w:lang w:val="sk-SK"/>
              </w:rPr>
              <w:t>6. Vývoj dopytu (v jednotkách)  jednotlivých výrobkoch na trhoch EÚ na najbližšie 3 roky dopredu</w:t>
            </w:r>
          </w:p>
        </w:tc>
      </w:tr>
      <w:tr>
        <w:tblPrEx>
          <w:tblW w:w="965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1E0"/>
        </w:tblPrEx>
        <w:tc>
          <w:tcPr>
            <w:tcW w:w="2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Výrobok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Rok ....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 Rok ....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Rok ....</w:t>
            </w:r>
          </w:p>
        </w:tc>
      </w:tr>
      <w:tr>
        <w:tblPrEx>
          <w:tblW w:w="965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1E0"/>
        </w:tblPrEx>
        <w:tc>
          <w:tcPr>
            <w:tcW w:w="2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5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1E0"/>
        </w:tblPrEx>
        <w:tc>
          <w:tcPr>
            <w:tcW w:w="2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5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1E0"/>
        </w:tblPrEx>
        <w:tc>
          <w:tcPr>
            <w:tcW w:w="2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52" w:type="dxa"/>
          <w:tblLayout w:type="fixed"/>
          <w:tblLook w:val="01E0"/>
        </w:tblPrEx>
        <w:tc>
          <w:tcPr>
            <w:tcW w:w="9652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Cs/>
                <w:sz w:val="20"/>
                <w:lang w:val="sk-SK"/>
              </w:rPr>
              <w:t>6.1. Dochádza na príslušnom trhu k poklesu alebo rastu dopytu ?</w:t>
            </w:r>
          </w:p>
        </w:tc>
      </w:tr>
      <w:tr>
        <w:tblPrEx>
          <w:tblW w:w="965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1E0"/>
        </w:tblPrEx>
        <w:tc>
          <w:tcPr>
            <w:tcW w:w="9652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5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1E0"/>
        </w:tblPrEx>
        <w:tc>
          <w:tcPr>
            <w:tcW w:w="9652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Cs/>
                <w:sz w:val="20"/>
                <w:lang w:val="sk-SK"/>
              </w:rPr>
              <w:t>6.2. Dôvody zmien dopytového trendu</w:t>
            </w:r>
          </w:p>
        </w:tc>
      </w:tr>
      <w:tr>
        <w:tblPrEx>
          <w:tblW w:w="965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1E0"/>
        </w:tblPrEx>
        <w:tc>
          <w:tcPr>
            <w:tcW w:w="9652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bCs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</w:tbl>
    <w:p w:rsidR="004B08C8" w:rsidRPr="004B08C8" w:rsidP="004B08C8">
      <w:pPr>
        <w:bidi w:val="0"/>
        <w:rPr>
          <w:rFonts w:ascii="Times New Roman" w:hAnsi="Times New Roman"/>
          <w:sz w:val="20"/>
          <w:lang w:val="sk-SK"/>
        </w:rPr>
      </w:pPr>
    </w:p>
    <w:p w:rsidR="004B08C8" w:rsidRPr="004B08C8" w:rsidP="004B08C8">
      <w:pPr>
        <w:bidi w:val="0"/>
        <w:outlineLvl w:val="0"/>
        <w:rPr>
          <w:rFonts w:ascii="Times New Roman" w:hAnsi="Times New Roman"/>
          <w:b/>
          <w:sz w:val="20"/>
          <w:lang w:val="sk-SK"/>
        </w:rPr>
      </w:pPr>
      <w:r w:rsidRPr="004B08C8">
        <w:rPr>
          <w:rFonts w:ascii="Times New Roman" w:hAnsi="Times New Roman"/>
          <w:b/>
          <w:sz w:val="20"/>
          <w:lang w:val="sk-SK"/>
        </w:rPr>
        <w:t>VI.  VPLYV NA ŽIVOTNÉ PROSTREDIE</w:t>
      </w:r>
    </w:p>
    <w:tbl>
      <w:tblPr>
        <w:tblStyle w:val="TableGrid"/>
        <w:tblW w:w="9648" w:type="dxa"/>
        <w:tblLayout w:type="fixed"/>
        <w:tblLook w:val="01E0"/>
      </w:tblPr>
      <w:tblGrid>
        <w:gridCol w:w="3068"/>
        <w:gridCol w:w="1178"/>
        <w:gridCol w:w="1622"/>
        <w:gridCol w:w="728"/>
        <w:gridCol w:w="892"/>
        <w:gridCol w:w="2160"/>
      </w:tblGrid>
      <w:tr>
        <w:tblPrEx>
          <w:tblW w:w="9648" w:type="dxa"/>
          <w:tblLayout w:type="fixed"/>
          <w:tblLook w:val="01E0"/>
        </w:tblPrEx>
        <w:tc>
          <w:tcPr>
            <w:tcW w:w="96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180" w:hanging="18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>1. Uveďte všetky látky vstupujúce do výroby, vrátane ich stručného popisu (bezpečnostné listy) a ich množstvá:</w:t>
            </w:r>
          </w:p>
        </w:tc>
      </w:tr>
      <w:tr>
        <w:tblPrEx>
          <w:tblW w:w="9648" w:type="dxa"/>
          <w:tblLayout w:type="fixed"/>
          <w:tblLook w:val="01E0"/>
        </w:tblPrEx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Názov vstupujúcej látky</w:t>
            </w:r>
          </w:p>
        </w:tc>
        <w:tc>
          <w:tcPr>
            <w:tcW w:w="35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Stručný popis druhu a chemického zloženia</w:t>
            </w:r>
          </w:p>
        </w:tc>
        <w:tc>
          <w:tcPr>
            <w:tcW w:w="3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Množstvo (v jednotkách za rok)</w:t>
            </w:r>
          </w:p>
        </w:tc>
      </w:tr>
      <w:tr>
        <w:tblPrEx>
          <w:tblW w:w="9648" w:type="dxa"/>
          <w:tblLayout w:type="fixed"/>
          <w:tblLook w:val="01E0"/>
        </w:tblPrEx>
        <w:tc>
          <w:tcPr>
            <w:tcW w:w="3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48" w:type="dxa"/>
          <w:tblLayout w:type="fixed"/>
          <w:tblLook w:val="01E0"/>
        </w:tblPrEx>
        <w:tc>
          <w:tcPr>
            <w:tcW w:w="3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48" w:type="dxa"/>
          <w:tblLayout w:type="fixed"/>
          <w:tblLook w:val="01E0"/>
        </w:tblPrEx>
        <w:tc>
          <w:tcPr>
            <w:tcW w:w="30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48" w:type="dxa"/>
          <w:tblLayout w:type="fixed"/>
          <w:tblLook w:val="01E0"/>
        </w:tblPrEx>
        <w:tc>
          <w:tcPr>
            <w:tcW w:w="96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180" w:hanging="18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>2. Uveďte predpokladané množstvo jednotlivých znečisťujúcich látok vypustených do vody a ovzdušia a ich koncentrácie (v jednotkách SI)</w:t>
            </w:r>
          </w:p>
        </w:tc>
      </w:tr>
      <w:tr>
        <w:tblPrEx>
          <w:tblW w:w="9648" w:type="dxa"/>
          <w:tblLayout w:type="fixed"/>
          <w:tblLook w:val="01E0"/>
        </w:tblPrEx>
        <w:tc>
          <w:tcPr>
            <w:tcW w:w="42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Názov, druh a zloženie znečisťujúcich látok</w:t>
            </w:r>
          </w:p>
        </w:tc>
        <w:tc>
          <w:tcPr>
            <w:tcW w:w="23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Množstvo</w:t>
            </w:r>
          </w:p>
        </w:tc>
        <w:tc>
          <w:tcPr>
            <w:tcW w:w="3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Koncentrácia</w:t>
            </w:r>
          </w:p>
        </w:tc>
      </w:tr>
      <w:tr>
        <w:tblPrEx>
          <w:tblW w:w="9648" w:type="dxa"/>
          <w:tblLayout w:type="fixed"/>
          <w:tblLook w:val="01E0"/>
        </w:tblPrEx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48" w:type="dxa"/>
          <w:tblLayout w:type="fixed"/>
          <w:tblLook w:val="01E0"/>
        </w:tblPrEx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48" w:type="dxa"/>
          <w:tblLayout w:type="fixed"/>
          <w:tblLook w:val="01E0"/>
        </w:tblPrEx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48" w:type="dxa"/>
          <w:tblLayout w:type="fixed"/>
          <w:tblLook w:val="01E0"/>
        </w:tblPrEx>
        <w:tc>
          <w:tcPr>
            <w:tcW w:w="96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left="180" w:hanging="180"/>
              <w:rPr>
                <w:rFonts w:ascii="Times New Roman" w:hAnsi="Times New Roman"/>
                <w:b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b/>
                <w:sz w:val="20"/>
                <w:lang w:val="sk-SK"/>
              </w:rPr>
              <w:t xml:space="preserve">3. Uveďte stručný popis druhov odpadu (názov a kód odpadu podľa katalógu odpadov), ich množstva (v jednotkách za rok) a spôsob nakladania s odpadmi, vrátane prevencie, t.j. predchádzaniu vzniku odpadov </w:t>
            </w:r>
          </w:p>
        </w:tc>
      </w:tr>
      <w:tr>
        <w:tblPrEx>
          <w:tblW w:w="9648" w:type="dxa"/>
          <w:tblLayout w:type="fixed"/>
          <w:tblLook w:val="01E0"/>
        </w:tblPrEx>
        <w:tc>
          <w:tcPr>
            <w:tcW w:w="42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Názov odpadu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Kód odpadu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Množstvo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Spôsob nakladania s odpadmi</w:t>
            </w:r>
          </w:p>
        </w:tc>
      </w:tr>
      <w:tr>
        <w:tblPrEx>
          <w:tblW w:w="9648" w:type="dxa"/>
          <w:tblLayout w:type="fixed"/>
          <w:tblLook w:val="01E0"/>
        </w:tblPrEx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48" w:type="dxa"/>
          <w:tblLayout w:type="fixed"/>
          <w:tblLook w:val="01E0"/>
        </w:tblPrEx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  <w:tr>
        <w:tblPrEx>
          <w:tblW w:w="9648" w:type="dxa"/>
          <w:tblLayout w:type="fixed"/>
          <w:tblLook w:val="01E0"/>
        </w:tblPrEx>
        <w:tc>
          <w:tcPr>
            <w:tcW w:w="42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</w:tc>
      </w:tr>
    </w:tbl>
    <w:p w:rsidR="004B08C8" w:rsidRPr="004B08C8" w:rsidP="004B08C8">
      <w:pPr>
        <w:bidi w:val="0"/>
        <w:rPr>
          <w:rFonts w:ascii="Times New Roman" w:hAnsi="Times New Roman"/>
          <w:sz w:val="20"/>
          <w:lang w:val="sk-SK"/>
        </w:rPr>
      </w:pPr>
    </w:p>
    <w:p w:rsidR="004B08C8" w:rsidRPr="004B08C8" w:rsidP="004B08C8">
      <w:pPr>
        <w:bidi w:val="0"/>
        <w:outlineLvl w:val="0"/>
        <w:rPr>
          <w:rFonts w:ascii="Times New Roman" w:hAnsi="Times New Roman"/>
          <w:sz w:val="20"/>
          <w:lang w:val="sk-SK"/>
        </w:rPr>
      </w:pPr>
      <w:r w:rsidRPr="004B08C8">
        <w:rPr>
          <w:rFonts w:ascii="Times New Roman" w:hAnsi="Times New Roman"/>
          <w:b/>
          <w:sz w:val="20"/>
          <w:lang w:val="sk-SK"/>
        </w:rPr>
        <w:t>VII.  POTVRDENIE ÚDAJOV</w:t>
      </w:r>
    </w:p>
    <w:tbl>
      <w:tblPr>
        <w:tblStyle w:val="TableGrid"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8"/>
        <w:gridCol w:w="3600"/>
        <w:gridCol w:w="648"/>
        <w:gridCol w:w="4932"/>
      </w:tblGrid>
      <w:tr>
        <w:tblPrEx>
          <w:tblW w:w="964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9648" w:type="dxa"/>
            <w:gridSpan w:val="4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ind w:firstLine="5"/>
              <w:rPr>
                <w:rFonts w:ascii="Times New Roman" w:hAnsi="Times New Roman"/>
                <w:sz w:val="20"/>
                <w:lang w:val="sk-SK"/>
              </w:rPr>
            </w:pPr>
          </w:p>
          <w:p w:rsidR="004B08C8" w:rsidRPr="004B08C8" w:rsidP="00D60D1E">
            <w:pPr>
              <w:bidi w:val="0"/>
              <w:ind w:firstLine="5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Potvrdzujem, že informácie po</w:t>
            </w:r>
            <w:smartTag w:uri="urn:schemas-microsoft-com:office:smarttags" w:element="PersonName">
              <w:r w:rsidRPr="004B08C8">
                <w:rPr>
                  <w:rFonts w:ascii="Times New Roman" w:hAnsi="Times New Roman"/>
                  <w:sz w:val="20"/>
                  <w:lang w:val="sk-SK"/>
                </w:rPr>
                <w:t>sk</w:t>
              </w:r>
            </w:smartTag>
            <w:r w:rsidRPr="004B08C8">
              <w:rPr>
                <w:rFonts w:ascii="Times New Roman" w:hAnsi="Times New Roman"/>
                <w:sz w:val="20"/>
                <w:lang w:val="sk-SK"/>
              </w:rPr>
              <w:t>ytnuté v tomto formulári a jeho prílohách sú presné a úplné.</w:t>
            </w:r>
          </w:p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</w:p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</w:p>
        </w:tc>
      </w:tr>
      <w:tr>
        <w:tblPrEx>
          <w:tblW w:w="9648" w:type="dxa"/>
          <w:tblLook w:val="01E0"/>
        </w:tblPrEx>
        <w:tc>
          <w:tcPr>
            <w:tcW w:w="9648" w:type="dxa"/>
            <w:gridSpan w:val="4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Meno, funkcia  štatutárneho orgánu  alebo inej oprávnenej osoby konať v mene prijímateľ</w:t>
            </w:r>
          </w:p>
        </w:tc>
      </w:tr>
      <w:tr>
        <w:tblPrEx>
          <w:tblW w:w="9648" w:type="dxa"/>
          <w:tblLook w:val="01E0"/>
        </w:tblPrEx>
        <w:tc>
          <w:tcPr>
            <w:tcW w:w="9648" w:type="dxa"/>
            <w:gridSpan w:val="4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</w:p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</w:p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</w:p>
        </w:tc>
      </w:tr>
      <w:tr>
        <w:tblPrEx>
          <w:tblW w:w="9648" w:type="dxa"/>
          <w:tblLook w:val="01E0"/>
        </w:tblPrEx>
        <w:tc>
          <w:tcPr>
            <w:tcW w:w="9648" w:type="dxa"/>
            <w:gridSpan w:val="4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 Podpis:</w:t>
            </w:r>
          </w:p>
        </w:tc>
      </w:tr>
      <w:tr>
        <w:tblPrEx>
          <w:tblW w:w="9648" w:type="dxa"/>
          <w:tblLook w:val="01E0"/>
        </w:tblPrEx>
        <w:tc>
          <w:tcPr>
            <w:tcW w:w="9648" w:type="dxa"/>
            <w:gridSpan w:val="4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</w:p>
          <w:p w:rsidR="004B08C8" w:rsidRPr="004B08C8" w:rsidP="00D60D1E">
            <w:pPr>
              <w:bidi w:val="0"/>
              <w:ind w:left="708" w:firstLine="5"/>
              <w:rPr>
                <w:rFonts w:ascii="Times New Roman" w:hAnsi="Times New Roman"/>
                <w:sz w:val="20"/>
                <w:lang w:val="sk-SK"/>
              </w:rPr>
            </w:pPr>
          </w:p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</w:p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 xml:space="preserve"> Odtlačok pečiatky prijímateľa</w:t>
            </w:r>
          </w:p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</w:p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</w:p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</w:p>
        </w:tc>
      </w:tr>
      <w:tr>
        <w:tblPrEx>
          <w:tblW w:w="9648" w:type="dxa"/>
          <w:tblLook w:val="01E0"/>
        </w:tblPrEx>
        <w:tc>
          <w:tcPr>
            <w:tcW w:w="468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V</w:t>
            </w:r>
          </w:p>
        </w:tc>
        <w:tc>
          <w:tcPr>
            <w:tcW w:w="3600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237" w:name="Text243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37"/>
          </w:p>
        </w:tc>
        <w:tc>
          <w:tcPr>
            <w:tcW w:w="648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t>dňa</w:t>
            </w:r>
          </w:p>
        </w:tc>
        <w:tc>
          <w:tcPr>
            <w:tcW w:w="4932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4B08C8" w:rsidRPr="004B08C8" w:rsidP="00D60D1E">
            <w:pPr>
              <w:bidi w:val="0"/>
              <w:rPr>
                <w:rFonts w:ascii="Times New Roman" w:hAnsi="Times New Roman"/>
                <w:sz w:val="20"/>
                <w:lang w:val="sk-SK"/>
              </w:rPr>
            </w:pP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238" w:name="Text244"/>
            <w:r w:rsidRPr="004B08C8">
              <w:rPr>
                <w:rFonts w:ascii="Times New Roman" w:hAnsi="Times New Roman"/>
                <w:sz w:val="20"/>
                <w:lang w:val="sk-SK"/>
              </w:rPr>
              <w:instrText xml:space="preserve"> FORMTEXT </w:instrTex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separate"/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noProof/>
                <w:sz w:val="20"/>
                <w:lang w:val="sk-SK"/>
              </w:rPr>
              <w:t> </w:t>
            </w:r>
            <w:r w:rsidRPr="004B08C8">
              <w:rPr>
                <w:rFonts w:ascii="Times New Roman" w:hAnsi="Times New Roman"/>
                <w:sz w:val="20"/>
                <w:lang w:val="sk-SK"/>
              </w:rPr>
              <w:fldChar w:fldCharType="end"/>
            </w:r>
            <w:bookmarkEnd w:id="238"/>
          </w:p>
        </w:tc>
      </w:tr>
    </w:tbl>
    <w:p w:rsidR="004B08C8" w:rsidRPr="004B08C8" w:rsidP="004B08C8">
      <w:pPr>
        <w:bidi w:val="0"/>
        <w:rPr>
          <w:rFonts w:ascii="Times New Roman" w:hAnsi="Times New Roman"/>
          <w:sz w:val="20"/>
          <w:lang w:val="sk-SK"/>
        </w:rPr>
      </w:pPr>
    </w:p>
    <w:p w:rsidR="006B5981" w:rsidRPr="00B54EB7" w:rsidP="006B5981">
      <w:pPr>
        <w:bidi w:val="0"/>
        <w:rPr>
          <w:rFonts w:ascii="Times New Roman" w:hAnsi="Times New Roman"/>
          <w:lang w:val="sk-SK"/>
        </w:rPr>
      </w:pPr>
    </w:p>
    <w:p w:rsidR="006B5981" w:rsidP="006B5981">
      <w:pPr>
        <w:pStyle w:val="Closing"/>
        <w:bidi w:val="0"/>
        <w:spacing w:before="0"/>
        <w:ind w:left="0"/>
        <w:jc w:val="left"/>
        <w:rPr>
          <w:rFonts w:ascii="Times New Roman" w:hAnsi="Times New Roman"/>
          <w:b/>
          <w:sz w:val="22"/>
          <w:szCs w:val="22"/>
        </w:rPr>
      </w:pPr>
      <w:r w:rsidRPr="00B54EB7">
        <w:rPr>
          <w:rFonts w:ascii="Times New Roman" w:hAnsi="Times New Roman"/>
          <w:b/>
          <w:sz w:val="22"/>
          <w:szCs w:val="22"/>
        </w:rPr>
        <w:t xml:space="preserve">Vysvetlivky k vypĺňaniu </w:t>
      </w:r>
      <w:r w:rsidR="004B08C8">
        <w:rPr>
          <w:rFonts w:ascii="Times New Roman" w:hAnsi="Times New Roman"/>
          <w:b/>
          <w:sz w:val="22"/>
          <w:szCs w:val="22"/>
        </w:rPr>
        <w:t xml:space="preserve">záverečnej hodnotiacej </w:t>
      </w:r>
      <w:r w:rsidRPr="00B54EB7">
        <w:rPr>
          <w:rFonts w:ascii="Times New Roman" w:hAnsi="Times New Roman"/>
          <w:b/>
          <w:sz w:val="22"/>
          <w:szCs w:val="22"/>
        </w:rPr>
        <w:t>správy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6B5981" w:rsidRPr="00B54EB7" w:rsidP="006B5981">
      <w:pPr>
        <w:pStyle w:val="Closing"/>
        <w:bidi w:val="0"/>
        <w:spacing w:before="0"/>
        <w:ind w:left="0"/>
        <w:jc w:val="left"/>
        <w:rPr>
          <w:rFonts w:ascii="Times New Roman" w:hAnsi="Times New Roman"/>
          <w:sz w:val="22"/>
          <w:szCs w:val="22"/>
        </w:rPr>
      </w:pPr>
    </w:p>
    <w:p w:rsidR="006B5981" w:rsidRPr="00B54EB7" w:rsidP="006B5981">
      <w:pPr>
        <w:pStyle w:val="Closing"/>
        <w:bidi w:val="0"/>
        <w:spacing w:before="0"/>
        <w:ind w:left="0"/>
        <w:jc w:val="left"/>
        <w:rPr>
          <w:rFonts w:ascii="Times New Roman" w:hAnsi="Times New Roman"/>
          <w:sz w:val="22"/>
          <w:szCs w:val="22"/>
        </w:rPr>
      </w:pPr>
      <w:r w:rsidRPr="00B54EB7">
        <w:rPr>
          <w:rFonts w:ascii="Times New Roman" w:hAnsi="Times New Roman"/>
          <w:sz w:val="22"/>
          <w:szCs w:val="22"/>
        </w:rPr>
        <w:t>Textová časť</w:t>
      </w:r>
    </w:p>
    <w:p w:rsidR="006B5981" w:rsidRPr="00B54EB7" w:rsidP="006B5981">
      <w:pPr>
        <w:pStyle w:val="Closing"/>
        <w:bidi w:val="0"/>
        <w:spacing w:before="0"/>
        <w:ind w:left="0"/>
        <w:jc w:val="left"/>
        <w:rPr>
          <w:rFonts w:ascii="Times New Roman" w:hAnsi="Times New Roman"/>
          <w:sz w:val="22"/>
          <w:szCs w:val="22"/>
        </w:rPr>
      </w:pPr>
      <w:r w:rsidRPr="00B54EB7">
        <w:rPr>
          <w:rFonts w:ascii="Times New Roman" w:hAnsi="Times New Roman"/>
          <w:sz w:val="22"/>
          <w:szCs w:val="22"/>
        </w:rPr>
        <w:t xml:space="preserve">1. vecné vyhodnotenie </w:t>
      </w:r>
      <w:r w:rsidR="004B08C8">
        <w:rPr>
          <w:rFonts w:ascii="Times New Roman" w:hAnsi="Times New Roman"/>
          <w:sz w:val="22"/>
          <w:szCs w:val="22"/>
        </w:rPr>
        <w:t>investičného zámeru</w:t>
      </w:r>
    </w:p>
    <w:p w:rsidR="004B08C8" w:rsidRPr="004B08C8" w:rsidP="004B08C8">
      <w:pPr>
        <w:pStyle w:val="Closing"/>
        <w:numPr>
          <w:numId w:val="19"/>
        </w:numPr>
        <w:tabs>
          <w:tab w:val="clear" w:pos="3420"/>
        </w:tabs>
        <w:bidi w:val="0"/>
        <w:ind w:left="301" w:hanging="301"/>
        <w:rPr>
          <w:rFonts w:ascii="Times New Roman" w:hAnsi="Times New Roman"/>
          <w:sz w:val="22"/>
          <w:szCs w:val="22"/>
        </w:rPr>
      </w:pPr>
      <w:r w:rsidRPr="004B08C8" w:rsidR="006B5981">
        <w:rPr>
          <w:rFonts w:ascii="Times New Roman" w:hAnsi="Times New Roman"/>
          <w:sz w:val="22"/>
          <w:szCs w:val="22"/>
        </w:rPr>
        <w:t xml:space="preserve">prijímateľ je povinný v tejto časti </w:t>
      </w:r>
      <w:r w:rsidRPr="004B08C8" w:rsidR="007D7825">
        <w:rPr>
          <w:rFonts w:ascii="Times New Roman" w:hAnsi="Times New Roman"/>
          <w:sz w:val="22"/>
          <w:szCs w:val="22"/>
        </w:rPr>
        <w:t xml:space="preserve">záverečnej hodnotiacej správy </w:t>
      </w:r>
      <w:r w:rsidRPr="004B08C8" w:rsidR="006B5981">
        <w:rPr>
          <w:rFonts w:ascii="Times New Roman" w:hAnsi="Times New Roman"/>
          <w:sz w:val="22"/>
          <w:szCs w:val="22"/>
        </w:rPr>
        <w:t xml:space="preserve">zhodnotiť, ako </w:t>
      </w:r>
      <w:r w:rsidRPr="004B08C8">
        <w:rPr>
          <w:rFonts w:ascii="Times New Roman" w:hAnsi="Times New Roman"/>
          <w:sz w:val="22"/>
          <w:szCs w:val="22"/>
        </w:rPr>
        <w:t>boli naplnené plánované oprávnené náklady investície v súlade s investičným zámerom a prípadné omeškania v postupe realizácie investičného zámeru spolu s odôvodnením vzniknutého omeškania,</w:t>
      </w:r>
    </w:p>
    <w:p w:rsidR="006B5981" w:rsidRPr="00B54EB7" w:rsidP="006B5981">
      <w:pPr>
        <w:pStyle w:val="Closing"/>
        <w:numPr>
          <w:numId w:val="19"/>
        </w:numPr>
        <w:tabs>
          <w:tab w:val="clear" w:pos="3420"/>
        </w:tabs>
        <w:bidi w:val="0"/>
        <w:spacing w:before="0"/>
        <w:ind w:left="301" w:hanging="301"/>
        <w:rPr>
          <w:rFonts w:ascii="Times New Roman" w:hAnsi="Times New Roman"/>
          <w:sz w:val="22"/>
          <w:szCs w:val="22"/>
        </w:rPr>
      </w:pPr>
      <w:r w:rsidRPr="004B08C8">
        <w:rPr>
          <w:rFonts w:ascii="Times New Roman" w:eastAsia="SimSun" w:hAnsi="Times New Roman" w:hint="default"/>
          <w:sz w:val="22"/>
          <w:szCs w:val="22"/>
        </w:rPr>
        <w:t>prijí</w:t>
      </w:r>
      <w:r w:rsidRPr="004B08C8">
        <w:rPr>
          <w:rFonts w:ascii="Times New Roman" w:eastAsia="SimSun" w:hAnsi="Times New Roman" w:hint="default"/>
          <w:sz w:val="22"/>
          <w:szCs w:val="22"/>
        </w:rPr>
        <w:t>mateľ</w:t>
      </w:r>
      <w:r w:rsidRPr="004B08C8">
        <w:rPr>
          <w:rFonts w:ascii="Times New Roman" w:eastAsia="SimSun" w:hAnsi="Times New Roman" w:hint="default"/>
          <w:sz w:val="22"/>
          <w:szCs w:val="22"/>
        </w:rPr>
        <w:t xml:space="preserve"> je povinný</w:t>
      </w:r>
      <w:r w:rsidRPr="004B08C8">
        <w:rPr>
          <w:rFonts w:ascii="Times New Roman" w:eastAsia="SimSun" w:hAnsi="Times New Roman" w:hint="default"/>
          <w:sz w:val="22"/>
          <w:szCs w:val="22"/>
        </w:rPr>
        <w:t xml:space="preserve"> v tejto č</w:t>
      </w:r>
      <w:r w:rsidRPr="004B08C8">
        <w:rPr>
          <w:rFonts w:ascii="Times New Roman" w:eastAsia="SimSun" w:hAnsi="Times New Roman" w:hint="default"/>
          <w:sz w:val="22"/>
          <w:szCs w:val="22"/>
        </w:rPr>
        <w:t xml:space="preserve">asti </w:t>
      </w:r>
      <w:r w:rsidRPr="004B08C8" w:rsidR="007D7825">
        <w:rPr>
          <w:rFonts w:ascii="Times New Roman" w:eastAsia="SimSun" w:hAnsi="Times New Roman" w:hint="default"/>
          <w:sz w:val="22"/>
          <w:szCs w:val="22"/>
        </w:rPr>
        <w:t>zá</w:t>
      </w:r>
      <w:r w:rsidRPr="004B08C8" w:rsidR="007D7825">
        <w:rPr>
          <w:rFonts w:ascii="Times New Roman" w:eastAsia="SimSun" w:hAnsi="Times New Roman" w:hint="default"/>
          <w:sz w:val="22"/>
          <w:szCs w:val="22"/>
        </w:rPr>
        <w:t>vereč</w:t>
      </w:r>
      <w:r w:rsidRPr="004B08C8" w:rsidR="007D7825">
        <w:rPr>
          <w:rFonts w:ascii="Times New Roman" w:eastAsia="SimSun" w:hAnsi="Times New Roman" w:hint="default"/>
          <w:sz w:val="22"/>
          <w:szCs w:val="22"/>
        </w:rPr>
        <w:t>nej hodnotiacej sprá</w:t>
      </w:r>
      <w:r w:rsidRPr="004B08C8" w:rsidR="007D7825">
        <w:rPr>
          <w:rFonts w:ascii="Times New Roman" w:eastAsia="SimSun" w:hAnsi="Times New Roman" w:hint="default"/>
          <w:sz w:val="22"/>
          <w:szCs w:val="22"/>
        </w:rPr>
        <w:t xml:space="preserve">vy </w:t>
      </w:r>
      <w:r w:rsidRPr="004B08C8">
        <w:rPr>
          <w:rFonts w:ascii="Times New Roman" w:eastAsia="SimSun" w:hAnsi="Times New Roman" w:hint="default"/>
          <w:sz w:val="22"/>
          <w:szCs w:val="22"/>
        </w:rPr>
        <w:t>zhodnotiť</w:t>
      </w:r>
      <w:r w:rsidRPr="00B54EB7">
        <w:rPr>
          <w:rFonts w:ascii="Times New Roman" w:eastAsia="SimSun" w:hAnsi="Times New Roman" w:hint="default"/>
          <w:sz w:val="22"/>
          <w:szCs w:val="22"/>
        </w:rPr>
        <w:t>, ako využí</w:t>
      </w:r>
      <w:r w:rsidRPr="00B54EB7">
        <w:rPr>
          <w:rFonts w:ascii="Times New Roman" w:eastAsia="SimSun" w:hAnsi="Times New Roman" w:hint="default"/>
          <w:sz w:val="22"/>
          <w:szCs w:val="22"/>
        </w:rPr>
        <w:t>va vytvorené</w:t>
      </w:r>
      <w:r w:rsidRPr="00B54EB7">
        <w:rPr>
          <w:rFonts w:ascii="Times New Roman" w:eastAsia="SimSun" w:hAnsi="Times New Roman" w:hint="default"/>
          <w:sz w:val="22"/>
          <w:szCs w:val="22"/>
        </w:rPr>
        <w:t xml:space="preserve"> pracovné</w:t>
      </w:r>
      <w:r w:rsidRPr="00B54EB7">
        <w:rPr>
          <w:rFonts w:ascii="Times New Roman" w:eastAsia="SimSun" w:hAnsi="Times New Roman" w:hint="default"/>
          <w:sz w:val="22"/>
          <w:szCs w:val="22"/>
        </w:rPr>
        <w:t xml:space="preserve"> miesta, na ktoré</w:t>
      </w:r>
      <w:r w:rsidRPr="00B54EB7">
        <w:rPr>
          <w:rFonts w:ascii="Times New Roman" w:eastAsia="SimSun" w:hAnsi="Times New Roman" w:hint="default"/>
          <w:sz w:val="22"/>
          <w:szCs w:val="22"/>
        </w:rPr>
        <w:t xml:space="preserve"> bola po</w:t>
      </w:r>
      <w:smartTag w:uri="urn:schemas-microsoft-com:office:smarttags" w:element="PersonName">
        <w:r w:rsidRPr="00B54EB7">
          <w:rPr>
            <w:rFonts w:ascii="Times New Roman" w:eastAsia="SimSun" w:hAnsi="Times New Roman" w:hint="default"/>
            <w:sz w:val="22"/>
            <w:szCs w:val="22"/>
          </w:rPr>
          <w:t>sk</w:t>
        </w:r>
      </w:smartTag>
      <w:r w:rsidRPr="00B54EB7">
        <w:rPr>
          <w:rFonts w:ascii="Times New Roman" w:eastAsia="SimSun" w:hAnsi="Times New Roman" w:hint="default"/>
          <w:sz w:val="22"/>
          <w:szCs w:val="22"/>
        </w:rPr>
        <w:t>ytnutá</w:t>
      </w:r>
      <w:r w:rsidRPr="00B54EB7">
        <w:rPr>
          <w:rFonts w:ascii="Times New Roman" w:eastAsia="SimSun" w:hAnsi="Times New Roman" w:hint="default"/>
          <w:sz w:val="22"/>
          <w:szCs w:val="22"/>
        </w:rPr>
        <w:t xml:space="preserve"> investič</w:t>
      </w:r>
      <w:r w:rsidRPr="00B54EB7">
        <w:rPr>
          <w:rFonts w:ascii="Times New Roman" w:eastAsia="SimSun" w:hAnsi="Times New Roman" w:hint="default"/>
          <w:sz w:val="22"/>
          <w:szCs w:val="22"/>
        </w:rPr>
        <w:t>ná</w:t>
      </w:r>
      <w:r w:rsidRPr="00B54EB7">
        <w:rPr>
          <w:rFonts w:ascii="Times New Roman" w:eastAsia="SimSun" w:hAnsi="Times New Roman" w:hint="default"/>
          <w:sz w:val="22"/>
          <w:szCs w:val="22"/>
        </w:rPr>
        <w:t xml:space="preserve"> pomoc,</w:t>
      </w:r>
    </w:p>
    <w:p w:rsidR="006B5981" w:rsidRPr="00B54EB7" w:rsidP="006B5981">
      <w:pPr>
        <w:pStyle w:val="Closing"/>
        <w:numPr>
          <w:numId w:val="19"/>
        </w:numPr>
        <w:tabs>
          <w:tab w:val="clear" w:pos="3420"/>
        </w:tabs>
        <w:bidi w:val="0"/>
        <w:spacing w:before="0"/>
        <w:ind w:left="301" w:hanging="301"/>
        <w:rPr>
          <w:rFonts w:ascii="Times New Roman" w:hAnsi="Times New Roman"/>
          <w:sz w:val="22"/>
          <w:szCs w:val="22"/>
        </w:rPr>
      </w:pPr>
      <w:r w:rsidRPr="00B54EB7">
        <w:rPr>
          <w:rFonts w:ascii="Times New Roman" w:hAnsi="Times New Roman"/>
          <w:sz w:val="22"/>
          <w:szCs w:val="22"/>
        </w:rPr>
        <w:t xml:space="preserve">textová časť </w:t>
      </w:r>
      <w:r w:rsidR="007D7825">
        <w:rPr>
          <w:rFonts w:ascii="Times New Roman" w:hAnsi="Times New Roman"/>
          <w:sz w:val="22"/>
          <w:szCs w:val="22"/>
        </w:rPr>
        <w:t>záverečnej hodnotiacej správy</w:t>
      </w:r>
      <w:r w:rsidRPr="00B54EB7">
        <w:rPr>
          <w:rFonts w:ascii="Times New Roman" w:hAnsi="Times New Roman"/>
          <w:sz w:val="22"/>
          <w:szCs w:val="22"/>
        </w:rPr>
        <w:t xml:space="preserve"> musí obsahovať aj údaje o celkovom predaji</w:t>
      </w:r>
      <w:r w:rsidRPr="00B54EB7">
        <w:rPr>
          <w:rFonts w:ascii="Times New Roman" w:hAnsi="Times New Roman"/>
          <w:color w:val="000000"/>
          <w:sz w:val="22"/>
          <w:szCs w:val="22"/>
        </w:rPr>
        <w:t xml:space="preserve"> prijímateľa</w:t>
      </w:r>
      <w:r w:rsidRPr="00B54EB7">
        <w:rPr>
          <w:rFonts w:ascii="Times New Roman" w:hAnsi="Times New Roman"/>
          <w:sz w:val="22"/>
          <w:szCs w:val="22"/>
        </w:rPr>
        <w:t xml:space="preserve"> na relevantnom trhu z hľadi</w:t>
      </w:r>
      <w:smartTag w:uri="urn:schemas-microsoft-com:office:smarttags" w:element="PersonName">
        <w:r w:rsidRPr="00B54EB7">
          <w:rPr>
            <w:rFonts w:ascii="Times New Roman" w:hAnsi="Times New Roman"/>
            <w:sz w:val="22"/>
            <w:szCs w:val="22"/>
          </w:rPr>
          <w:t>sk</w:t>
        </w:r>
      </w:smartTag>
      <w:r w:rsidRPr="00B54EB7">
        <w:rPr>
          <w:rFonts w:ascii="Times New Roman" w:hAnsi="Times New Roman"/>
          <w:sz w:val="22"/>
          <w:szCs w:val="22"/>
        </w:rPr>
        <w:t>a hodnoty a objemu</w:t>
      </w:r>
      <w:r w:rsidRPr="00B54EB7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B54EB7">
        <w:rPr>
          <w:rFonts w:ascii="Times New Roman" w:hAnsi="Times New Roman"/>
          <w:sz w:val="22"/>
          <w:szCs w:val="22"/>
        </w:rPr>
        <w:t>podľa príslušných</w:t>
      </w:r>
      <w:r w:rsidRPr="00B54EB7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B54EB7">
        <w:rPr>
          <w:rFonts w:ascii="Times New Roman" w:hAnsi="Times New Roman"/>
          <w:sz w:val="22"/>
          <w:szCs w:val="22"/>
        </w:rPr>
        <w:t>výrobkov (služieb) a celkového predaja na relevantnom trhu z hľadi</w:t>
      </w:r>
      <w:smartTag w:uri="urn:schemas-microsoft-com:office:smarttags" w:element="PersonName">
        <w:r w:rsidRPr="00B54EB7">
          <w:rPr>
            <w:rFonts w:ascii="Times New Roman" w:hAnsi="Times New Roman"/>
            <w:sz w:val="22"/>
            <w:szCs w:val="22"/>
          </w:rPr>
          <w:t>sk</w:t>
        </w:r>
      </w:smartTag>
      <w:r w:rsidRPr="00B54EB7">
        <w:rPr>
          <w:rFonts w:ascii="Times New Roman" w:hAnsi="Times New Roman"/>
          <w:sz w:val="22"/>
          <w:szCs w:val="22"/>
        </w:rPr>
        <w:t>a hodnoty a objemu podľa príslušných výrobkov (služieb</w:t>
      </w:r>
      <w:r w:rsidRPr="00B54EB7">
        <w:rPr>
          <w:rFonts w:ascii="Times New Roman" w:hAnsi="Times New Roman"/>
          <w:b/>
          <w:sz w:val="22"/>
          <w:szCs w:val="22"/>
        </w:rPr>
        <w:t xml:space="preserve">), </w:t>
      </w:r>
    </w:p>
    <w:p w:rsidR="006B5981" w:rsidRPr="00B54EB7" w:rsidP="006B5981">
      <w:pPr>
        <w:pStyle w:val="Closing"/>
        <w:numPr>
          <w:numId w:val="19"/>
        </w:numPr>
        <w:tabs>
          <w:tab w:val="clear" w:pos="3420"/>
        </w:tabs>
        <w:bidi w:val="0"/>
        <w:spacing w:before="0"/>
        <w:ind w:left="301" w:hanging="301"/>
        <w:rPr>
          <w:rFonts w:ascii="Times New Roman" w:hAnsi="Times New Roman"/>
          <w:sz w:val="22"/>
          <w:szCs w:val="22"/>
        </w:rPr>
      </w:pPr>
      <w:r w:rsidRPr="00B54EB7">
        <w:rPr>
          <w:rFonts w:ascii="Times New Roman" w:hAnsi="Times New Roman"/>
          <w:sz w:val="22"/>
          <w:szCs w:val="22"/>
        </w:rPr>
        <w:t xml:space="preserve">iné </w:t>
      </w:r>
      <w:smartTag w:uri="urn:schemas-microsoft-com:office:smarttags" w:element="PersonName">
        <w:r w:rsidRPr="00B54EB7">
          <w:rPr>
            <w:rFonts w:ascii="Times New Roman" w:hAnsi="Times New Roman"/>
            <w:sz w:val="22"/>
            <w:szCs w:val="22"/>
          </w:rPr>
          <w:t>sk</w:t>
        </w:r>
      </w:smartTag>
      <w:r w:rsidRPr="00B54EB7">
        <w:rPr>
          <w:rFonts w:ascii="Times New Roman" w:hAnsi="Times New Roman"/>
          <w:sz w:val="22"/>
          <w:szCs w:val="22"/>
        </w:rPr>
        <w:t>utočnosti.</w:t>
      </w:r>
    </w:p>
    <w:p w:rsidR="006B5981" w:rsidRPr="00B54EB7" w:rsidP="006B5981">
      <w:pPr>
        <w:pStyle w:val="AODocTxtL2"/>
        <w:numPr>
          <w:ilvl w:val="0"/>
          <w:numId w:val="0"/>
        </w:numPr>
        <w:bidi w:val="0"/>
        <w:ind w:firstLine="0"/>
      </w:pPr>
      <w:r w:rsidRPr="00B54EB7">
        <w:t xml:space="preserve">2. </w:t>
      </w:r>
      <w:r>
        <w:rPr>
          <w:rFonts w:hint="default"/>
        </w:rPr>
        <w:t>Prí</w:t>
      </w:r>
      <w:r>
        <w:rPr>
          <w:rFonts w:hint="default"/>
        </w:rPr>
        <w:t>loha</w:t>
      </w:r>
    </w:p>
    <w:p w:rsidR="006B5981" w:rsidRPr="00B54EB7" w:rsidP="006B5981">
      <w:pPr>
        <w:pStyle w:val="AOHead3"/>
        <w:numPr>
          <w:ilvl w:val="1"/>
          <w:numId w:val="19"/>
        </w:numPr>
        <w:tabs>
          <w:tab w:val="num" w:pos="300"/>
          <w:tab w:val="clear" w:pos="720"/>
          <w:tab w:val="clear" w:pos="1440"/>
        </w:tabs>
        <w:bidi w:val="0"/>
        <w:spacing w:before="0" w:line="240" w:lineRule="auto"/>
        <w:ind w:right="72" w:hanging="1420"/>
        <w:rPr>
          <w:rFonts w:hint="default"/>
        </w:rPr>
      </w:pPr>
      <w:r w:rsidRPr="00B54EB7">
        <w:rPr>
          <w:rFonts w:hint="default"/>
        </w:rPr>
        <w:t>aktuá</w:t>
      </w:r>
      <w:r w:rsidRPr="00B54EB7">
        <w:rPr>
          <w:rFonts w:hint="default"/>
        </w:rPr>
        <w:t>lne potvrdenia o splnení</w:t>
      </w:r>
      <w:r w:rsidRPr="00B54EB7">
        <w:rPr>
          <w:rFonts w:hint="default"/>
        </w:rPr>
        <w:t xml:space="preserve"> si zá</w:t>
      </w:r>
      <w:r w:rsidRPr="00B54EB7">
        <w:rPr>
          <w:rFonts w:hint="default"/>
        </w:rPr>
        <w:t>konný</w:t>
      </w:r>
      <w:r w:rsidRPr="00B54EB7">
        <w:rPr>
          <w:rFonts w:hint="default"/>
        </w:rPr>
        <w:t>ch povinností</w:t>
      </w:r>
      <w:r w:rsidRPr="00B54EB7">
        <w:rPr>
          <w:rFonts w:hint="default"/>
        </w:rPr>
        <w:t xml:space="preserve"> voč</w:t>
      </w:r>
      <w:r w:rsidRPr="00B54EB7">
        <w:rPr>
          <w:rFonts w:hint="default"/>
        </w:rPr>
        <w:t>i inš</w:t>
      </w:r>
      <w:r w:rsidRPr="00B54EB7">
        <w:rPr>
          <w:rFonts w:hint="default"/>
        </w:rPr>
        <w:t>titú</w:t>
      </w:r>
      <w:r w:rsidRPr="00B54EB7">
        <w:rPr>
          <w:rFonts w:hint="default"/>
        </w:rPr>
        <w:t>ciá</w:t>
      </w:r>
      <w:r w:rsidRPr="00B54EB7">
        <w:rPr>
          <w:rFonts w:hint="default"/>
        </w:rPr>
        <w:t>m:</w:t>
      </w:r>
    </w:p>
    <w:p w:rsidR="006B5981" w:rsidRPr="00B54EB7" w:rsidP="006B5981">
      <w:pPr>
        <w:pStyle w:val="AOHead3"/>
        <w:numPr>
          <w:ilvl w:val="0"/>
          <w:numId w:val="0"/>
        </w:numPr>
        <w:tabs>
          <w:tab w:val="clear" w:pos="720"/>
        </w:tabs>
        <w:bidi w:val="0"/>
        <w:spacing w:before="0" w:line="240" w:lineRule="auto"/>
        <w:ind w:left="720" w:hanging="720"/>
        <w:rPr>
          <w:rFonts w:hint="default"/>
        </w:rPr>
      </w:pPr>
      <w:r w:rsidRPr="00B54EB7">
        <w:rPr>
          <w:rFonts w:hint="default"/>
        </w:rPr>
        <w:t>daň</w:t>
      </w:r>
      <w:r w:rsidRPr="00B54EB7">
        <w:rPr>
          <w:rFonts w:hint="default"/>
        </w:rPr>
        <w:t>ový</w:t>
      </w:r>
      <w:r w:rsidRPr="00B54EB7">
        <w:rPr>
          <w:rFonts w:hint="default"/>
        </w:rPr>
        <w:t xml:space="preserve"> ú</w:t>
      </w:r>
      <w:r w:rsidRPr="00B54EB7">
        <w:rPr>
          <w:rFonts w:hint="default"/>
        </w:rPr>
        <w:t>rad,</w:t>
      </w:r>
    </w:p>
    <w:p w:rsidR="006B5981" w:rsidRPr="00B54EB7" w:rsidP="006B5981">
      <w:pPr>
        <w:pStyle w:val="AOHead4"/>
        <w:numPr>
          <w:ilvl w:val="0"/>
          <w:numId w:val="0"/>
        </w:numPr>
        <w:tabs>
          <w:tab w:val="clear" w:pos="2160"/>
        </w:tabs>
        <w:bidi w:val="0"/>
        <w:spacing w:before="0" w:line="240" w:lineRule="auto"/>
        <w:ind w:firstLine="0"/>
        <w:rPr>
          <w:rFonts w:hint="default"/>
        </w:rPr>
      </w:pPr>
      <w:r w:rsidRPr="00B54EB7">
        <w:rPr>
          <w:rFonts w:hint="default"/>
        </w:rPr>
        <w:t>sociá</w:t>
      </w:r>
      <w:r w:rsidRPr="00B54EB7">
        <w:rPr>
          <w:rFonts w:hint="default"/>
        </w:rPr>
        <w:t>lna poisť</w:t>
      </w:r>
      <w:r w:rsidRPr="00B54EB7">
        <w:rPr>
          <w:rFonts w:hint="default"/>
        </w:rPr>
        <w:t>ovň</w:t>
      </w:r>
      <w:r w:rsidRPr="00B54EB7">
        <w:rPr>
          <w:rFonts w:hint="default"/>
        </w:rPr>
        <w:t>a,</w:t>
      </w:r>
    </w:p>
    <w:p w:rsidR="006B5981" w:rsidRPr="00B54EB7" w:rsidP="006B5981">
      <w:pPr>
        <w:pStyle w:val="AOHead4"/>
        <w:numPr>
          <w:ilvl w:val="0"/>
          <w:numId w:val="0"/>
        </w:numPr>
        <w:tabs>
          <w:tab w:val="clear" w:pos="2160"/>
        </w:tabs>
        <w:bidi w:val="0"/>
        <w:spacing w:before="0" w:after="120" w:line="240" w:lineRule="auto"/>
        <w:ind w:right="74" w:firstLine="0"/>
        <w:rPr>
          <w:rFonts w:hint="default"/>
        </w:rPr>
      </w:pPr>
      <w:r w:rsidRPr="00B54EB7">
        <w:rPr>
          <w:rFonts w:hint="default"/>
        </w:rPr>
        <w:t>zdravotné</w:t>
      </w:r>
      <w:r w:rsidRPr="00B54EB7">
        <w:rPr>
          <w:rFonts w:hint="default"/>
        </w:rPr>
        <w:t xml:space="preserve"> poisť</w:t>
      </w:r>
      <w:r w:rsidRPr="00B54EB7">
        <w:rPr>
          <w:rFonts w:hint="default"/>
        </w:rPr>
        <w:t>ovne, v ktorý</w:t>
      </w:r>
      <w:r w:rsidRPr="00B54EB7">
        <w:rPr>
          <w:rFonts w:hint="default"/>
        </w:rPr>
        <w:t>ch sú</w:t>
      </w:r>
      <w:r w:rsidRPr="00B54EB7">
        <w:rPr>
          <w:rFonts w:hint="default"/>
        </w:rPr>
        <w:t xml:space="preserve"> povinne zdravotne poistení</w:t>
      </w:r>
      <w:r w:rsidRPr="00B54EB7">
        <w:rPr>
          <w:rFonts w:hint="default"/>
        </w:rPr>
        <w:t xml:space="preserve"> zamestnanci prijí</w:t>
      </w:r>
      <w:r w:rsidRPr="00B54EB7">
        <w:rPr>
          <w:rFonts w:hint="default"/>
        </w:rPr>
        <w:t>mateľ</w:t>
      </w:r>
      <w:r w:rsidRPr="00B54EB7">
        <w:rPr>
          <w:rFonts w:hint="default"/>
        </w:rPr>
        <w:t xml:space="preserve">a.   </w:t>
      </w:r>
    </w:p>
    <w:p w:rsidR="006B5981" w:rsidRPr="006B5981" w:rsidP="004B08C8">
      <w:pPr>
        <w:pStyle w:val="AOHead4"/>
        <w:numPr>
          <w:ilvl w:val="0"/>
          <w:numId w:val="0"/>
        </w:numPr>
        <w:tabs>
          <w:tab w:val="clear" w:pos="2160"/>
        </w:tabs>
        <w:bidi w:val="0"/>
        <w:spacing w:before="0" w:line="240" w:lineRule="auto"/>
        <w:ind w:right="74" w:firstLine="0"/>
        <w:rPr>
          <w:rFonts w:hint="default"/>
        </w:rPr>
      </w:pPr>
      <w:r w:rsidRPr="006B5981">
        <w:rPr>
          <w:rFonts w:hint="default"/>
        </w:rPr>
        <w:t>Uvedené</w:t>
      </w:r>
      <w:r w:rsidRPr="006B5981">
        <w:rPr>
          <w:rFonts w:hint="default"/>
        </w:rPr>
        <w:t xml:space="preserve"> potvrdenia musia zreteľ</w:t>
      </w:r>
      <w:r w:rsidRPr="006B5981">
        <w:rPr>
          <w:rFonts w:hint="default"/>
        </w:rPr>
        <w:t>ne preukazova</w:t>
      </w:r>
      <w:r w:rsidRPr="006B5981">
        <w:rPr>
          <w:rFonts w:hint="default"/>
        </w:rPr>
        <w:t>ť</w:t>
      </w:r>
      <w:r w:rsidRPr="006B5981">
        <w:rPr>
          <w:rFonts w:hint="default"/>
        </w:rPr>
        <w:t>, ž</w:t>
      </w:r>
      <w:r w:rsidRPr="006B5981">
        <w:rPr>
          <w:rFonts w:hint="default"/>
        </w:rPr>
        <w:t>e prijí</w:t>
      </w:r>
      <w:r w:rsidRPr="006B5981">
        <w:rPr>
          <w:rFonts w:hint="default"/>
        </w:rPr>
        <w:t>mateľ</w:t>
      </w:r>
      <w:r w:rsidRPr="006B5981">
        <w:rPr>
          <w:rFonts w:hint="default"/>
        </w:rPr>
        <w:t xml:space="preserve"> nemá</w:t>
      </w:r>
      <w:r w:rsidRPr="006B5981">
        <w:rPr>
          <w:rFonts w:hint="default"/>
        </w:rPr>
        <w:t xml:space="preserve"> voč</w:t>
      </w:r>
      <w:r w:rsidRPr="006B5981">
        <w:rPr>
          <w:rFonts w:hint="default"/>
        </w:rPr>
        <w:t>i tý</w:t>
      </w:r>
      <w:r w:rsidRPr="006B5981">
        <w:rPr>
          <w:rFonts w:hint="default"/>
        </w:rPr>
        <w:t>mto inš</w:t>
      </w:r>
      <w:r w:rsidRPr="006B5981">
        <w:rPr>
          <w:rFonts w:hint="default"/>
        </w:rPr>
        <w:t>titú</w:t>
      </w:r>
      <w:r w:rsidRPr="006B5981">
        <w:rPr>
          <w:rFonts w:hint="default"/>
        </w:rPr>
        <w:t>ciá</w:t>
      </w:r>
      <w:r w:rsidRPr="006B5981">
        <w:rPr>
          <w:rFonts w:hint="default"/>
        </w:rPr>
        <w:t>m ž</w:t>
      </w:r>
      <w:r w:rsidRPr="006B5981">
        <w:rPr>
          <w:rFonts w:hint="default"/>
        </w:rPr>
        <w:t>iadne zá</w:t>
      </w:r>
      <w:r w:rsidRPr="006B5981">
        <w:rPr>
          <w:rFonts w:hint="default"/>
        </w:rPr>
        <w:t>vä</w:t>
      </w:r>
      <w:r w:rsidRPr="006B5981">
        <w:rPr>
          <w:rFonts w:hint="default"/>
        </w:rPr>
        <w:t>zky po splatnosti ku dň</w:t>
      </w:r>
      <w:r w:rsidRPr="006B5981">
        <w:rPr>
          <w:rFonts w:hint="default"/>
        </w:rPr>
        <w:t xml:space="preserve">u vykazovania. </w:t>
      </w:r>
    </w:p>
    <w:p w:rsidR="004B08C8" w:rsidRPr="004B08C8" w:rsidP="004B08C8">
      <w:pPr>
        <w:pStyle w:val="AOHead3"/>
        <w:numPr>
          <w:ilvl w:val="1"/>
          <w:numId w:val="19"/>
        </w:numPr>
        <w:tabs>
          <w:tab w:val="num" w:pos="300"/>
          <w:tab w:val="clear" w:pos="720"/>
          <w:tab w:val="clear" w:pos="1440"/>
        </w:tabs>
        <w:bidi w:val="0"/>
        <w:spacing w:before="0"/>
        <w:ind w:left="301" w:hanging="301"/>
        <w:rPr>
          <w:rFonts w:hint="default"/>
        </w:rPr>
      </w:pPr>
      <w:r w:rsidRPr="00B54EB7" w:rsidR="006B5981">
        <w:t>stanovi</w:t>
      </w:r>
      <w:smartTag w:uri="urn:schemas-microsoft-com:office:smarttags" w:element="PersonName">
        <w:r w:rsidRPr="00B54EB7" w:rsidR="006B5981">
          <w:t>sk</w:t>
        </w:r>
      </w:smartTag>
      <w:r w:rsidRPr="00B54EB7" w:rsidR="006B5981">
        <w:rPr>
          <w:rFonts w:hint="default"/>
        </w:rPr>
        <w:t>o Ú</w:t>
      </w:r>
      <w:r w:rsidRPr="00B54EB7" w:rsidR="006B5981">
        <w:rPr>
          <w:rFonts w:hint="default"/>
        </w:rPr>
        <w:t>stredia prá</w:t>
      </w:r>
      <w:r w:rsidRPr="00B54EB7" w:rsidR="006B5981">
        <w:rPr>
          <w:rFonts w:hint="default"/>
        </w:rPr>
        <w:t>ce sociá</w:t>
      </w:r>
      <w:r w:rsidRPr="00B54EB7" w:rsidR="006B5981">
        <w:rPr>
          <w:rFonts w:hint="default"/>
        </w:rPr>
        <w:t>lnych vecí</w:t>
      </w:r>
      <w:r w:rsidRPr="00B54EB7" w:rsidR="006B5981">
        <w:rPr>
          <w:rFonts w:hint="default"/>
        </w:rPr>
        <w:t xml:space="preserve"> a rodiny k plne</w:t>
      </w:r>
      <w:r>
        <w:t xml:space="preserve">niu podmienok, </w:t>
      </w:r>
      <w:r w:rsidRPr="00B54EB7" w:rsidR="006B5981">
        <w:rPr>
          <w:rFonts w:hint="default"/>
        </w:rPr>
        <w:t>za ktorý</w:t>
      </w:r>
      <w:r w:rsidRPr="00B54EB7" w:rsidR="006B5981">
        <w:rPr>
          <w:rFonts w:hint="default"/>
        </w:rPr>
        <w:t xml:space="preserve">ch </w:t>
      </w:r>
      <w:r>
        <w:rPr>
          <w:rFonts w:hint="default"/>
        </w:rPr>
        <w:t>bola investič</w:t>
      </w:r>
      <w:r>
        <w:rPr>
          <w:rFonts w:hint="default"/>
        </w:rPr>
        <w:t>ná</w:t>
      </w:r>
      <w:r>
        <w:rPr>
          <w:rFonts w:hint="default"/>
        </w:rPr>
        <w:t xml:space="preserve"> pomoc </w:t>
      </w:r>
      <w:r w:rsidRPr="004B08C8">
        <w:rPr>
          <w:rFonts w:hint="default"/>
        </w:rPr>
        <w:t>formou prí</w:t>
      </w:r>
      <w:r w:rsidRPr="004B08C8">
        <w:rPr>
          <w:rFonts w:hint="default"/>
        </w:rPr>
        <w:t>spevku na nové</w:t>
      </w:r>
      <w:r w:rsidRPr="004B08C8">
        <w:rPr>
          <w:rFonts w:hint="default"/>
        </w:rPr>
        <w:t xml:space="preserve"> vytvorené</w:t>
      </w:r>
      <w:r w:rsidRPr="004B08C8">
        <w:rPr>
          <w:rFonts w:hint="default"/>
        </w:rPr>
        <w:t xml:space="preserve"> pracovné</w:t>
      </w:r>
      <w:r w:rsidRPr="004B08C8">
        <w:rPr>
          <w:rFonts w:hint="default"/>
        </w:rPr>
        <w:t xml:space="preserve"> schvá</w:t>
      </w:r>
      <w:r w:rsidRPr="004B08C8">
        <w:rPr>
          <w:rFonts w:hint="default"/>
        </w:rPr>
        <w:t>lená,</w:t>
      </w:r>
    </w:p>
    <w:p w:rsidR="006B5981" w:rsidRPr="004B08C8" w:rsidP="004B08C8">
      <w:pPr>
        <w:pStyle w:val="AOHead3"/>
        <w:numPr>
          <w:ilvl w:val="1"/>
          <w:numId w:val="19"/>
        </w:numPr>
        <w:tabs>
          <w:tab w:val="num" w:pos="300"/>
          <w:tab w:val="clear" w:pos="720"/>
          <w:tab w:val="clear" w:pos="1440"/>
        </w:tabs>
        <w:bidi w:val="0"/>
        <w:spacing w:before="0"/>
        <w:ind w:left="300" w:hanging="300"/>
      </w:pPr>
      <w:r w:rsidRPr="004B08C8" w:rsidR="004B08C8">
        <w:t>p</w:t>
      </w:r>
      <w:r w:rsidRPr="004B08C8" w:rsidR="004B08C8">
        <w:rPr>
          <w:rFonts w:hint="default"/>
        </w:rPr>
        <w:t>rá</w:t>
      </w:r>
      <w:r w:rsidRPr="004B08C8" w:rsidR="004B08C8">
        <w:rPr>
          <w:rFonts w:hint="default"/>
        </w:rPr>
        <w:t>voplatné</w:t>
      </w:r>
      <w:r w:rsidRPr="004B08C8" w:rsidR="004B08C8">
        <w:rPr>
          <w:rFonts w:hint="default"/>
        </w:rPr>
        <w:t xml:space="preserve"> kolaudač</w:t>
      </w:r>
      <w:r w:rsidRPr="004B08C8" w:rsidR="004B08C8">
        <w:rPr>
          <w:rFonts w:hint="default"/>
        </w:rPr>
        <w:t>né</w:t>
      </w:r>
      <w:r w:rsidRPr="004B08C8" w:rsidR="004B08C8">
        <w:rPr>
          <w:rFonts w:hint="default"/>
        </w:rPr>
        <w:t xml:space="preserve"> rozhodnutie alebo povolenie stavebné</w:t>
      </w:r>
      <w:r w:rsidRPr="004B08C8" w:rsidR="004B08C8">
        <w:rPr>
          <w:rFonts w:hint="default"/>
        </w:rPr>
        <w:t>ho ú</w:t>
      </w:r>
      <w:r w:rsidRPr="004B08C8" w:rsidR="004B08C8">
        <w:rPr>
          <w:rFonts w:hint="default"/>
        </w:rPr>
        <w:t>radu na uvedenie  stavby alebo technoló</w:t>
      </w:r>
      <w:r w:rsidRPr="004B08C8" w:rsidR="004B08C8">
        <w:rPr>
          <w:rFonts w:hint="default"/>
        </w:rPr>
        <w:t>gie, ktorej sa investič</w:t>
      </w:r>
      <w:r w:rsidRPr="004B08C8" w:rsidR="004B08C8">
        <w:rPr>
          <w:rFonts w:hint="default"/>
        </w:rPr>
        <w:t>ná</w:t>
      </w:r>
      <w:r w:rsidRPr="004B08C8" w:rsidR="004B08C8">
        <w:rPr>
          <w:rFonts w:hint="default"/>
        </w:rPr>
        <w:t xml:space="preserve"> pomoc tý</w:t>
      </w:r>
      <w:r w:rsidRPr="004B08C8" w:rsidR="004B08C8">
        <w:rPr>
          <w:rFonts w:hint="default"/>
        </w:rPr>
        <w:t>ka, do trvalej prevá</w:t>
      </w:r>
      <w:r w:rsidRPr="004B08C8" w:rsidR="004B08C8">
        <w:rPr>
          <w:rFonts w:hint="default"/>
        </w:rPr>
        <w:t xml:space="preserve">dzky, </w:t>
      </w:r>
    </w:p>
    <w:p w:rsidR="006B5981" w:rsidRPr="004B08C8" w:rsidP="004B08C8">
      <w:pPr>
        <w:pStyle w:val="AOHead3"/>
        <w:numPr>
          <w:ilvl w:val="1"/>
          <w:numId w:val="19"/>
        </w:numPr>
        <w:tabs>
          <w:tab w:val="num" w:pos="300"/>
          <w:tab w:val="clear" w:pos="720"/>
          <w:tab w:val="clear" w:pos="1440"/>
        </w:tabs>
        <w:bidi w:val="0"/>
        <w:spacing w:before="0" w:line="240" w:lineRule="auto"/>
        <w:ind w:left="300" w:hanging="300"/>
        <w:rPr>
          <w:rFonts w:hint="default"/>
        </w:rPr>
      </w:pPr>
      <w:r w:rsidRPr="004B08C8">
        <w:rPr>
          <w:rFonts w:hint="default"/>
        </w:rPr>
        <w:t>iné</w:t>
      </w:r>
      <w:r w:rsidRPr="004B08C8">
        <w:rPr>
          <w:rFonts w:hint="default"/>
        </w:rPr>
        <w:t xml:space="preserve"> prí</w:t>
      </w:r>
      <w:r w:rsidRPr="004B08C8">
        <w:rPr>
          <w:rFonts w:hint="default"/>
        </w:rPr>
        <w:t>lohy.</w:t>
      </w:r>
    </w:p>
    <w:p w:rsidR="006B5981" w:rsidRPr="004B08C8" w:rsidP="006B5981">
      <w:pPr>
        <w:bidi w:val="0"/>
        <w:rPr>
          <w:rFonts w:ascii="Times New Roman" w:hAnsi="Times New Roman"/>
          <w:lang w:val="sk-SK"/>
        </w:rPr>
      </w:pPr>
    </w:p>
    <w:p w:rsidR="006B5981" w:rsidP="007A4398">
      <w:pPr>
        <w:bidi w:val="0"/>
        <w:rPr>
          <w:rFonts w:ascii="Times New Roman" w:hAnsi="Times New Roman"/>
          <w:lang w:val="sk-SK"/>
        </w:rPr>
      </w:pPr>
    </w:p>
    <w:p w:rsidR="004B08C8" w:rsidP="007A4398">
      <w:pPr>
        <w:bidi w:val="0"/>
        <w:rPr>
          <w:rFonts w:ascii="Times New Roman" w:hAnsi="Times New Roman"/>
          <w:lang w:val="sk-SK"/>
        </w:rPr>
      </w:pPr>
    </w:p>
    <w:p w:rsidR="006B5981" w:rsidRPr="006B5981" w:rsidP="006B5981">
      <w:pPr>
        <w:bidi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                                                                                                                               </w:t>
      </w:r>
      <w:r w:rsidRPr="006B5981">
        <w:rPr>
          <w:rFonts w:ascii="Times New Roman" w:hAnsi="Times New Roman"/>
          <w:sz w:val="22"/>
          <w:szCs w:val="22"/>
          <w:lang w:val="sk-SK"/>
        </w:rPr>
        <w:t>Príloha č. 3</w:t>
      </w:r>
    </w:p>
    <w:p w:rsidR="006B5981" w:rsidRPr="006B5981" w:rsidP="006B5981">
      <w:pPr>
        <w:bidi w:val="0"/>
        <w:jc w:val="right"/>
        <w:rPr>
          <w:rFonts w:ascii="Times New Roman" w:hAnsi="Times New Roman"/>
          <w:sz w:val="22"/>
          <w:szCs w:val="22"/>
          <w:lang w:val="sk-SK"/>
        </w:rPr>
      </w:pPr>
      <w:r w:rsidRPr="006B5981">
        <w:rPr>
          <w:rFonts w:ascii="Times New Roman" w:hAnsi="Times New Roman"/>
          <w:sz w:val="22"/>
          <w:szCs w:val="22"/>
          <w:lang w:val="sk-SK"/>
        </w:rPr>
        <w:t xml:space="preserve">k vyhláške č. ...../2011 Z. z. </w:t>
      </w:r>
    </w:p>
    <w:p w:rsidR="006B5981" w:rsidP="006B5981">
      <w:pPr>
        <w:tabs>
          <w:tab w:val="left" w:pos="7600"/>
        </w:tabs>
        <w:bidi w:val="0"/>
        <w:jc w:val="center"/>
        <w:rPr>
          <w:rFonts w:ascii="Times New Roman" w:hAnsi="Times New Roman"/>
          <w:b/>
          <w:lang w:val="sk-SK"/>
        </w:rPr>
      </w:pPr>
    </w:p>
    <w:p w:rsidR="006B5981" w:rsidP="006B5981">
      <w:pPr>
        <w:tabs>
          <w:tab w:val="left" w:pos="7600"/>
        </w:tabs>
        <w:bidi w:val="0"/>
        <w:jc w:val="center"/>
        <w:rPr>
          <w:rFonts w:ascii="Times New Roman" w:hAnsi="Times New Roman"/>
          <w:b/>
          <w:lang w:val="sk-SK"/>
        </w:rPr>
      </w:pPr>
    </w:p>
    <w:p w:rsidR="006B5981" w:rsidRPr="00B54EB7" w:rsidP="006B5981">
      <w:pPr>
        <w:tabs>
          <w:tab w:val="left" w:pos="7600"/>
        </w:tabs>
        <w:bidi w:val="0"/>
        <w:jc w:val="center"/>
        <w:rPr>
          <w:rFonts w:ascii="Times New Roman" w:hAnsi="Times New Roman"/>
          <w:b/>
          <w:lang w:val="sk-SK"/>
        </w:rPr>
      </w:pPr>
      <w:r w:rsidRPr="00B54EB7">
        <w:rPr>
          <w:rFonts w:ascii="Times New Roman" w:hAnsi="Times New Roman"/>
          <w:b/>
          <w:lang w:val="sk-SK"/>
        </w:rPr>
        <w:t>VZOR</w:t>
      </w:r>
    </w:p>
    <w:p w:rsidR="006B5981" w:rsidRPr="00B54EB7" w:rsidP="007A4398">
      <w:pPr>
        <w:bidi w:val="0"/>
        <w:rPr>
          <w:rFonts w:ascii="Times New Roman" w:hAnsi="Times New Roman"/>
          <w:lang w:val="sk-SK"/>
        </w:rPr>
      </w:pPr>
    </w:p>
    <w:p w:rsidR="00B54EB7" w:rsidRPr="00B54EB7" w:rsidP="00B54EB7">
      <w:pPr>
        <w:bidi w:val="0"/>
        <w:jc w:val="center"/>
        <w:rPr>
          <w:rFonts w:ascii="Times New Roman" w:hAnsi="Times New Roman"/>
          <w:b/>
          <w:smallCaps/>
          <w:szCs w:val="24"/>
          <w:lang w:val="sk-SK"/>
        </w:rPr>
      </w:pPr>
      <w:r w:rsidR="00CE6ACB">
        <w:rPr>
          <w:rFonts w:ascii="Times New Roman" w:hAnsi="Times New Roman"/>
          <w:b/>
          <w:smallCaps/>
          <w:szCs w:val="24"/>
          <w:lang w:val="sk-SK"/>
        </w:rPr>
        <w:t xml:space="preserve">ročná </w:t>
      </w:r>
      <w:r w:rsidRPr="00B54EB7">
        <w:rPr>
          <w:rFonts w:ascii="Times New Roman" w:hAnsi="Times New Roman"/>
          <w:b/>
          <w:smallCaps/>
          <w:szCs w:val="24"/>
          <w:lang w:val="sk-SK"/>
        </w:rPr>
        <w:t>správa o využívaní investície</w:t>
      </w:r>
    </w:p>
    <w:p w:rsidR="00B54EB7" w:rsidRPr="00B54EB7" w:rsidP="00B54EB7">
      <w:pPr>
        <w:pStyle w:val="AODocTxt"/>
        <w:numPr>
          <w:numId w:val="0"/>
        </w:numPr>
        <w:bidi w:val="0"/>
        <w:ind w:firstLine="0"/>
        <w:rPr>
          <w:b/>
          <w:sz w:val="24"/>
          <w:szCs w:val="24"/>
        </w:rPr>
      </w:pPr>
      <w:bookmarkStart w:id="239" w:name="_Ref97033134"/>
    </w:p>
    <w:tbl>
      <w:tblPr>
        <w:tblStyle w:val="TableNormal"/>
        <w:tblW w:w="9000" w:type="dxa"/>
        <w:tblInd w:w="108" w:type="dxa"/>
      </w:tblPr>
      <w:tblGrid>
        <w:gridCol w:w="6840"/>
        <w:gridCol w:w="2160"/>
      </w:tblGrid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lang w:val="sk-SK"/>
              </w:rPr>
              <w:t>1. Údaje o prijímateľovi investičnej pomoci:</w:t>
            </w:r>
          </w:p>
        </w:tc>
        <w:tc>
          <w:tcPr>
            <w:tcW w:w="2160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1.1. Obchodné meno investora: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1.2. IČO: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1.3. Sídlo: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1.4. Osoby oprávnené konať za spoločnosť: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="006B5981">
              <w:rPr>
                <w:rFonts w:ascii="Times New Roman" w:hAnsi="Times New Roman"/>
                <w:b/>
                <w:lang w:val="sk-SK"/>
              </w:rPr>
              <w:t xml:space="preserve">2. Údaje o ročnej </w:t>
            </w:r>
            <w:r w:rsidRPr="00B54EB7">
              <w:rPr>
                <w:rFonts w:ascii="Times New Roman" w:hAnsi="Times New Roman"/>
                <w:b/>
                <w:lang w:val="sk-SK"/>
              </w:rPr>
              <w:t>správe</w:t>
            </w:r>
            <w:r w:rsidR="006B5981">
              <w:rPr>
                <w:rFonts w:ascii="Times New Roman" w:hAnsi="Times New Roman"/>
                <w:b/>
                <w:lang w:val="sk-SK"/>
              </w:rPr>
              <w:t xml:space="preserve"> o využívaní investície</w:t>
            </w:r>
          </w:p>
        </w:tc>
        <w:tc>
          <w:tcPr>
            <w:tcW w:w="2160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 xml:space="preserve">2.1. Obdobie, za ktoré sa </w:t>
            </w:r>
            <w:r w:rsidR="006B5981">
              <w:rPr>
                <w:rFonts w:ascii="Times New Roman" w:hAnsi="Times New Roman"/>
                <w:lang w:val="sk-SK"/>
              </w:rPr>
              <w:t xml:space="preserve">ročná </w:t>
            </w:r>
            <w:r w:rsidRPr="00B54EB7">
              <w:rPr>
                <w:rFonts w:ascii="Times New Roman" w:hAnsi="Times New Roman"/>
                <w:lang w:val="sk-SK"/>
              </w:rPr>
              <w:t xml:space="preserve">správa vypracováva: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2.2. Kontaktná osoba zodpovedná za vypracovanie správy: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2.3. Telefónne číslo: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2.4. Faxové číslo: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2.5. E-mail: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B54EB7">
              <w:rPr>
                <w:rFonts w:ascii="Times New Roman" w:hAnsi="Times New Roman"/>
                <w:b/>
                <w:bCs/>
                <w:lang w:val="sk-SK"/>
              </w:rPr>
              <w:t>3. Údaje o schválenej investičnej pomoci:</w:t>
            </w:r>
          </w:p>
        </w:tc>
        <w:tc>
          <w:tcPr>
            <w:tcW w:w="2160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3.1. Názov investičného zámeru: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3.2. Lokalita: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3.3. Dátum schválenia investičnej pomoci: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3.4. Schválená intenzita pomoci v %: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3.5. Schválená výška investičnej pomoci (v EUR)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3.6. Výška po</w:t>
            </w:r>
            <w:smartTag w:uri="urn:schemas-microsoft-com:office:smarttags" w:element="PersonName">
              <w:r w:rsidRPr="00B54EB7">
                <w:rPr>
                  <w:rFonts w:ascii="Times New Roman" w:hAnsi="Times New Roman"/>
                  <w:lang w:val="sk-SK"/>
                </w:rPr>
                <w:t>sk</w:t>
              </w:r>
            </w:smartTag>
            <w:r w:rsidRPr="00B54EB7">
              <w:rPr>
                <w:rFonts w:ascii="Times New Roman" w:hAnsi="Times New Roman"/>
                <w:lang w:val="sk-SK"/>
              </w:rPr>
              <w:t>ytnutej  investičnej  pomoci (v EUR):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3.5.1. Dotácia na obstaranie investičného majetku: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3.5.2. Príspevok na vytvorené nové pracovné miesta: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3.5.3. Daňová úľava: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634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widowControl w:val="0"/>
              <w:bidi w:val="0"/>
              <w:adjustRightInd w:val="0"/>
              <w:ind w:left="612" w:hanging="612"/>
              <w:textAlignment w:val="baseline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3.5.4. Prevod nehnuteľného majetku, alebo zámeny nehnuteľného majetku za cenu nižšiu, a</w:t>
            </w:r>
            <w:r w:rsidR="006B5981">
              <w:rPr>
                <w:rFonts w:ascii="Times New Roman" w:hAnsi="Times New Roman"/>
                <w:lang w:val="sk-SK"/>
              </w:rPr>
              <w:t>ko je všeobecná hodnota majetku</w:t>
            </w:r>
          </w:p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 xml:space="preserve">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b/>
                <w:lang w:val="sk-SK"/>
              </w:rPr>
            </w:pPr>
            <w:r w:rsidRPr="00B54EB7">
              <w:rPr>
                <w:rFonts w:ascii="Times New Roman" w:hAnsi="Times New Roman"/>
                <w:b/>
                <w:lang w:val="sk-SK"/>
              </w:rPr>
              <w:t>4. Údaje o po</w:t>
            </w:r>
            <w:smartTag w:uri="urn:schemas-microsoft-com:office:smarttags" w:element="PersonName">
              <w:r w:rsidRPr="00B54EB7">
                <w:rPr>
                  <w:rFonts w:ascii="Times New Roman" w:hAnsi="Times New Roman"/>
                  <w:b/>
                  <w:lang w:val="sk-SK"/>
                </w:rPr>
                <w:t>sk</w:t>
              </w:r>
            </w:smartTag>
            <w:r w:rsidRPr="00B54EB7">
              <w:rPr>
                <w:rFonts w:ascii="Times New Roman" w:hAnsi="Times New Roman"/>
                <w:b/>
                <w:lang w:val="sk-SK"/>
              </w:rPr>
              <w:t>ytnutej investičnej pomoci:</w:t>
            </w:r>
          </w:p>
        </w:tc>
        <w:tc>
          <w:tcPr>
            <w:tcW w:w="2160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b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4.1. Investičná pomoc celkom (v EUR):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 xml:space="preserve">4.1.1. Dotácia na obstaranie investičného majetku: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4.1.2. Príspevok na vytvorené nové pracovné miesta: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4.1.3. Daňová úľava: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619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widowControl w:val="0"/>
              <w:bidi w:val="0"/>
              <w:adjustRightInd w:val="0"/>
              <w:ind w:left="612" w:hanging="612"/>
              <w:textAlignment w:val="baseline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4.1.4. Prevod nehnuteľného majetku, alebo zámeny  nehnuteľného majetku za cenu nižšiu, ako je  všeobecná hodnota majetku.</w:t>
            </w:r>
          </w:p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b/>
                <w:lang w:val="sk-SK"/>
              </w:rPr>
            </w:pPr>
            <w:r w:rsidRPr="00B54EB7">
              <w:rPr>
                <w:rFonts w:ascii="Times New Roman" w:hAnsi="Times New Roman"/>
                <w:b/>
                <w:lang w:val="sk-SK"/>
              </w:rPr>
              <w:t>5. Údaje o vytvorených pracovných miestach</w:t>
            </w:r>
          </w:p>
        </w:tc>
        <w:tc>
          <w:tcPr>
            <w:tcW w:w="2160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b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5.1. Vytvorené pracovné miesta: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b/>
                <w:lang w:val="sk-SK"/>
              </w:rPr>
              <w:t>6. Údaje o vzdelanostnej štruktúre obsadených pracovných miestach</w:t>
            </w:r>
          </w:p>
        </w:tc>
        <w:tc>
          <w:tcPr>
            <w:tcW w:w="2160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b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6.1. Obsadené pracovné miesta celkom: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6.1.1. S vysokoškol</w:t>
            </w:r>
            <w:smartTag w:uri="urn:schemas-microsoft-com:office:smarttags" w:element="PersonName">
              <w:r w:rsidRPr="00B54EB7">
                <w:rPr>
                  <w:rFonts w:ascii="Times New Roman" w:hAnsi="Times New Roman"/>
                  <w:lang w:val="sk-SK"/>
                </w:rPr>
                <w:t>sk</w:t>
              </w:r>
            </w:smartTag>
            <w:r w:rsidRPr="00B54EB7">
              <w:rPr>
                <w:rFonts w:ascii="Times New Roman" w:hAnsi="Times New Roman"/>
                <w:lang w:val="sk-SK"/>
              </w:rPr>
              <w:t>ým vzdelaním: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6.1.2. S úplným stredoškol</w:t>
            </w:r>
            <w:smartTag w:uri="urn:schemas-microsoft-com:office:smarttags" w:element="PersonName">
              <w:r w:rsidRPr="00B54EB7">
                <w:rPr>
                  <w:rFonts w:ascii="Times New Roman" w:hAnsi="Times New Roman"/>
                  <w:lang w:val="sk-SK"/>
                </w:rPr>
                <w:t>sk</w:t>
              </w:r>
            </w:smartTag>
            <w:r w:rsidRPr="00B54EB7">
              <w:rPr>
                <w:rFonts w:ascii="Times New Roman" w:hAnsi="Times New Roman"/>
                <w:lang w:val="sk-SK"/>
              </w:rPr>
              <w:t xml:space="preserve">ým vzdelaním: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6.1.3. So základným vzdelaním: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b/>
                <w:lang w:val="sk-SK"/>
              </w:rPr>
            </w:pPr>
            <w:r w:rsidRPr="00B54EB7">
              <w:rPr>
                <w:rFonts w:ascii="Times New Roman" w:hAnsi="Times New Roman"/>
                <w:b/>
                <w:lang w:val="sk-SK"/>
              </w:rPr>
              <w:t>7. Priložené aktuálne potvrdenia o splnení zákonných povinností:</w:t>
            </w:r>
          </w:p>
        </w:tc>
        <w:tc>
          <w:tcPr>
            <w:tcW w:w="2160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7.1. Potvrdenie príslušného daňového úradu: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7.2. Potvrdenie príslušnej pobočky Sociálnej poisťovne: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7.3. Potvrdenie príslušnej pobočky zdravotnej poisťovne: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55"/>
        </w:trPr>
        <w:tc>
          <w:tcPr>
            <w:tcW w:w="6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b/>
                <w:lang w:val="sk-SK"/>
              </w:rPr>
            </w:pPr>
            <w:r w:rsidRPr="00B54EB7">
              <w:rPr>
                <w:rFonts w:ascii="Times New Roman" w:hAnsi="Times New Roman"/>
                <w:b/>
                <w:lang w:val="sk-SK"/>
              </w:rPr>
              <w:t>8. Ostatné prílohy:</w:t>
            </w:r>
          </w:p>
        </w:tc>
        <w:tc>
          <w:tcPr>
            <w:tcW w:w="2160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8.1. Overená kópia daňového priznania s povinnými prílohami: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 xml:space="preserve">8.2. Správa nezávislého audítora k účtovnej závierke: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ind w:left="12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Pr="00B54EB7">
              <w:rPr>
                <w:rFonts w:ascii="Times New Roman" w:hAnsi="Times New Roman"/>
                <w:lang w:val="sk-SK"/>
              </w:rPr>
              <w:t>8.3. Stanovi</w:t>
            </w:r>
            <w:smartTag w:uri="urn:schemas-microsoft-com:office:smarttags" w:element="PersonName">
              <w:r w:rsidRPr="00B54EB7">
                <w:rPr>
                  <w:rFonts w:ascii="Times New Roman" w:hAnsi="Times New Roman"/>
                  <w:lang w:val="sk-SK"/>
                </w:rPr>
                <w:t>sk</w:t>
              </w:r>
            </w:smartTag>
            <w:r w:rsidRPr="00B54EB7">
              <w:rPr>
                <w:rFonts w:ascii="Times New Roman" w:hAnsi="Times New Roman"/>
                <w:lang w:val="sk-SK"/>
              </w:rPr>
              <w:t xml:space="preserve">o Ústredia práce, sociálnych vecí a rodiny: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00" w:type="dxa"/>
          <w:tblInd w:w="108" w:type="dxa"/>
        </w:tblPrEx>
        <w:trPr>
          <w:trHeight w:val="240"/>
        </w:trPr>
        <w:tc>
          <w:tcPr>
            <w:tcW w:w="6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  <w:r w:rsidR="006B5981">
              <w:rPr>
                <w:rFonts w:ascii="Times New Roman" w:hAnsi="Times New Roman"/>
                <w:lang w:val="sk-SK"/>
              </w:rPr>
              <w:t>8.4. Iné prílohy (vypísať</w:t>
            </w:r>
            <w:r w:rsidRPr="00B54EB7">
              <w:rPr>
                <w:rFonts w:ascii="Times New Roman" w:hAnsi="Times New Roman"/>
                <w:lang w:val="sk-SK"/>
              </w:rPr>
              <w:t>):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  <w:textDirection w:val="lrTb"/>
            <w:vAlign w:val="top"/>
          </w:tcPr>
          <w:p w:rsidR="00B54EB7" w:rsidRPr="00B54EB7" w:rsidP="00BE4554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</w:tbl>
    <w:p w:rsidR="00B54EB7" w:rsidRPr="00B54EB7" w:rsidP="00B54EB7">
      <w:pPr>
        <w:bidi w:val="0"/>
        <w:rPr>
          <w:rFonts w:ascii="Times New Roman" w:hAnsi="Times New Roman"/>
          <w:lang w:val="sk-SK"/>
        </w:rPr>
      </w:pPr>
      <w:bookmarkEnd w:id="239"/>
    </w:p>
    <w:p w:rsidR="00B54EB7" w:rsidRPr="00B54EB7" w:rsidP="00B54EB7">
      <w:pPr>
        <w:bidi w:val="0"/>
        <w:rPr>
          <w:rFonts w:ascii="Times New Roman" w:hAnsi="Times New Roman"/>
          <w:lang w:val="sk-SK"/>
        </w:rPr>
      </w:pPr>
    </w:p>
    <w:p w:rsidR="00B54EB7" w:rsidP="00B54EB7">
      <w:pPr>
        <w:pStyle w:val="Closing"/>
        <w:bidi w:val="0"/>
        <w:spacing w:before="0"/>
        <w:ind w:left="0"/>
        <w:jc w:val="left"/>
        <w:rPr>
          <w:rFonts w:ascii="Times New Roman" w:hAnsi="Times New Roman"/>
          <w:b/>
          <w:sz w:val="22"/>
          <w:szCs w:val="22"/>
        </w:rPr>
      </w:pPr>
      <w:r w:rsidRPr="00B54EB7">
        <w:rPr>
          <w:rFonts w:ascii="Times New Roman" w:hAnsi="Times New Roman"/>
          <w:b/>
          <w:sz w:val="22"/>
          <w:szCs w:val="22"/>
        </w:rPr>
        <w:t xml:space="preserve">Vysvetlivky k vypĺňaniu </w:t>
      </w:r>
      <w:r w:rsidR="00CE6ACB">
        <w:rPr>
          <w:rFonts w:ascii="Times New Roman" w:hAnsi="Times New Roman"/>
          <w:b/>
          <w:sz w:val="22"/>
          <w:szCs w:val="22"/>
        </w:rPr>
        <w:t xml:space="preserve">ročnej </w:t>
      </w:r>
      <w:r w:rsidRPr="00B54EB7">
        <w:rPr>
          <w:rFonts w:ascii="Times New Roman" w:hAnsi="Times New Roman"/>
          <w:b/>
          <w:sz w:val="22"/>
          <w:szCs w:val="22"/>
        </w:rPr>
        <w:t>správy o</w:t>
      </w:r>
      <w:r>
        <w:rPr>
          <w:rFonts w:ascii="Times New Roman" w:hAnsi="Times New Roman"/>
          <w:b/>
          <w:sz w:val="22"/>
          <w:szCs w:val="22"/>
        </w:rPr>
        <w:t> využívaní investície:</w:t>
      </w:r>
    </w:p>
    <w:p w:rsidR="00B54EB7" w:rsidP="00B54EB7">
      <w:pPr>
        <w:pStyle w:val="Closing"/>
        <w:bidi w:val="0"/>
        <w:spacing w:before="0"/>
        <w:ind w:left="0"/>
        <w:jc w:val="left"/>
        <w:rPr>
          <w:rFonts w:ascii="Times New Roman" w:hAnsi="Times New Roman"/>
          <w:b/>
          <w:sz w:val="22"/>
          <w:szCs w:val="22"/>
        </w:rPr>
      </w:pPr>
    </w:p>
    <w:p w:rsidR="00B54EB7" w:rsidRPr="00B54EB7" w:rsidP="00B54EB7">
      <w:pPr>
        <w:pStyle w:val="Closing"/>
        <w:bidi w:val="0"/>
        <w:ind w:left="0"/>
        <w:rPr>
          <w:rFonts w:ascii="Times New Roman" w:hAnsi="Times New Roman"/>
          <w:sz w:val="22"/>
          <w:szCs w:val="22"/>
        </w:rPr>
      </w:pPr>
      <w:r w:rsidRPr="00B54EB7">
        <w:rPr>
          <w:rFonts w:ascii="Times New Roman" w:hAnsi="Times New Roman"/>
          <w:sz w:val="22"/>
          <w:szCs w:val="22"/>
        </w:rPr>
        <w:t xml:space="preserve">Prijímateľ je povinný </w:t>
      </w:r>
      <w:r w:rsidR="006B5981">
        <w:rPr>
          <w:rFonts w:ascii="Times New Roman" w:hAnsi="Times New Roman"/>
          <w:sz w:val="22"/>
          <w:szCs w:val="22"/>
        </w:rPr>
        <w:t xml:space="preserve">ročnú </w:t>
      </w:r>
      <w:r w:rsidRPr="00B54EB7">
        <w:rPr>
          <w:rFonts w:ascii="Times New Roman" w:hAnsi="Times New Roman"/>
          <w:sz w:val="22"/>
          <w:szCs w:val="22"/>
        </w:rPr>
        <w:t>správu o využívaní projektu predkladať najmenej v dv</w:t>
      </w:r>
      <w:r>
        <w:rPr>
          <w:rFonts w:ascii="Times New Roman" w:hAnsi="Times New Roman"/>
          <w:sz w:val="22"/>
          <w:szCs w:val="22"/>
        </w:rPr>
        <w:t xml:space="preserve">och rovnopisoch v tlačenej podobe ako aj v elektronickej podobe </w:t>
      </w:r>
      <w:r w:rsidRPr="00B54EB7">
        <w:rPr>
          <w:rFonts w:ascii="Times New Roman" w:hAnsi="Times New Roman"/>
          <w:sz w:val="22"/>
          <w:szCs w:val="22"/>
        </w:rPr>
        <w:t>spolu so všetkými</w:t>
      </w:r>
      <w:r>
        <w:rPr>
          <w:rFonts w:ascii="Times New Roman" w:hAnsi="Times New Roman"/>
          <w:sz w:val="22"/>
          <w:szCs w:val="22"/>
        </w:rPr>
        <w:t xml:space="preserve"> prílohami</w:t>
      </w:r>
      <w:r w:rsidRPr="00B54EB7">
        <w:rPr>
          <w:rFonts w:ascii="Times New Roman" w:hAnsi="Times New Roman"/>
          <w:sz w:val="22"/>
          <w:szCs w:val="22"/>
        </w:rPr>
        <w:t xml:space="preserve">. Hlavný text </w:t>
      </w:r>
      <w:r w:rsidR="006B5981">
        <w:rPr>
          <w:rFonts w:ascii="Times New Roman" w:hAnsi="Times New Roman"/>
          <w:sz w:val="22"/>
          <w:szCs w:val="22"/>
        </w:rPr>
        <w:t xml:space="preserve">ročnej </w:t>
      </w:r>
      <w:r w:rsidRPr="00B54EB7">
        <w:rPr>
          <w:rFonts w:ascii="Times New Roman" w:hAnsi="Times New Roman"/>
          <w:sz w:val="22"/>
          <w:szCs w:val="22"/>
        </w:rPr>
        <w:t xml:space="preserve">správy o využívaní projektu </w:t>
      </w:r>
      <w:r>
        <w:rPr>
          <w:rFonts w:ascii="Times New Roman" w:hAnsi="Times New Roman"/>
          <w:sz w:val="22"/>
          <w:szCs w:val="22"/>
        </w:rPr>
        <w:t xml:space="preserve">je </w:t>
      </w:r>
      <w:r w:rsidRPr="00B54EB7">
        <w:rPr>
          <w:rFonts w:ascii="Times New Roman" w:hAnsi="Times New Roman"/>
          <w:sz w:val="22"/>
          <w:szCs w:val="22"/>
        </w:rPr>
        <w:t>v sloven</w:t>
      </w:r>
      <w:smartTag w:uri="urn:schemas-microsoft-com:office:smarttags" w:element="PersonName">
        <w:r w:rsidRPr="00B54EB7">
          <w:rPr>
            <w:rFonts w:ascii="Times New Roman" w:hAnsi="Times New Roman"/>
            <w:sz w:val="22"/>
            <w:szCs w:val="22"/>
          </w:rPr>
          <w:t>sk</w:t>
        </w:r>
      </w:smartTag>
      <w:r w:rsidRPr="00B54EB7">
        <w:rPr>
          <w:rFonts w:ascii="Times New Roman" w:hAnsi="Times New Roman"/>
          <w:sz w:val="22"/>
          <w:szCs w:val="22"/>
        </w:rPr>
        <w:t>om jazyk</w:t>
      </w:r>
      <w:r w:rsidR="006B5981">
        <w:rPr>
          <w:rFonts w:ascii="Times New Roman" w:hAnsi="Times New Roman"/>
          <w:sz w:val="22"/>
          <w:szCs w:val="22"/>
        </w:rPr>
        <w:t>u. Všetky doklady priložené k ročnej správe</w:t>
      </w:r>
      <w:r w:rsidRPr="00B54EB7">
        <w:rPr>
          <w:rFonts w:ascii="Times New Roman" w:hAnsi="Times New Roman"/>
          <w:sz w:val="22"/>
          <w:szCs w:val="22"/>
        </w:rPr>
        <w:t xml:space="preserve"> o využívaní projektu </w:t>
      </w:r>
      <w:r>
        <w:rPr>
          <w:rFonts w:ascii="Times New Roman" w:hAnsi="Times New Roman"/>
          <w:sz w:val="22"/>
          <w:szCs w:val="22"/>
        </w:rPr>
        <w:t xml:space="preserve">sú </w:t>
      </w:r>
      <w:r w:rsidRPr="00B54EB7">
        <w:rPr>
          <w:rFonts w:ascii="Times New Roman" w:hAnsi="Times New Roman"/>
          <w:sz w:val="22"/>
          <w:szCs w:val="22"/>
        </w:rPr>
        <w:t>v sloven</w:t>
      </w:r>
      <w:smartTag w:uri="urn:schemas-microsoft-com:office:smarttags" w:element="PersonName">
        <w:r w:rsidRPr="00B54EB7">
          <w:rPr>
            <w:rFonts w:ascii="Times New Roman" w:hAnsi="Times New Roman"/>
            <w:sz w:val="22"/>
            <w:szCs w:val="22"/>
          </w:rPr>
          <w:t>sk</w:t>
        </w:r>
      </w:smartTag>
      <w:r w:rsidRPr="00B54EB7">
        <w:rPr>
          <w:rFonts w:ascii="Times New Roman" w:hAnsi="Times New Roman"/>
          <w:sz w:val="22"/>
          <w:szCs w:val="22"/>
        </w:rPr>
        <w:t xml:space="preserve">om jazyku. </w:t>
      </w:r>
    </w:p>
    <w:p w:rsidR="00B54EB7" w:rsidRPr="00B54EB7" w:rsidP="00B54EB7">
      <w:pPr>
        <w:pStyle w:val="Closing"/>
        <w:bidi w:val="0"/>
        <w:spacing w:before="0"/>
        <w:ind w:left="0"/>
        <w:jc w:val="left"/>
        <w:rPr>
          <w:rFonts w:ascii="Times New Roman" w:hAnsi="Times New Roman"/>
          <w:sz w:val="22"/>
          <w:szCs w:val="22"/>
        </w:rPr>
      </w:pPr>
    </w:p>
    <w:p w:rsidR="00B54EB7" w:rsidRPr="00B54EB7" w:rsidP="00B54EB7">
      <w:pPr>
        <w:pStyle w:val="Closing"/>
        <w:bidi w:val="0"/>
        <w:spacing w:before="0"/>
        <w:ind w:left="0"/>
        <w:jc w:val="left"/>
        <w:rPr>
          <w:rFonts w:ascii="Times New Roman" w:hAnsi="Times New Roman"/>
          <w:sz w:val="22"/>
          <w:szCs w:val="22"/>
        </w:rPr>
      </w:pPr>
      <w:r w:rsidRPr="00B54EB7">
        <w:rPr>
          <w:rFonts w:ascii="Times New Roman" w:hAnsi="Times New Roman"/>
          <w:sz w:val="22"/>
          <w:szCs w:val="22"/>
        </w:rPr>
        <w:t>Textová časť</w:t>
      </w:r>
    </w:p>
    <w:p w:rsidR="00B54EB7" w:rsidRPr="00B54EB7" w:rsidP="00B54EB7">
      <w:pPr>
        <w:pStyle w:val="Closing"/>
        <w:bidi w:val="0"/>
        <w:spacing w:before="0"/>
        <w:ind w:left="0"/>
        <w:jc w:val="left"/>
        <w:rPr>
          <w:rFonts w:ascii="Times New Roman" w:hAnsi="Times New Roman"/>
          <w:sz w:val="22"/>
          <w:szCs w:val="22"/>
        </w:rPr>
      </w:pPr>
      <w:r w:rsidRPr="00B54EB7">
        <w:rPr>
          <w:rFonts w:ascii="Times New Roman" w:hAnsi="Times New Roman"/>
          <w:sz w:val="22"/>
          <w:szCs w:val="22"/>
        </w:rPr>
        <w:t xml:space="preserve">1. vecné vyhodnotenie Projektu </w:t>
      </w:r>
    </w:p>
    <w:p w:rsidR="00B54EB7" w:rsidRPr="00B54EB7" w:rsidP="00B54EB7">
      <w:pPr>
        <w:pStyle w:val="Closing"/>
        <w:numPr>
          <w:numId w:val="19"/>
        </w:numPr>
        <w:tabs>
          <w:tab w:val="clear" w:pos="3420"/>
        </w:tabs>
        <w:bidi w:val="0"/>
        <w:spacing w:before="0"/>
        <w:ind w:left="301" w:hanging="301"/>
        <w:rPr>
          <w:rFonts w:ascii="Times New Roman" w:hAnsi="Times New Roman"/>
          <w:sz w:val="22"/>
          <w:szCs w:val="22"/>
        </w:rPr>
      </w:pPr>
      <w:r w:rsidRPr="00B54EB7">
        <w:rPr>
          <w:rFonts w:ascii="Times New Roman" w:hAnsi="Times New Roman"/>
          <w:sz w:val="22"/>
          <w:szCs w:val="22"/>
        </w:rPr>
        <w:t xml:space="preserve">prijímateľ je povinný v tejto časti </w:t>
      </w:r>
      <w:r w:rsidR="006B5981">
        <w:rPr>
          <w:rFonts w:ascii="Times New Roman" w:hAnsi="Times New Roman"/>
          <w:sz w:val="22"/>
          <w:szCs w:val="22"/>
        </w:rPr>
        <w:t xml:space="preserve">ročnej </w:t>
      </w:r>
      <w:r w:rsidRPr="00B54EB7">
        <w:rPr>
          <w:rFonts w:ascii="Times New Roman" w:hAnsi="Times New Roman"/>
          <w:sz w:val="22"/>
          <w:szCs w:val="22"/>
        </w:rPr>
        <w:t>správy o využívaní investície zhodnotiť, ako využíva obstaraný dlhodobý hmotný majetok a dlhodobý nehmotný majetok, ktorý bezprostredne súvisí s investičným zámerom, na ktorý bola po</w:t>
      </w:r>
      <w:smartTag w:uri="urn:schemas-microsoft-com:office:smarttags" w:element="PersonName">
        <w:r w:rsidRPr="00B54EB7">
          <w:rPr>
            <w:rFonts w:ascii="Times New Roman" w:hAnsi="Times New Roman"/>
            <w:sz w:val="22"/>
            <w:szCs w:val="22"/>
          </w:rPr>
          <w:t>sk</w:t>
        </w:r>
      </w:smartTag>
      <w:r w:rsidRPr="00B54EB7">
        <w:rPr>
          <w:rFonts w:ascii="Times New Roman" w:hAnsi="Times New Roman"/>
          <w:sz w:val="22"/>
          <w:szCs w:val="22"/>
        </w:rPr>
        <w:t>ytnutá investičná pomoc s dorazom na úbytky a prírastky majetku,</w:t>
      </w:r>
    </w:p>
    <w:p w:rsidR="00B54EB7" w:rsidRPr="00B54EB7" w:rsidP="00B54EB7">
      <w:pPr>
        <w:pStyle w:val="Closing"/>
        <w:numPr>
          <w:numId w:val="19"/>
        </w:numPr>
        <w:tabs>
          <w:tab w:val="clear" w:pos="3420"/>
        </w:tabs>
        <w:bidi w:val="0"/>
        <w:spacing w:before="0"/>
        <w:ind w:left="301" w:hanging="301"/>
        <w:rPr>
          <w:rFonts w:ascii="Times New Roman" w:hAnsi="Times New Roman"/>
          <w:sz w:val="22"/>
          <w:szCs w:val="22"/>
        </w:rPr>
      </w:pPr>
      <w:r w:rsidRPr="00B54EB7">
        <w:rPr>
          <w:rFonts w:ascii="Times New Roman" w:eastAsia="SimSun" w:hAnsi="Times New Roman" w:hint="default"/>
          <w:sz w:val="22"/>
          <w:szCs w:val="22"/>
        </w:rPr>
        <w:t>prijí</w:t>
      </w:r>
      <w:r w:rsidRPr="00B54EB7">
        <w:rPr>
          <w:rFonts w:ascii="Times New Roman" w:eastAsia="SimSun" w:hAnsi="Times New Roman" w:hint="default"/>
          <w:sz w:val="22"/>
          <w:szCs w:val="22"/>
        </w:rPr>
        <w:t>mateľ</w:t>
      </w:r>
      <w:r w:rsidRPr="00B54EB7">
        <w:rPr>
          <w:rFonts w:ascii="Times New Roman" w:eastAsia="SimSun" w:hAnsi="Times New Roman" w:hint="default"/>
          <w:sz w:val="22"/>
          <w:szCs w:val="22"/>
        </w:rPr>
        <w:t xml:space="preserve"> je povinný</w:t>
      </w:r>
      <w:r w:rsidRPr="00B54EB7">
        <w:rPr>
          <w:rFonts w:ascii="Times New Roman" w:eastAsia="SimSun" w:hAnsi="Times New Roman" w:hint="default"/>
          <w:sz w:val="22"/>
          <w:szCs w:val="22"/>
        </w:rPr>
        <w:t xml:space="preserve"> v tejto č</w:t>
      </w:r>
      <w:r w:rsidRPr="00B54EB7">
        <w:rPr>
          <w:rFonts w:ascii="Times New Roman" w:eastAsia="SimSun" w:hAnsi="Times New Roman" w:hint="default"/>
          <w:sz w:val="22"/>
          <w:szCs w:val="22"/>
        </w:rPr>
        <w:t xml:space="preserve">asti </w:t>
      </w:r>
      <w:r w:rsidR="006B5981">
        <w:rPr>
          <w:rFonts w:ascii="Times New Roman" w:eastAsia="SimSun" w:hAnsi="Times New Roman" w:hint="default"/>
          <w:sz w:val="22"/>
          <w:szCs w:val="22"/>
        </w:rPr>
        <w:t>roč</w:t>
      </w:r>
      <w:r w:rsidR="006B5981">
        <w:rPr>
          <w:rFonts w:ascii="Times New Roman" w:eastAsia="SimSun" w:hAnsi="Times New Roman" w:hint="default"/>
          <w:sz w:val="22"/>
          <w:szCs w:val="22"/>
        </w:rPr>
        <w:t xml:space="preserve">nej </w:t>
      </w:r>
      <w:r w:rsidRPr="00B54EB7">
        <w:rPr>
          <w:rFonts w:ascii="Times New Roman" w:eastAsia="SimSun" w:hAnsi="Times New Roman" w:hint="default"/>
          <w:sz w:val="22"/>
          <w:szCs w:val="22"/>
        </w:rPr>
        <w:t>sprá</w:t>
      </w:r>
      <w:r w:rsidRPr="00B54EB7">
        <w:rPr>
          <w:rFonts w:ascii="Times New Roman" w:eastAsia="SimSun" w:hAnsi="Times New Roman" w:hint="default"/>
          <w:sz w:val="22"/>
          <w:szCs w:val="22"/>
        </w:rPr>
        <w:t>vy zhodnotiť</w:t>
      </w:r>
      <w:r w:rsidRPr="00B54EB7">
        <w:rPr>
          <w:rFonts w:ascii="Times New Roman" w:eastAsia="SimSun" w:hAnsi="Times New Roman" w:hint="default"/>
          <w:sz w:val="22"/>
          <w:szCs w:val="22"/>
        </w:rPr>
        <w:t>, ako využí</w:t>
      </w:r>
      <w:r w:rsidRPr="00B54EB7">
        <w:rPr>
          <w:rFonts w:ascii="Times New Roman" w:eastAsia="SimSun" w:hAnsi="Times New Roman" w:hint="default"/>
          <w:sz w:val="22"/>
          <w:szCs w:val="22"/>
        </w:rPr>
        <w:t>va vytvorené</w:t>
      </w:r>
      <w:r w:rsidRPr="00B54EB7">
        <w:rPr>
          <w:rFonts w:ascii="Times New Roman" w:eastAsia="SimSun" w:hAnsi="Times New Roman" w:hint="default"/>
          <w:sz w:val="22"/>
          <w:szCs w:val="22"/>
        </w:rPr>
        <w:t xml:space="preserve"> pracovné</w:t>
      </w:r>
      <w:r w:rsidRPr="00B54EB7">
        <w:rPr>
          <w:rFonts w:ascii="Times New Roman" w:eastAsia="SimSun" w:hAnsi="Times New Roman" w:hint="default"/>
          <w:sz w:val="22"/>
          <w:szCs w:val="22"/>
        </w:rPr>
        <w:t xml:space="preserve"> miesta, na ktoré</w:t>
      </w:r>
      <w:r w:rsidRPr="00B54EB7">
        <w:rPr>
          <w:rFonts w:ascii="Times New Roman" w:eastAsia="SimSun" w:hAnsi="Times New Roman" w:hint="default"/>
          <w:sz w:val="22"/>
          <w:szCs w:val="22"/>
        </w:rPr>
        <w:t xml:space="preserve"> bola po</w:t>
      </w:r>
      <w:smartTag w:uri="urn:schemas-microsoft-com:office:smarttags" w:element="PersonName">
        <w:r w:rsidRPr="00B54EB7">
          <w:rPr>
            <w:rFonts w:ascii="Times New Roman" w:eastAsia="SimSun" w:hAnsi="Times New Roman" w:hint="default"/>
            <w:sz w:val="22"/>
            <w:szCs w:val="22"/>
          </w:rPr>
          <w:t>sk</w:t>
        </w:r>
      </w:smartTag>
      <w:r w:rsidRPr="00B54EB7">
        <w:rPr>
          <w:rFonts w:ascii="Times New Roman" w:eastAsia="SimSun" w:hAnsi="Times New Roman" w:hint="default"/>
          <w:sz w:val="22"/>
          <w:szCs w:val="22"/>
        </w:rPr>
        <w:t>ytnutá</w:t>
      </w:r>
      <w:r w:rsidRPr="00B54EB7">
        <w:rPr>
          <w:rFonts w:ascii="Times New Roman" w:eastAsia="SimSun" w:hAnsi="Times New Roman" w:hint="default"/>
          <w:sz w:val="22"/>
          <w:szCs w:val="22"/>
        </w:rPr>
        <w:t xml:space="preserve"> investič</w:t>
      </w:r>
      <w:r w:rsidRPr="00B54EB7">
        <w:rPr>
          <w:rFonts w:ascii="Times New Roman" w:eastAsia="SimSun" w:hAnsi="Times New Roman" w:hint="default"/>
          <w:sz w:val="22"/>
          <w:szCs w:val="22"/>
        </w:rPr>
        <w:t>ná</w:t>
      </w:r>
      <w:r w:rsidRPr="00B54EB7">
        <w:rPr>
          <w:rFonts w:ascii="Times New Roman" w:eastAsia="SimSun" w:hAnsi="Times New Roman" w:hint="default"/>
          <w:sz w:val="22"/>
          <w:szCs w:val="22"/>
        </w:rPr>
        <w:t xml:space="preserve"> pomoc,</w:t>
      </w:r>
    </w:p>
    <w:p w:rsidR="00B54EB7" w:rsidRPr="00B54EB7" w:rsidP="00B54EB7">
      <w:pPr>
        <w:pStyle w:val="Closing"/>
        <w:numPr>
          <w:numId w:val="19"/>
        </w:numPr>
        <w:tabs>
          <w:tab w:val="clear" w:pos="3420"/>
        </w:tabs>
        <w:bidi w:val="0"/>
        <w:spacing w:before="0"/>
        <w:ind w:left="301" w:hanging="301"/>
        <w:rPr>
          <w:rFonts w:ascii="Times New Roman" w:hAnsi="Times New Roman"/>
          <w:sz w:val="22"/>
          <w:szCs w:val="22"/>
        </w:rPr>
      </w:pPr>
      <w:r w:rsidRPr="00B54EB7">
        <w:rPr>
          <w:rFonts w:ascii="Times New Roman" w:hAnsi="Times New Roman"/>
          <w:sz w:val="22"/>
          <w:szCs w:val="22"/>
        </w:rPr>
        <w:t xml:space="preserve">textová časť </w:t>
      </w:r>
      <w:r w:rsidR="006B5981">
        <w:rPr>
          <w:rFonts w:ascii="Times New Roman" w:hAnsi="Times New Roman"/>
          <w:sz w:val="22"/>
          <w:szCs w:val="22"/>
        </w:rPr>
        <w:t xml:space="preserve">ročnej </w:t>
      </w:r>
      <w:r w:rsidRPr="00B54EB7">
        <w:rPr>
          <w:rFonts w:ascii="Times New Roman" w:hAnsi="Times New Roman"/>
          <w:sz w:val="22"/>
          <w:szCs w:val="22"/>
        </w:rPr>
        <w:t>správy musí obsahovať aj údaje o celkovom predaji</w:t>
      </w:r>
      <w:r w:rsidRPr="00B54EB7">
        <w:rPr>
          <w:rFonts w:ascii="Times New Roman" w:hAnsi="Times New Roman"/>
          <w:color w:val="000000"/>
          <w:sz w:val="22"/>
          <w:szCs w:val="22"/>
        </w:rPr>
        <w:t xml:space="preserve"> prijímateľa</w:t>
      </w:r>
      <w:r w:rsidRPr="00B54EB7">
        <w:rPr>
          <w:rFonts w:ascii="Times New Roman" w:hAnsi="Times New Roman"/>
          <w:sz w:val="22"/>
          <w:szCs w:val="22"/>
        </w:rPr>
        <w:t xml:space="preserve"> na relevantnom trhu z hľadi</w:t>
      </w:r>
      <w:smartTag w:uri="urn:schemas-microsoft-com:office:smarttags" w:element="PersonName">
        <w:r w:rsidRPr="00B54EB7">
          <w:rPr>
            <w:rFonts w:ascii="Times New Roman" w:hAnsi="Times New Roman"/>
            <w:sz w:val="22"/>
            <w:szCs w:val="22"/>
          </w:rPr>
          <w:t>sk</w:t>
        </w:r>
      </w:smartTag>
      <w:r w:rsidRPr="00B54EB7">
        <w:rPr>
          <w:rFonts w:ascii="Times New Roman" w:hAnsi="Times New Roman"/>
          <w:sz w:val="22"/>
          <w:szCs w:val="22"/>
        </w:rPr>
        <w:t>a hodnoty a objemu</w:t>
      </w:r>
      <w:r w:rsidRPr="00B54EB7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B54EB7">
        <w:rPr>
          <w:rFonts w:ascii="Times New Roman" w:hAnsi="Times New Roman"/>
          <w:sz w:val="22"/>
          <w:szCs w:val="22"/>
        </w:rPr>
        <w:t>podľa príslušných</w:t>
      </w:r>
      <w:r w:rsidRPr="00B54EB7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B54EB7">
        <w:rPr>
          <w:rFonts w:ascii="Times New Roman" w:hAnsi="Times New Roman"/>
          <w:sz w:val="22"/>
          <w:szCs w:val="22"/>
        </w:rPr>
        <w:t>výrobkov (služieb) a odhad celkového predaja na relevantnom trhu z hľadi</w:t>
      </w:r>
      <w:smartTag w:uri="urn:schemas-microsoft-com:office:smarttags" w:element="PersonName">
        <w:r w:rsidRPr="00B54EB7">
          <w:rPr>
            <w:rFonts w:ascii="Times New Roman" w:hAnsi="Times New Roman"/>
            <w:sz w:val="22"/>
            <w:szCs w:val="22"/>
          </w:rPr>
          <w:t>sk</w:t>
        </w:r>
      </w:smartTag>
      <w:r w:rsidRPr="00B54EB7">
        <w:rPr>
          <w:rFonts w:ascii="Times New Roman" w:hAnsi="Times New Roman"/>
          <w:sz w:val="22"/>
          <w:szCs w:val="22"/>
        </w:rPr>
        <w:t>a hodnoty a objemu podľa príslušných výrobkov (služieb</w:t>
      </w:r>
      <w:r w:rsidRPr="00B54EB7">
        <w:rPr>
          <w:rFonts w:ascii="Times New Roman" w:hAnsi="Times New Roman"/>
          <w:b/>
          <w:sz w:val="22"/>
          <w:szCs w:val="22"/>
        </w:rPr>
        <w:t xml:space="preserve">), </w:t>
      </w:r>
    </w:p>
    <w:p w:rsidR="00B54EB7" w:rsidRPr="00B54EB7" w:rsidP="00B54EB7">
      <w:pPr>
        <w:pStyle w:val="Closing"/>
        <w:numPr>
          <w:numId w:val="19"/>
        </w:numPr>
        <w:tabs>
          <w:tab w:val="clear" w:pos="3420"/>
        </w:tabs>
        <w:bidi w:val="0"/>
        <w:spacing w:before="0"/>
        <w:ind w:left="301" w:hanging="301"/>
        <w:rPr>
          <w:rFonts w:ascii="Times New Roman" w:hAnsi="Times New Roman"/>
          <w:sz w:val="22"/>
          <w:szCs w:val="22"/>
        </w:rPr>
      </w:pPr>
      <w:r w:rsidRPr="00B54EB7">
        <w:rPr>
          <w:rFonts w:ascii="Times New Roman" w:hAnsi="Times New Roman"/>
          <w:sz w:val="22"/>
          <w:szCs w:val="22"/>
        </w:rPr>
        <w:t xml:space="preserve">iné </w:t>
      </w:r>
      <w:smartTag w:uri="urn:schemas-microsoft-com:office:smarttags" w:element="PersonName">
        <w:r w:rsidRPr="00B54EB7">
          <w:rPr>
            <w:rFonts w:ascii="Times New Roman" w:hAnsi="Times New Roman"/>
            <w:sz w:val="22"/>
            <w:szCs w:val="22"/>
          </w:rPr>
          <w:t>sk</w:t>
        </w:r>
      </w:smartTag>
      <w:r w:rsidRPr="00B54EB7">
        <w:rPr>
          <w:rFonts w:ascii="Times New Roman" w:hAnsi="Times New Roman"/>
          <w:sz w:val="22"/>
          <w:szCs w:val="22"/>
        </w:rPr>
        <w:t>utočnosti.</w:t>
      </w:r>
    </w:p>
    <w:p w:rsidR="00B54EB7" w:rsidRPr="00B54EB7" w:rsidP="00B54EB7">
      <w:pPr>
        <w:pStyle w:val="AODocTxtL2"/>
        <w:numPr>
          <w:ilvl w:val="0"/>
          <w:numId w:val="0"/>
        </w:numPr>
        <w:bidi w:val="0"/>
        <w:ind w:firstLine="0"/>
      </w:pPr>
      <w:r w:rsidRPr="00B54EB7">
        <w:t xml:space="preserve">2. </w:t>
      </w:r>
      <w:r w:rsidR="002E4923">
        <w:rPr>
          <w:rFonts w:hint="default"/>
        </w:rPr>
        <w:t>Prí</w:t>
      </w:r>
      <w:r w:rsidR="002E4923">
        <w:rPr>
          <w:rFonts w:hint="default"/>
        </w:rPr>
        <w:t>loha</w:t>
      </w:r>
    </w:p>
    <w:p w:rsidR="00B54EB7" w:rsidRPr="00B54EB7" w:rsidP="006829C3">
      <w:pPr>
        <w:pStyle w:val="AOHead3"/>
        <w:numPr>
          <w:ilvl w:val="1"/>
          <w:numId w:val="19"/>
        </w:numPr>
        <w:tabs>
          <w:tab w:val="num" w:pos="300"/>
          <w:tab w:val="clear" w:pos="720"/>
          <w:tab w:val="clear" w:pos="1440"/>
        </w:tabs>
        <w:bidi w:val="0"/>
        <w:spacing w:before="0" w:line="240" w:lineRule="auto"/>
        <w:ind w:right="72" w:hanging="1420"/>
        <w:rPr>
          <w:rFonts w:hint="default"/>
        </w:rPr>
      </w:pPr>
      <w:r w:rsidRPr="00B54EB7">
        <w:rPr>
          <w:rFonts w:hint="default"/>
        </w:rPr>
        <w:t>aktuá</w:t>
      </w:r>
      <w:r w:rsidRPr="00B54EB7">
        <w:rPr>
          <w:rFonts w:hint="default"/>
        </w:rPr>
        <w:t>lne potvrdenia o splnení</w:t>
      </w:r>
      <w:r w:rsidRPr="00B54EB7">
        <w:rPr>
          <w:rFonts w:hint="default"/>
        </w:rPr>
        <w:t xml:space="preserve"> si zá</w:t>
      </w:r>
      <w:r w:rsidRPr="00B54EB7">
        <w:rPr>
          <w:rFonts w:hint="default"/>
        </w:rPr>
        <w:t>konný</w:t>
      </w:r>
      <w:r w:rsidRPr="00B54EB7">
        <w:rPr>
          <w:rFonts w:hint="default"/>
        </w:rPr>
        <w:t>ch povinností</w:t>
      </w:r>
      <w:r w:rsidRPr="00B54EB7">
        <w:rPr>
          <w:rFonts w:hint="default"/>
        </w:rPr>
        <w:t xml:space="preserve"> voč</w:t>
      </w:r>
      <w:r w:rsidRPr="00B54EB7">
        <w:rPr>
          <w:rFonts w:hint="default"/>
        </w:rPr>
        <w:t>i inš</w:t>
      </w:r>
      <w:r w:rsidRPr="00B54EB7">
        <w:rPr>
          <w:rFonts w:hint="default"/>
        </w:rPr>
        <w:t>titú</w:t>
      </w:r>
      <w:r w:rsidRPr="00B54EB7">
        <w:rPr>
          <w:rFonts w:hint="default"/>
        </w:rPr>
        <w:t>ciá</w:t>
      </w:r>
      <w:r w:rsidRPr="00B54EB7">
        <w:rPr>
          <w:rFonts w:hint="default"/>
        </w:rPr>
        <w:t>m:</w:t>
      </w:r>
    </w:p>
    <w:p w:rsidR="00B54EB7" w:rsidRPr="00B54EB7" w:rsidP="00B54EB7">
      <w:pPr>
        <w:pStyle w:val="AOHead3"/>
        <w:numPr>
          <w:ilvl w:val="0"/>
          <w:numId w:val="0"/>
        </w:numPr>
        <w:tabs>
          <w:tab w:val="clear" w:pos="720"/>
        </w:tabs>
        <w:bidi w:val="0"/>
        <w:spacing w:before="0" w:line="240" w:lineRule="auto"/>
        <w:ind w:left="720" w:hanging="720"/>
        <w:rPr>
          <w:rFonts w:hint="default"/>
        </w:rPr>
      </w:pPr>
      <w:r w:rsidRPr="00B54EB7">
        <w:rPr>
          <w:rFonts w:hint="default"/>
        </w:rPr>
        <w:t>daň</w:t>
      </w:r>
      <w:r w:rsidRPr="00B54EB7">
        <w:rPr>
          <w:rFonts w:hint="default"/>
        </w:rPr>
        <w:t>ový</w:t>
      </w:r>
      <w:r w:rsidRPr="00B54EB7">
        <w:rPr>
          <w:rFonts w:hint="default"/>
        </w:rPr>
        <w:t xml:space="preserve"> ú</w:t>
      </w:r>
      <w:r w:rsidRPr="00B54EB7">
        <w:rPr>
          <w:rFonts w:hint="default"/>
        </w:rPr>
        <w:t>rad,</w:t>
      </w:r>
    </w:p>
    <w:p w:rsidR="00B54EB7" w:rsidRPr="00B54EB7" w:rsidP="00B54EB7">
      <w:pPr>
        <w:pStyle w:val="AOHead4"/>
        <w:numPr>
          <w:ilvl w:val="0"/>
          <w:numId w:val="0"/>
        </w:numPr>
        <w:tabs>
          <w:tab w:val="clear" w:pos="2160"/>
        </w:tabs>
        <w:bidi w:val="0"/>
        <w:spacing w:before="0" w:line="240" w:lineRule="auto"/>
        <w:ind w:firstLine="0"/>
        <w:rPr>
          <w:rFonts w:hint="default"/>
        </w:rPr>
      </w:pPr>
      <w:r w:rsidRPr="00B54EB7">
        <w:rPr>
          <w:rFonts w:hint="default"/>
        </w:rPr>
        <w:t>sociá</w:t>
      </w:r>
      <w:r w:rsidRPr="00B54EB7">
        <w:rPr>
          <w:rFonts w:hint="default"/>
        </w:rPr>
        <w:t>lna poisť</w:t>
      </w:r>
      <w:r w:rsidRPr="00B54EB7">
        <w:rPr>
          <w:rFonts w:hint="default"/>
        </w:rPr>
        <w:t>ovň</w:t>
      </w:r>
      <w:r w:rsidRPr="00B54EB7">
        <w:rPr>
          <w:rFonts w:hint="default"/>
        </w:rPr>
        <w:t>a,</w:t>
      </w:r>
    </w:p>
    <w:p w:rsidR="00B54EB7" w:rsidRPr="00B54EB7" w:rsidP="00B54EB7">
      <w:pPr>
        <w:pStyle w:val="AOHead4"/>
        <w:numPr>
          <w:ilvl w:val="0"/>
          <w:numId w:val="0"/>
        </w:numPr>
        <w:tabs>
          <w:tab w:val="clear" w:pos="2160"/>
        </w:tabs>
        <w:bidi w:val="0"/>
        <w:spacing w:before="0" w:after="120" w:line="240" w:lineRule="auto"/>
        <w:ind w:right="74" w:firstLine="0"/>
        <w:rPr>
          <w:rFonts w:hint="default"/>
        </w:rPr>
      </w:pPr>
      <w:r w:rsidRPr="00B54EB7">
        <w:rPr>
          <w:rFonts w:hint="default"/>
        </w:rPr>
        <w:t>zdravotné</w:t>
      </w:r>
      <w:r w:rsidRPr="00B54EB7">
        <w:rPr>
          <w:rFonts w:hint="default"/>
        </w:rPr>
        <w:t xml:space="preserve"> poisť</w:t>
      </w:r>
      <w:r w:rsidRPr="00B54EB7">
        <w:rPr>
          <w:rFonts w:hint="default"/>
        </w:rPr>
        <w:t>ovne, v ktorý</w:t>
      </w:r>
      <w:r w:rsidRPr="00B54EB7">
        <w:rPr>
          <w:rFonts w:hint="default"/>
        </w:rPr>
        <w:t>ch sú</w:t>
      </w:r>
      <w:r w:rsidRPr="00B54EB7">
        <w:rPr>
          <w:rFonts w:hint="default"/>
        </w:rPr>
        <w:t xml:space="preserve"> povinne zdravotne poistení</w:t>
      </w:r>
      <w:r w:rsidRPr="00B54EB7">
        <w:rPr>
          <w:rFonts w:hint="default"/>
        </w:rPr>
        <w:t xml:space="preserve"> zamestnanci prijí</w:t>
      </w:r>
      <w:r w:rsidRPr="00B54EB7">
        <w:rPr>
          <w:rFonts w:hint="default"/>
        </w:rPr>
        <w:t>mateľ</w:t>
      </w:r>
      <w:r w:rsidRPr="00B54EB7">
        <w:rPr>
          <w:rFonts w:hint="default"/>
        </w:rPr>
        <w:t xml:space="preserve">a.   </w:t>
      </w:r>
    </w:p>
    <w:p w:rsidR="006829C3" w:rsidP="006829C3">
      <w:pPr>
        <w:pStyle w:val="AOHead4"/>
        <w:numPr>
          <w:ilvl w:val="0"/>
          <w:numId w:val="0"/>
        </w:numPr>
        <w:tabs>
          <w:tab w:val="clear" w:pos="2160"/>
        </w:tabs>
        <w:bidi w:val="0"/>
        <w:spacing w:before="0" w:after="120" w:line="240" w:lineRule="auto"/>
        <w:ind w:right="74" w:firstLine="0"/>
      </w:pPr>
      <w:r w:rsidRPr="00B54EB7" w:rsidR="00B54EB7">
        <w:rPr>
          <w:rFonts w:hint="default"/>
        </w:rPr>
        <w:t>Uvedené</w:t>
      </w:r>
      <w:r w:rsidRPr="00B54EB7" w:rsidR="00B54EB7">
        <w:rPr>
          <w:rFonts w:hint="default"/>
        </w:rPr>
        <w:t xml:space="preserve"> pot</w:t>
      </w:r>
      <w:r w:rsidR="006B5981">
        <w:rPr>
          <w:rFonts w:hint="default"/>
        </w:rPr>
        <w:t>vrdenia musia zreteľ</w:t>
      </w:r>
      <w:r w:rsidR="006B5981">
        <w:rPr>
          <w:rFonts w:hint="default"/>
        </w:rPr>
        <w:t>ne preukazovať</w:t>
      </w:r>
      <w:r w:rsidRPr="00B54EB7" w:rsidR="00B54EB7">
        <w:t>,</w:t>
      </w:r>
      <w:r w:rsidRPr="00B54EB7" w:rsidR="00B54EB7">
        <w:rPr>
          <w:rFonts w:hint="default"/>
        </w:rPr>
        <w:t xml:space="preserve"> ž</w:t>
      </w:r>
      <w:r w:rsidRPr="00B54EB7" w:rsidR="00B54EB7">
        <w:rPr>
          <w:rFonts w:hint="default"/>
        </w:rPr>
        <w:t>e prijí</w:t>
      </w:r>
      <w:r w:rsidRPr="00B54EB7" w:rsidR="00B54EB7">
        <w:rPr>
          <w:rFonts w:hint="default"/>
        </w:rPr>
        <w:t>mateľ</w:t>
      </w:r>
      <w:r w:rsidRPr="00B54EB7" w:rsidR="00B54EB7">
        <w:rPr>
          <w:rFonts w:hint="default"/>
        </w:rPr>
        <w:t xml:space="preserve"> nemá</w:t>
      </w:r>
      <w:r w:rsidRPr="00B54EB7" w:rsidR="00B54EB7">
        <w:rPr>
          <w:rFonts w:hint="default"/>
        </w:rPr>
        <w:t xml:space="preserve"> voč</w:t>
      </w:r>
      <w:r w:rsidRPr="00B54EB7" w:rsidR="00B54EB7">
        <w:rPr>
          <w:rFonts w:hint="default"/>
        </w:rPr>
        <w:t>i tý</w:t>
      </w:r>
      <w:r w:rsidRPr="00B54EB7" w:rsidR="00B54EB7">
        <w:rPr>
          <w:rFonts w:hint="default"/>
        </w:rPr>
        <w:t>mto inš</w:t>
      </w:r>
      <w:r w:rsidRPr="00B54EB7" w:rsidR="00B54EB7">
        <w:rPr>
          <w:rFonts w:hint="default"/>
        </w:rPr>
        <w:t>titú</w:t>
      </w:r>
      <w:r w:rsidRPr="00B54EB7" w:rsidR="00B54EB7">
        <w:rPr>
          <w:rFonts w:hint="default"/>
        </w:rPr>
        <w:t>ciá</w:t>
      </w:r>
      <w:r w:rsidRPr="00B54EB7" w:rsidR="00B54EB7">
        <w:rPr>
          <w:rFonts w:hint="default"/>
        </w:rPr>
        <w:t>m ž</w:t>
      </w:r>
      <w:r w:rsidRPr="00B54EB7" w:rsidR="00B54EB7">
        <w:rPr>
          <w:rFonts w:hint="default"/>
        </w:rPr>
        <w:t>iadne zá</w:t>
      </w:r>
      <w:r w:rsidRPr="00B54EB7" w:rsidR="00B54EB7">
        <w:rPr>
          <w:rFonts w:hint="default"/>
        </w:rPr>
        <w:t>vä</w:t>
      </w:r>
      <w:r w:rsidRPr="00B54EB7" w:rsidR="00B54EB7">
        <w:rPr>
          <w:rFonts w:hint="default"/>
        </w:rPr>
        <w:t>zky po splatnosti ku dň</w:t>
      </w:r>
      <w:r w:rsidRPr="00B54EB7" w:rsidR="00B54EB7">
        <w:rPr>
          <w:rFonts w:hint="default"/>
        </w:rPr>
        <w:t xml:space="preserve">u vykazovania. </w:t>
      </w:r>
    </w:p>
    <w:p w:rsidR="00B54EB7" w:rsidRPr="00B54EB7" w:rsidP="006829C3">
      <w:pPr>
        <w:pStyle w:val="AOHead4"/>
        <w:numPr>
          <w:ilvl w:val="1"/>
          <w:numId w:val="19"/>
        </w:numPr>
        <w:tabs>
          <w:tab w:val="num" w:pos="300"/>
          <w:tab w:val="clear" w:pos="1440"/>
          <w:tab w:val="clear" w:pos="2160"/>
        </w:tabs>
        <w:bidi w:val="0"/>
        <w:spacing w:before="0" w:after="120" w:line="240" w:lineRule="auto"/>
        <w:ind w:left="300" w:right="74" w:hanging="300"/>
        <w:rPr>
          <w:rFonts w:hint="default"/>
        </w:rPr>
      </w:pPr>
      <w:r w:rsidRPr="00B54EB7">
        <w:rPr>
          <w:rFonts w:hint="default"/>
        </w:rPr>
        <w:t>overená</w:t>
      </w:r>
      <w:r w:rsidRPr="00B54EB7">
        <w:rPr>
          <w:rFonts w:hint="default"/>
        </w:rPr>
        <w:t xml:space="preserve"> kó</w:t>
      </w:r>
      <w:r w:rsidRPr="00B54EB7">
        <w:rPr>
          <w:rFonts w:hint="default"/>
        </w:rPr>
        <w:t>piu daň</w:t>
      </w:r>
      <w:r w:rsidRPr="00B54EB7">
        <w:rPr>
          <w:rFonts w:hint="default"/>
        </w:rPr>
        <w:t>ové</w:t>
      </w:r>
      <w:r w:rsidRPr="00B54EB7">
        <w:rPr>
          <w:rFonts w:hint="default"/>
        </w:rPr>
        <w:t>ho priznania k dani z </w:t>
      </w:r>
      <w:r w:rsidRPr="00B54EB7">
        <w:rPr>
          <w:rFonts w:hint="default"/>
        </w:rPr>
        <w:t>prí</w:t>
      </w:r>
      <w:r w:rsidRPr="00B54EB7">
        <w:rPr>
          <w:rFonts w:hint="default"/>
        </w:rPr>
        <w:t>jmov prá</w:t>
      </w:r>
      <w:r w:rsidRPr="00B54EB7">
        <w:rPr>
          <w:rFonts w:hint="default"/>
        </w:rPr>
        <w:t>vnickej osoby, spolu s </w:t>
      </w:r>
      <w:r w:rsidRPr="00B54EB7">
        <w:rPr>
          <w:rFonts w:hint="default"/>
        </w:rPr>
        <w:t>povinný</w:t>
      </w:r>
      <w:r w:rsidRPr="00B54EB7">
        <w:rPr>
          <w:rFonts w:hint="default"/>
        </w:rPr>
        <w:t>mi prí</w:t>
      </w:r>
      <w:r w:rsidRPr="00B54EB7">
        <w:rPr>
          <w:rFonts w:hint="default"/>
        </w:rPr>
        <w:t>lohami,</w:t>
      </w:r>
    </w:p>
    <w:p w:rsidR="00B54EB7" w:rsidRPr="00B54EB7" w:rsidP="006829C3">
      <w:pPr>
        <w:pStyle w:val="AOHead3"/>
        <w:numPr>
          <w:ilvl w:val="1"/>
          <w:numId w:val="19"/>
        </w:numPr>
        <w:tabs>
          <w:tab w:val="num" w:pos="300"/>
          <w:tab w:val="clear" w:pos="720"/>
          <w:tab w:val="clear" w:pos="1440"/>
        </w:tabs>
        <w:bidi w:val="0"/>
        <w:spacing w:before="0" w:line="240" w:lineRule="auto"/>
        <w:ind w:left="300" w:right="72" w:hanging="300"/>
        <w:rPr>
          <w:rFonts w:hint="default"/>
        </w:rPr>
      </w:pPr>
      <w:r w:rsidRPr="00B54EB7">
        <w:rPr>
          <w:rFonts w:hint="default"/>
        </w:rPr>
        <w:t>sprá</w:t>
      </w:r>
      <w:r w:rsidRPr="00B54EB7">
        <w:rPr>
          <w:rFonts w:hint="default"/>
        </w:rPr>
        <w:t>va nezá</w:t>
      </w:r>
      <w:r w:rsidRPr="00B54EB7">
        <w:rPr>
          <w:rFonts w:hint="default"/>
        </w:rPr>
        <w:t>vislé</w:t>
      </w:r>
      <w:r w:rsidRPr="00B54EB7">
        <w:rPr>
          <w:rFonts w:hint="default"/>
        </w:rPr>
        <w:t>ho audí</w:t>
      </w:r>
      <w:r w:rsidRPr="00B54EB7">
        <w:rPr>
          <w:rFonts w:hint="default"/>
        </w:rPr>
        <w:t>tora k </w:t>
      </w:r>
      <w:r w:rsidRPr="00B54EB7">
        <w:rPr>
          <w:rFonts w:hint="default"/>
        </w:rPr>
        <w:t>úč</w:t>
      </w:r>
      <w:r w:rsidRPr="00B54EB7">
        <w:rPr>
          <w:rFonts w:hint="default"/>
        </w:rPr>
        <w:t>tovnej zá</w:t>
      </w:r>
      <w:r w:rsidRPr="00B54EB7">
        <w:rPr>
          <w:rFonts w:hint="default"/>
        </w:rPr>
        <w:t>vierke prijí</w:t>
      </w:r>
      <w:r w:rsidRPr="00B54EB7">
        <w:rPr>
          <w:rFonts w:hint="default"/>
        </w:rPr>
        <w:t>mateľ</w:t>
      </w:r>
      <w:r w:rsidRPr="00B54EB7">
        <w:rPr>
          <w:rFonts w:hint="default"/>
        </w:rPr>
        <w:t>a za obd</w:t>
      </w:r>
      <w:r w:rsidRPr="00B54EB7">
        <w:rPr>
          <w:rFonts w:hint="default"/>
        </w:rPr>
        <w:t>obie, za ktorý</w:t>
      </w:r>
      <w:r w:rsidRPr="00B54EB7">
        <w:rPr>
          <w:rFonts w:hint="default"/>
        </w:rPr>
        <w:t xml:space="preserve"> bola </w:t>
      </w:r>
      <w:r w:rsidR="006B5981">
        <w:rPr>
          <w:rFonts w:hint="default"/>
        </w:rPr>
        <w:t>roč</w:t>
      </w:r>
      <w:r w:rsidR="006B5981">
        <w:rPr>
          <w:rFonts w:hint="default"/>
        </w:rPr>
        <w:t>ná</w:t>
      </w:r>
      <w:r w:rsidR="006B5981">
        <w:rPr>
          <w:rFonts w:hint="default"/>
        </w:rPr>
        <w:t xml:space="preserve"> </w:t>
      </w:r>
      <w:r w:rsidRPr="00B54EB7">
        <w:rPr>
          <w:rFonts w:hint="default"/>
        </w:rPr>
        <w:t>sprá</w:t>
      </w:r>
      <w:r w:rsidRPr="00B54EB7">
        <w:rPr>
          <w:rFonts w:hint="default"/>
        </w:rPr>
        <w:t>va o</w:t>
      </w:r>
      <w:r w:rsidR="006829C3">
        <w:t> </w:t>
      </w:r>
      <w:r w:rsidR="006829C3">
        <w:rPr>
          <w:rFonts w:hint="default"/>
        </w:rPr>
        <w:t>využí</w:t>
      </w:r>
      <w:r w:rsidR="006829C3">
        <w:rPr>
          <w:rFonts w:hint="default"/>
        </w:rPr>
        <w:t>vaní</w:t>
      </w:r>
      <w:r w:rsidR="006829C3">
        <w:rPr>
          <w:rFonts w:hint="default"/>
        </w:rPr>
        <w:t xml:space="preserve"> investí</w:t>
      </w:r>
      <w:r w:rsidR="006829C3">
        <w:rPr>
          <w:rFonts w:hint="default"/>
        </w:rPr>
        <w:t>cie</w:t>
      </w:r>
      <w:r w:rsidRPr="00B54EB7">
        <w:rPr>
          <w:rFonts w:hint="default"/>
        </w:rPr>
        <w:t xml:space="preserve"> vypracovaná,</w:t>
      </w:r>
    </w:p>
    <w:p w:rsidR="00B54EB7" w:rsidRPr="00B54EB7" w:rsidP="006829C3">
      <w:pPr>
        <w:pStyle w:val="AOHead3"/>
        <w:numPr>
          <w:ilvl w:val="1"/>
          <w:numId w:val="19"/>
        </w:numPr>
        <w:tabs>
          <w:tab w:val="num" w:pos="300"/>
          <w:tab w:val="clear" w:pos="720"/>
          <w:tab w:val="clear" w:pos="1440"/>
        </w:tabs>
        <w:bidi w:val="0"/>
        <w:spacing w:before="0" w:line="240" w:lineRule="auto"/>
        <w:ind w:left="300" w:right="72" w:hanging="300"/>
        <w:rPr>
          <w:rFonts w:hint="default"/>
        </w:rPr>
      </w:pPr>
      <w:r w:rsidRPr="00B54EB7">
        <w:rPr>
          <w:rFonts w:hint="default"/>
        </w:rPr>
        <w:t>stanovi</w:t>
      </w:r>
      <w:smartTag w:uri="urn:schemas-microsoft-com:office:smarttags" w:element="PersonName">
        <w:r w:rsidRPr="00B54EB7">
          <w:rPr>
            <w:rFonts w:hint="default"/>
          </w:rPr>
          <w:t>sk</w:t>
        </w:r>
      </w:smartTag>
      <w:r w:rsidRPr="00B54EB7">
        <w:rPr>
          <w:rFonts w:hint="default"/>
        </w:rPr>
        <w:t>o Ú</w:t>
      </w:r>
      <w:r w:rsidRPr="00B54EB7">
        <w:rPr>
          <w:rFonts w:hint="default"/>
        </w:rPr>
        <w:t>stredia prá</w:t>
      </w:r>
      <w:r w:rsidRPr="00B54EB7">
        <w:rPr>
          <w:rFonts w:hint="default"/>
        </w:rPr>
        <w:t>ce sociá</w:t>
      </w:r>
      <w:r w:rsidRPr="00B54EB7">
        <w:rPr>
          <w:rFonts w:hint="default"/>
        </w:rPr>
        <w:t>lnych vecí</w:t>
      </w:r>
      <w:r w:rsidRPr="00B54EB7">
        <w:rPr>
          <w:rFonts w:hint="default"/>
        </w:rPr>
        <w:t xml:space="preserve"> a </w:t>
      </w:r>
      <w:r w:rsidRPr="00B54EB7">
        <w:rPr>
          <w:rFonts w:hint="default"/>
        </w:rPr>
        <w:t>rodiny k plneniu podmienok za ktorý</w:t>
      </w:r>
      <w:r w:rsidRPr="00B54EB7">
        <w:rPr>
          <w:rFonts w:hint="default"/>
        </w:rPr>
        <w:t>ch bola investič</w:t>
      </w:r>
      <w:r w:rsidRPr="00B54EB7">
        <w:rPr>
          <w:rFonts w:hint="default"/>
        </w:rPr>
        <w:t>ná</w:t>
      </w:r>
      <w:r w:rsidRPr="00B54EB7">
        <w:rPr>
          <w:rFonts w:hint="default"/>
        </w:rPr>
        <w:t xml:space="preserve"> pomoc schvá</w:t>
      </w:r>
      <w:r w:rsidRPr="00B54EB7">
        <w:rPr>
          <w:rFonts w:hint="default"/>
        </w:rPr>
        <w:t>lená.</w:t>
      </w:r>
    </w:p>
    <w:p w:rsidR="00B54EB7" w:rsidRPr="00B54EB7" w:rsidP="006829C3">
      <w:pPr>
        <w:pStyle w:val="AOHead3"/>
        <w:numPr>
          <w:ilvl w:val="1"/>
          <w:numId w:val="19"/>
        </w:numPr>
        <w:tabs>
          <w:tab w:val="num" w:pos="300"/>
          <w:tab w:val="clear" w:pos="720"/>
          <w:tab w:val="clear" w:pos="1440"/>
        </w:tabs>
        <w:bidi w:val="0"/>
        <w:spacing w:before="0" w:line="240" w:lineRule="auto"/>
        <w:ind w:left="300" w:hanging="300"/>
      </w:pPr>
      <w:r>
        <w:rPr>
          <w:rFonts w:hint="default"/>
        </w:rPr>
        <w:t>iné</w:t>
      </w:r>
      <w:r>
        <w:rPr>
          <w:rFonts w:hint="default"/>
        </w:rPr>
        <w:t xml:space="preserve"> prí</w:t>
      </w:r>
      <w:r>
        <w:rPr>
          <w:rFonts w:hint="default"/>
        </w:rPr>
        <w:t>lohy.</w:t>
      </w:r>
    </w:p>
    <w:p w:rsidR="00B54EB7" w:rsidRPr="00B54EB7" w:rsidP="00B54EB7">
      <w:pPr>
        <w:bidi w:val="0"/>
        <w:rPr>
          <w:rFonts w:ascii="Times New Roman" w:hAnsi="Times New Roman"/>
          <w:lang w:val="sk-SK"/>
        </w:rPr>
      </w:pPr>
    </w:p>
    <w:p w:rsidR="007A4398" w:rsidRPr="00B54EB7" w:rsidP="007A4398">
      <w:pPr>
        <w:bidi w:val="0"/>
        <w:rPr>
          <w:rFonts w:ascii="Times New Roman" w:hAnsi="Times New Roman"/>
          <w:lang w:val="sk-SK"/>
        </w:rPr>
      </w:pPr>
    </w:p>
    <w:sectPr w:rsidSect="00223960">
      <w:pgSz w:w="11906" w:h="16838"/>
      <w:pgMar w:top="1087" w:right="907" w:bottom="1418" w:left="1418" w:header="709" w:footer="709" w:gutter="0"/>
      <w:lnNumType w:distance="0"/>
      <w:pgNumType w:start="7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ąŮĹÁ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·s˛Ó©úĹé"/>
    <w:panose1 w:val="02020500000000000000"/>
    <w:charset w:val="88"/>
    <w:family w:val="auto"/>
    <w:pitch w:val="variable"/>
    <w:sig w:usb0="00000000" w:usb1="00000000" w:usb2="00000000" w:usb3="00000000" w:csb0="0010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µ¸żň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şÚĚĺ"/>
    <w:panose1 w:val="0201060906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˛Ó©úĹé"/>
    <w:panose1 w:val="02020509000000000000"/>
    <w:charset w:val="88"/>
    <w:family w:val="modern"/>
    <w:pitch w:val="fixed"/>
    <w:sig w:usb0="00000000" w:usb1="00000000" w:usb2="00000000" w:usb3="00000000" w:csb0="00100000" w:csb1="00000000"/>
  </w:font>
  <w:font w:name="Mincho">
    <w:altName w:val="–ľ’©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±Ľ¸˛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00"/>
    <w:family w:val="roman"/>
    <w:pitch w:val="variable"/>
    <w:sig w:usb0="00000000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Latha"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0000000" w:usb1="00000000" w:usb2="00000000" w:usb3="00000000" w:csb0="0000000D" w:csb1="00000000"/>
  </w:font>
  <w:font w:name="Vrind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hrut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Tung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Estrangelo Edessa">
    <w:panose1 w:val="030806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03" w:rsidP="007E395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F6D03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03" w:rsidRPr="007E3953" w:rsidP="007E3953">
    <w:pPr>
      <w:pStyle w:val="Footer"/>
      <w:framePr w:wrap="around" w:vAnchor="text" w:hAnchor="margin" w:xAlign="center"/>
      <w:bidi w:val="0"/>
      <w:jc w:val="center"/>
      <w:rPr>
        <w:rStyle w:val="PageNumber"/>
        <w:rFonts w:ascii="Times New Roman" w:hAnsi="Times New Roman"/>
        <w:sz w:val="22"/>
        <w:szCs w:val="22"/>
      </w:rPr>
    </w:pPr>
    <w:r w:rsidRPr="007E3953">
      <w:rPr>
        <w:rStyle w:val="PageNumber"/>
        <w:rFonts w:ascii="Times New Roman" w:hAnsi="Times New Roman"/>
        <w:sz w:val="22"/>
        <w:szCs w:val="22"/>
      </w:rPr>
      <w:fldChar w:fldCharType="begin"/>
    </w:r>
    <w:r w:rsidRPr="007E3953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7E3953">
      <w:rPr>
        <w:rStyle w:val="PageNumber"/>
        <w:rFonts w:ascii="Times New Roman" w:hAnsi="Times New Roman"/>
        <w:sz w:val="22"/>
        <w:szCs w:val="22"/>
      </w:rPr>
      <w:fldChar w:fldCharType="separate"/>
    </w:r>
    <w:r w:rsidR="00424ED9">
      <w:rPr>
        <w:rStyle w:val="PageNumber"/>
        <w:rFonts w:ascii="Times New Roman" w:hAnsi="Times New Roman"/>
        <w:noProof/>
        <w:sz w:val="22"/>
        <w:szCs w:val="22"/>
      </w:rPr>
      <w:t>4</w:t>
    </w:r>
    <w:r w:rsidRPr="007E3953">
      <w:rPr>
        <w:rStyle w:val="PageNumber"/>
        <w:rFonts w:ascii="Times New Roman" w:hAnsi="Times New Roman"/>
        <w:sz w:val="22"/>
        <w:szCs w:val="22"/>
      </w:rPr>
      <w:fldChar w:fldCharType="end"/>
    </w:r>
  </w:p>
  <w:p w:rsidR="00BF6D03" w:rsidP="00EA16EF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</w:p>
  <w:p w:rsidR="00BF6D03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03" w:rsidP="0022396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F6D03" w:rsidP="008A1AA9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03" w:rsidRPr="00D328F4" w:rsidP="0022396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D328F4">
      <w:rPr>
        <w:rStyle w:val="PageNumber"/>
        <w:rFonts w:ascii="Times New Roman" w:hAnsi="Times New Roman"/>
        <w:sz w:val="22"/>
        <w:szCs w:val="22"/>
      </w:rPr>
      <w:fldChar w:fldCharType="begin"/>
    </w:r>
    <w:r w:rsidRPr="00D328F4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D328F4">
      <w:rPr>
        <w:rStyle w:val="PageNumber"/>
        <w:rFonts w:ascii="Times New Roman" w:hAnsi="Times New Roman"/>
        <w:sz w:val="22"/>
        <w:szCs w:val="22"/>
      </w:rPr>
      <w:fldChar w:fldCharType="separate"/>
    </w:r>
    <w:r w:rsidR="00424ED9">
      <w:rPr>
        <w:rStyle w:val="PageNumber"/>
        <w:rFonts w:ascii="Times New Roman" w:hAnsi="Times New Roman"/>
        <w:noProof/>
        <w:sz w:val="22"/>
        <w:szCs w:val="22"/>
      </w:rPr>
      <w:t>5</w:t>
    </w:r>
    <w:r w:rsidRPr="00D328F4">
      <w:rPr>
        <w:rStyle w:val="PageNumber"/>
        <w:rFonts w:ascii="Times New Roman" w:hAnsi="Times New Roman"/>
        <w:sz w:val="22"/>
        <w:szCs w:val="22"/>
      </w:rPr>
      <w:fldChar w:fldCharType="end"/>
    </w:r>
  </w:p>
  <w:p w:rsidR="00BF6D03" w:rsidRPr="00CF636A" w:rsidP="008A1AA9">
    <w:pPr>
      <w:pStyle w:val="Footer"/>
      <w:bidi w:val="0"/>
      <w:ind w:right="360"/>
      <w:jc w:val="center"/>
      <w:rPr>
        <w:rFonts w:ascii="Times New Roman" w:hAnsi="Times New Roman"/>
        <w:lang w:val="sk-SK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03" w:rsidP="0022396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F6D03">
    <w:pPr>
      <w:pStyle w:val="Footer"/>
      <w:bidi w:val="0"/>
      <w:ind w:right="36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03" w:rsidRPr="00223960" w:rsidP="00F849E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223960">
      <w:rPr>
        <w:rStyle w:val="PageNumber"/>
        <w:rFonts w:ascii="Times New Roman" w:hAnsi="Times New Roman"/>
        <w:sz w:val="22"/>
        <w:szCs w:val="22"/>
      </w:rPr>
      <w:fldChar w:fldCharType="begin"/>
    </w:r>
    <w:r w:rsidRPr="00223960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223960">
      <w:rPr>
        <w:rStyle w:val="PageNumber"/>
        <w:rFonts w:ascii="Times New Roman" w:hAnsi="Times New Roman"/>
        <w:sz w:val="22"/>
        <w:szCs w:val="22"/>
      </w:rPr>
      <w:fldChar w:fldCharType="separate"/>
    </w:r>
    <w:r w:rsidR="00424ED9">
      <w:rPr>
        <w:rStyle w:val="PageNumber"/>
        <w:rFonts w:ascii="Times New Roman" w:hAnsi="Times New Roman"/>
        <w:noProof/>
        <w:sz w:val="22"/>
        <w:szCs w:val="22"/>
      </w:rPr>
      <w:t>13</w:t>
    </w:r>
    <w:r w:rsidRPr="00223960">
      <w:rPr>
        <w:rStyle w:val="PageNumber"/>
        <w:rFonts w:ascii="Times New Roman" w:hAnsi="Times New Roman"/>
        <w:sz w:val="22"/>
        <w:szCs w:val="22"/>
      </w:rPr>
      <w:fldChar w:fldCharType="end"/>
    </w:r>
  </w:p>
  <w:p w:rsidR="00BF6D03" w:rsidRPr="00703521" w:rsidP="008A1AA9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03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F6D03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03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</w:p>
  <w:p w:rsidR="00BF6D03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2528484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284" w:hanging="284"/>
      </w:pPr>
      <w:rPr>
        <w:rFonts w:cs="Times New Roman"/>
        <w:rtl w:val="0"/>
        <w:cs w:val="0"/>
      </w:rPr>
    </w:lvl>
  </w:abstractNum>
  <w:abstractNum w:abstractNumId="1">
    <w:nsid w:val="01886D16"/>
    <w:multiLevelType w:val="hybridMultilevel"/>
    <w:tmpl w:val="7A50B418"/>
    <w:lvl w:ilvl="0">
      <w:start w:val="1"/>
      <w:numFmt w:val="lowerLetter"/>
      <w:lvlText w:val="%1)"/>
      <w:lvlJc w:val="left"/>
      <w:pPr>
        <w:tabs>
          <w:tab w:val="num" w:pos="5940"/>
        </w:tabs>
        <w:ind w:left="592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  <w:rtl w:val="0"/>
        <w:cs w:val="0"/>
      </w:rPr>
    </w:lvl>
  </w:abstractNum>
  <w:abstractNum w:abstractNumId="2">
    <w:nsid w:val="04695360"/>
    <w:multiLevelType w:val="multilevel"/>
    <w:tmpl w:val="45E6E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rtl w:val="0"/>
        <w:cs w:val="0"/>
      </w:rPr>
    </w:lvl>
  </w:abstractNum>
  <w:abstractNum w:abstractNumId="3">
    <w:nsid w:val="081B3642"/>
    <w:multiLevelType w:val="hybridMultilevel"/>
    <w:tmpl w:val="8F262C36"/>
    <w:lvl w:ilvl="0">
      <w:start w:val="1"/>
      <w:numFmt w:val="lowerLetter"/>
      <w:lvlText w:val="%1)"/>
      <w:lvlJc w:val="left"/>
      <w:pPr>
        <w:tabs>
          <w:tab w:val="num" w:pos="4860"/>
        </w:tabs>
        <w:ind w:left="48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9D01DD2"/>
    <w:multiLevelType w:val="hybridMultilevel"/>
    <w:tmpl w:val="8964522E"/>
    <w:lvl w:ilvl="0">
      <w:start w:val="1"/>
      <w:numFmt w:val="lowerLetter"/>
      <w:lvlText w:val="%1)"/>
      <w:lvlJc w:val="left"/>
      <w:pPr>
        <w:tabs>
          <w:tab w:val="num" w:pos="1440"/>
        </w:tabs>
        <w:ind w:left="142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C1D6E5D"/>
    <w:multiLevelType w:val="hybridMultilevel"/>
    <w:tmpl w:val="4B78C3FA"/>
    <w:lvl w:ilvl="0">
      <w:start w:val="1"/>
      <w:numFmt w:val="lowerLetter"/>
      <w:lvlText w:val="%1)"/>
      <w:lvlJc w:val="left"/>
      <w:pPr>
        <w:tabs>
          <w:tab w:val="num" w:pos="3420"/>
        </w:tabs>
        <w:ind w:left="340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5534922"/>
    <w:multiLevelType w:val="hybridMultilevel"/>
    <w:tmpl w:val="CB04ED74"/>
    <w:lvl w:ilvl="0">
      <w:start w:val="1"/>
      <w:numFmt w:val="lowerLetter"/>
      <w:lvlText w:val="%1)"/>
      <w:lvlJc w:val="left"/>
      <w:pPr>
        <w:tabs>
          <w:tab w:val="num" w:pos="3420"/>
        </w:tabs>
        <w:ind w:left="340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96903CF"/>
    <w:multiLevelType w:val="hybridMultilevel"/>
    <w:tmpl w:val="7C56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E8626F2"/>
    <w:multiLevelType w:val="hybridMultilevel"/>
    <w:tmpl w:val="B3AEA730"/>
    <w:lvl w:ilvl="0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9">
    <w:nsid w:val="1F90163B"/>
    <w:multiLevelType w:val="singleLevel"/>
    <w:tmpl w:val="2DE89038"/>
    <w:lvl w:ilvl="0">
      <w:start w:val="5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0"/>
        <w:rtl w:val="0"/>
        <w:cs w:val="0"/>
      </w:rPr>
    </w:lvl>
  </w:abstractNum>
  <w:abstractNum w:abstractNumId="10">
    <w:nsid w:val="23C7453D"/>
    <w:multiLevelType w:val="multilevel"/>
    <w:tmpl w:val="34C26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rtl w:val="0"/>
        <w:cs w:val="0"/>
      </w:rPr>
    </w:lvl>
  </w:abstractNum>
  <w:abstractNum w:abstractNumId="11">
    <w:nsid w:val="25D63E67"/>
    <w:multiLevelType w:val="singleLevel"/>
    <w:tmpl w:val="47FCF4A2"/>
    <w:lvl w:ilvl="0">
      <w:start w:val="6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0"/>
        <w:rtl w:val="0"/>
        <w:cs w:val="0"/>
      </w:rPr>
    </w:lvl>
  </w:abstractNum>
  <w:abstractNum w:abstractNumId="12">
    <w:nsid w:val="2C021031"/>
    <w:multiLevelType w:val="hybridMultilevel"/>
    <w:tmpl w:val="129C686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1FA6DE9"/>
    <w:multiLevelType w:val="singleLevel"/>
    <w:tmpl w:val="FC38976C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4">
    <w:nsid w:val="3FA67295"/>
    <w:multiLevelType w:val="hybridMultilevel"/>
    <w:tmpl w:val="D5B29F30"/>
    <w:lvl w:ilvl="0">
      <w:start w:val="1"/>
      <w:numFmt w:val="lowerLetter"/>
      <w:lvlText w:val="%1)"/>
      <w:lvlJc w:val="left"/>
      <w:pPr>
        <w:tabs>
          <w:tab w:val="num" w:pos="1440"/>
        </w:tabs>
        <w:ind w:left="142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1">
      <w:start w:val="1"/>
      <w:numFmt w:val="none"/>
      <w:pStyle w:val="AODocTxtL1"/>
      <w:suff w:val="nothing"/>
      <w:lvlJc w:val="left"/>
      <w:pPr>
        <w:ind w:left="720" w:firstLine="0"/>
      </w:pPr>
      <w:rPr>
        <w:rFonts w:cs="Times New Roman"/>
        <w:rtl w:val="0"/>
        <w:cs w:val="0"/>
      </w:rPr>
    </w:lvl>
    <w:lvl w:ilvl="2">
      <w:start w:val="1"/>
      <w:numFmt w:val="none"/>
      <w:pStyle w:val="AODocTxtL2"/>
      <w:suff w:val="nothing"/>
      <w:lvlJc w:val="left"/>
      <w:pPr>
        <w:ind w:left="1440" w:firstLine="0"/>
      </w:pPr>
      <w:rPr>
        <w:rFonts w:cs="Times New Roman"/>
        <w:rtl w:val="0"/>
        <w:cs w:val="0"/>
      </w:rPr>
    </w:lvl>
    <w:lvl w:ilvl="3">
      <w:start w:val="1"/>
      <w:numFmt w:val="none"/>
      <w:pStyle w:val="AODocTxtL3"/>
      <w:suff w:val="nothing"/>
      <w:lvlJc w:val="left"/>
      <w:pPr>
        <w:ind w:left="2160" w:firstLine="0"/>
      </w:pPr>
      <w:rPr>
        <w:rFonts w:cs="Times New Roman"/>
        <w:rtl w:val="0"/>
        <w:cs w:val="0"/>
      </w:rPr>
    </w:lvl>
    <w:lvl w:ilvl="4">
      <w:start w:val="1"/>
      <w:numFmt w:val="none"/>
      <w:pStyle w:val="AODocTxtL4"/>
      <w:suff w:val="nothing"/>
      <w:lvlJc w:val="left"/>
      <w:pPr>
        <w:ind w:left="2880" w:firstLine="0"/>
      </w:pPr>
      <w:rPr>
        <w:rFonts w:cs="Times New Roman"/>
        <w:rtl w:val="0"/>
        <w:cs w:val="0"/>
      </w:rPr>
    </w:lvl>
    <w:lvl w:ilvl="5">
      <w:start w:val="1"/>
      <w:numFmt w:val="none"/>
      <w:pStyle w:val="AODocTxtL5"/>
      <w:suff w:val="nothing"/>
      <w:lvlJc w:val="left"/>
      <w:pPr>
        <w:ind w:left="3600" w:firstLine="0"/>
      </w:pPr>
      <w:rPr>
        <w:rFonts w:cs="Times New Roman"/>
        <w:rtl w:val="0"/>
        <w:cs w:val="0"/>
      </w:rPr>
    </w:lvl>
    <w:lvl w:ilvl="6">
      <w:start w:val="1"/>
      <w:numFmt w:val="none"/>
      <w:pStyle w:val="AODocTxtL6"/>
      <w:suff w:val="nothing"/>
      <w:lvlJc w:val="left"/>
      <w:pPr>
        <w:ind w:left="4320" w:firstLine="0"/>
      </w:pPr>
      <w:rPr>
        <w:rFonts w:cs="Times New Roman"/>
        <w:rtl w:val="0"/>
        <w:cs w:val="0"/>
      </w:rPr>
    </w:lvl>
    <w:lvl w:ilvl="7">
      <w:start w:val="1"/>
      <w:numFmt w:val="none"/>
      <w:pStyle w:val="AODocTxtL7"/>
      <w:suff w:val="nothing"/>
      <w:lvlJc w:val="left"/>
      <w:pPr>
        <w:ind w:left="5040" w:firstLine="0"/>
      </w:pPr>
      <w:rPr>
        <w:rFonts w:cs="Times New Roman"/>
        <w:rtl w:val="0"/>
        <w:cs w:val="0"/>
      </w:rPr>
    </w:lvl>
    <w:lvl w:ilvl="8">
      <w:start w:val="1"/>
      <w:numFmt w:val="none"/>
      <w:pStyle w:val="AODocTxtL8"/>
      <w:suff w:val="nothing"/>
      <w:lvlJc w:val="left"/>
      <w:pPr>
        <w:ind w:left="5760" w:firstLine="0"/>
      </w:pPr>
      <w:rPr>
        <w:rFonts w:cs="Times New Roman"/>
        <w:rtl w:val="0"/>
        <w:cs w:val="0"/>
      </w:rPr>
    </w:lvl>
  </w:abstractNum>
  <w:abstractNum w:abstractNumId="16">
    <w:nsid w:val="49C66851"/>
    <w:multiLevelType w:val="multilevel"/>
    <w:tmpl w:val="4F90A29C"/>
    <w:lvl w:ilvl="0">
      <w:start w:val="1"/>
      <w:numFmt w:val="decimal"/>
      <w:pStyle w:val="AOAnxHead"/>
      <w:suff w:val="nothing"/>
      <w:lvlText w:val="Príloha %1"/>
      <w:lvlJc w:val="left"/>
      <w:pPr>
        <w:ind w:left="0" w:firstLine="0"/>
      </w:pPr>
      <w:rPr>
        <w:rFonts w:cs="Times New Roman"/>
        <w:b/>
        <w:i w:val="0"/>
        <w:rtl w:val="0"/>
        <w:cs w:val="0"/>
      </w:rPr>
    </w:lvl>
    <w:lvl w:ilvl="1">
      <w:start w:val="1"/>
      <w:numFmt w:val="decimal"/>
      <w:pStyle w:val="AOAnxPartHead"/>
      <w:suff w:val="nothing"/>
      <w:lvlText w:val="Časť %2"/>
      <w:lvlJc w:val="left"/>
      <w:pPr>
        <w:ind w:left="4320" w:firstLine="0"/>
      </w:pPr>
      <w:rPr>
        <w:rFonts w:cs="Times New Roman"/>
        <w:b/>
        <w:i w:val="0"/>
        <w:rtl w:val="0"/>
        <w:cs w:val="0"/>
      </w:rPr>
    </w:lvl>
    <w:lvl w:ilvl="2">
      <w:start w:val="1"/>
      <w:numFmt w:val="none"/>
      <w:lvlRestart w:val="0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3">
      <w:start w:val="1"/>
      <w:numFmt w:val="none"/>
      <w:lvlRestart w:val="0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4">
      <w:start w:val="1"/>
      <w:numFmt w:val="none"/>
      <w:lvlRestart w:val="0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5">
      <w:start w:val="1"/>
      <w:numFmt w:val="none"/>
      <w:lvlRestart w:val="0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6">
      <w:start w:val="1"/>
      <w:numFmt w:val="none"/>
      <w:lvlRestart w:val="0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7">
      <w:start w:val="1"/>
      <w:numFmt w:val="none"/>
      <w:lvlRestart w:val="0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8">
      <w:start w:val="1"/>
      <w:numFmt w:val="none"/>
      <w:lvlRestart w:val="0"/>
      <w:suff w:val="nothing"/>
      <w:lvlJc w:val="left"/>
      <w:pPr>
        <w:ind w:left="0" w:firstLine="0"/>
      </w:pPr>
      <w:rPr>
        <w:rFonts w:cs="Times New Roman"/>
        <w:rtl w:val="0"/>
        <w:cs w:val="0"/>
      </w:rPr>
    </w:lvl>
  </w:abstractNum>
  <w:abstractNum w:abstractNumId="17">
    <w:nsid w:val="4A4453DB"/>
    <w:multiLevelType w:val="hybridMultilevel"/>
    <w:tmpl w:val="9E6E7D8A"/>
    <w:lvl w:ilvl="0">
      <w:start w:val="1"/>
      <w:numFmt w:val="none"/>
      <w:lvlText w:val="b)"/>
      <w:lvlJc w:val="left"/>
      <w:pPr>
        <w:tabs>
          <w:tab w:val="num" w:pos="6300"/>
        </w:tabs>
        <w:ind w:left="628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E4B4E3E"/>
    <w:multiLevelType w:val="multilevel"/>
    <w:tmpl w:val="CF94E2F8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  <w:sz w:val="24"/>
        <w:szCs w:val="24"/>
        <w:rtl w:val="0"/>
        <w:cs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rtl w:val="0"/>
        <w:cs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6">
      <w:start w:val="1"/>
      <w:numFmt w:val="none"/>
      <w:lvlRestart w:val="0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7">
      <w:start w:val="1"/>
      <w:numFmt w:val="none"/>
      <w:lvlRestart w:val="0"/>
      <w:suff w:val="nothing"/>
      <w:lvlJc w:val="left"/>
      <w:pPr>
        <w:ind w:left="0" w:firstLine="0"/>
      </w:pPr>
      <w:rPr>
        <w:rFonts w:cs="Times New Roman"/>
        <w:rtl w:val="0"/>
        <w:cs w:val="0"/>
      </w:rPr>
    </w:lvl>
    <w:lvl w:ilvl="8">
      <w:start w:val="1"/>
      <w:numFmt w:val="none"/>
      <w:lvlRestart w:val="0"/>
      <w:suff w:val="nothing"/>
      <w:lvlJc w:val="left"/>
      <w:pPr>
        <w:ind w:left="0" w:firstLine="0"/>
      </w:pPr>
      <w:rPr>
        <w:rFonts w:cs="Times New Roman"/>
        <w:rtl w:val="0"/>
        <w:cs w:val="0"/>
      </w:rPr>
    </w:lvl>
  </w:abstractNum>
  <w:abstractNum w:abstractNumId="19">
    <w:nsid w:val="4F54199E"/>
    <w:multiLevelType w:val="hybridMultilevel"/>
    <w:tmpl w:val="1602BFCC"/>
    <w:lvl w:ilvl="0">
      <w:start w:val="1"/>
      <w:numFmt w:val="lowerLetter"/>
      <w:lvlText w:val="%1)"/>
      <w:lvlJc w:val="left"/>
      <w:pPr>
        <w:tabs>
          <w:tab w:val="num" w:pos="5400"/>
        </w:tabs>
        <w:ind w:left="538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  <w:rtl w:val="0"/>
        <w:cs w:val="0"/>
      </w:rPr>
    </w:lvl>
  </w:abstractNum>
  <w:abstractNum w:abstractNumId="20">
    <w:nsid w:val="4FF958C5"/>
    <w:multiLevelType w:val="singleLevel"/>
    <w:tmpl w:val="AA0E6B4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rtl w:val="0"/>
        <w:cs w:val="0"/>
      </w:rPr>
    </w:lvl>
  </w:abstractNum>
  <w:abstractNum w:abstractNumId="21">
    <w:nsid w:val="51B54A55"/>
    <w:multiLevelType w:val="hybridMultilevel"/>
    <w:tmpl w:val="6480F2E2"/>
    <w:lvl w:ilvl="0">
      <w:start w:val="1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0DA5020"/>
    <w:multiLevelType w:val="hybridMultilevel"/>
    <w:tmpl w:val="DFA0AB10"/>
    <w:lvl w:ilvl="0">
      <w:start w:val="1"/>
      <w:numFmt w:val="lowerLetter"/>
      <w:lvlText w:val="%1)"/>
      <w:lvlJc w:val="left"/>
      <w:pPr>
        <w:tabs>
          <w:tab w:val="num" w:pos="3420"/>
        </w:tabs>
        <w:ind w:left="340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1427899"/>
    <w:multiLevelType w:val="hybridMultilevel"/>
    <w:tmpl w:val="8A4E46AE"/>
    <w:lvl w:ilvl="0">
      <w:start w:val="1"/>
      <w:numFmt w:val="lowerLetter"/>
      <w:lvlText w:val="%1)"/>
      <w:lvlJc w:val="left"/>
      <w:pPr>
        <w:tabs>
          <w:tab w:val="num" w:pos="3420"/>
        </w:tabs>
        <w:ind w:left="340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AAF1A1F"/>
    <w:multiLevelType w:val="multilevel"/>
    <w:tmpl w:val="EE2835EE"/>
    <w:lvl w:ilvl="0">
      <w:start w:val="1"/>
      <w:numFmt w:val="decimal"/>
      <w:pStyle w:val="Textodstavce"/>
      <w:isLgl/>
      <w:lvlText w:val="(%1)"/>
      <w:lvlJc w:val="left"/>
      <w:pPr>
        <w:tabs>
          <w:tab w:val="num" w:pos="860"/>
        </w:tabs>
        <w:ind w:left="75" w:firstLine="425"/>
      </w:pPr>
      <w:rPr>
        <w:rFonts w:cs="Times New Roman"/>
        <w:rtl w:val="0"/>
        <w:cs w:val="0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  <w:rtl w:val="0"/>
        <w:cs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  <w:rtl w:val="0"/>
        <w:cs w:val="0"/>
      </w:rPr>
    </w:lvl>
  </w:abstractNum>
  <w:abstractNum w:abstractNumId="25">
    <w:nsid w:val="6AED601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6">
    <w:nsid w:val="6B196D8C"/>
    <w:multiLevelType w:val="hybridMultilevel"/>
    <w:tmpl w:val="A46C45A0"/>
    <w:lvl w:ilvl="0">
      <w:start w:val="1"/>
      <w:numFmt w:val="lowerLetter"/>
      <w:lvlText w:val="%1)"/>
      <w:lvlJc w:val="left"/>
      <w:pPr>
        <w:tabs>
          <w:tab w:val="num" w:pos="1440"/>
        </w:tabs>
        <w:ind w:left="142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E434F8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8">
    <w:nsid w:val="736E09B0"/>
    <w:multiLevelType w:val="hybridMultilevel"/>
    <w:tmpl w:val="8AFA1C90"/>
    <w:lvl w:ilvl="0">
      <w:start w:val="1"/>
      <w:numFmt w:val="lowerLetter"/>
      <w:lvlText w:val="%1)"/>
      <w:lvlJc w:val="left"/>
      <w:pPr>
        <w:tabs>
          <w:tab w:val="num" w:pos="3420"/>
        </w:tabs>
        <w:ind w:left="340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9272908"/>
    <w:multiLevelType w:val="hybridMultilevel"/>
    <w:tmpl w:val="AB103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4"/>
  </w:num>
  <w:num w:numId="2">
    <w:abstractNumId w:val="7"/>
  </w:num>
  <w:num w:numId="3">
    <w:abstractNumId w:val="27"/>
  </w:num>
  <w:num w:numId="4">
    <w:abstractNumId w:val="25"/>
  </w:num>
  <w:num w:numId="5">
    <w:abstractNumId w:val="10"/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13"/>
  </w:num>
  <w:num w:numId="10">
    <w:abstractNumId w:val="18"/>
  </w:num>
  <w:num w:numId="11">
    <w:abstractNumId w:val="21"/>
  </w:num>
  <w:num w:numId="12">
    <w:abstractNumId w:val="16"/>
  </w:num>
  <w:num w:numId="13">
    <w:abstractNumId w:val="15"/>
  </w:num>
  <w:num w:numId="14">
    <w:abstractNumId w:val="29"/>
  </w:num>
  <w:num w:numId="15">
    <w:abstractNumId w:val="14"/>
  </w:num>
  <w:num w:numId="16">
    <w:abstractNumId w:val="26"/>
  </w:num>
  <w:num w:numId="17">
    <w:abstractNumId w:val="4"/>
  </w:num>
  <w:num w:numId="18">
    <w:abstractNumId w:val="5"/>
  </w:num>
  <w:num w:numId="19">
    <w:abstractNumId w:val="22"/>
  </w:num>
  <w:num w:numId="20">
    <w:abstractNumId w:val="12"/>
  </w:num>
  <w:num w:numId="21">
    <w:abstractNumId w:val="23"/>
  </w:num>
  <w:num w:numId="22">
    <w:abstractNumId w:val="6"/>
  </w:num>
  <w:num w:numId="23">
    <w:abstractNumId w:val="28"/>
  </w:num>
  <w:num w:numId="24">
    <w:abstractNumId w:val="1"/>
  </w:num>
  <w:num w:numId="25">
    <w:abstractNumId w:val="19"/>
  </w:num>
  <w:num w:numId="26">
    <w:abstractNumId w:val="3"/>
  </w:num>
  <w:num w:numId="27">
    <w:abstractNumId w:val="17"/>
  </w:num>
  <w:num w:numId="28">
    <w:abstractNumId w:val="9"/>
    <w:lvlOverride w:ilvl="0">
      <w:startOverride w:val="5"/>
    </w:lvlOverride>
  </w:num>
  <w:num w:numId="29">
    <w:abstractNumId w:val="11"/>
    <w:lvlOverride w:ilvl="0">
      <w:startOverride w:val="6"/>
    </w:lvlOverride>
  </w:num>
  <w:num w:numId="30">
    <w:abstractNumId w:val="20"/>
    <w:lvlOverride w:ilvl="0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F93A70"/>
    <w:rsid w:val="00005B01"/>
    <w:rsid w:val="0002351C"/>
    <w:rsid w:val="00024B32"/>
    <w:rsid w:val="000623EB"/>
    <w:rsid w:val="00111CA6"/>
    <w:rsid w:val="0018646C"/>
    <w:rsid w:val="001A655C"/>
    <w:rsid w:val="00200135"/>
    <w:rsid w:val="002001D2"/>
    <w:rsid w:val="00223960"/>
    <w:rsid w:val="002E4923"/>
    <w:rsid w:val="002E618F"/>
    <w:rsid w:val="00305E6C"/>
    <w:rsid w:val="00314A81"/>
    <w:rsid w:val="003269DE"/>
    <w:rsid w:val="00424ED9"/>
    <w:rsid w:val="00427AC2"/>
    <w:rsid w:val="004A69D9"/>
    <w:rsid w:val="004B08C8"/>
    <w:rsid w:val="00544388"/>
    <w:rsid w:val="005450A9"/>
    <w:rsid w:val="005B2208"/>
    <w:rsid w:val="005D1ED5"/>
    <w:rsid w:val="00613D51"/>
    <w:rsid w:val="006829C3"/>
    <w:rsid w:val="0069523D"/>
    <w:rsid w:val="006B5981"/>
    <w:rsid w:val="00703521"/>
    <w:rsid w:val="0076548B"/>
    <w:rsid w:val="007A4398"/>
    <w:rsid w:val="007B6BCE"/>
    <w:rsid w:val="007D7825"/>
    <w:rsid w:val="007E3953"/>
    <w:rsid w:val="00803B7F"/>
    <w:rsid w:val="008A1AA9"/>
    <w:rsid w:val="00903573"/>
    <w:rsid w:val="00B00B60"/>
    <w:rsid w:val="00B22C36"/>
    <w:rsid w:val="00B47247"/>
    <w:rsid w:val="00B54EB7"/>
    <w:rsid w:val="00BC72FE"/>
    <w:rsid w:val="00BE4554"/>
    <w:rsid w:val="00BF6D03"/>
    <w:rsid w:val="00C279FD"/>
    <w:rsid w:val="00C32DDC"/>
    <w:rsid w:val="00CE6ACB"/>
    <w:rsid w:val="00CF636A"/>
    <w:rsid w:val="00D328F4"/>
    <w:rsid w:val="00D60D1E"/>
    <w:rsid w:val="00D82298"/>
    <w:rsid w:val="00D868B7"/>
    <w:rsid w:val="00D9130D"/>
    <w:rsid w:val="00DF77DB"/>
    <w:rsid w:val="00E06E78"/>
    <w:rsid w:val="00E26F16"/>
    <w:rsid w:val="00E77383"/>
    <w:rsid w:val="00E8587D"/>
    <w:rsid w:val="00EA049C"/>
    <w:rsid w:val="00EA16EF"/>
    <w:rsid w:val="00F849E0"/>
    <w:rsid w:val="00F93A70"/>
    <w:rsid w:val="00FC52D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3A70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qFormat/>
    <w:rsid w:val="00F93A70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93A70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93A70"/>
    <w:pPr>
      <w:keepNext/>
      <w:ind w:left="3540" w:firstLine="708"/>
      <w:jc w:val="left"/>
      <w:outlineLvl w:val="2"/>
    </w:pPr>
    <w:rPr>
      <w:b/>
      <w:bCs/>
      <w:szCs w:val="24"/>
      <w:lang w:val="sk-SK" w:eastAsia="sk-SK"/>
    </w:rPr>
  </w:style>
  <w:style w:type="paragraph" w:styleId="Heading5">
    <w:name w:val="heading 5"/>
    <w:basedOn w:val="Normal"/>
    <w:next w:val="Normal"/>
    <w:qFormat/>
    <w:rsid w:val="00F93A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93A70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93A70"/>
    <w:pPr>
      <w:spacing w:before="240" w:after="60"/>
      <w:jc w:val="both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F93A70"/>
    <w:pPr>
      <w:spacing w:before="240" w:after="60"/>
      <w:jc w:val="both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F93A70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93A70"/>
    <w:pPr>
      <w:tabs>
        <w:tab w:val="center" w:pos="4536"/>
        <w:tab w:val="right" w:pos="9072"/>
      </w:tabs>
      <w:jc w:val="both"/>
    </w:pPr>
  </w:style>
  <w:style w:type="paragraph" w:customStyle="1" w:styleId="Paragraf">
    <w:name w:val="Paragraf"/>
    <w:basedOn w:val="Normal"/>
    <w:next w:val="Textodstavce"/>
    <w:rsid w:val="00F93A70"/>
    <w:pPr>
      <w:keepNext/>
      <w:keepLines/>
      <w:spacing w:before="240"/>
      <w:jc w:val="center"/>
      <w:outlineLvl w:val="5"/>
    </w:pPr>
  </w:style>
  <w:style w:type="paragraph" w:customStyle="1" w:styleId="nadpisnazen">
    <w:name w:val="nadpis nařízení"/>
    <w:basedOn w:val="Normal"/>
    <w:next w:val="Vlda"/>
    <w:rsid w:val="00F93A70"/>
    <w:pPr>
      <w:keepNext/>
      <w:keepLines/>
      <w:spacing w:before="120"/>
      <w:jc w:val="center"/>
      <w:outlineLvl w:val="0"/>
    </w:pPr>
    <w:rPr>
      <w:b/>
    </w:rPr>
  </w:style>
  <w:style w:type="paragraph" w:customStyle="1" w:styleId="Vlda">
    <w:name w:val="Vláda"/>
    <w:basedOn w:val="Normal"/>
    <w:next w:val="Normal"/>
    <w:rsid w:val="00F93A70"/>
    <w:pPr>
      <w:keepNext/>
      <w:keepLines/>
      <w:spacing w:before="360" w:after="240"/>
      <w:jc w:val="both"/>
    </w:pPr>
  </w:style>
  <w:style w:type="paragraph" w:customStyle="1" w:styleId="Textbodu">
    <w:name w:val="Text bodu"/>
    <w:basedOn w:val="Normal"/>
    <w:rsid w:val="00F93A70"/>
    <w:pPr>
      <w:numPr>
        <w:ilvl w:val="2"/>
        <w:numId w:val="1"/>
      </w:numPr>
      <w:tabs>
        <w:tab w:val="num" w:pos="851"/>
      </w:tabs>
      <w:ind w:left="851" w:hanging="426"/>
      <w:jc w:val="both"/>
      <w:outlineLvl w:val="8"/>
    </w:pPr>
  </w:style>
  <w:style w:type="paragraph" w:customStyle="1" w:styleId="Textpsmene">
    <w:name w:val="Text písmene"/>
    <w:basedOn w:val="Normal"/>
    <w:rsid w:val="00F93A70"/>
    <w:pPr>
      <w:numPr>
        <w:ilvl w:val="1"/>
        <w:numId w:val="1"/>
      </w:numPr>
      <w:tabs>
        <w:tab w:val="num" w:pos="425"/>
      </w:tabs>
      <w:ind w:left="425" w:hanging="425"/>
      <w:jc w:val="both"/>
      <w:outlineLvl w:val="7"/>
    </w:pPr>
  </w:style>
  <w:style w:type="paragraph" w:customStyle="1" w:styleId="Textodstavce">
    <w:name w:val="Text odstavce"/>
    <w:basedOn w:val="Normal"/>
    <w:rsid w:val="00F93A70"/>
    <w:pPr>
      <w:numPr>
        <w:numId w:val="1"/>
      </w:numPr>
      <w:tabs>
        <w:tab w:val="num" w:pos="860"/>
      </w:tabs>
      <w:spacing w:before="120" w:after="120"/>
      <w:ind w:left="75" w:firstLine="425"/>
      <w:jc w:val="both"/>
      <w:outlineLvl w:val="6"/>
    </w:pPr>
  </w:style>
  <w:style w:type="character" w:styleId="PageNumber">
    <w:name w:val="page number"/>
    <w:basedOn w:val="DefaultParagraphFont"/>
    <w:rsid w:val="00F93A70"/>
    <w:rPr>
      <w:rFonts w:cs="Times New Roman"/>
      <w:rtl w:val="0"/>
      <w:cs w:val="0"/>
    </w:rPr>
  </w:style>
  <w:style w:type="paragraph" w:styleId="Footer">
    <w:name w:val="footer"/>
    <w:basedOn w:val="Normal"/>
    <w:rsid w:val="00F93A70"/>
    <w:pPr>
      <w:tabs>
        <w:tab w:val="center" w:pos="4536"/>
        <w:tab w:val="right" w:pos="9072"/>
      </w:tabs>
      <w:jc w:val="both"/>
    </w:pPr>
  </w:style>
  <w:style w:type="paragraph" w:styleId="BodyText">
    <w:name w:val="Body Text"/>
    <w:basedOn w:val="Normal"/>
    <w:rsid w:val="00F93A70"/>
    <w:pPr>
      <w:jc w:val="both"/>
    </w:pPr>
    <w:rPr>
      <w:color w:val="000000"/>
      <w:szCs w:val="19"/>
      <w:lang w:val="sk-SK" w:eastAsia="sk-SK"/>
    </w:rPr>
  </w:style>
  <w:style w:type="paragraph" w:styleId="BalloonText">
    <w:name w:val="Balloon Text"/>
    <w:basedOn w:val="Normal"/>
    <w:semiHidden/>
    <w:rsid w:val="00F93A70"/>
    <w:pPr>
      <w:jc w:val="both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93A70"/>
    <w:pPr>
      <w:spacing w:before="60"/>
      <w:ind w:left="567" w:right="142"/>
      <w:jc w:val="both"/>
    </w:pPr>
    <w:rPr>
      <w:i/>
      <w:lang w:val="sk-SK" w:eastAsia="sk-SK"/>
    </w:rPr>
  </w:style>
  <w:style w:type="paragraph" w:styleId="DocumentMap">
    <w:name w:val="Document Map"/>
    <w:basedOn w:val="Normal"/>
    <w:semiHidden/>
    <w:rsid w:val="00F93A70"/>
    <w:pPr>
      <w:shd w:val="clear" w:color="auto" w:fill="000080"/>
      <w:jc w:val="both"/>
    </w:pPr>
    <w:rPr>
      <w:rFonts w:ascii="Tahoma" w:hAnsi="Tahoma" w:cs="Tahoma"/>
      <w:sz w:val="20"/>
    </w:rPr>
  </w:style>
  <w:style w:type="paragraph" w:styleId="BodyTextFirstIndent">
    <w:name w:val="Body Text First Indent"/>
    <w:basedOn w:val="BodyText"/>
    <w:rsid w:val="00F93A70"/>
    <w:pPr>
      <w:spacing w:after="120"/>
      <w:ind w:firstLine="210"/>
      <w:jc w:val="both"/>
    </w:pPr>
    <w:rPr>
      <w:color w:val="auto"/>
      <w:szCs w:val="20"/>
      <w:lang w:val="cs-CZ" w:eastAsia="cs-CZ"/>
    </w:rPr>
  </w:style>
  <w:style w:type="paragraph" w:styleId="FootnoteText">
    <w:name w:val="footnote text"/>
    <w:basedOn w:val="Normal"/>
    <w:semiHidden/>
    <w:rsid w:val="00F93A70"/>
    <w:pPr>
      <w:spacing w:before="120"/>
      <w:ind w:left="142" w:hanging="142"/>
      <w:jc w:val="both"/>
    </w:pPr>
    <w:rPr>
      <w:sz w:val="18"/>
      <w:lang w:val="sk-SK" w:eastAsia="sk-SK"/>
    </w:rPr>
  </w:style>
  <w:style w:type="paragraph" w:styleId="ListNumber">
    <w:name w:val="List Number"/>
    <w:basedOn w:val="Normal"/>
    <w:rsid w:val="00F93A70"/>
    <w:pPr>
      <w:numPr>
        <w:numId w:val="6"/>
      </w:numPr>
      <w:tabs>
        <w:tab w:val="left" w:pos="284"/>
        <w:tab w:val="num" w:pos="360"/>
      </w:tabs>
      <w:spacing w:before="60"/>
      <w:ind w:left="284" w:hanging="284"/>
      <w:jc w:val="both"/>
    </w:pPr>
    <w:rPr>
      <w:sz w:val="20"/>
      <w:lang w:val="sk-SK" w:eastAsia="sk-SK"/>
    </w:rPr>
  </w:style>
  <w:style w:type="paragraph" w:styleId="ListBullet">
    <w:name w:val="List Bullet"/>
    <w:basedOn w:val="Normal"/>
    <w:autoRedefine/>
    <w:rsid w:val="00F93A70"/>
    <w:pPr>
      <w:spacing w:before="60"/>
      <w:ind w:firstLine="284"/>
      <w:jc w:val="both"/>
    </w:pPr>
    <w:rPr>
      <w:sz w:val="20"/>
      <w:lang w:val="sk-SK" w:eastAsia="sk-SK"/>
    </w:rPr>
  </w:style>
  <w:style w:type="paragraph" w:styleId="Closing">
    <w:name w:val="Closing"/>
    <w:basedOn w:val="Normal"/>
    <w:rsid w:val="00F93A70"/>
    <w:pPr>
      <w:spacing w:before="120"/>
      <w:ind w:left="1644"/>
      <w:jc w:val="both"/>
    </w:pPr>
    <w:rPr>
      <w:sz w:val="20"/>
      <w:lang w:val="sk-SK" w:eastAsia="sk-SK"/>
    </w:rPr>
  </w:style>
  <w:style w:type="character" w:styleId="FootnoteReference">
    <w:name w:val="footnote reference"/>
    <w:basedOn w:val="DefaultParagraphFont"/>
    <w:semiHidden/>
    <w:rsid w:val="00F93A70"/>
    <w:rPr>
      <w:rFonts w:cs="Times New Roman"/>
      <w:vertAlign w:val="superscript"/>
      <w:rtl w:val="0"/>
      <w:cs w:val="0"/>
    </w:rPr>
  </w:style>
  <w:style w:type="paragraph" w:styleId="Title">
    <w:name w:val="Title"/>
    <w:basedOn w:val="Normal"/>
    <w:qFormat/>
    <w:rsid w:val="00F93A70"/>
    <w:pPr>
      <w:spacing w:before="60"/>
      <w:jc w:val="center"/>
    </w:pPr>
    <w:rPr>
      <w:b/>
      <w:sz w:val="44"/>
      <w:lang w:val="sk-SK" w:eastAsia="sk-SK"/>
    </w:rPr>
  </w:style>
  <w:style w:type="table" w:styleId="TableGrid">
    <w:name w:val="Table Grid"/>
    <w:basedOn w:val="TableNormal"/>
    <w:rsid w:val="00F93A7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AnxPartTitle">
    <w:name w:val="AOAnxPartTitle"/>
    <w:basedOn w:val="Normal"/>
    <w:next w:val="Normal"/>
    <w:rsid w:val="00F93A70"/>
    <w:pPr>
      <w:spacing w:before="240" w:line="260" w:lineRule="atLeast"/>
      <w:jc w:val="center"/>
      <w:outlineLvl w:val="1"/>
    </w:pPr>
    <w:rPr>
      <w:rFonts w:ascii="Times New Roman" w:eastAsia="SimSun" w:hAnsi="Times New Roman"/>
      <w:b/>
      <w:caps/>
      <w:sz w:val="22"/>
      <w:szCs w:val="22"/>
      <w:lang w:val="sk-SK" w:eastAsia="en-US"/>
    </w:rPr>
  </w:style>
  <w:style w:type="paragraph" w:customStyle="1" w:styleId="AOBullet">
    <w:name w:val="AOBullet"/>
    <w:basedOn w:val="Normal"/>
    <w:rsid w:val="00F93A70"/>
    <w:pPr>
      <w:numPr>
        <w:numId w:val="9"/>
      </w:numPr>
      <w:spacing w:before="240" w:line="260" w:lineRule="atLeast"/>
      <w:ind w:left="720" w:hanging="720"/>
      <w:jc w:val="both"/>
    </w:pPr>
    <w:rPr>
      <w:rFonts w:ascii="Times New Roman" w:eastAsia="SimSun" w:hAnsi="Times New Roman"/>
      <w:sz w:val="22"/>
      <w:szCs w:val="22"/>
      <w:lang w:val="sk-SK" w:eastAsia="en-US"/>
    </w:rPr>
  </w:style>
  <w:style w:type="paragraph" w:customStyle="1" w:styleId="AOHead1">
    <w:name w:val="AOHead1"/>
    <w:basedOn w:val="Normal"/>
    <w:next w:val="Normal"/>
    <w:rsid w:val="00F93A70"/>
    <w:pPr>
      <w:keepNext/>
      <w:numPr>
        <w:numId w:val="10"/>
      </w:numPr>
      <w:tabs>
        <w:tab w:val="num" w:pos="720"/>
      </w:tabs>
      <w:spacing w:before="240" w:line="260" w:lineRule="atLeast"/>
      <w:ind w:left="720" w:hanging="720"/>
      <w:jc w:val="both"/>
      <w:outlineLvl w:val="0"/>
    </w:pPr>
    <w:rPr>
      <w:rFonts w:ascii="Times New Roman" w:eastAsia="SimSun" w:hAnsi="Times New Roman"/>
      <w:b/>
      <w:caps/>
      <w:kern w:val="28"/>
      <w:sz w:val="22"/>
      <w:szCs w:val="22"/>
      <w:lang w:val="sk-SK" w:eastAsia="en-US"/>
    </w:rPr>
  </w:style>
  <w:style w:type="paragraph" w:customStyle="1" w:styleId="AOHead2">
    <w:name w:val="AOHead2"/>
    <w:basedOn w:val="Normal"/>
    <w:next w:val="Normal"/>
    <w:rsid w:val="00F93A70"/>
    <w:pPr>
      <w:keepNext/>
      <w:numPr>
        <w:ilvl w:val="1"/>
        <w:numId w:val="10"/>
      </w:numPr>
      <w:tabs>
        <w:tab w:val="num" w:pos="720"/>
      </w:tabs>
      <w:spacing w:before="240" w:line="260" w:lineRule="atLeast"/>
      <w:ind w:left="720" w:hanging="720"/>
      <w:jc w:val="both"/>
      <w:outlineLvl w:val="1"/>
    </w:pPr>
    <w:rPr>
      <w:rFonts w:ascii="Times New Roman" w:eastAsia="SimSun" w:hAnsi="Times New Roman"/>
      <w:b/>
      <w:sz w:val="22"/>
      <w:szCs w:val="22"/>
      <w:lang w:val="sk-SK" w:eastAsia="en-US"/>
    </w:rPr>
  </w:style>
  <w:style w:type="paragraph" w:customStyle="1" w:styleId="AOHead3">
    <w:name w:val="AOHead3"/>
    <w:basedOn w:val="Normal"/>
    <w:next w:val="Normal"/>
    <w:rsid w:val="00F93A70"/>
    <w:pPr>
      <w:numPr>
        <w:ilvl w:val="2"/>
        <w:numId w:val="10"/>
      </w:numPr>
      <w:tabs>
        <w:tab w:val="num" w:pos="720"/>
      </w:tabs>
      <w:spacing w:before="240" w:line="260" w:lineRule="atLeast"/>
      <w:ind w:left="720" w:hanging="720"/>
      <w:jc w:val="both"/>
      <w:outlineLvl w:val="2"/>
    </w:pPr>
    <w:rPr>
      <w:rFonts w:ascii="Times New Roman" w:eastAsia="SimSun" w:hAnsi="Times New Roman"/>
      <w:sz w:val="22"/>
      <w:szCs w:val="22"/>
      <w:lang w:val="sk-SK" w:eastAsia="en-US"/>
    </w:rPr>
  </w:style>
  <w:style w:type="paragraph" w:customStyle="1" w:styleId="AOHead4">
    <w:name w:val="AOHead4"/>
    <w:basedOn w:val="Normal"/>
    <w:next w:val="Normal"/>
    <w:rsid w:val="00F93A70"/>
    <w:pPr>
      <w:numPr>
        <w:ilvl w:val="3"/>
        <w:numId w:val="10"/>
      </w:numPr>
      <w:tabs>
        <w:tab w:val="num" w:pos="2160"/>
      </w:tabs>
      <w:spacing w:before="240" w:line="260" w:lineRule="atLeast"/>
      <w:ind w:left="2160" w:hanging="720"/>
      <w:jc w:val="both"/>
      <w:outlineLvl w:val="3"/>
    </w:pPr>
    <w:rPr>
      <w:rFonts w:ascii="Times New Roman" w:eastAsia="SimSun" w:hAnsi="Times New Roman"/>
      <w:sz w:val="22"/>
      <w:szCs w:val="22"/>
      <w:lang w:val="sk-SK" w:eastAsia="en-US"/>
    </w:rPr>
  </w:style>
  <w:style w:type="paragraph" w:customStyle="1" w:styleId="AOHead5">
    <w:name w:val="AOHead5"/>
    <w:basedOn w:val="Normal"/>
    <w:next w:val="Normal"/>
    <w:rsid w:val="00F93A70"/>
    <w:pPr>
      <w:numPr>
        <w:ilvl w:val="4"/>
        <w:numId w:val="10"/>
      </w:numPr>
      <w:tabs>
        <w:tab w:val="num" w:pos="2880"/>
      </w:tabs>
      <w:spacing w:before="240" w:line="260" w:lineRule="atLeast"/>
      <w:ind w:left="2880" w:hanging="720"/>
      <w:jc w:val="both"/>
      <w:outlineLvl w:val="4"/>
    </w:pPr>
    <w:rPr>
      <w:rFonts w:ascii="Times New Roman" w:eastAsia="SimSun" w:hAnsi="Times New Roman"/>
      <w:sz w:val="22"/>
      <w:szCs w:val="22"/>
      <w:lang w:val="sk-SK" w:eastAsia="en-US"/>
    </w:rPr>
  </w:style>
  <w:style w:type="paragraph" w:customStyle="1" w:styleId="AOHead6">
    <w:name w:val="AOHead6"/>
    <w:basedOn w:val="Normal"/>
    <w:next w:val="Normal"/>
    <w:rsid w:val="00F93A70"/>
    <w:pPr>
      <w:numPr>
        <w:ilvl w:val="5"/>
        <w:numId w:val="10"/>
      </w:numPr>
      <w:tabs>
        <w:tab w:val="num" w:pos="3600"/>
      </w:tabs>
      <w:spacing w:before="240" w:line="260" w:lineRule="atLeast"/>
      <w:ind w:left="3600" w:hanging="720"/>
      <w:jc w:val="both"/>
      <w:outlineLvl w:val="5"/>
    </w:pPr>
    <w:rPr>
      <w:rFonts w:ascii="Times New Roman" w:eastAsia="SimSun" w:hAnsi="Times New Roman"/>
      <w:sz w:val="22"/>
      <w:szCs w:val="22"/>
      <w:lang w:val="sk-SK" w:eastAsia="en-US"/>
    </w:rPr>
  </w:style>
  <w:style w:type="paragraph" w:customStyle="1" w:styleId="AONormal8C">
    <w:name w:val="AONormal8C"/>
    <w:basedOn w:val="AONormal8L"/>
    <w:rsid w:val="00F93A70"/>
    <w:pPr>
      <w:jc w:val="center"/>
    </w:pPr>
  </w:style>
  <w:style w:type="paragraph" w:customStyle="1" w:styleId="AONormal8L">
    <w:name w:val="AONormal8L"/>
    <w:basedOn w:val="Normal"/>
    <w:rsid w:val="00F93A70"/>
    <w:pPr>
      <w:spacing w:line="220" w:lineRule="atLeast"/>
      <w:jc w:val="left"/>
    </w:pPr>
    <w:rPr>
      <w:rFonts w:ascii="Arial" w:eastAsia="SimSun" w:hAnsi="Arial"/>
      <w:sz w:val="16"/>
      <w:szCs w:val="22"/>
      <w:lang w:val="sk-SK" w:eastAsia="en-US"/>
    </w:rPr>
  </w:style>
  <w:style w:type="paragraph" w:customStyle="1" w:styleId="AONormal8R">
    <w:name w:val="AONormal8R"/>
    <w:basedOn w:val="AONormal8L"/>
    <w:rsid w:val="00F93A70"/>
    <w:pPr>
      <w:jc w:val="right"/>
    </w:pPr>
  </w:style>
  <w:style w:type="paragraph" w:customStyle="1" w:styleId="AONormal8LBold">
    <w:name w:val="AONormal8LBold"/>
    <w:basedOn w:val="AONormal8L"/>
    <w:rsid w:val="00F93A70"/>
    <w:pPr>
      <w:jc w:val="left"/>
    </w:pPr>
    <w:rPr>
      <w:b/>
    </w:rPr>
  </w:style>
  <w:style w:type="paragraph" w:customStyle="1" w:styleId="AODocTxt">
    <w:name w:val="AODocTxt"/>
    <w:basedOn w:val="Normal"/>
    <w:rsid w:val="008A1AA9"/>
    <w:pPr>
      <w:numPr>
        <w:numId w:val="13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val="sk-SK" w:eastAsia="en-US"/>
    </w:rPr>
  </w:style>
  <w:style w:type="paragraph" w:customStyle="1" w:styleId="AOAnxHead">
    <w:name w:val="AOAnxHead"/>
    <w:basedOn w:val="Normal"/>
    <w:next w:val="Normal"/>
    <w:rsid w:val="008A1AA9"/>
    <w:pPr>
      <w:pageBreakBefore/>
      <w:numPr>
        <w:numId w:val="12"/>
      </w:numPr>
      <w:spacing w:before="240" w:line="260" w:lineRule="atLeast"/>
      <w:jc w:val="center"/>
      <w:outlineLvl w:val="0"/>
    </w:pPr>
    <w:rPr>
      <w:rFonts w:ascii="Times New Roman" w:eastAsia="SimSun" w:hAnsi="Times New Roman"/>
      <w:caps/>
      <w:sz w:val="22"/>
      <w:szCs w:val="22"/>
      <w:lang w:val="sk-SK" w:eastAsia="en-US"/>
    </w:rPr>
  </w:style>
  <w:style w:type="paragraph" w:customStyle="1" w:styleId="AOAnxPartHead">
    <w:name w:val="AOAnxPartHead"/>
    <w:basedOn w:val="AOAnxHead"/>
    <w:next w:val="AOAnxPartTitle"/>
    <w:rsid w:val="008A1AA9"/>
    <w:pPr>
      <w:pageBreakBefore w:val="0"/>
      <w:numPr>
        <w:ilvl w:val="1"/>
      </w:numPr>
      <w:ind w:left="4500" w:firstLine="0"/>
      <w:jc w:val="center"/>
    </w:pPr>
  </w:style>
  <w:style w:type="paragraph" w:customStyle="1" w:styleId="AODocTxtL1">
    <w:name w:val="AODocTxtL1"/>
    <w:basedOn w:val="AODocTxt"/>
    <w:rsid w:val="008A1AA9"/>
    <w:pPr>
      <w:numPr>
        <w:ilvl w:val="1"/>
      </w:numPr>
      <w:ind w:left="720" w:firstLine="0"/>
      <w:jc w:val="both"/>
    </w:pPr>
  </w:style>
  <w:style w:type="paragraph" w:customStyle="1" w:styleId="AODocTxtL2">
    <w:name w:val="AODocTxtL2"/>
    <w:basedOn w:val="AODocTxt"/>
    <w:rsid w:val="008A1AA9"/>
    <w:pPr>
      <w:numPr>
        <w:ilvl w:val="2"/>
      </w:numPr>
      <w:ind w:left="1440" w:firstLine="0"/>
      <w:jc w:val="both"/>
    </w:pPr>
  </w:style>
  <w:style w:type="paragraph" w:customStyle="1" w:styleId="AODocTxtL3">
    <w:name w:val="AODocTxtL3"/>
    <w:basedOn w:val="AODocTxt"/>
    <w:rsid w:val="008A1AA9"/>
    <w:pPr>
      <w:numPr>
        <w:ilvl w:val="3"/>
      </w:numPr>
      <w:ind w:left="2160" w:firstLine="0"/>
      <w:jc w:val="both"/>
    </w:pPr>
  </w:style>
  <w:style w:type="paragraph" w:customStyle="1" w:styleId="AODocTxtL4">
    <w:name w:val="AODocTxtL4"/>
    <w:basedOn w:val="AODocTxt"/>
    <w:rsid w:val="008A1AA9"/>
    <w:pPr>
      <w:numPr>
        <w:ilvl w:val="4"/>
      </w:numPr>
      <w:ind w:left="2880" w:firstLine="0"/>
      <w:jc w:val="both"/>
    </w:pPr>
  </w:style>
  <w:style w:type="paragraph" w:customStyle="1" w:styleId="AODocTxtL5">
    <w:name w:val="AODocTxtL5"/>
    <w:basedOn w:val="AODocTxt"/>
    <w:rsid w:val="008A1AA9"/>
    <w:pPr>
      <w:numPr>
        <w:ilvl w:val="5"/>
      </w:numPr>
      <w:ind w:left="3600" w:firstLine="0"/>
      <w:jc w:val="both"/>
    </w:pPr>
  </w:style>
  <w:style w:type="paragraph" w:customStyle="1" w:styleId="AODocTxtL6">
    <w:name w:val="AODocTxtL6"/>
    <w:basedOn w:val="AODocTxt"/>
    <w:rsid w:val="008A1AA9"/>
    <w:pPr>
      <w:numPr>
        <w:ilvl w:val="6"/>
      </w:numPr>
      <w:ind w:left="4320" w:firstLine="0"/>
      <w:jc w:val="both"/>
    </w:pPr>
  </w:style>
  <w:style w:type="paragraph" w:customStyle="1" w:styleId="AODocTxtL7">
    <w:name w:val="AODocTxtL7"/>
    <w:basedOn w:val="AODocTxt"/>
    <w:rsid w:val="008A1AA9"/>
    <w:pPr>
      <w:numPr>
        <w:ilvl w:val="7"/>
      </w:numPr>
      <w:ind w:left="5040" w:firstLine="0"/>
      <w:jc w:val="both"/>
    </w:pPr>
  </w:style>
  <w:style w:type="paragraph" w:customStyle="1" w:styleId="AODocTxtL8">
    <w:name w:val="AODocTxtL8"/>
    <w:basedOn w:val="AODocTxt"/>
    <w:rsid w:val="008A1AA9"/>
    <w:pPr>
      <w:numPr>
        <w:ilvl w:val="8"/>
      </w:numPr>
      <w:ind w:left="5760" w:firstLine="0"/>
      <w:jc w:val="both"/>
    </w:pPr>
  </w:style>
  <w:style w:type="paragraph" w:customStyle="1" w:styleId="AOSchTitle">
    <w:name w:val="AOSchTitle"/>
    <w:basedOn w:val="Normal"/>
    <w:next w:val="AODocTxt"/>
    <w:rsid w:val="008A1AA9"/>
    <w:pPr>
      <w:spacing w:before="240" w:line="260" w:lineRule="atLeast"/>
      <w:jc w:val="center"/>
      <w:outlineLvl w:val="1"/>
    </w:pPr>
    <w:rPr>
      <w:rFonts w:ascii="Times New Roman" w:eastAsia="SimSun" w:hAnsi="Times New Roman"/>
      <w:b/>
      <w:caps/>
      <w:sz w:val="22"/>
      <w:szCs w:val="22"/>
      <w:lang w:val="sk-SK" w:eastAsia="en-US"/>
    </w:rPr>
  </w:style>
  <w:style w:type="character" w:styleId="Hyperlink">
    <w:name w:val="Hyperlink"/>
    <w:basedOn w:val="DefaultParagraphFont"/>
    <w:rsid w:val="004B08C8"/>
    <w:rPr>
      <w:rFonts w:cs="Times New Roman"/>
      <w:color w:val="0000FF"/>
      <w:u w:val="single"/>
      <w:rtl w:val="0"/>
      <w:cs w:val="0"/>
    </w:rPr>
  </w:style>
  <w:style w:type="paragraph" w:styleId="BodyTextIndent">
    <w:name w:val="Body Text Indent"/>
    <w:basedOn w:val="Normal"/>
    <w:rsid w:val="004B08C8"/>
    <w:pPr>
      <w:tabs>
        <w:tab w:val="left" w:pos="360"/>
      </w:tabs>
      <w:jc w:val="both"/>
    </w:pPr>
    <w:rPr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4217</Words>
  <Characters>24043</Characters>
  <Application>Microsoft Office Word</Application>
  <DocSecurity>0</DocSecurity>
  <Lines>0</Lines>
  <Paragraphs>0</Paragraphs>
  <ScaleCrop>false</ScaleCrop>
  <Company>mhsr</Company>
  <LinksUpToDate>false</LinksUpToDate>
  <CharactersWithSpaces>28204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Ý N O S</dc:title>
  <dc:creator>jokmanova</dc:creator>
  <cp:lastModifiedBy>Gašparíková, Jarmila</cp:lastModifiedBy>
  <cp:revision>2</cp:revision>
  <cp:lastPrinted>2011-04-26T11:40:00Z</cp:lastPrinted>
  <dcterms:created xsi:type="dcterms:W3CDTF">2011-04-28T15:13:00Z</dcterms:created>
  <dcterms:modified xsi:type="dcterms:W3CDTF">2011-04-28T15:13:00Z</dcterms:modified>
</cp:coreProperties>
</file>