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0C95" w:rsidRPr="007D0D68" w:rsidP="007D0D68">
      <w:pPr>
        <w:pStyle w:val="NormlnyWWW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7D0D68" w:rsidR="005D1C37">
        <w:rPr>
          <w:rFonts w:ascii="Times New Roman" w:hAnsi="Times New Roman"/>
          <w:b/>
        </w:rPr>
        <w:t>Dôvodová správa</w:t>
      </w:r>
    </w:p>
    <w:p w:rsidR="00BF51FF" w:rsidRPr="007D0D68" w:rsidP="007D0D68">
      <w:pPr>
        <w:pStyle w:val="NormlnyWWW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93705D" w:rsidRPr="007D0D68" w:rsidP="007D0D68">
      <w:pPr>
        <w:pStyle w:val="NormlnyWWW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BF51FF" w:rsidRPr="007D0D68" w:rsidP="007D0D68">
      <w:pPr>
        <w:pStyle w:val="NormlnyWWW"/>
        <w:bidi w:val="0"/>
        <w:spacing w:before="0" w:beforeAutospacing="0" w:after="0" w:afterAutospacing="0"/>
        <w:rPr>
          <w:rFonts w:ascii="Times New Roman" w:hAnsi="Times New Roman"/>
          <w:b/>
        </w:rPr>
      </w:pPr>
      <w:r w:rsidRPr="007D0D68" w:rsidR="005D1C37">
        <w:rPr>
          <w:rFonts w:ascii="Times New Roman" w:hAnsi="Times New Roman"/>
          <w:b/>
        </w:rPr>
        <w:t>Všeobecná časť</w:t>
      </w:r>
    </w:p>
    <w:p w:rsidR="00BF51FF" w:rsidRPr="007D0D68" w:rsidP="007D0D68">
      <w:pPr>
        <w:pStyle w:val="NormlnyWWW"/>
        <w:bidi w:val="0"/>
        <w:spacing w:before="0" w:beforeAutospacing="0" w:after="0" w:afterAutospacing="0"/>
        <w:rPr>
          <w:rFonts w:ascii="Times New Roman" w:hAnsi="Times New Roman"/>
          <w:b/>
          <w:u w:val="single"/>
        </w:rPr>
      </w:pPr>
    </w:p>
    <w:p w:rsidR="00BF51FF" w:rsidRPr="007D0D68" w:rsidP="007D0D68">
      <w:pPr>
        <w:pStyle w:val="NormlnyWWW"/>
        <w:bidi w:val="0"/>
        <w:spacing w:before="0" w:beforeAutospacing="0" w:after="0" w:afterAutospacing="0"/>
        <w:rPr>
          <w:rFonts w:ascii="Times New Roman" w:hAnsi="Times New Roman"/>
          <w:b/>
          <w:u w:val="single"/>
        </w:rPr>
      </w:pPr>
    </w:p>
    <w:p w:rsidR="005D1C37" w:rsidRPr="007D0D68" w:rsidP="007D0D68">
      <w:pPr>
        <w:pStyle w:val="BodyText"/>
        <w:bidi w:val="0"/>
        <w:spacing w:after="0"/>
        <w:ind w:firstLine="708"/>
        <w:rPr>
          <w:rFonts w:ascii="Times New Roman" w:hAnsi="Times New Roman"/>
          <w:szCs w:val="24"/>
        </w:rPr>
      </w:pPr>
      <w:r w:rsidRPr="007D0D68">
        <w:rPr>
          <w:rStyle w:val="PlaceholderText"/>
          <w:color w:val="000000"/>
          <w:szCs w:val="24"/>
        </w:rPr>
        <w:t xml:space="preserve">Návrh zákona, ktorým sa mení a dopĺňa zákon </w:t>
      </w:r>
      <w:r w:rsidRPr="007D0D68">
        <w:rPr>
          <w:rFonts w:ascii="Times New Roman" w:hAnsi="Times New Roman"/>
          <w:szCs w:val="24"/>
        </w:rPr>
        <w:t>č. 561/2007 Z. z. o investičnej pomoci a o zmene a doplnení niektorých zákonov</w:t>
      </w:r>
      <w:r w:rsidRPr="007D0D68">
        <w:rPr>
          <w:rStyle w:val="PlaceholderText"/>
          <w:color w:val="000000"/>
          <w:szCs w:val="24"/>
        </w:rPr>
        <w:t xml:space="preserve"> </w:t>
      </w:r>
      <w:r w:rsidRPr="007D0D68" w:rsidR="00372737">
        <w:rPr>
          <w:rStyle w:val="PlaceholderText"/>
          <w:color w:val="000000"/>
          <w:szCs w:val="24"/>
        </w:rPr>
        <w:t xml:space="preserve">v znení zákona č. 56/2009 Z. z. </w:t>
      </w:r>
      <w:r w:rsidRPr="007D0D68" w:rsidR="000D53B4">
        <w:rPr>
          <w:rFonts w:ascii="Times New Roman" w:hAnsi="Times New Roman"/>
          <w:szCs w:val="24"/>
        </w:rPr>
        <w:t>a ktorým sa menia a dopĺňajú niektoré zákony</w:t>
      </w:r>
      <w:r w:rsidRPr="007D0D68" w:rsidR="000D53B4">
        <w:rPr>
          <w:rStyle w:val="PlaceholderText"/>
          <w:color w:val="000000"/>
          <w:szCs w:val="24"/>
        </w:rPr>
        <w:t xml:space="preserve"> </w:t>
      </w:r>
      <w:r w:rsidRPr="007D0D68">
        <w:rPr>
          <w:rStyle w:val="PlaceholderText"/>
          <w:color w:val="000000"/>
          <w:szCs w:val="24"/>
        </w:rPr>
        <w:t xml:space="preserve">sa predkladá </w:t>
      </w:r>
      <w:r w:rsidRPr="007D0D68" w:rsidR="00870C95">
        <w:rPr>
          <w:rFonts w:ascii="Times New Roman" w:hAnsi="Times New Roman"/>
          <w:szCs w:val="24"/>
        </w:rPr>
        <w:t>na základe P</w:t>
      </w:r>
      <w:r w:rsidRPr="007D0D68">
        <w:rPr>
          <w:rFonts w:ascii="Times New Roman" w:hAnsi="Times New Roman"/>
          <w:szCs w:val="24"/>
        </w:rPr>
        <w:t>lánu legislatívnych úloh vlády Sloven</w:t>
      </w:r>
      <w:smartTag w:uri="urn:schemas-microsoft-com:office:smarttags" w:element="PersonName">
        <w:r w:rsidRPr="007D0D68">
          <w:rPr>
            <w:rFonts w:ascii="Times New Roman" w:hAnsi="Times New Roman"/>
            <w:szCs w:val="24"/>
          </w:rPr>
          <w:t>sk</w:t>
        </w:r>
      </w:smartTag>
      <w:r w:rsidRPr="007D0D68">
        <w:rPr>
          <w:rFonts w:ascii="Times New Roman" w:hAnsi="Times New Roman"/>
          <w:szCs w:val="24"/>
        </w:rPr>
        <w:t xml:space="preserve">ej republiky na rok 2011. </w:t>
      </w:r>
    </w:p>
    <w:p w:rsidR="007D0D68" w:rsidP="007D0D68">
      <w:pPr>
        <w:pStyle w:val="BodyText"/>
        <w:bidi w:val="0"/>
        <w:spacing w:after="0"/>
        <w:ind w:firstLine="708"/>
        <w:rPr>
          <w:rFonts w:ascii="Times New Roman" w:hAnsi="Times New Roman"/>
          <w:szCs w:val="24"/>
        </w:rPr>
      </w:pPr>
    </w:p>
    <w:p w:rsidR="00F1749E" w:rsidRPr="007D0D68" w:rsidP="007D0D68">
      <w:pPr>
        <w:pStyle w:val="BodyText"/>
        <w:bidi w:val="0"/>
        <w:spacing w:after="0"/>
        <w:ind w:firstLine="708"/>
        <w:rPr>
          <w:rFonts w:ascii="Times New Roman" w:hAnsi="Times New Roman"/>
          <w:szCs w:val="24"/>
        </w:rPr>
      </w:pPr>
      <w:r w:rsidRPr="007D0D68" w:rsidR="005D1C37">
        <w:rPr>
          <w:rFonts w:ascii="Times New Roman" w:hAnsi="Times New Roman"/>
          <w:szCs w:val="24"/>
        </w:rPr>
        <w:t xml:space="preserve">Cieľom navrhovanej právnej úpravy je úprava </w:t>
      </w:r>
      <w:r w:rsidRPr="007D0D68" w:rsidR="005D1C37">
        <w:rPr>
          <w:rFonts w:ascii="Times New Roman" w:hAnsi="Times New Roman"/>
          <w:color w:val="000000"/>
          <w:szCs w:val="24"/>
        </w:rPr>
        <w:t>podmienok po</w:t>
      </w:r>
      <w:smartTag w:uri="urn:schemas-microsoft-com:office:smarttags" w:element="PersonName">
        <w:r w:rsidRPr="007D0D68" w:rsidR="005D1C37">
          <w:rPr>
            <w:rFonts w:ascii="Times New Roman" w:hAnsi="Times New Roman"/>
            <w:color w:val="000000"/>
            <w:szCs w:val="24"/>
          </w:rPr>
          <w:t>sk</w:t>
        </w:r>
      </w:smartTag>
      <w:r w:rsidRPr="007D0D68" w:rsidR="005D1C37">
        <w:rPr>
          <w:rFonts w:ascii="Times New Roman" w:hAnsi="Times New Roman"/>
          <w:color w:val="000000"/>
          <w:szCs w:val="24"/>
        </w:rPr>
        <w:t>ytovania investičnej pomoci na rozvoj regiónov, postup a pôsobnosť orgánov verejnej správy pri ich po</w:t>
      </w:r>
      <w:smartTag w:uri="urn:schemas-microsoft-com:office:smarttags" w:element="PersonName">
        <w:r w:rsidRPr="007D0D68" w:rsidR="005D1C37">
          <w:rPr>
            <w:rFonts w:ascii="Times New Roman" w:hAnsi="Times New Roman"/>
            <w:color w:val="000000"/>
            <w:szCs w:val="24"/>
          </w:rPr>
          <w:t>sk</w:t>
        </w:r>
      </w:smartTag>
      <w:r w:rsidRPr="007D0D68" w:rsidR="005D1C37">
        <w:rPr>
          <w:rFonts w:ascii="Times New Roman" w:hAnsi="Times New Roman"/>
          <w:color w:val="000000"/>
          <w:szCs w:val="24"/>
        </w:rPr>
        <w:t>ytovaní a kontrole ich použitia s dôrazom na</w:t>
      </w:r>
      <w:r w:rsidRPr="007D0D68" w:rsidR="005D1C37">
        <w:rPr>
          <w:rFonts w:ascii="Times New Roman" w:hAnsi="Times New Roman"/>
          <w:szCs w:val="24"/>
        </w:rPr>
        <w:t xml:space="preserve"> zrovnoprávnenie domácich a zahraničných investorov, ako aj na transparentnosť po</w:t>
      </w:r>
      <w:smartTag w:uri="urn:schemas-microsoft-com:office:smarttags" w:element="PersonName">
        <w:r w:rsidRPr="007D0D68" w:rsidR="005D1C37">
          <w:rPr>
            <w:rFonts w:ascii="Times New Roman" w:hAnsi="Times New Roman"/>
            <w:szCs w:val="24"/>
          </w:rPr>
          <w:t>sk</w:t>
        </w:r>
      </w:smartTag>
      <w:r w:rsidRPr="007D0D68" w:rsidR="005D1C37">
        <w:rPr>
          <w:rFonts w:ascii="Times New Roman" w:hAnsi="Times New Roman"/>
          <w:szCs w:val="24"/>
        </w:rPr>
        <w:t>ytovania investičnej pomoci v Sloven</w:t>
      </w:r>
      <w:smartTag w:uri="urn:schemas-microsoft-com:office:smarttags" w:element="PersonName">
        <w:r w:rsidRPr="007D0D68" w:rsidR="005D1C37">
          <w:rPr>
            <w:rFonts w:ascii="Times New Roman" w:hAnsi="Times New Roman"/>
            <w:szCs w:val="24"/>
          </w:rPr>
          <w:t>sk</w:t>
        </w:r>
      </w:smartTag>
      <w:r w:rsidRPr="007D0D68" w:rsidR="005D1C37">
        <w:rPr>
          <w:rFonts w:ascii="Times New Roman" w:hAnsi="Times New Roman"/>
          <w:szCs w:val="24"/>
        </w:rPr>
        <w:t>ej republike.</w:t>
      </w:r>
    </w:p>
    <w:p w:rsidR="007D0D68" w:rsidP="007D0D68">
      <w:pPr>
        <w:pStyle w:val="NormlnyWWW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5D1C37" w:rsidRPr="007D0D68" w:rsidP="007D0D68">
      <w:pPr>
        <w:pStyle w:val="NormlnyWWW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Navrhovaná právna úprava zachováva kontinuitu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ytovania investičnej pomoci, </w:t>
      </w:r>
      <w:r w:rsidRPr="007D0D68">
        <w:rPr>
          <w:rFonts w:ascii="Times New Roman" w:hAnsi="Times New Roman"/>
          <w:color w:val="000000"/>
        </w:rPr>
        <w:t xml:space="preserve">inkorporuje Usmernenia </w:t>
      </w:r>
      <w:r w:rsidRPr="007D0D68">
        <w:rPr>
          <w:rFonts w:ascii="Times New Roman" w:hAnsi="Times New Roman"/>
        </w:rPr>
        <w:t>pre národnú regionálnu pomoc na roky 2007-2013 a regionálnu mapu pomoci na roky 2007-2013, ktorú schválila Európ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a komisia. </w:t>
      </w:r>
    </w:p>
    <w:p w:rsidR="007D0D68" w:rsidP="007D0D68">
      <w:pPr>
        <w:pStyle w:val="BodyText"/>
        <w:bidi w:val="0"/>
        <w:spacing w:after="0"/>
        <w:ind w:firstLine="709"/>
        <w:rPr>
          <w:rFonts w:ascii="Times New Roman" w:hAnsi="Times New Roman"/>
          <w:szCs w:val="24"/>
        </w:rPr>
      </w:pPr>
    </w:p>
    <w:p w:rsidR="00F1749E" w:rsidRPr="007D0D68" w:rsidP="007D0D68">
      <w:pPr>
        <w:pStyle w:val="BodyText"/>
        <w:bidi w:val="0"/>
        <w:spacing w:after="0"/>
        <w:ind w:firstLine="709"/>
        <w:rPr>
          <w:rFonts w:ascii="Times New Roman" w:hAnsi="Times New Roman"/>
          <w:szCs w:val="24"/>
        </w:rPr>
      </w:pPr>
      <w:r w:rsidRPr="007D0D68" w:rsidR="005D1C37">
        <w:rPr>
          <w:rFonts w:ascii="Times New Roman" w:hAnsi="Times New Roman"/>
          <w:szCs w:val="24"/>
        </w:rPr>
        <w:t>Návrh zákona predstavuje prehľadný právny rámec po</w:t>
      </w:r>
      <w:smartTag w:uri="urn:schemas-microsoft-com:office:smarttags" w:element="PersonName">
        <w:r w:rsidRPr="007D0D68" w:rsidR="005D1C37">
          <w:rPr>
            <w:rFonts w:ascii="Times New Roman" w:hAnsi="Times New Roman"/>
            <w:szCs w:val="24"/>
          </w:rPr>
          <w:t>sk</w:t>
        </w:r>
      </w:smartTag>
      <w:r w:rsidRPr="007D0D68" w:rsidR="005D1C37">
        <w:rPr>
          <w:rFonts w:ascii="Times New Roman" w:hAnsi="Times New Roman"/>
          <w:szCs w:val="24"/>
        </w:rPr>
        <w:t>ytovania investičnej pomoci v Sloven</w:t>
      </w:r>
      <w:smartTag w:uri="urn:schemas-microsoft-com:office:smarttags" w:element="PersonName">
        <w:r w:rsidRPr="007D0D68" w:rsidR="005D1C37">
          <w:rPr>
            <w:rFonts w:ascii="Times New Roman" w:hAnsi="Times New Roman"/>
            <w:szCs w:val="24"/>
          </w:rPr>
          <w:t>sk</w:t>
        </w:r>
      </w:smartTag>
      <w:r w:rsidRPr="007D0D68" w:rsidR="005D1C37">
        <w:rPr>
          <w:rFonts w:ascii="Times New Roman" w:hAnsi="Times New Roman"/>
          <w:szCs w:val="24"/>
        </w:rPr>
        <w:t>ej republike a bude prispievať k vytváraniu dôveryhodného podnikateľ</w:t>
      </w:r>
      <w:smartTag w:uri="urn:schemas-microsoft-com:office:smarttags" w:element="PersonName">
        <w:r w:rsidRPr="007D0D68" w:rsidR="005D1C37">
          <w:rPr>
            <w:rFonts w:ascii="Times New Roman" w:hAnsi="Times New Roman"/>
            <w:szCs w:val="24"/>
          </w:rPr>
          <w:t>sk</w:t>
        </w:r>
      </w:smartTag>
      <w:r w:rsidRPr="007D0D68" w:rsidR="005D1C37">
        <w:rPr>
          <w:rFonts w:ascii="Times New Roman" w:hAnsi="Times New Roman"/>
          <w:szCs w:val="24"/>
        </w:rPr>
        <w:t>ého prostredia pre domácich a zahraničných investorov.</w:t>
      </w:r>
    </w:p>
    <w:p w:rsidR="007D0D68" w:rsidP="007D0D68">
      <w:pPr>
        <w:pStyle w:val="BodyText"/>
        <w:bidi w:val="0"/>
        <w:spacing w:after="0"/>
        <w:ind w:firstLine="708"/>
        <w:rPr>
          <w:rFonts w:ascii="Times New Roman" w:hAnsi="Times New Roman"/>
          <w:szCs w:val="24"/>
        </w:rPr>
      </w:pPr>
    </w:p>
    <w:p w:rsidR="005D1C37" w:rsidRPr="007D0D68" w:rsidP="007D0D68">
      <w:pPr>
        <w:pStyle w:val="BodyText"/>
        <w:bidi w:val="0"/>
        <w:spacing w:after="0"/>
        <w:ind w:firstLine="708"/>
        <w:rPr>
          <w:rFonts w:ascii="Times New Roman" w:hAnsi="Times New Roman"/>
          <w:szCs w:val="24"/>
        </w:rPr>
      </w:pPr>
      <w:r w:rsidRPr="007D0D68">
        <w:rPr>
          <w:rFonts w:ascii="Times New Roman" w:hAnsi="Times New Roman"/>
          <w:szCs w:val="24"/>
        </w:rPr>
        <w:t>Návrh zákona svojím obsahom zasahuje do viacerých oblastí hospodár</w:t>
      </w:r>
      <w:smartTag w:uri="urn:schemas-microsoft-com:office:smarttags" w:element="PersonName">
        <w:r w:rsidRPr="007D0D68">
          <w:rPr>
            <w:rFonts w:ascii="Times New Roman" w:hAnsi="Times New Roman"/>
            <w:szCs w:val="24"/>
          </w:rPr>
          <w:t>sk</w:t>
        </w:r>
      </w:smartTag>
      <w:r w:rsidRPr="007D0D68">
        <w:rPr>
          <w:rFonts w:ascii="Times New Roman" w:hAnsi="Times New Roman"/>
          <w:szCs w:val="24"/>
        </w:rPr>
        <w:t>eho života, na procese posudzovania investičnej pomoci sa bude podieľať niekoľko orgánov verejnej správy, konečné schvaľovanie je na vláde Sloven</w:t>
      </w:r>
      <w:smartTag w:uri="urn:schemas-microsoft-com:office:smarttags" w:element="PersonName">
        <w:r w:rsidRPr="007D0D68">
          <w:rPr>
            <w:rFonts w:ascii="Times New Roman" w:hAnsi="Times New Roman"/>
            <w:szCs w:val="24"/>
          </w:rPr>
          <w:t>sk</w:t>
        </w:r>
      </w:smartTag>
      <w:r w:rsidRPr="007D0D68">
        <w:rPr>
          <w:rFonts w:ascii="Times New Roman" w:hAnsi="Times New Roman"/>
          <w:szCs w:val="24"/>
        </w:rPr>
        <w:t>ej republiky.</w:t>
      </w:r>
    </w:p>
    <w:p w:rsidR="007D0D68" w:rsidP="007D0D68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bidi="lo-LA"/>
        </w:rPr>
      </w:pPr>
    </w:p>
    <w:p w:rsidR="005D1C37" w:rsidRPr="007D0D68" w:rsidP="007D0D68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eastAsia="EUAlbertina-Bold-Identity-H" w:hAnsi="Times New Roman" w:cs="Times New Roman"/>
          <w:lang w:bidi="lo-LA"/>
        </w:rPr>
      </w:pPr>
      <w:r w:rsidRPr="007D0D68">
        <w:rPr>
          <w:rFonts w:ascii="Times New Roman" w:hAnsi="Times New Roman" w:cs="Times New Roman" w:hint="default"/>
          <w:lang w:bidi="lo-LA"/>
        </w:rPr>
        <w:t>Navrhovaná</w:t>
      </w:r>
      <w:r w:rsidRPr="007D0D68">
        <w:rPr>
          <w:rFonts w:ascii="Times New Roman" w:hAnsi="Times New Roman" w:cs="Times New Roman" w:hint="default"/>
          <w:lang w:bidi="lo-LA"/>
        </w:rPr>
        <w:t xml:space="preserve"> ú</w:t>
      </w:r>
      <w:r w:rsidRPr="007D0D68">
        <w:rPr>
          <w:rFonts w:ascii="Times New Roman" w:hAnsi="Times New Roman" w:cs="Times New Roman" w:hint="default"/>
          <w:lang w:bidi="lo-LA"/>
        </w:rPr>
        <w:t>prava neporuš</w:t>
      </w:r>
      <w:r w:rsidRPr="007D0D68">
        <w:rPr>
          <w:rFonts w:ascii="Times New Roman" w:hAnsi="Times New Roman" w:cs="Times New Roman" w:hint="default"/>
          <w:lang w:bidi="lo-LA"/>
        </w:rPr>
        <w:t>uje definič</w:t>
      </w:r>
      <w:r w:rsidRPr="007D0D68">
        <w:rPr>
          <w:rFonts w:ascii="Times New Roman" w:hAnsi="Times New Roman" w:cs="Times New Roman" w:hint="default"/>
          <w:lang w:bidi="lo-LA"/>
        </w:rPr>
        <w:t>né</w:t>
      </w:r>
      <w:r w:rsidRPr="007D0D68">
        <w:rPr>
          <w:rFonts w:ascii="Times New Roman" w:hAnsi="Times New Roman" w:cs="Times New Roman" w:hint="default"/>
          <w:lang w:bidi="lo-LA"/>
        </w:rPr>
        <w:t xml:space="preserve"> znaky transparentnej sché</w:t>
      </w:r>
      <w:r w:rsidRPr="007D0D68">
        <w:rPr>
          <w:rFonts w:ascii="Times New Roman" w:hAnsi="Times New Roman" w:cs="Times New Roman" w:hint="default"/>
          <w:lang w:bidi="lo-LA"/>
        </w:rPr>
        <w:t>my regioná</w:t>
      </w:r>
      <w:r w:rsidRPr="007D0D68">
        <w:rPr>
          <w:rFonts w:ascii="Times New Roman" w:hAnsi="Times New Roman" w:cs="Times New Roman" w:hint="default"/>
          <w:lang w:bidi="lo-LA"/>
        </w:rPr>
        <w:t>lnej investič</w:t>
      </w:r>
      <w:r w:rsidRPr="007D0D68">
        <w:rPr>
          <w:rFonts w:ascii="Times New Roman" w:hAnsi="Times New Roman" w:cs="Times New Roman" w:hint="default"/>
          <w:lang w:bidi="lo-LA"/>
        </w:rPr>
        <w:t>nej pomoci a </w:t>
      </w:r>
      <w:r w:rsidRPr="007D0D68">
        <w:rPr>
          <w:rFonts w:ascii="Times New Roman" w:hAnsi="Times New Roman" w:cs="Times New Roman" w:hint="default"/>
          <w:lang w:bidi="lo-LA"/>
        </w:rPr>
        <w:t>do 20 pracovný</w:t>
      </w:r>
      <w:r w:rsidRPr="007D0D68">
        <w:rPr>
          <w:rFonts w:ascii="Times New Roman" w:hAnsi="Times New Roman" w:cs="Times New Roman" w:hint="default"/>
          <w:lang w:bidi="lo-LA"/>
        </w:rPr>
        <w:t>ch dní</w:t>
      </w:r>
      <w:r w:rsidRPr="007D0D68">
        <w:rPr>
          <w:rFonts w:ascii="Times New Roman" w:hAnsi="Times New Roman" w:cs="Times New Roman" w:hint="default"/>
          <w:lang w:bidi="lo-LA"/>
        </w:rPr>
        <w:t xml:space="preserve"> po nadobudnutí</w:t>
      </w:r>
      <w:r w:rsidRPr="007D0D68">
        <w:rPr>
          <w:rFonts w:ascii="Times New Roman" w:hAnsi="Times New Roman" w:cs="Times New Roman" w:hint="default"/>
          <w:lang w:bidi="lo-LA"/>
        </w:rPr>
        <w:t xml:space="preserve"> úč</w:t>
      </w:r>
      <w:r w:rsidRPr="007D0D68">
        <w:rPr>
          <w:rFonts w:ascii="Times New Roman" w:hAnsi="Times New Roman" w:cs="Times New Roman" w:hint="default"/>
          <w:lang w:bidi="lo-LA"/>
        </w:rPr>
        <w:t>innosti navrhovaný</w:t>
      </w:r>
      <w:r w:rsidRPr="007D0D68">
        <w:rPr>
          <w:rFonts w:ascii="Times New Roman" w:hAnsi="Times New Roman" w:cs="Times New Roman" w:hint="default"/>
          <w:lang w:bidi="lo-LA"/>
        </w:rPr>
        <w:t>ch zmien budú</w:t>
      </w:r>
      <w:r w:rsidRPr="007D0D68">
        <w:rPr>
          <w:rFonts w:ascii="Times New Roman" w:hAnsi="Times New Roman" w:cs="Times New Roman" w:hint="default"/>
          <w:lang w:bidi="lo-LA"/>
        </w:rPr>
        <w:t xml:space="preserve"> tieto ozná</w:t>
      </w:r>
      <w:r w:rsidRPr="007D0D68">
        <w:rPr>
          <w:rFonts w:ascii="Times New Roman" w:hAnsi="Times New Roman" w:cs="Times New Roman" w:hint="default"/>
          <w:lang w:bidi="lo-LA"/>
        </w:rPr>
        <w:t>mené</w:t>
      </w:r>
      <w:r w:rsidRPr="007D0D68">
        <w:rPr>
          <w:rFonts w:ascii="Times New Roman" w:hAnsi="Times New Roman" w:cs="Times New Roman" w:hint="default"/>
          <w:lang w:bidi="lo-LA"/>
        </w:rPr>
        <w:t xml:space="preserve"> </w:t>
      </w:r>
      <w:r w:rsidRPr="007D0D68" w:rsidR="0093705D">
        <w:rPr>
          <w:rFonts w:ascii="Times New Roman" w:hAnsi="Times New Roman" w:cs="Times New Roman" w:hint="default"/>
          <w:lang w:bidi="lo-LA"/>
        </w:rPr>
        <w:t>Euró</w:t>
      </w:r>
      <w:r w:rsidRPr="007D0D68" w:rsidR="0093705D">
        <w:rPr>
          <w:rFonts w:ascii="Times New Roman" w:hAnsi="Times New Roman" w:cs="Times New Roman" w:hint="default"/>
          <w:lang w:bidi="lo-LA"/>
        </w:rPr>
        <w:t>p</w:t>
      </w:r>
      <w:smartTag w:uri="urn:schemas-microsoft-com:office:smarttags" w:element="PersonName">
        <w:r w:rsidRPr="007D0D68" w:rsidR="0093705D">
          <w:rPr>
            <w:rFonts w:ascii="Times New Roman" w:hAnsi="Times New Roman" w:cs="Times New Roman" w:hint="default"/>
            <w:lang w:bidi="lo-LA"/>
          </w:rPr>
          <w:t>sk</w:t>
        </w:r>
      </w:smartTag>
      <w:r w:rsidRPr="007D0D68" w:rsidR="0093705D">
        <w:rPr>
          <w:rFonts w:ascii="Times New Roman" w:hAnsi="Times New Roman" w:cs="Times New Roman" w:hint="default"/>
          <w:lang w:bidi="lo-LA"/>
        </w:rPr>
        <w:t>e</w:t>
      </w:r>
      <w:r w:rsidRPr="007D0D68" w:rsidR="0093705D">
        <w:rPr>
          <w:rFonts w:ascii="Times New Roman" w:hAnsi="Times New Roman" w:cs="Times New Roman" w:hint="default"/>
          <w:lang w:bidi="lo-LA"/>
        </w:rPr>
        <w:t xml:space="preserve">j komisii </w:t>
      </w:r>
      <w:r w:rsidRPr="007D0D68">
        <w:rPr>
          <w:rFonts w:ascii="Times New Roman" w:hAnsi="Times New Roman" w:cs="Times New Roman"/>
          <w:lang w:bidi="lo-LA"/>
        </w:rPr>
        <w:t>v </w:t>
      </w:r>
      <w:r w:rsidRPr="007D0D68">
        <w:rPr>
          <w:rFonts w:ascii="Times New Roman" w:hAnsi="Times New Roman" w:cs="Times New Roman" w:hint="default"/>
          <w:lang w:bidi="lo-LA"/>
        </w:rPr>
        <w:t>zmysle č</w:t>
      </w:r>
      <w:r w:rsidRPr="007D0D68">
        <w:rPr>
          <w:rFonts w:ascii="Times New Roman" w:hAnsi="Times New Roman" w:cs="Times New Roman" w:hint="default"/>
          <w:lang w:bidi="lo-LA"/>
        </w:rPr>
        <w:t>l. 9 nariadenia Komisie (ES) č</w:t>
      </w:r>
      <w:r w:rsidRPr="007D0D68">
        <w:rPr>
          <w:rFonts w:ascii="Times New Roman" w:hAnsi="Times New Roman" w:cs="Times New Roman" w:hint="default"/>
          <w:lang w:bidi="lo-LA"/>
        </w:rPr>
        <w:t xml:space="preserve">. 800 </w:t>
      </w:r>
      <w:r w:rsidRPr="007D0D68" w:rsidR="0093705D">
        <w:rPr>
          <w:rFonts w:ascii="Times New Roman" w:hAnsi="Times New Roman" w:cs="Times New Roman"/>
          <w:lang w:bidi="lo-LA"/>
        </w:rPr>
        <w:t xml:space="preserve">         </w:t>
      </w:r>
      <w:r w:rsidRPr="007D0D68">
        <w:rPr>
          <w:rFonts w:ascii="Times New Roman" w:hAnsi="Times New Roman" w:cs="Times New Roman" w:hint="default"/>
          <w:lang w:bidi="lo-LA"/>
        </w:rPr>
        <w:t>zo 6. augusta 2008 o vyhlá</w:t>
      </w:r>
      <w:r w:rsidRPr="007D0D68">
        <w:rPr>
          <w:rFonts w:ascii="Times New Roman" w:hAnsi="Times New Roman" w:cs="Times New Roman" w:hint="default"/>
          <w:lang w:bidi="lo-LA"/>
        </w:rPr>
        <w:t>sení</w:t>
      </w:r>
      <w:r w:rsidRPr="007D0D68">
        <w:rPr>
          <w:rFonts w:ascii="Times New Roman" w:hAnsi="Times New Roman" w:cs="Times New Roman" w:hint="default"/>
          <w:lang w:bidi="lo-LA"/>
        </w:rPr>
        <w:t xml:space="preserve"> urč</w:t>
      </w:r>
      <w:r w:rsidRPr="007D0D68">
        <w:rPr>
          <w:rFonts w:ascii="Times New Roman" w:hAnsi="Times New Roman" w:cs="Times New Roman" w:hint="default"/>
          <w:lang w:bidi="lo-LA"/>
        </w:rPr>
        <w:t>itý</w:t>
      </w:r>
      <w:r w:rsidRPr="007D0D68">
        <w:rPr>
          <w:rFonts w:ascii="Times New Roman" w:hAnsi="Times New Roman" w:cs="Times New Roman" w:hint="default"/>
          <w:lang w:bidi="lo-LA"/>
        </w:rPr>
        <w:t>ch kategó</w:t>
      </w:r>
      <w:r w:rsidRPr="007D0D68">
        <w:rPr>
          <w:rFonts w:ascii="Times New Roman" w:hAnsi="Times New Roman" w:cs="Times New Roman" w:hint="default"/>
          <w:lang w:bidi="lo-LA"/>
        </w:rPr>
        <w:t>rií</w:t>
      </w:r>
      <w:r w:rsidRPr="007D0D68">
        <w:rPr>
          <w:rFonts w:ascii="Times New Roman" w:hAnsi="Times New Roman" w:cs="Times New Roman" w:hint="default"/>
          <w:lang w:bidi="lo-LA"/>
        </w:rPr>
        <w:t xml:space="preserve"> pomoci za zluč</w:t>
      </w:r>
      <w:r w:rsidRPr="007D0D68">
        <w:rPr>
          <w:rFonts w:ascii="Times New Roman" w:hAnsi="Times New Roman" w:cs="Times New Roman" w:hint="default"/>
          <w:lang w:bidi="lo-LA"/>
        </w:rPr>
        <w:t>iteľ</w:t>
      </w:r>
      <w:r w:rsidRPr="007D0D68">
        <w:rPr>
          <w:rFonts w:ascii="Times New Roman" w:hAnsi="Times New Roman" w:cs="Times New Roman" w:hint="default"/>
          <w:lang w:bidi="lo-LA"/>
        </w:rPr>
        <w:t>né</w:t>
      </w:r>
      <w:r w:rsidRPr="007D0D68">
        <w:rPr>
          <w:rFonts w:ascii="Times New Roman" w:hAnsi="Times New Roman" w:cs="Times New Roman" w:hint="default"/>
          <w:lang w:bidi="lo-LA"/>
        </w:rPr>
        <w:t xml:space="preserve"> so spoloč</w:t>
      </w:r>
      <w:r w:rsidRPr="007D0D68">
        <w:rPr>
          <w:rFonts w:ascii="Times New Roman" w:hAnsi="Times New Roman" w:cs="Times New Roman" w:hint="default"/>
          <w:lang w:bidi="lo-LA"/>
        </w:rPr>
        <w:t>ný</w:t>
      </w:r>
      <w:r w:rsidRPr="007D0D68">
        <w:rPr>
          <w:rFonts w:ascii="Times New Roman" w:hAnsi="Times New Roman" w:cs="Times New Roman" w:hint="default"/>
          <w:lang w:bidi="lo-LA"/>
        </w:rPr>
        <w:t>m trhom podľ</w:t>
      </w:r>
      <w:r w:rsidRPr="007D0D68">
        <w:rPr>
          <w:rFonts w:ascii="Times New Roman" w:hAnsi="Times New Roman" w:cs="Times New Roman" w:hint="default"/>
          <w:lang w:bidi="lo-LA"/>
        </w:rPr>
        <w:t>a č</w:t>
      </w:r>
      <w:r w:rsidRPr="007D0D68">
        <w:rPr>
          <w:rFonts w:ascii="Times New Roman" w:hAnsi="Times New Roman" w:cs="Times New Roman" w:hint="default"/>
          <w:lang w:bidi="lo-LA"/>
        </w:rPr>
        <w:t>lá</w:t>
      </w:r>
      <w:r w:rsidRPr="007D0D68">
        <w:rPr>
          <w:rFonts w:ascii="Times New Roman" w:hAnsi="Times New Roman" w:cs="Times New Roman" w:hint="default"/>
          <w:lang w:bidi="lo-LA"/>
        </w:rPr>
        <w:t xml:space="preserve">nkov </w:t>
      </w:r>
      <w:smartTag w:uri="urn:schemas-microsoft-com:office:smarttags" w:element="metricconverter">
        <w:smartTagPr>
          <w:attr w:name="ProductID" w:val="87 a"/>
        </w:smartTagPr>
        <w:r w:rsidRPr="007D0D68">
          <w:rPr>
            <w:rFonts w:ascii="Times New Roman" w:hAnsi="Times New Roman" w:cs="Times New Roman" w:hint="default"/>
            <w:lang w:bidi="lo-LA"/>
          </w:rPr>
          <w:t>87 a</w:t>
        </w:r>
      </w:smartTag>
      <w:r w:rsidRPr="007D0D68">
        <w:rPr>
          <w:rFonts w:ascii="Times New Roman" w:hAnsi="Times New Roman" w:cs="Times New Roman" w:hint="default"/>
          <w:lang w:bidi="lo-LA"/>
        </w:rPr>
        <w:t xml:space="preserve"> 88 zmluvy (Vš</w:t>
      </w:r>
      <w:r w:rsidRPr="007D0D68">
        <w:rPr>
          <w:rFonts w:ascii="Times New Roman" w:hAnsi="Times New Roman" w:cs="Times New Roman" w:hint="default"/>
          <w:lang w:bidi="lo-LA"/>
        </w:rPr>
        <w:t>eobecné</w:t>
      </w:r>
      <w:r w:rsidRPr="007D0D68">
        <w:rPr>
          <w:rFonts w:ascii="Times New Roman" w:hAnsi="Times New Roman" w:cs="Times New Roman" w:hint="default"/>
          <w:lang w:bidi="lo-LA"/>
        </w:rPr>
        <w:t xml:space="preserve"> nariadenie o </w:t>
      </w:r>
      <w:smartTag w:uri="urn:schemas-microsoft-com:office:smarttags" w:element="PersonName">
        <w:r w:rsidRPr="007D0D68">
          <w:rPr>
            <w:rFonts w:ascii="Times New Roman" w:hAnsi="Times New Roman" w:cs="Times New Roman" w:hint="default"/>
            <w:lang w:bidi="lo-LA"/>
          </w:rPr>
          <w:t>sk</w:t>
        </w:r>
      </w:smartTag>
      <w:r w:rsidRPr="007D0D68">
        <w:rPr>
          <w:rFonts w:ascii="Times New Roman" w:hAnsi="Times New Roman" w:cs="Times New Roman" w:hint="default"/>
          <w:lang w:bidi="lo-LA"/>
        </w:rPr>
        <w:t>upinový</w:t>
      </w:r>
      <w:r w:rsidRPr="007D0D68">
        <w:rPr>
          <w:rFonts w:ascii="Times New Roman" w:hAnsi="Times New Roman" w:cs="Times New Roman" w:hint="default"/>
          <w:lang w:bidi="lo-LA"/>
        </w:rPr>
        <w:t>ch vý</w:t>
      </w:r>
      <w:r w:rsidRPr="007D0D68">
        <w:rPr>
          <w:rFonts w:ascii="Times New Roman" w:hAnsi="Times New Roman" w:cs="Times New Roman" w:hint="default"/>
          <w:lang w:bidi="lo-LA"/>
        </w:rPr>
        <w:t>nimká</w:t>
      </w:r>
      <w:r w:rsidRPr="007D0D68">
        <w:rPr>
          <w:rFonts w:ascii="Times New Roman" w:hAnsi="Times New Roman" w:cs="Times New Roman" w:hint="default"/>
          <w:lang w:bidi="lo-LA"/>
        </w:rPr>
        <w:t>ch).</w:t>
      </w:r>
    </w:p>
    <w:p w:rsidR="007D0D68" w:rsidP="007D0D68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2E2686" w:rsidRPr="007D0D68" w:rsidP="007D0D68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7D0D68" w:rsidR="005D1C37">
        <w:rPr>
          <w:rFonts w:ascii="Times New Roman" w:hAnsi="Times New Roman" w:cs="Times New Roman" w:hint="default"/>
        </w:rPr>
        <w:t>Priamo na zá</w:t>
      </w:r>
      <w:r w:rsidRPr="007D0D68" w:rsidR="005D1C37">
        <w:rPr>
          <w:rFonts w:ascii="Times New Roman" w:hAnsi="Times New Roman" w:cs="Times New Roman" w:hint="default"/>
        </w:rPr>
        <w:t>klade ná</w:t>
      </w:r>
      <w:r w:rsidRPr="007D0D68" w:rsidR="005D1C37">
        <w:rPr>
          <w:rFonts w:ascii="Times New Roman" w:hAnsi="Times New Roman" w:cs="Times New Roman" w:hint="default"/>
        </w:rPr>
        <w:t>vrh</w:t>
      </w:r>
      <w:r w:rsidRPr="007D0D68" w:rsidR="005D1C37">
        <w:rPr>
          <w:rFonts w:ascii="Times New Roman" w:hAnsi="Times New Roman" w:cs="Times New Roman" w:hint="default"/>
        </w:rPr>
        <w:t>u zá</w:t>
      </w:r>
      <w:r w:rsidRPr="007D0D68" w:rsidR="005D1C37">
        <w:rPr>
          <w:rFonts w:ascii="Times New Roman" w:hAnsi="Times New Roman" w:cs="Times New Roman" w:hint="default"/>
        </w:rPr>
        <w:t>kona bude mož</w:t>
      </w:r>
      <w:r w:rsidRPr="007D0D68" w:rsidR="005D1C37">
        <w:rPr>
          <w:rFonts w:ascii="Times New Roman" w:hAnsi="Times New Roman" w:cs="Times New Roman" w:hint="default"/>
        </w:rPr>
        <w:t>né</w:t>
      </w:r>
      <w:r w:rsidRPr="007D0D68" w:rsidR="005D1C37">
        <w:rPr>
          <w:rFonts w:ascii="Times New Roman" w:hAnsi="Times New Roman" w:cs="Times New Roman" w:hint="default"/>
        </w:rPr>
        <w:t xml:space="preserve"> po</w:t>
      </w:r>
      <w:smartTag w:uri="urn:schemas-microsoft-com:office:smarttags" w:element="PersonName">
        <w:r w:rsidRPr="007D0D68" w:rsidR="005D1C37">
          <w:rPr>
            <w:rFonts w:ascii="Times New Roman" w:hAnsi="Times New Roman" w:cs="Times New Roman" w:hint="default"/>
          </w:rPr>
          <w:t>sk</w:t>
        </w:r>
      </w:smartTag>
      <w:r w:rsidRPr="007D0D68" w:rsidR="005D1C37">
        <w:rPr>
          <w:rFonts w:ascii="Times New Roman" w:hAnsi="Times New Roman" w:cs="Times New Roman" w:hint="default"/>
        </w:rPr>
        <w:t>ytovať</w:t>
      </w:r>
      <w:r w:rsidRPr="007D0D68" w:rsidR="005D1C37">
        <w:rPr>
          <w:rFonts w:ascii="Times New Roman" w:hAnsi="Times New Roman" w:cs="Times New Roman" w:hint="default"/>
        </w:rPr>
        <w:t xml:space="preserve"> investič</w:t>
      </w:r>
      <w:r w:rsidRPr="007D0D68" w:rsidR="005D1C37">
        <w:rPr>
          <w:rFonts w:ascii="Times New Roman" w:hAnsi="Times New Roman" w:cs="Times New Roman" w:hint="default"/>
        </w:rPr>
        <w:t>nú</w:t>
      </w:r>
      <w:r w:rsidRPr="007D0D68" w:rsidR="005D1C37">
        <w:rPr>
          <w:rFonts w:ascii="Times New Roman" w:hAnsi="Times New Roman" w:cs="Times New Roman" w:hint="default"/>
        </w:rPr>
        <w:t xml:space="preserve"> pomoc bez nutnosti schvaľ</w:t>
      </w:r>
      <w:r w:rsidRPr="007D0D68" w:rsidR="005D1C37">
        <w:rPr>
          <w:rFonts w:ascii="Times New Roman" w:hAnsi="Times New Roman" w:cs="Times New Roman" w:hint="default"/>
        </w:rPr>
        <w:t>ovania jednotlivý</w:t>
      </w:r>
      <w:r w:rsidRPr="007D0D68" w:rsidR="005D1C37">
        <w:rPr>
          <w:rFonts w:ascii="Times New Roman" w:hAnsi="Times New Roman" w:cs="Times New Roman" w:hint="default"/>
        </w:rPr>
        <w:t>ch prí</w:t>
      </w:r>
      <w:r w:rsidRPr="007D0D68" w:rsidR="005D1C37">
        <w:rPr>
          <w:rFonts w:ascii="Times New Roman" w:hAnsi="Times New Roman" w:cs="Times New Roman" w:hint="default"/>
        </w:rPr>
        <w:t>padov investič</w:t>
      </w:r>
      <w:r w:rsidRPr="007D0D68" w:rsidR="005D1C37">
        <w:rPr>
          <w:rFonts w:ascii="Times New Roman" w:hAnsi="Times New Roman" w:cs="Times New Roman" w:hint="default"/>
        </w:rPr>
        <w:t>nej pomoci Euró</w:t>
      </w:r>
      <w:r w:rsidRPr="007D0D68" w:rsidR="005D1C37">
        <w:rPr>
          <w:rFonts w:ascii="Times New Roman" w:hAnsi="Times New Roman" w:cs="Times New Roman" w:hint="default"/>
        </w:rPr>
        <w:t>p</w:t>
      </w:r>
      <w:smartTag w:uri="urn:schemas-microsoft-com:office:smarttags" w:element="PersonName">
        <w:r w:rsidRPr="007D0D68" w:rsidR="005D1C37">
          <w:rPr>
            <w:rFonts w:ascii="Times New Roman" w:hAnsi="Times New Roman" w:cs="Times New Roman" w:hint="default"/>
          </w:rPr>
          <w:t>sk</w:t>
        </w:r>
      </w:smartTag>
      <w:r w:rsidRPr="007D0D68" w:rsidR="005D1C37">
        <w:rPr>
          <w:rFonts w:ascii="Times New Roman" w:hAnsi="Times New Roman" w:cs="Times New Roman" w:hint="default"/>
        </w:rPr>
        <w:t>ou komisiou, pretož</w:t>
      </w:r>
      <w:r w:rsidRPr="007D0D68" w:rsidR="005D1C37">
        <w:rPr>
          <w:rFonts w:ascii="Times New Roman" w:hAnsi="Times New Roman" w:cs="Times New Roman" w:hint="default"/>
        </w:rPr>
        <w:t>e investič</w:t>
      </w:r>
      <w:r w:rsidRPr="007D0D68" w:rsidR="005D1C37">
        <w:rPr>
          <w:rFonts w:ascii="Times New Roman" w:hAnsi="Times New Roman" w:cs="Times New Roman" w:hint="default"/>
        </w:rPr>
        <w:t>ná</w:t>
      </w:r>
      <w:r w:rsidRPr="007D0D68" w:rsidR="005D1C37">
        <w:rPr>
          <w:rFonts w:ascii="Times New Roman" w:hAnsi="Times New Roman" w:cs="Times New Roman" w:hint="default"/>
        </w:rPr>
        <w:t xml:space="preserve"> pomoc po</w:t>
      </w:r>
      <w:smartTag w:uri="urn:schemas-microsoft-com:office:smarttags" w:element="PersonName">
        <w:r w:rsidRPr="007D0D68" w:rsidR="005D1C37">
          <w:rPr>
            <w:rFonts w:ascii="Times New Roman" w:hAnsi="Times New Roman" w:cs="Times New Roman" w:hint="default"/>
          </w:rPr>
          <w:t>sk</w:t>
        </w:r>
      </w:smartTag>
      <w:r w:rsidRPr="007D0D68" w:rsidR="005D1C37">
        <w:rPr>
          <w:rFonts w:ascii="Times New Roman" w:hAnsi="Times New Roman" w:cs="Times New Roman" w:hint="default"/>
        </w:rPr>
        <w:t>ytovaná</w:t>
      </w:r>
      <w:r w:rsidRPr="007D0D68" w:rsidR="005D1C37">
        <w:rPr>
          <w:rFonts w:ascii="Times New Roman" w:hAnsi="Times New Roman" w:cs="Times New Roman" w:hint="default"/>
        </w:rPr>
        <w:t xml:space="preserve"> za </w:t>
      </w:r>
      <w:r w:rsidRPr="007D0D68" w:rsidR="005D1C37">
        <w:rPr>
          <w:rFonts w:ascii="Times New Roman" w:hAnsi="Times New Roman" w:cs="Times New Roman" w:hint="default"/>
        </w:rPr>
        <w:t>podmienok uvedený</w:t>
      </w:r>
      <w:r w:rsidRPr="007D0D68" w:rsidR="005D1C37">
        <w:rPr>
          <w:rFonts w:ascii="Times New Roman" w:hAnsi="Times New Roman" w:cs="Times New Roman" w:hint="default"/>
        </w:rPr>
        <w:t>ch v ná</w:t>
      </w:r>
      <w:r w:rsidRPr="007D0D68" w:rsidR="005D1C37">
        <w:rPr>
          <w:rFonts w:ascii="Times New Roman" w:hAnsi="Times New Roman" w:cs="Times New Roman" w:hint="default"/>
        </w:rPr>
        <w:t>vrhu zá</w:t>
      </w:r>
      <w:r w:rsidRPr="007D0D68" w:rsidR="005D1C37">
        <w:rPr>
          <w:rFonts w:ascii="Times New Roman" w:hAnsi="Times New Roman" w:cs="Times New Roman" w:hint="default"/>
        </w:rPr>
        <w:t>kona je považ</w:t>
      </w:r>
      <w:r w:rsidRPr="007D0D68" w:rsidR="005D1C37">
        <w:rPr>
          <w:rFonts w:ascii="Times New Roman" w:hAnsi="Times New Roman" w:cs="Times New Roman" w:hint="default"/>
        </w:rPr>
        <w:t>ovaná</w:t>
      </w:r>
      <w:r w:rsidRPr="007D0D68" w:rsidR="005D1C37">
        <w:rPr>
          <w:rFonts w:ascii="Times New Roman" w:hAnsi="Times New Roman" w:cs="Times New Roman" w:hint="default"/>
        </w:rPr>
        <w:t xml:space="preserve"> za š</w:t>
      </w:r>
      <w:r w:rsidRPr="007D0D68" w:rsidR="005D1C37">
        <w:rPr>
          <w:rFonts w:ascii="Times New Roman" w:hAnsi="Times New Roman" w:cs="Times New Roman" w:hint="default"/>
        </w:rPr>
        <w:t>tá</w:t>
      </w:r>
      <w:r w:rsidRPr="007D0D68" w:rsidR="005D1C37">
        <w:rPr>
          <w:rFonts w:ascii="Times New Roman" w:hAnsi="Times New Roman" w:cs="Times New Roman" w:hint="default"/>
        </w:rPr>
        <w:t>tnu pomoc zluč</w:t>
      </w:r>
      <w:r w:rsidRPr="007D0D68" w:rsidR="005D1C37">
        <w:rPr>
          <w:rFonts w:ascii="Times New Roman" w:hAnsi="Times New Roman" w:cs="Times New Roman" w:hint="default"/>
        </w:rPr>
        <w:t>iteľ</w:t>
      </w:r>
      <w:r w:rsidRPr="007D0D68" w:rsidR="005D1C37">
        <w:rPr>
          <w:rFonts w:ascii="Times New Roman" w:hAnsi="Times New Roman" w:cs="Times New Roman" w:hint="default"/>
        </w:rPr>
        <w:t>nú</w:t>
      </w:r>
      <w:r w:rsidRPr="007D0D68" w:rsidR="005D1C37">
        <w:rPr>
          <w:rFonts w:ascii="Times New Roman" w:hAnsi="Times New Roman" w:cs="Times New Roman" w:hint="default"/>
        </w:rPr>
        <w:t xml:space="preserve"> so </w:t>
      </w:r>
      <w:r w:rsidRPr="007D0D68" w:rsidR="005D1C37">
        <w:rPr>
          <w:rFonts w:ascii="Times New Roman" w:hAnsi="Times New Roman" w:cs="Times New Roman" w:hint="default"/>
        </w:rPr>
        <w:t>s</w:t>
      </w:r>
      <w:r w:rsidRPr="007D0D68" w:rsidR="005D1C37">
        <w:rPr>
          <w:rFonts w:ascii="Times New Roman" w:hAnsi="Times New Roman" w:cs="Times New Roman" w:hint="default"/>
        </w:rPr>
        <w:t>poloč</w:t>
      </w:r>
      <w:r w:rsidRPr="007D0D68" w:rsidR="005D1C37">
        <w:rPr>
          <w:rFonts w:ascii="Times New Roman" w:hAnsi="Times New Roman" w:cs="Times New Roman" w:hint="default"/>
        </w:rPr>
        <w:t>ný</w:t>
      </w:r>
      <w:r w:rsidRPr="007D0D68" w:rsidR="005D1C37">
        <w:rPr>
          <w:rFonts w:ascii="Times New Roman" w:hAnsi="Times New Roman" w:cs="Times New Roman" w:hint="default"/>
        </w:rPr>
        <w:t xml:space="preserve">m trhom. </w:t>
      </w:r>
    </w:p>
    <w:p w:rsidR="007D0D68" w:rsidP="007D0D68">
      <w:pPr>
        <w:pStyle w:val="BodyText"/>
        <w:bidi w:val="0"/>
        <w:spacing w:after="0"/>
        <w:ind w:firstLine="709"/>
        <w:rPr>
          <w:rFonts w:ascii="Times New Roman" w:hAnsi="Times New Roman"/>
          <w:szCs w:val="24"/>
        </w:rPr>
      </w:pPr>
    </w:p>
    <w:p w:rsidR="002E2686" w:rsidRPr="007D0D68" w:rsidP="007D0D68">
      <w:pPr>
        <w:pStyle w:val="BodyText"/>
        <w:bidi w:val="0"/>
        <w:spacing w:after="0"/>
        <w:ind w:firstLine="709"/>
        <w:rPr>
          <w:rFonts w:ascii="Times New Roman" w:hAnsi="Times New Roman"/>
          <w:szCs w:val="24"/>
        </w:rPr>
      </w:pPr>
      <w:r w:rsidRPr="007D0D68" w:rsidR="008148ED">
        <w:rPr>
          <w:rFonts w:ascii="Times New Roman" w:hAnsi="Times New Roman"/>
          <w:szCs w:val="24"/>
        </w:rPr>
        <w:t>Podmienky a limity pri po</w:t>
      </w:r>
      <w:smartTag w:uri="urn:schemas-microsoft-com:office:smarttags" w:element="PersonName">
        <w:r w:rsidRPr="007D0D68" w:rsidR="008148ED">
          <w:rPr>
            <w:rFonts w:ascii="Times New Roman" w:hAnsi="Times New Roman"/>
            <w:szCs w:val="24"/>
          </w:rPr>
          <w:t>sk</w:t>
        </w:r>
      </w:smartTag>
      <w:r w:rsidRPr="007D0D68" w:rsidR="008148ED">
        <w:rPr>
          <w:rFonts w:ascii="Times New Roman" w:hAnsi="Times New Roman"/>
          <w:szCs w:val="24"/>
        </w:rPr>
        <w:t xml:space="preserve">ytovaní jednotlivých foriem investičnej pomoci sú v návrhu zásad upravené diferencovane, podľa odvetvia a regiónu, </w:t>
      </w:r>
      <w:r w:rsidRPr="007D0D68">
        <w:rPr>
          <w:rFonts w:ascii="Times New Roman" w:hAnsi="Times New Roman"/>
          <w:szCs w:val="24"/>
        </w:rPr>
        <w:t>tak, aby sa podporilo vytváranie pracovných miest v oblastiach s vysokou nezamestnanosťou a zvyšovanie pridanej hodnoty v priemysle.</w:t>
      </w:r>
    </w:p>
    <w:p w:rsidR="007D0D68" w:rsidP="007D0D68">
      <w:pPr>
        <w:pStyle w:val="NormalWeb"/>
        <w:bidi w:val="0"/>
        <w:spacing w:before="0" w:beforeAutospacing="0" w:after="0" w:afterAutospacing="0"/>
        <w:ind w:firstLine="709"/>
        <w:jc w:val="both"/>
        <w:rPr>
          <w:rStyle w:val="PlaceholderText"/>
          <w:color w:val="000000"/>
        </w:rPr>
      </w:pPr>
    </w:p>
    <w:p w:rsidR="005D1C37" w:rsidRPr="007D0D68" w:rsidP="007D0D68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7D0D68">
        <w:rPr>
          <w:rStyle w:val="PlaceholderText"/>
          <w:rFonts w:hint="default"/>
          <w:color w:val="000000"/>
        </w:rPr>
        <w:t>Navrhovaná</w:t>
      </w:r>
      <w:r w:rsidRPr="007D0D68">
        <w:rPr>
          <w:rStyle w:val="PlaceholderText"/>
          <w:rFonts w:hint="default"/>
          <w:color w:val="000000"/>
        </w:rPr>
        <w:t xml:space="preserve"> prá</w:t>
      </w:r>
      <w:r w:rsidRPr="007D0D68">
        <w:rPr>
          <w:rStyle w:val="PlaceholderText"/>
          <w:rFonts w:hint="default"/>
          <w:color w:val="000000"/>
        </w:rPr>
        <w:t>vna ú</w:t>
      </w:r>
      <w:r w:rsidRPr="007D0D68">
        <w:rPr>
          <w:rStyle w:val="PlaceholderText"/>
          <w:rFonts w:hint="default"/>
          <w:color w:val="000000"/>
        </w:rPr>
        <w:t>prava je v </w:t>
      </w:r>
      <w:r w:rsidRPr="007D0D68">
        <w:rPr>
          <w:rStyle w:val="PlaceholderText"/>
          <w:rFonts w:hint="default"/>
          <w:color w:val="000000"/>
        </w:rPr>
        <w:t>sú</w:t>
      </w:r>
      <w:r w:rsidRPr="007D0D68">
        <w:rPr>
          <w:rStyle w:val="PlaceholderText"/>
          <w:rFonts w:hint="default"/>
          <w:color w:val="000000"/>
        </w:rPr>
        <w:t>lade s </w:t>
      </w:r>
      <w:r w:rsidRPr="007D0D68">
        <w:rPr>
          <w:rStyle w:val="PlaceholderText"/>
          <w:rFonts w:hint="default"/>
          <w:color w:val="000000"/>
        </w:rPr>
        <w:t>Ú</w:t>
      </w:r>
      <w:r w:rsidRPr="007D0D68">
        <w:rPr>
          <w:rStyle w:val="PlaceholderText"/>
          <w:rFonts w:hint="default"/>
          <w:color w:val="000000"/>
        </w:rPr>
        <w:t>stavou SR, zá</w:t>
      </w:r>
      <w:r w:rsidRPr="007D0D68">
        <w:rPr>
          <w:rStyle w:val="PlaceholderText"/>
          <w:rFonts w:hint="default"/>
          <w:color w:val="000000"/>
        </w:rPr>
        <w:t xml:space="preserve">konmi </w:t>
      </w:r>
      <w:r w:rsidRPr="007D0D68" w:rsidR="00F24210">
        <w:rPr>
          <w:rStyle w:val="PlaceholderText"/>
          <w:color w:val="000000"/>
        </w:rPr>
        <w:t>a </w:t>
      </w:r>
      <w:r w:rsidRPr="007D0D68" w:rsidR="00F24210">
        <w:rPr>
          <w:rStyle w:val="PlaceholderText"/>
          <w:rFonts w:hint="default"/>
          <w:color w:val="000000"/>
        </w:rPr>
        <w:t>medziná</w:t>
      </w:r>
      <w:r w:rsidRPr="007D0D68" w:rsidR="00F24210">
        <w:rPr>
          <w:rStyle w:val="PlaceholderText"/>
          <w:rFonts w:hint="default"/>
          <w:color w:val="000000"/>
        </w:rPr>
        <w:t>rodný</w:t>
      </w:r>
      <w:r w:rsidRPr="007D0D68" w:rsidR="00F24210">
        <w:rPr>
          <w:rStyle w:val="PlaceholderText"/>
          <w:rFonts w:hint="default"/>
          <w:color w:val="000000"/>
        </w:rPr>
        <w:t xml:space="preserve">mi </w:t>
      </w:r>
      <w:r w:rsidRPr="007D0D68">
        <w:rPr>
          <w:rStyle w:val="PlaceholderText"/>
          <w:rFonts w:hint="default"/>
          <w:color w:val="000000"/>
        </w:rPr>
        <w:t>zmluvami, ktorý</w:t>
      </w:r>
      <w:r w:rsidRPr="007D0D68">
        <w:rPr>
          <w:rStyle w:val="PlaceholderText"/>
          <w:rFonts w:hint="default"/>
          <w:color w:val="000000"/>
        </w:rPr>
        <w:t>mi je Sloven</w:t>
      </w:r>
      <w:smartTag w:uri="urn:schemas-microsoft-com:office:smarttags" w:element="PersonName">
        <w:r w:rsidRPr="007D0D68">
          <w:rPr>
            <w:rStyle w:val="PlaceholderText"/>
            <w:rFonts w:hint="default"/>
            <w:color w:val="000000"/>
          </w:rPr>
          <w:t>sk</w:t>
        </w:r>
      </w:smartTag>
      <w:r w:rsidRPr="007D0D68">
        <w:rPr>
          <w:rStyle w:val="PlaceholderText"/>
          <w:rFonts w:hint="default"/>
          <w:color w:val="000000"/>
        </w:rPr>
        <w:t>á</w:t>
      </w:r>
      <w:r w:rsidRPr="007D0D68">
        <w:rPr>
          <w:rStyle w:val="PlaceholderText"/>
          <w:rFonts w:hint="default"/>
          <w:color w:val="000000"/>
        </w:rPr>
        <w:t xml:space="preserve"> republika viazaná.</w:t>
      </w:r>
      <w:r w:rsidRPr="007D0D68">
        <w:rPr>
          <w:rFonts w:ascii="Times New Roman" w:hAnsi="Times New Roman" w:cs="Times New Roman"/>
        </w:rPr>
        <w:t xml:space="preserve"> </w:t>
      </w:r>
    </w:p>
    <w:p w:rsidR="00870C95" w:rsidRPr="007D0D68" w:rsidP="007D0D68">
      <w:pPr>
        <w:bidi w:val="0"/>
        <w:rPr>
          <w:rFonts w:ascii="Times New Roman" w:hAnsi="Times New Roman"/>
        </w:rPr>
      </w:pPr>
    </w:p>
    <w:p w:rsidR="0093705D" w:rsidRPr="007D0D68" w:rsidP="007D0D68">
      <w:pPr>
        <w:bidi w:val="0"/>
        <w:rPr>
          <w:rFonts w:ascii="Times New Roman" w:hAnsi="Times New Roman"/>
          <w:b/>
          <w:color w:val="000000"/>
          <w:u w:val="single"/>
        </w:rPr>
      </w:pPr>
    </w:p>
    <w:p w:rsidR="0093705D" w:rsidRPr="007D0D68" w:rsidP="007D0D68">
      <w:pPr>
        <w:bidi w:val="0"/>
        <w:rPr>
          <w:rFonts w:ascii="Times New Roman" w:hAnsi="Times New Roman"/>
          <w:b/>
          <w:color w:val="000000"/>
          <w:u w:val="single"/>
        </w:rPr>
      </w:pPr>
    </w:p>
    <w:p w:rsidR="0093705D" w:rsidRPr="007D0D68" w:rsidP="007D0D68">
      <w:pPr>
        <w:bidi w:val="0"/>
        <w:rPr>
          <w:rFonts w:ascii="Times New Roman" w:hAnsi="Times New Roman"/>
          <w:b/>
          <w:color w:val="000000"/>
          <w:u w:val="single"/>
        </w:rPr>
      </w:pPr>
    </w:p>
    <w:p w:rsidR="00F502A5" w:rsidP="007D0D68">
      <w:pPr>
        <w:bidi w:val="0"/>
        <w:rPr>
          <w:rFonts w:ascii="Times New Roman" w:hAnsi="Times New Roman"/>
          <w:b/>
          <w:color w:val="000000"/>
          <w:u w:val="single"/>
        </w:rPr>
        <w:sectPr w:rsidSect="007D0D68">
          <w:footerReference w:type="even" r:id="rId4"/>
          <w:footerReference w:type="default" r:id="rId5"/>
          <w:pgSz w:w="11906" w:h="16838"/>
          <w:pgMar w:top="1247" w:right="1418" w:bottom="1247" w:left="1418" w:header="709" w:footer="709" w:gutter="0"/>
          <w:lnNumType w:distance="0"/>
          <w:cols w:space="708"/>
          <w:noEndnote w:val="0"/>
          <w:bidi w:val="0"/>
          <w:docGrid w:linePitch="272"/>
        </w:sectPr>
      </w:pPr>
    </w:p>
    <w:p w:rsidR="005D1C37" w:rsidRPr="007D0D68" w:rsidP="007D0D68">
      <w:pPr>
        <w:bidi w:val="0"/>
        <w:rPr>
          <w:rFonts w:ascii="Times New Roman" w:hAnsi="Times New Roman"/>
          <w:b/>
          <w:color w:val="000000"/>
        </w:rPr>
      </w:pPr>
      <w:r w:rsidRPr="007D0D68">
        <w:rPr>
          <w:rFonts w:ascii="Times New Roman" w:hAnsi="Times New Roman"/>
          <w:b/>
          <w:color w:val="000000"/>
        </w:rPr>
        <w:t>Osobitná časť</w:t>
      </w:r>
    </w:p>
    <w:p w:rsidR="005D1C37" w:rsidRPr="007D0D68" w:rsidP="007D0D68">
      <w:pPr>
        <w:bidi w:val="0"/>
        <w:rPr>
          <w:rFonts w:ascii="Times New Roman" w:hAnsi="Times New Roman"/>
          <w:color w:val="000000"/>
        </w:rPr>
      </w:pPr>
    </w:p>
    <w:p w:rsidR="00482930" w:rsidRPr="007D0D68" w:rsidP="007D0D68">
      <w:pPr>
        <w:bidi w:val="0"/>
        <w:rPr>
          <w:rFonts w:ascii="Times New Roman" w:hAnsi="Times New Roman"/>
          <w:color w:val="000000"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Čl. I</w:t>
      </w:r>
    </w:p>
    <w:p w:rsidR="005D1C37" w:rsidRPr="007D0D68" w:rsidP="007D0D68">
      <w:pPr>
        <w:bidi w:val="0"/>
        <w:rPr>
          <w:rFonts w:ascii="Times New Roman" w:hAnsi="Times New Roman"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1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5D1C37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>
        <w:rPr>
          <w:rFonts w:ascii="Times New Roman" w:hAnsi="Times New Roman"/>
        </w:rPr>
        <w:t>Ide o legislatívno-technickú úpravu, ktorá má za cieľ zosúladenie návrhu zákona s § 8a zákon</w:t>
      </w:r>
      <w:r w:rsidRPr="007D0D68" w:rsidR="00F24210">
        <w:rPr>
          <w:rFonts w:ascii="Times New Roman" w:hAnsi="Times New Roman"/>
        </w:rPr>
        <w:t>a</w:t>
      </w:r>
      <w:r w:rsidRPr="007D0D68">
        <w:rPr>
          <w:rFonts w:ascii="Times New Roman" w:hAnsi="Times New Roman"/>
        </w:rPr>
        <w:t xml:space="preserve"> č. 523/2004 Z. z. o rozpočtových pravidlách verejnej správy a o zmene a doplnení niektorých zákonov v znení 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 w:rsidR="00F24210">
        <w:rPr>
          <w:rFonts w:ascii="Times New Roman" w:hAnsi="Times New Roman"/>
        </w:rPr>
        <w:t>orších predpisov.</w:t>
      </w:r>
      <w:r w:rsidRPr="007D0D68" w:rsidR="00F1749E">
        <w:rPr>
          <w:rFonts w:ascii="Times New Roman" w:hAnsi="Times New Roman"/>
        </w:rPr>
        <w:t xml:space="preserve"> Dotácia na obstaranie dlhodobého hmotného majetku a dlhodobého nehmotného majetku sa po</w:t>
      </w:r>
      <w:smartTag w:uri="urn:schemas-microsoft-com:office:smarttags" w:element="PersonName">
        <w:r w:rsidRPr="007D0D68" w:rsidR="00F1749E">
          <w:rPr>
            <w:rFonts w:ascii="Times New Roman" w:hAnsi="Times New Roman"/>
          </w:rPr>
          <w:t>sk</w:t>
        </w:r>
      </w:smartTag>
      <w:r w:rsidRPr="007D0D68" w:rsidR="00F1749E">
        <w:rPr>
          <w:rFonts w:ascii="Times New Roman" w:hAnsi="Times New Roman"/>
        </w:rPr>
        <w:t>ytuje na princípe „ex –post.“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2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7F445C" w:rsidRPr="007D0D68" w:rsidP="007D0D68">
      <w:pPr>
        <w:bidi w:val="0"/>
        <w:jc w:val="both"/>
        <w:rPr>
          <w:rFonts w:ascii="Times New Roman" w:hAnsi="Times New Roman"/>
        </w:rPr>
      </w:pPr>
      <w:r w:rsidRPr="007D0D68" w:rsidR="005D1C37">
        <w:rPr>
          <w:rFonts w:ascii="Times New Roman" w:hAnsi="Times New Roman"/>
        </w:rPr>
        <w:t>Ide o legislatívno-technickú úpravu, ktorá má za cieľ zosúladenie návrhu zákona s § 53d zákona č. 5/2004 Z. z. o službách zamestnanosti a o zmene a doplnení niektorých zákonov v znení ne</w:t>
      </w:r>
      <w:smartTag w:uri="urn:schemas-microsoft-com:office:smarttags" w:element="PersonName">
        <w:r w:rsidRPr="007D0D68" w:rsidR="005D1C37">
          <w:rPr>
            <w:rFonts w:ascii="Times New Roman" w:hAnsi="Times New Roman"/>
          </w:rPr>
          <w:t>sk</w:t>
        </w:r>
      </w:smartTag>
      <w:r w:rsidRPr="007D0D68" w:rsidR="005D1C37">
        <w:rPr>
          <w:rFonts w:ascii="Times New Roman" w:hAnsi="Times New Roman"/>
        </w:rPr>
        <w:t>orších predpisov.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3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5D1C3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 w:rsidR="00F1749E">
        <w:rPr>
          <w:rFonts w:ascii="Times New Roman" w:hAnsi="Times New Roman"/>
        </w:rPr>
        <w:t>Navrhovaná právna úprava má za cieľ zosúladenie návrhu zákona so zákonom č. 575/2001    Z. z. o organizácií činnosti vlády a organizácii ústrednej štátnej správy v znení ne</w:t>
      </w:r>
      <w:smartTag w:uri="urn:schemas-microsoft-com:office:smarttags" w:element="PersonName">
        <w:r w:rsidRPr="007D0D68" w:rsidR="00F1749E">
          <w:rPr>
            <w:rFonts w:ascii="Times New Roman" w:hAnsi="Times New Roman"/>
          </w:rPr>
          <w:t>sk</w:t>
        </w:r>
      </w:smartTag>
      <w:r w:rsidRPr="007D0D68" w:rsidR="00F1749E">
        <w:rPr>
          <w:rFonts w:ascii="Times New Roman" w:hAnsi="Times New Roman"/>
        </w:rPr>
        <w:t>orších predpisov v oblasti cestovného ruchu. M</w:t>
      </w:r>
      <w:r w:rsidRPr="007D0D68" w:rsidR="007F445C">
        <w:rPr>
          <w:rFonts w:ascii="Times New Roman" w:hAnsi="Times New Roman"/>
        </w:rPr>
        <w:t>edzi po</w:t>
      </w:r>
      <w:smartTag w:uri="urn:schemas-microsoft-com:office:smarttags" w:element="PersonName">
        <w:r w:rsidRPr="007D0D68" w:rsidR="007F445C">
          <w:rPr>
            <w:rFonts w:ascii="Times New Roman" w:hAnsi="Times New Roman"/>
          </w:rPr>
          <w:t>sk</w:t>
        </w:r>
      </w:smartTag>
      <w:r w:rsidRPr="007D0D68" w:rsidR="007F445C">
        <w:rPr>
          <w:rFonts w:ascii="Times New Roman" w:hAnsi="Times New Roman"/>
        </w:rPr>
        <w:t xml:space="preserve">ytovateľov investičnej pomoci </w:t>
      </w:r>
      <w:r w:rsidRPr="007D0D68" w:rsidR="00F1749E">
        <w:rPr>
          <w:rFonts w:ascii="Times New Roman" w:hAnsi="Times New Roman"/>
        </w:rPr>
        <w:t xml:space="preserve">sa dopĺňa </w:t>
      </w:r>
      <w:r w:rsidRPr="007D0D68" w:rsidR="007F445C">
        <w:rPr>
          <w:rFonts w:ascii="Times New Roman" w:hAnsi="Times New Roman"/>
        </w:rPr>
        <w:t>Ministerstvo dopravy, výstavby a regionálneho rozvoja Sloven</w:t>
      </w:r>
      <w:smartTag w:uri="urn:schemas-microsoft-com:office:smarttags" w:element="PersonName">
        <w:r w:rsidRPr="007D0D68" w:rsidR="007F445C">
          <w:rPr>
            <w:rFonts w:ascii="Times New Roman" w:hAnsi="Times New Roman"/>
          </w:rPr>
          <w:t>sk</w:t>
        </w:r>
      </w:smartTag>
      <w:r w:rsidRPr="007D0D68" w:rsidR="007F445C">
        <w:rPr>
          <w:rFonts w:ascii="Times New Roman" w:hAnsi="Times New Roman"/>
        </w:rPr>
        <w:t>ej republiky, ak ide o po</w:t>
      </w:r>
      <w:smartTag w:uri="urn:schemas-microsoft-com:office:smarttags" w:element="PersonName">
        <w:r w:rsidRPr="007D0D68" w:rsidR="007F445C">
          <w:rPr>
            <w:rFonts w:ascii="Times New Roman" w:hAnsi="Times New Roman"/>
          </w:rPr>
          <w:t>sk</w:t>
        </w:r>
      </w:smartTag>
      <w:r w:rsidRPr="007D0D68" w:rsidR="007F445C">
        <w:rPr>
          <w:rFonts w:ascii="Times New Roman" w:hAnsi="Times New Roman"/>
        </w:rPr>
        <w:t>ytovanie investičnej pom</w:t>
      </w:r>
      <w:r w:rsidRPr="007D0D68" w:rsidR="00F1749E">
        <w:rPr>
          <w:rFonts w:ascii="Times New Roman" w:hAnsi="Times New Roman"/>
        </w:rPr>
        <w:t>oci pre oblasť cestovného ruchu.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 xml:space="preserve">K bodu 4 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F1749E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Vzhľadom na to, maximálna výška oprávnených nákladov, ktoré budú vynaložené v súvislosti s investičným zámerom nie je v návrhu zákona obmedzená, navrhuje sa z definície investičného zámeru lehotu na zrealizovanie investičného zámeru vypustiť.</w:t>
      </w:r>
    </w:p>
    <w:p w:rsidR="00F1749E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Lehota do kedy musí žiadateľ začať vykonávať podnikateľ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ú činnosť uvedenú v investičnom zámere je v návrhu upravená v § 15 ods. 4 diferencovane v závislosti od výšky investície.</w:t>
      </w:r>
    </w:p>
    <w:p w:rsidR="007D0D68" w:rsidP="007D0D68">
      <w:pPr>
        <w:bidi w:val="0"/>
        <w:rPr>
          <w:rFonts w:ascii="Times New Roman" w:hAnsi="Times New Roman"/>
        </w:rPr>
      </w:pPr>
    </w:p>
    <w:p w:rsidR="005D1C37" w:rsidRPr="007D0D68" w:rsidP="007D0D68">
      <w:pPr>
        <w:bidi w:val="0"/>
        <w:rPr>
          <w:rFonts w:ascii="Times New Roman" w:hAnsi="Times New Roman"/>
          <w:b/>
        </w:rPr>
      </w:pPr>
      <w:r w:rsidRPr="007D0D68" w:rsidR="00F1749E">
        <w:rPr>
          <w:rFonts w:ascii="Times New Roman" w:hAnsi="Times New Roman"/>
          <w:b/>
        </w:rPr>
        <w:t>K bodu 5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5D1C3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V návrhu sa spresňuje terminológia miery evidovanej nezamestnanosti zverejňovanej Ústredím práce, sociálnych vecí a rodiny.</w:t>
      </w:r>
    </w:p>
    <w:p w:rsidR="00F1749E" w:rsidRPr="007D0D68" w:rsidP="007D0D68">
      <w:pPr>
        <w:bidi w:val="0"/>
        <w:jc w:val="both"/>
        <w:rPr>
          <w:rFonts w:ascii="Times New Roman" w:hAnsi="Times New Roman"/>
        </w:rPr>
      </w:pPr>
    </w:p>
    <w:p w:rsidR="00F1749E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6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F1749E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 legislatívno-technickú úpravu, ktorá má za cieľ zosúladenie návrhu zákona so zákonom č. 575/2001 Z. z. o organizácií činnosti vlády a organizácii ústrednej štátnej správy v znení 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orších predpisov v oblasti cestovného ruchu.</w:t>
      </w:r>
    </w:p>
    <w:p w:rsidR="005D1C37" w:rsidRPr="007D0D68" w:rsidP="007D0D68">
      <w:pPr>
        <w:bidi w:val="0"/>
        <w:rPr>
          <w:rFonts w:ascii="Times New Roman" w:hAnsi="Times New Roman"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7</w:t>
      </w:r>
    </w:p>
    <w:p w:rsidR="007D0D68" w:rsidP="007D0D68">
      <w:pPr>
        <w:bidi w:val="0"/>
        <w:jc w:val="both"/>
        <w:rPr>
          <w:rFonts w:ascii="Times New Roman" w:hAnsi="Times New Roman"/>
          <w:iCs/>
        </w:rPr>
      </w:pPr>
    </w:p>
    <w:p w:rsidR="00F1749E" w:rsidRPr="007D0D68" w:rsidP="007D0D68">
      <w:pPr>
        <w:bidi w:val="0"/>
        <w:jc w:val="both"/>
        <w:rPr>
          <w:rFonts w:ascii="Times New Roman" w:hAnsi="Times New Roman"/>
          <w:iCs/>
        </w:rPr>
      </w:pPr>
      <w:r w:rsidRPr="007D0D68">
        <w:rPr>
          <w:rFonts w:ascii="Times New Roman" w:hAnsi="Times New Roman"/>
          <w:iCs/>
        </w:rPr>
        <w:t>Vzhľadom na to, že všetky strojné a technologické zariadenia musia byť nové, odkaz na kapitoly 84, 85 a 90 prílohy č. 1 nariadenia Rady (EHS) č. 2658/87 o colnej a štatistickej nomenklatúre a o spoločnom colnom sadzobníku  pod čiarou sa vypúšťa.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8</w:t>
      </w:r>
    </w:p>
    <w:p w:rsidR="007D0D68" w:rsidP="007D0D68">
      <w:pPr>
        <w:bidi w:val="0"/>
        <w:jc w:val="both"/>
        <w:rPr>
          <w:rFonts w:ascii="Times New Roman" w:hAnsi="Times New Roman"/>
          <w:bCs/>
        </w:rPr>
      </w:pPr>
    </w:p>
    <w:p w:rsidR="005D1C37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 w:rsidR="00F1749E">
        <w:rPr>
          <w:rFonts w:ascii="Times New Roman" w:hAnsi="Times New Roman"/>
          <w:bCs/>
        </w:rPr>
        <w:t xml:space="preserve">S cieľom vytvoriť predpoklady </w:t>
      </w:r>
      <w:r w:rsidRPr="007D0D68" w:rsidR="00F1749E">
        <w:rPr>
          <w:rFonts w:ascii="Times New Roman" w:hAnsi="Times New Roman"/>
        </w:rPr>
        <w:t>na po</w:t>
      </w:r>
      <w:smartTag w:uri="urn:schemas-microsoft-com:office:smarttags" w:element="PersonName">
        <w:r w:rsidRPr="007D0D68" w:rsidR="00F1749E">
          <w:rPr>
            <w:rFonts w:ascii="Times New Roman" w:hAnsi="Times New Roman"/>
          </w:rPr>
          <w:t>sk</w:t>
        </w:r>
      </w:smartTag>
      <w:r w:rsidRPr="007D0D68" w:rsidR="00F1749E">
        <w:rPr>
          <w:rFonts w:ascii="Times New Roman" w:hAnsi="Times New Roman"/>
        </w:rPr>
        <w:t xml:space="preserve">ytnutie investičnej pomoci pre širší okruh podnikateľov, ktorí uvažujú o realizácií investičných zámerov v priemyselnej výrobe, navrhuje sa minimálnu výšku na obstaranie dlhodobého hmotného majetku a dlhodobého nehmotného majetku znížiť na 14 000 000 eur. </w:t>
      </w:r>
    </w:p>
    <w:p w:rsidR="007D0D68" w:rsidP="007D0D68">
      <w:pPr>
        <w:bidi w:val="0"/>
        <w:rPr>
          <w:rFonts w:ascii="Times New Roman" w:hAnsi="Times New Roman"/>
          <w:b/>
          <w:iCs/>
        </w:rPr>
      </w:pPr>
    </w:p>
    <w:p w:rsidR="005D1C37" w:rsidRPr="007D0D68" w:rsidP="007D0D68">
      <w:pPr>
        <w:bidi w:val="0"/>
        <w:rPr>
          <w:rFonts w:ascii="Times New Roman" w:hAnsi="Times New Roman"/>
          <w:b/>
          <w:iCs/>
        </w:rPr>
      </w:pPr>
      <w:r w:rsidRPr="007D0D68" w:rsidR="005D4FE4">
        <w:rPr>
          <w:rFonts w:ascii="Times New Roman" w:hAnsi="Times New Roman"/>
          <w:b/>
          <w:iCs/>
        </w:rPr>
        <w:t>K bodom</w:t>
      </w:r>
      <w:r w:rsidRPr="007D0D68">
        <w:rPr>
          <w:rFonts w:ascii="Times New Roman" w:hAnsi="Times New Roman"/>
          <w:b/>
          <w:iCs/>
        </w:rPr>
        <w:t xml:space="preserve"> </w:t>
      </w:r>
      <w:smartTag w:uri="urn:schemas-microsoft-com:office:smarttags" w:element="metricconverter">
        <w:smartTagPr>
          <w:attr w:name="ProductID" w:val="9 a"/>
        </w:smartTagPr>
        <w:r w:rsidRPr="007D0D68">
          <w:rPr>
            <w:rFonts w:ascii="Times New Roman" w:hAnsi="Times New Roman"/>
            <w:b/>
            <w:iCs/>
          </w:rPr>
          <w:t>9</w:t>
        </w:r>
        <w:r w:rsidRPr="007D0D68" w:rsidR="005D4FE4">
          <w:rPr>
            <w:rFonts w:ascii="Times New Roman" w:hAnsi="Times New Roman"/>
            <w:b/>
            <w:iCs/>
          </w:rPr>
          <w:t xml:space="preserve"> a</w:t>
        </w:r>
      </w:smartTag>
      <w:r w:rsidRPr="007D0D68" w:rsidR="005D4FE4">
        <w:rPr>
          <w:rFonts w:ascii="Times New Roman" w:hAnsi="Times New Roman"/>
          <w:b/>
          <w:iCs/>
        </w:rPr>
        <w:t xml:space="preserve"> 10</w:t>
      </w:r>
    </w:p>
    <w:p w:rsidR="007D0D68" w:rsidP="007D0D68">
      <w:pPr>
        <w:bidi w:val="0"/>
        <w:jc w:val="both"/>
        <w:rPr>
          <w:rFonts w:ascii="Times New Roman" w:hAnsi="Times New Roman"/>
          <w:bCs/>
        </w:rPr>
      </w:pPr>
    </w:p>
    <w:p w:rsidR="00F1749E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  <w:bCs/>
        </w:rPr>
        <w:t>S cieľom zohľadniť mieru nezamestnanosti okresu, kde sa predpokladá realizácia investičného zámeru</w:t>
      </w:r>
      <w:r w:rsidRPr="007D0D68">
        <w:rPr>
          <w:rFonts w:ascii="Times New Roman" w:hAnsi="Times New Roman"/>
        </w:rPr>
        <w:t>, navrhuje sa minimálnu výšku na obstaranie dlhodobého hmotného majetku a dlho</w:t>
      </w:r>
      <w:r w:rsidRPr="007D0D68" w:rsidR="005D4FE4">
        <w:rPr>
          <w:rFonts w:ascii="Times New Roman" w:hAnsi="Times New Roman"/>
        </w:rPr>
        <w:t>dobého nehmotného majetku (jedna</w:t>
      </w:r>
      <w:r w:rsidRPr="007D0D68">
        <w:rPr>
          <w:rFonts w:ascii="Times New Roman" w:hAnsi="Times New Roman"/>
        </w:rPr>
        <w:t xml:space="preserve"> zo všeobecných podmienok na to, aby investičný zámer v priemyselnej výrobe mohol byť podporený investičnou pomocou) znížiť  na polovicu.</w:t>
      </w:r>
    </w:p>
    <w:p w:rsidR="00F1749E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Navrhuje sa zníženie hodnoty (podielu) nových výrobných a technologických zariadení, ktoré sú určené na výrobné účely z celkovej hodnoty obstaraného dlhodobého hmotného a dlhodobého nehmotného majetku </w:t>
      </w:r>
      <w:r w:rsidRPr="007D0D68" w:rsidR="00403FCC">
        <w:rPr>
          <w:rFonts w:ascii="Times New Roman" w:hAnsi="Times New Roman"/>
        </w:rPr>
        <w:t xml:space="preserve">v odvetviach </w:t>
      </w:r>
      <w:r w:rsidRPr="007D0D68">
        <w:rPr>
          <w:rFonts w:ascii="Times New Roman" w:hAnsi="Times New Roman"/>
        </w:rPr>
        <w:t>priemyselnej výroby v závislosti od miery nezamestnanosti.</w:t>
      </w:r>
    </w:p>
    <w:p w:rsidR="00F1749E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Uvedené oparenie umožní podporiť aj menej sofistikované investičné projekty, v okresoch, kde je priemerná miera nezamestnanosti vyššia ako priemerná miera nezamestnanosti v Sloven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ej republike zverejňovaná v štatistických údajoch ústredia práce za kalendárny rok, ktorý predchádza roku, v ktorom bol predložený investičný zámer ministerstvu.</w:t>
      </w:r>
    </w:p>
    <w:p w:rsidR="00F1749E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  <w:bCs/>
        </w:rPr>
        <w:t xml:space="preserve">S cieľom vytvoriť predpoklady </w:t>
      </w:r>
      <w:r w:rsidRPr="007D0D68">
        <w:rPr>
          <w:rFonts w:ascii="Times New Roman" w:hAnsi="Times New Roman"/>
        </w:rPr>
        <w:t>na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ytnutie investičnej pomoci na realizáciu investičného zámeru, ktorý bude realizovať malý alebo stredný podnik sa navrhuje znížiť minimálnu výšku na obstaranie dlhodobého hmotného majetku a dlhodobého nehmotného majetku v závislosti od miery nezamestnanosti okresu na polovicu.  </w:t>
      </w:r>
    </w:p>
    <w:p w:rsidR="007D0D68" w:rsidP="007D0D68">
      <w:pPr>
        <w:bidi w:val="0"/>
        <w:jc w:val="both"/>
        <w:rPr>
          <w:rFonts w:ascii="Times New Roman" w:hAnsi="Times New Roman"/>
          <w:b/>
        </w:rPr>
      </w:pPr>
    </w:p>
    <w:p w:rsidR="009B67B4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 w:rsidR="00F1749E">
        <w:rPr>
          <w:rFonts w:ascii="Times New Roman" w:hAnsi="Times New Roman"/>
          <w:b/>
        </w:rPr>
        <w:t xml:space="preserve">K bodu </w:t>
      </w:r>
      <w:r w:rsidRPr="007D0D68" w:rsidR="005D4FE4">
        <w:rPr>
          <w:rFonts w:ascii="Times New Roman" w:hAnsi="Times New Roman"/>
          <w:b/>
        </w:rPr>
        <w:t>11</w:t>
      </w:r>
    </w:p>
    <w:p w:rsidR="007D0D68" w:rsidP="007D0D68">
      <w:pPr>
        <w:bidi w:val="0"/>
        <w:jc w:val="both"/>
        <w:rPr>
          <w:rFonts w:ascii="Times New Roman" w:hAnsi="Times New Roman"/>
          <w:bCs/>
        </w:rPr>
      </w:pPr>
    </w:p>
    <w:p w:rsidR="00F1749E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  <w:bCs/>
        </w:rPr>
        <w:t xml:space="preserve">S cieľom vytvoriť predpoklady </w:t>
      </w:r>
      <w:r w:rsidRPr="007D0D68">
        <w:rPr>
          <w:rFonts w:ascii="Times New Roman" w:hAnsi="Times New Roman"/>
        </w:rPr>
        <w:t xml:space="preserve">na vytváranie technologických centier s podporou investičnej pomoci pre širší okruh podnikateľov, minimálna suma na obstaranie dlhodobého hmotného majetku a dlhodobého nehmotného majetku sa navrhuje znížiť na hodnotu 500 000 eur. </w:t>
      </w:r>
    </w:p>
    <w:p w:rsidR="007D0D68" w:rsidP="007D0D68">
      <w:pPr>
        <w:bidi w:val="0"/>
        <w:jc w:val="both"/>
        <w:rPr>
          <w:rFonts w:ascii="Times New Roman" w:hAnsi="Times New Roman"/>
          <w:b/>
        </w:rPr>
      </w:pPr>
    </w:p>
    <w:p w:rsidR="00F1749E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>K bodu 12</w:t>
      </w:r>
    </w:p>
    <w:p w:rsidR="007D0D68" w:rsidP="007D0D68">
      <w:pPr>
        <w:bidi w:val="0"/>
        <w:jc w:val="both"/>
        <w:rPr>
          <w:rFonts w:ascii="Times New Roman" w:hAnsi="Times New Roman"/>
          <w:bCs/>
        </w:rPr>
      </w:pP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  <w:bCs/>
        </w:rPr>
        <w:t xml:space="preserve">S cieľom vytvoriť predpoklady </w:t>
      </w:r>
      <w:r w:rsidRPr="007D0D68">
        <w:rPr>
          <w:rFonts w:ascii="Times New Roman" w:hAnsi="Times New Roman"/>
        </w:rPr>
        <w:t xml:space="preserve">na vytváranie centier strategických služieb s podporou investičnej pomoci pre širší okruh podnikateľov, minimálna suma na obstaranie dlhodobého hmotného majetku a dlhodobého nehmotného majetku sa navrhuje znížiť na hodnotu    400 000 eur. </w:t>
      </w:r>
    </w:p>
    <w:p w:rsidR="007D0D68" w:rsidP="007D0D68">
      <w:pPr>
        <w:bidi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>K bodu 13</w:t>
      </w:r>
    </w:p>
    <w:p w:rsidR="007D0D68" w:rsidP="007D0D68">
      <w:pPr>
        <w:bidi w:val="0"/>
        <w:jc w:val="both"/>
        <w:rPr>
          <w:rFonts w:ascii="Times New Roman" w:hAnsi="Times New Roman"/>
          <w:bCs/>
        </w:rPr>
      </w:pP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  <w:bCs/>
        </w:rPr>
        <w:t xml:space="preserve">S cieľom vytvoriť predpoklady </w:t>
      </w:r>
      <w:r w:rsidRPr="007D0D68">
        <w:rPr>
          <w:rFonts w:ascii="Times New Roman" w:hAnsi="Times New Roman"/>
        </w:rPr>
        <w:t>na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ytnutie investičnej pomoci pre širší okruh podnikateľov, ktorí uvažujú o realizácií investičných zámerov v oblasti cestovného ruchu, navrhuje sa minimálnu výšku na obstaranie dlhodobého hmotného majetku a dlhodobého nehmotného majetku znížiť na 10 000 000 eur. 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>K bodu 14</w:t>
      </w:r>
    </w:p>
    <w:p w:rsidR="007D0D68" w:rsidP="007D0D68">
      <w:pPr>
        <w:bidi w:val="0"/>
        <w:jc w:val="both"/>
        <w:rPr>
          <w:rFonts w:ascii="Times New Roman" w:hAnsi="Times New Roman"/>
          <w:bCs/>
        </w:rPr>
      </w:pPr>
    </w:p>
    <w:p w:rsidR="00E96D68" w:rsidRPr="007D0D68" w:rsidP="007D0D68">
      <w:pPr>
        <w:bidi w:val="0"/>
        <w:jc w:val="both"/>
        <w:rPr>
          <w:rFonts w:ascii="Times New Roman" w:hAnsi="Times New Roman"/>
        </w:rPr>
      </w:pPr>
      <w:r w:rsidRPr="007D0D68" w:rsidR="008E3757">
        <w:rPr>
          <w:rFonts w:ascii="Times New Roman" w:hAnsi="Times New Roman"/>
          <w:bCs/>
        </w:rPr>
        <w:t xml:space="preserve">S cieľom vytvoriť predpoklady </w:t>
      </w:r>
      <w:r w:rsidRPr="007D0D68" w:rsidR="008E3757">
        <w:rPr>
          <w:rFonts w:ascii="Times New Roman" w:hAnsi="Times New Roman"/>
        </w:rPr>
        <w:t>na po</w:t>
      </w:r>
      <w:smartTag w:uri="urn:schemas-microsoft-com:office:smarttags" w:element="PersonName">
        <w:r w:rsidRPr="007D0D68" w:rsidR="008E3757">
          <w:rPr>
            <w:rFonts w:ascii="Times New Roman" w:hAnsi="Times New Roman"/>
          </w:rPr>
          <w:t>sk</w:t>
        </w:r>
      </w:smartTag>
      <w:r w:rsidRPr="007D0D68" w:rsidR="008E3757">
        <w:rPr>
          <w:rFonts w:ascii="Times New Roman" w:hAnsi="Times New Roman"/>
        </w:rPr>
        <w:t>ytnutie investičnej pomoci pre širší okruh podnikateľov, navrhuje sa minimálnu výšku na obstaranie dlhodobého hmotného majetku a dlho</w:t>
      </w:r>
      <w:r w:rsidRPr="007D0D68" w:rsidR="00403FCC">
        <w:rPr>
          <w:rFonts w:ascii="Times New Roman" w:hAnsi="Times New Roman"/>
        </w:rPr>
        <w:t>dobého nehmotného majetku (jedna</w:t>
      </w:r>
      <w:r w:rsidRPr="007D0D68" w:rsidR="008E3757">
        <w:rPr>
          <w:rFonts w:ascii="Times New Roman" w:hAnsi="Times New Roman"/>
        </w:rPr>
        <w:t xml:space="preserve"> zo všeobecných podmienok na to, aby investičný zámer mohol byť podporený investičnou pomocou) znížiť v závislosti od miery nezamestnanosti okresu na polovicu.</w:t>
      </w:r>
    </w:p>
    <w:p w:rsidR="00E96D68" w:rsidRPr="007D0D68" w:rsidP="007D0D68">
      <w:pPr>
        <w:bidi w:val="0"/>
        <w:jc w:val="both"/>
        <w:rPr>
          <w:rFonts w:ascii="Times New Roman" w:hAnsi="Times New Roman"/>
        </w:rPr>
      </w:pPr>
      <w:r w:rsidRPr="007D0D68" w:rsidR="008E3757">
        <w:rPr>
          <w:rFonts w:ascii="Times New Roman" w:hAnsi="Times New Roman"/>
        </w:rPr>
        <w:t>Navrhuje sa zníženie hodnoty (podielu) nových výrobných a technologických zariadení, ktoré sú určené na po</w:t>
      </w:r>
      <w:smartTag w:uri="urn:schemas-microsoft-com:office:smarttags" w:element="PersonName">
        <w:r w:rsidRPr="007D0D68" w:rsidR="008E3757">
          <w:rPr>
            <w:rFonts w:ascii="Times New Roman" w:hAnsi="Times New Roman"/>
          </w:rPr>
          <w:t>sk</w:t>
        </w:r>
      </w:smartTag>
      <w:r w:rsidRPr="007D0D68" w:rsidR="008E3757">
        <w:rPr>
          <w:rFonts w:ascii="Times New Roman" w:hAnsi="Times New Roman"/>
        </w:rPr>
        <w:t xml:space="preserve">ytovanie služieb z celkovej hodnoty obstaraného dlhodobého hmotného a dlhodobého nehmotného majetku </w:t>
      </w:r>
      <w:r w:rsidRPr="007D0D68" w:rsidR="00403FCC">
        <w:rPr>
          <w:rFonts w:ascii="Times New Roman" w:hAnsi="Times New Roman"/>
        </w:rPr>
        <w:t xml:space="preserve">v odvetví </w:t>
      </w:r>
      <w:r w:rsidRPr="007D0D68" w:rsidR="008E3757">
        <w:rPr>
          <w:rFonts w:ascii="Times New Roman" w:hAnsi="Times New Roman"/>
        </w:rPr>
        <w:t>priemyselnej výroby v závislosti od miery nezamestnanosti.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Uvedené oparenie umožní podporiť aj menej sofistikované investičné projekty, v okresoch, kde je miera nezamestnanosti zverejnená ústredím práce za kalendárny rok, ktorý bezprostredne predchádza kalendárnemu roku vyššia ako priemerná miera evidovanej nezamestnanosti v Sloven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ej republike zverejňovaná v štatistických údajoch ústredia práce za kalendárny rok, ktorý predchádza roku, v ktorom bol predložený investičný zámer ministerstvu.</w:t>
      </w:r>
    </w:p>
    <w:p w:rsidR="00E96D68" w:rsidRPr="007D0D68" w:rsidP="007D0D68">
      <w:pPr>
        <w:bidi w:val="0"/>
        <w:outlineLvl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>K bodu 15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Navrhuje sa nové znenie § 8 ods. 1 písmeno a), ktoré umožní započítavanie nových strojných a technologických zariadení obstaraných od majetkovo a personálne prepojených spoločností do oprávnených nákladov za predpokladu, že budú obstarané za trhovú cenu.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Navrhovaná úprava je v súlade s programovým vyhlásením vlády, v ktorom sa zaviazala, že bude dôsledne uplatňovať pravidlo, že pri transponovaní európ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ej legislatívy do sloven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ého poriadku by s výnimkou odôvodnených prípadov nemali byť zavádzané administratívne a reg</w:t>
      </w:r>
      <w:r w:rsidRPr="007D0D68" w:rsidR="00403FCC">
        <w:rPr>
          <w:rFonts w:ascii="Times New Roman" w:hAnsi="Times New Roman"/>
        </w:rPr>
        <w:t>ulačné prekážky nad rámec úrovne stanovenej</w:t>
      </w:r>
      <w:r w:rsidRPr="007D0D68">
        <w:rPr>
          <w:rFonts w:ascii="Times New Roman" w:hAnsi="Times New Roman"/>
        </w:rPr>
        <w:t xml:space="preserve"> legislatívnymi predpismi EÚ.</w:t>
      </w:r>
    </w:p>
    <w:p w:rsidR="008E3757" w:rsidRPr="007D0D68" w:rsidP="007D0D68">
      <w:pPr>
        <w:bidi w:val="0"/>
        <w:outlineLvl w:val="0"/>
        <w:rPr>
          <w:rFonts w:ascii="Times New Roman" w:hAnsi="Times New Roman"/>
          <w:bCs/>
          <w:i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 xml:space="preserve">K bodom </w:t>
      </w:r>
      <w:smartTag w:uri="urn:schemas-microsoft-com:office:smarttags" w:element="metricconverter">
        <w:smartTagPr>
          <w:attr w:name="ProductID" w:val="16 a"/>
        </w:smartTagPr>
        <w:r w:rsidRPr="007D0D68" w:rsidR="005D4FE4">
          <w:rPr>
            <w:rFonts w:ascii="Times New Roman" w:hAnsi="Times New Roman"/>
            <w:b/>
          </w:rPr>
          <w:t>16</w:t>
        </w:r>
        <w:r w:rsidRPr="007D0D68">
          <w:rPr>
            <w:rFonts w:ascii="Times New Roman" w:hAnsi="Times New Roman"/>
            <w:b/>
          </w:rPr>
          <w:t xml:space="preserve"> a</w:t>
        </w:r>
      </w:smartTag>
      <w:r w:rsidRPr="007D0D68" w:rsidR="005D4FE4">
        <w:rPr>
          <w:rFonts w:ascii="Times New Roman" w:hAnsi="Times New Roman"/>
          <w:b/>
        </w:rPr>
        <w:t xml:space="preserve"> 17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 legislatívno-technickú úpravu, ktorá má za cieľ zosúladenie návrhu zákona so zákonom č. 575/2001 Z. z. o organizácií činnosti vlády a organizácii ústrednej štátnej správy v znení 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orších predpisov v oblasti cestovného ruchu.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9B67B4">
        <w:rPr>
          <w:rFonts w:ascii="Times New Roman" w:hAnsi="Times New Roman"/>
          <w:b/>
        </w:rPr>
        <w:t>K bodu</w:t>
      </w:r>
      <w:r w:rsidRPr="007D0D68" w:rsidR="005D4FE4">
        <w:rPr>
          <w:rFonts w:ascii="Times New Roman" w:hAnsi="Times New Roman"/>
          <w:b/>
        </w:rPr>
        <w:t xml:space="preserve"> 18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Navrhuje s</w:t>
      </w:r>
      <w:r w:rsidRPr="007D0D68" w:rsidR="00403FCC">
        <w:rPr>
          <w:rFonts w:ascii="Times New Roman" w:hAnsi="Times New Roman"/>
        </w:rPr>
        <w:t>a nové znenie § 10 ods. 4, ktoré</w:t>
      </w:r>
      <w:r w:rsidRPr="007D0D68">
        <w:rPr>
          <w:rFonts w:ascii="Times New Roman" w:hAnsi="Times New Roman"/>
        </w:rPr>
        <w:t xml:space="preserve"> upravuje postup ministerstva alebo  ministerstva dopravy, ak ide o investičnú pomoc pre oblasť cestovného ruchu, ak z posudku vyplýva, že žiadateľ má predpoklad splniť podmienky na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 w:rsidR="00B07EA1">
        <w:rPr>
          <w:rFonts w:ascii="Times New Roman" w:hAnsi="Times New Roman"/>
        </w:rPr>
        <w:t>ytnutie investičnej pomoci.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Do 10 dní od doručenia posudku ministerstvo alebo  ministerstvo dopravy, ak ide o investičnú pomoc pre oblasť cestovného ruchu, žiadateľovi písomne potvrdí, že investičný zámer má predpoklad splniť podmienky na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ytnutie investičnej pomoci a do 30 dní vypracuje návrh na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ytnutie investičnej pomoci .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Písomné potvrdenie je nevyhnutnou podmienkou na to, aby žiadateľ mohol začať vykonávať práce na realizácií investičného zámeru.</w:t>
      </w:r>
    </w:p>
    <w:p w:rsidR="007D0D68" w:rsidP="007D0D68">
      <w:pPr>
        <w:bidi w:val="0"/>
        <w:jc w:val="both"/>
        <w:rPr>
          <w:rFonts w:ascii="Times New Roman" w:hAnsi="Times New Roman"/>
          <w:b/>
        </w:rPr>
      </w:pPr>
    </w:p>
    <w:p w:rsidR="005D4FE4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 w:rsidR="008E3757">
        <w:rPr>
          <w:rFonts w:ascii="Times New Roman" w:hAnsi="Times New Roman"/>
          <w:b/>
        </w:rPr>
        <w:t xml:space="preserve">K bodom </w:t>
      </w:r>
      <w:r w:rsidRPr="007D0D68">
        <w:rPr>
          <w:rFonts w:ascii="Times New Roman" w:hAnsi="Times New Roman"/>
          <w:b/>
        </w:rPr>
        <w:t>19</w:t>
      </w:r>
      <w:r w:rsidRPr="007D0D68" w:rsidR="008E3757">
        <w:rPr>
          <w:rFonts w:ascii="Times New Roman" w:hAnsi="Times New Roman"/>
          <w:b/>
        </w:rPr>
        <w:t xml:space="preserve"> a</w:t>
      </w:r>
      <w:r w:rsidRPr="007D0D68">
        <w:rPr>
          <w:rFonts w:ascii="Times New Roman" w:hAnsi="Times New Roman"/>
          <w:b/>
        </w:rPr>
        <w:t> 20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5D1C37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 w:rsidR="008E3757">
        <w:rPr>
          <w:rFonts w:ascii="Times New Roman" w:hAnsi="Times New Roman"/>
        </w:rPr>
        <w:t>Ide o legislatívno-technickú úpravu, ktorá má za cieľ zosúladenie návrhu zákona so zákonom č. 575/2001 Z. z. o organizácií činnosti vlády a organizácii ústrednej štátnej správy v znení ne</w:t>
      </w:r>
      <w:smartTag w:uri="urn:schemas-microsoft-com:office:smarttags" w:element="PersonName">
        <w:r w:rsidRPr="007D0D68" w:rsidR="008E3757">
          <w:rPr>
            <w:rFonts w:ascii="Times New Roman" w:hAnsi="Times New Roman"/>
          </w:rPr>
          <w:t>sk</w:t>
        </w:r>
      </w:smartTag>
      <w:r w:rsidRPr="007D0D68" w:rsidR="008E3757">
        <w:rPr>
          <w:rFonts w:ascii="Times New Roman" w:hAnsi="Times New Roman"/>
        </w:rPr>
        <w:t>orších predpisov v oblasti cestovného ruchu.</w:t>
      </w:r>
    </w:p>
    <w:p w:rsidR="005D4FE4" w:rsidRPr="007D0D68" w:rsidP="007D0D68">
      <w:pPr>
        <w:bidi w:val="0"/>
        <w:rPr>
          <w:rFonts w:ascii="Times New Roman" w:hAnsi="Times New Roman"/>
          <w:b/>
        </w:rPr>
      </w:pPr>
    </w:p>
    <w:p w:rsidR="005D1C37" w:rsidRPr="007D0D68" w:rsidP="007D0D68">
      <w:pPr>
        <w:bidi w:val="0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>K bodu 21</w:t>
      </w:r>
    </w:p>
    <w:p w:rsidR="007D0D68" w:rsidP="007D0D68">
      <w:pPr>
        <w:bidi w:val="0"/>
        <w:rPr>
          <w:rFonts w:ascii="Times New Roman" w:hAnsi="Times New Roman"/>
        </w:rPr>
      </w:pPr>
    </w:p>
    <w:p w:rsidR="008E3757" w:rsidRPr="007D0D68" w:rsidP="007D0D68">
      <w:pPr>
        <w:bidi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 systematickú úpravu súvisiacu s bodom 17.</w:t>
      </w:r>
    </w:p>
    <w:p w:rsidR="008E3757" w:rsidRPr="007D0D68" w:rsidP="007D0D68">
      <w:pPr>
        <w:bidi w:val="0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>K bodom 22 až 24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 legislatívno-technickú úpravu, ktorá má za cieľ zosúladenie návrhu zákona so zákonom č. 575/2001 Z. z. o organizácií činnosti vlády a organizácii ústrednej štátnej správy v znení 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orších predpisov v oblasti cestovného ruchu.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>K bodu 25</w:t>
      </w:r>
    </w:p>
    <w:p w:rsidR="007D0D68" w:rsidP="007D0D68">
      <w:pPr>
        <w:bidi w:val="0"/>
        <w:rPr>
          <w:rFonts w:ascii="Times New Roman" w:hAnsi="Times New Roman"/>
        </w:rPr>
      </w:pPr>
    </w:p>
    <w:p w:rsidR="00B07EA1" w:rsidRPr="007D0D68" w:rsidP="007D0D68">
      <w:pPr>
        <w:bidi w:val="0"/>
        <w:rPr>
          <w:rFonts w:ascii="Times New Roman" w:hAnsi="Times New Roman"/>
        </w:rPr>
      </w:pPr>
      <w:r w:rsidRPr="007D0D68" w:rsidR="008E3757">
        <w:rPr>
          <w:rFonts w:ascii="Times New Roman" w:hAnsi="Times New Roman"/>
        </w:rPr>
        <w:t xml:space="preserve">Navrhovaná úprava nadväzuje na úpravu </w:t>
      </w:r>
      <w:r w:rsidRPr="007D0D68" w:rsidR="002C6E2A">
        <w:rPr>
          <w:rFonts w:ascii="Times New Roman" w:hAnsi="Times New Roman"/>
        </w:rPr>
        <w:t>v bode</w:t>
      </w:r>
      <w:r w:rsidRPr="007D0D68" w:rsidR="008E3757">
        <w:rPr>
          <w:rFonts w:ascii="Times New Roman" w:hAnsi="Times New Roman"/>
        </w:rPr>
        <w:t>17.</w:t>
      </w:r>
    </w:p>
    <w:p w:rsidR="007D0D68" w:rsidP="007D0D68">
      <w:pPr>
        <w:bidi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2</w:t>
      </w:r>
      <w:r w:rsidRPr="007D0D68" w:rsidR="005D4FE4">
        <w:rPr>
          <w:rFonts w:ascii="Times New Roman" w:hAnsi="Times New Roman"/>
          <w:b/>
        </w:rPr>
        <w:t>6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B07EA1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 w:rsidR="008E3757">
        <w:rPr>
          <w:rFonts w:ascii="Times New Roman" w:hAnsi="Times New Roman"/>
        </w:rPr>
        <w:t>Ide o legislatívno-technickú úpravu, ktorá má za cieľ zosúladenie návrhu zákona so zákonom č. 575/2001 Z. z. o organizácií činnosti vlády a organizácii ústrednej štátnej správy v znení ne</w:t>
      </w:r>
      <w:smartTag w:uri="urn:schemas-microsoft-com:office:smarttags" w:element="PersonName">
        <w:r w:rsidRPr="007D0D68" w:rsidR="008E3757">
          <w:rPr>
            <w:rFonts w:ascii="Times New Roman" w:hAnsi="Times New Roman"/>
          </w:rPr>
          <w:t>sk</w:t>
        </w:r>
      </w:smartTag>
      <w:r w:rsidRPr="007D0D68" w:rsidR="008E3757">
        <w:rPr>
          <w:rFonts w:ascii="Times New Roman" w:hAnsi="Times New Roman"/>
        </w:rPr>
        <w:t>orších predpisov v oblasti cestovného ruchu.</w:t>
      </w:r>
    </w:p>
    <w:p w:rsidR="007D0D68" w:rsidP="007D0D68">
      <w:pPr>
        <w:bidi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rPr>
          <w:rFonts w:ascii="Times New Roman" w:hAnsi="Times New Roman"/>
          <w:b/>
        </w:rPr>
      </w:pPr>
      <w:r w:rsidRPr="007D0D68" w:rsidR="00B07EA1">
        <w:rPr>
          <w:rFonts w:ascii="Times New Roman" w:hAnsi="Times New Roman"/>
          <w:b/>
        </w:rPr>
        <w:t>K bodom</w:t>
      </w:r>
      <w:r w:rsidRPr="007D0D68" w:rsidR="005D4FE4">
        <w:rPr>
          <w:rFonts w:ascii="Times New Roman" w:hAnsi="Times New Roman"/>
          <w:b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7D0D68" w:rsidR="005D4FE4">
          <w:rPr>
            <w:rFonts w:ascii="Times New Roman" w:hAnsi="Times New Roman"/>
            <w:b/>
          </w:rPr>
          <w:t>27</w:t>
        </w:r>
        <w:r w:rsidRPr="007D0D68">
          <w:rPr>
            <w:rFonts w:ascii="Times New Roman" w:hAnsi="Times New Roman"/>
            <w:b/>
          </w:rPr>
          <w:t xml:space="preserve"> a</w:t>
        </w:r>
      </w:smartTag>
      <w:r w:rsidRPr="007D0D68" w:rsidR="005D4FE4">
        <w:rPr>
          <w:rFonts w:ascii="Times New Roman" w:hAnsi="Times New Roman"/>
          <w:b/>
        </w:rPr>
        <w:t xml:space="preserve"> 28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E96D68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 w:rsidR="008E3757">
        <w:rPr>
          <w:rFonts w:ascii="Times New Roman" w:hAnsi="Times New Roman"/>
        </w:rPr>
        <w:t>Ide o</w:t>
      </w:r>
      <w:r w:rsidRPr="007D0D68" w:rsidR="00B07EA1">
        <w:rPr>
          <w:rFonts w:ascii="Times New Roman" w:hAnsi="Times New Roman"/>
        </w:rPr>
        <w:t> </w:t>
      </w:r>
      <w:r w:rsidRPr="007D0D68" w:rsidR="008E3757">
        <w:rPr>
          <w:rFonts w:ascii="Times New Roman" w:hAnsi="Times New Roman"/>
        </w:rPr>
        <w:t>precizovanie</w:t>
      </w:r>
      <w:r w:rsidRPr="007D0D68" w:rsidR="00B07EA1">
        <w:rPr>
          <w:rFonts w:ascii="Times New Roman" w:hAnsi="Times New Roman"/>
        </w:rPr>
        <w:t xml:space="preserve"> ustanovení</w:t>
      </w:r>
      <w:r w:rsidRPr="007D0D68" w:rsidR="008E3757">
        <w:rPr>
          <w:rFonts w:ascii="Times New Roman" w:hAnsi="Times New Roman"/>
        </w:rPr>
        <w:t xml:space="preserve"> tak</w:t>
      </w:r>
      <w:r w:rsidRPr="007D0D68" w:rsidR="00403FCC">
        <w:rPr>
          <w:rFonts w:ascii="Times New Roman" w:hAnsi="Times New Roman"/>
        </w:rPr>
        <w:t>,</w:t>
      </w:r>
      <w:r w:rsidRPr="007D0D68" w:rsidR="008E3757">
        <w:rPr>
          <w:rFonts w:ascii="Times New Roman" w:hAnsi="Times New Roman"/>
        </w:rPr>
        <w:t xml:space="preserve"> aby bolo jednoznačné, že ak prijímateľom pomoci nebude žiadateľ, prijímateľ musí byť založený v čase podania žiadosti o po</w:t>
      </w:r>
      <w:smartTag w:uri="urn:schemas-microsoft-com:office:smarttags" w:element="PersonName">
        <w:r w:rsidRPr="007D0D68" w:rsidR="008E3757">
          <w:rPr>
            <w:rFonts w:ascii="Times New Roman" w:hAnsi="Times New Roman"/>
          </w:rPr>
          <w:t>sk</w:t>
        </w:r>
      </w:smartTag>
      <w:r w:rsidRPr="007D0D68" w:rsidR="008E3757">
        <w:rPr>
          <w:rFonts w:ascii="Times New Roman" w:hAnsi="Times New Roman"/>
        </w:rPr>
        <w:t>ytnutie investičnej pomoci.</w:t>
      </w:r>
    </w:p>
    <w:p w:rsidR="007D0D68" w:rsidP="007D0D68">
      <w:pPr>
        <w:bidi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rPr>
          <w:rFonts w:ascii="Times New Roman" w:hAnsi="Times New Roman"/>
          <w:b/>
        </w:rPr>
      </w:pPr>
      <w:r w:rsidRPr="007D0D68" w:rsidR="005D4FE4">
        <w:rPr>
          <w:rFonts w:ascii="Times New Roman" w:hAnsi="Times New Roman"/>
          <w:b/>
        </w:rPr>
        <w:t>K bodu 29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 w:rsidR="00B07EA1">
        <w:rPr>
          <w:rFonts w:ascii="Times New Roman" w:hAnsi="Times New Roman"/>
        </w:rPr>
        <w:t>Vzhľadom na to, že písomné</w:t>
      </w:r>
      <w:r w:rsidRPr="007D0D68">
        <w:rPr>
          <w:rFonts w:ascii="Times New Roman" w:hAnsi="Times New Roman"/>
        </w:rPr>
        <w:t xml:space="preserve"> potvrdenie o tom, že investičný zámer má predpoklad splniť podmienky na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ytnutie investičnej pomoci sa vydáva po doručení posudku, navrhuje sa 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rátiť lehotu o polovicu, do kedy musí žiadateľ začať obstarávať dlhodobý hmotný a dlhodobý nehmotný majetok. 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Lehota do kedy musí žiadateľ začať vykonávať podnikateľ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ú činnosť uvedenú v investičnom zámere je v návrhu stanovená diferencovane v závislosti od výšky investície.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Pri veľkom investičnom zámere, žiadateľ musí začať vykonávať podnikateľ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ú činnosť uvedenú v investičnom zámere v lehote do piatich rokov od doručenia rozhodnutia o schválení investičnej pomoci. 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Pri ostatných investičných zámeroch, žiadateľ musí začať vykonávať podnikateľ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ú činnosť uvedenú v investičnom zámere v lehote do troch rokov od doručenia rozhodnutia o schválení investičnej pomoci. </w:t>
      </w:r>
    </w:p>
    <w:p w:rsidR="007D0D68" w:rsidP="007D0D68">
      <w:pPr>
        <w:bidi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bodom 30</w:t>
      </w:r>
      <w:r w:rsidRPr="007D0D68">
        <w:rPr>
          <w:rFonts w:ascii="Times New Roman" w:hAnsi="Times New Roman"/>
          <w:b/>
        </w:rPr>
        <w:t xml:space="preserve"> až</w:t>
      </w:r>
      <w:r w:rsidRPr="007D0D68" w:rsidR="009458BE">
        <w:rPr>
          <w:rFonts w:ascii="Times New Roman" w:hAnsi="Times New Roman"/>
          <w:b/>
        </w:rPr>
        <w:t xml:space="preserve"> 33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 legislatívno-technickú úpravu, ktorá má za cieľ zosúladenie návrhu zákona so zákonom č. 575/2001 Z. z. o organizácií činnosti vlády a organizácii ústrednej štátnej správy v znení 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orších predpisov v oblasti cestovného ruchu.</w:t>
      </w:r>
    </w:p>
    <w:p w:rsidR="007D0D68" w:rsidP="007D0D68">
      <w:pPr>
        <w:bidi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bodu 34</w:t>
      </w:r>
    </w:p>
    <w:p w:rsidR="007D0D68" w:rsidP="007D0D68">
      <w:pPr>
        <w:bidi w:val="0"/>
        <w:rPr>
          <w:rFonts w:ascii="Times New Roman" w:hAnsi="Times New Roman"/>
        </w:rPr>
      </w:pPr>
    </w:p>
    <w:p w:rsidR="008E3757" w:rsidRPr="007D0D68" w:rsidP="007D0D68">
      <w:pPr>
        <w:bidi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 legislatívno-technickú úpravu.</w:t>
      </w:r>
    </w:p>
    <w:p w:rsidR="007D0D68" w:rsidP="007D0D68">
      <w:pPr>
        <w:bidi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bodu 35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 w:rsidR="008E3757">
        <w:rPr>
          <w:rFonts w:ascii="Times New Roman" w:hAnsi="Times New Roman"/>
        </w:rPr>
        <w:t xml:space="preserve">Ide o legislatívno-technickú úpravu, ktorá má za cieľ zosúladenie návrhu zákona so zákonom č. 575/2001 Z. z. </w:t>
      </w:r>
      <w:r>
        <w:rPr>
          <w:rFonts w:ascii="Times New Roman" w:hAnsi="Times New Roman"/>
        </w:rPr>
        <w:t xml:space="preserve"> </w:t>
      </w:r>
      <w:r w:rsidRPr="007D0D68" w:rsidR="008E3757">
        <w:rPr>
          <w:rFonts w:ascii="Times New Roman" w:hAnsi="Times New Roman"/>
        </w:rPr>
        <w:t xml:space="preserve">o organizácií činnosti </w:t>
      </w:r>
      <w:r>
        <w:rPr>
          <w:rFonts w:ascii="Times New Roman" w:hAnsi="Times New Roman"/>
        </w:rPr>
        <w:t xml:space="preserve"> </w:t>
      </w:r>
      <w:r w:rsidRPr="007D0D68" w:rsidR="008E3757">
        <w:rPr>
          <w:rFonts w:ascii="Times New Roman" w:hAnsi="Times New Roman"/>
        </w:rPr>
        <w:t xml:space="preserve">vlády a organizácii </w:t>
      </w:r>
      <w:r>
        <w:rPr>
          <w:rFonts w:ascii="Times New Roman" w:hAnsi="Times New Roman"/>
        </w:rPr>
        <w:t xml:space="preserve"> </w:t>
      </w:r>
      <w:r w:rsidRPr="007D0D68" w:rsidR="008E3757">
        <w:rPr>
          <w:rFonts w:ascii="Times New Roman" w:hAnsi="Times New Roman"/>
        </w:rPr>
        <w:t xml:space="preserve">ústrednej </w:t>
      </w:r>
      <w:r>
        <w:rPr>
          <w:rFonts w:ascii="Times New Roman" w:hAnsi="Times New Roman"/>
        </w:rPr>
        <w:t xml:space="preserve"> </w:t>
      </w:r>
      <w:r w:rsidRPr="007D0D68" w:rsidR="008E3757">
        <w:rPr>
          <w:rFonts w:ascii="Times New Roman" w:hAnsi="Times New Roman"/>
        </w:rPr>
        <w:t xml:space="preserve">štátnej </w:t>
      </w:r>
      <w:r>
        <w:rPr>
          <w:rFonts w:ascii="Times New Roman" w:hAnsi="Times New Roman"/>
        </w:rPr>
        <w:t xml:space="preserve"> </w:t>
      </w:r>
      <w:r w:rsidRPr="007D0D68" w:rsidR="008E3757">
        <w:rPr>
          <w:rFonts w:ascii="Times New Roman" w:hAnsi="Times New Roman"/>
        </w:rPr>
        <w:t xml:space="preserve">správy v znení 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neskorších predpisov v oblasti cestovného ruchu.</w:t>
      </w:r>
    </w:p>
    <w:p w:rsidR="007D0D68" w:rsidP="007D0D68">
      <w:pPr>
        <w:bidi w:val="0"/>
        <w:jc w:val="both"/>
        <w:rPr>
          <w:rFonts w:ascii="Times New Roman" w:hAnsi="Times New Roman"/>
          <w:b/>
        </w:rPr>
      </w:pPr>
    </w:p>
    <w:p w:rsidR="008E3757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bodu 36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Navrhovanou úpravou sa zosúlaďuje ustanovenie § 15 ods. 4 s ustanovením § 15 ods. 5 zákona o investičnej pomoci a </w:t>
      </w:r>
      <w:r w:rsidRPr="007D0D68" w:rsidR="00403FCC">
        <w:rPr>
          <w:rFonts w:ascii="Times New Roman" w:hAnsi="Times New Roman"/>
        </w:rPr>
        <w:t>u</w:t>
      </w:r>
      <w:r w:rsidRPr="007D0D68">
        <w:rPr>
          <w:rFonts w:ascii="Times New Roman" w:hAnsi="Times New Roman"/>
        </w:rPr>
        <w:t xml:space="preserve">stanovuje sa lehota do kedy musí žiadateľ splniť podmienky 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definované v zákone od vydania rozhodnutia </w:t>
      </w:r>
      <w:r w:rsidRPr="007D0D68" w:rsidR="002C6E2A">
        <w:rPr>
          <w:rFonts w:ascii="Times New Roman" w:hAnsi="Times New Roman"/>
        </w:rPr>
        <w:t>o schválení investičnej pomoci.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Lehota od kedy musí žiadateľ splniť podmienky definované v zákone je v návrhu stanovená diferencovane v závislosti od výšky investície.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bodu 37</w:t>
      </w:r>
    </w:p>
    <w:p w:rsidR="007D0D68" w:rsidP="007D0D68">
      <w:pPr>
        <w:bidi w:val="0"/>
        <w:rPr>
          <w:rFonts w:ascii="Times New Roman" w:hAnsi="Times New Roman"/>
        </w:rPr>
      </w:pPr>
    </w:p>
    <w:p w:rsidR="00B07EA1" w:rsidRPr="007D0D68" w:rsidP="007D0D68">
      <w:pPr>
        <w:bidi w:val="0"/>
        <w:rPr>
          <w:rFonts w:ascii="Times New Roman" w:hAnsi="Times New Roman"/>
        </w:rPr>
      </w:pPr>
      <w:r w:rsidRPr="007D0D68" w:rsidR="008E3757">
        <w:rPr>
          <w:rFonts w:ascii="Times New Roman" w:hAnsi="Times New Roman"/>
        </w:rPr>
        <w:t>K</w:t>
      </w:r>
      <w:r w:rsidRPr="007D0D68" w:rsidR="00074B43">
        <w:rPr>
          <w:rFonts w:ascii="Times New Roman" w:hAnsi="Times New Roman"/>
        </w:rPr>
        <w:t xml:space="preserve"> odseku </w:t>
      </w:r>
      <w:r w:rsidRPr="007D0D68" w:rsidR="008E3757">
        <w:rPr>
          <w:rFonts w:ascii="Times New Roman" w:hAnsi="Times New Roman"/>
        </w:rPr>
        <w:t>8</w:t>
      </w:r>
    </w:p>
    <w:p w:rsidR="00B07EA1" w:rsidRPr="007D0D68" w:rsidP="007D0D68">
      <w:pPr>
        <w:bidi w:val="0"/>
        <w:jc w:val="both"/>
        <w:rPr>
          <w:rFonts w:ascii="Times New Roman" w:hAnsi="Times New Roman"/>
          <w:bCs/>
        </w:rPr>
      </w:pPr>
      <w:r w:rsidRPr="007D0D68" w:rsidR="008E3757">
        <w:rPr>
          <w:rFonts w:ascii="Times New Roman" w:hAnsi="Times New Roman"/>
        </w:rPr>
        <w:t xml:space="preserve">Navrhovanou právnou úpravou sa upravujú povinnosti prijímateľa </w:t>
      </w:r>
      <w:r w:rsidRPr="007D0D68" w:rsidR="008E3757">
        <w:rPr>
          <w:rFonts w:ascii="Times New Roman" w:hAnsi="Times New Roman"/>
          <w:bCs/>
        </w:rPr>
        <w:t xml:space="preserve">bez zbytočného odkladu </w:t>
      </w:r>
      <w:r w:rsidRPr="007D0D68" w:rsidR="008E3757">
        <w:rPr>
          <w:rFonts w:ascii="Times New Roman" w:hAnsi="Times New Roman"/>
        </w:rPr>
        <w:t xml:space="preserve">oznámiť ministerstvu v období realizácie investičného projektu, čerpania investičnej pomoci </w:t>
      </w:r>
      <w:r w:rsidRPr="007D0D68" w:rsidR="008E3757">
        <w:rPr>
          <w:rFonts w:ascii="Times New Roman" w:hAnsi="Times New Roman"/>
          <w:bCs/>
        </w:rPr>
        <w:t xml:space="preserve">a po dobu minimálne päť rokov od </w:t>
      </w:r>
      <w:smartTag w:uri="urn:schemas-microsoft-com:office:smarttags" w:element="PersonName">
        <w:r w:rsidRPr="007D0D68" w:rsidR="008E3757">
          <w:rPr>
            <w:rFonts w:ascii="Times New Roman" w:hAnsi="Times New Roman"/>
            <w:bCs/>
          </w:rPr>
          <w:t>sk</w:t>
        </w:r>
      </w:smartTag>
      <w:r w:rsidRPr="007D0D68" w:rsidR="008E3757">
        <w:rPr>
          <w:rFonts w:ascii="Times New Roman" w:hAnsi="Times New Roman"/>
          <w:bCs/>
        </w:rPr>
        <w:t>ončenia realizácie investičného zámeru</w:t>
      </w:r>
      <w:r w:rsidRPr="007D0D68" w:rsidR="008E3757">
        <w:rPr>
          <w:rFonts w:ascii="Times New Roman" w:hAnsi="Times New Roman"/>
        </w:rPr>
        <w:t xml:space="preserve"> všetky zmeny a </w:t>
      </w:r>
      <w:smartTag w:uri="urn:schemas-microsoft-com:office:smarttags" w:element="PersonName">
        <w:r w:rsidRPr="007D0D68" w:rsidR="008E3757">
          <w:rPr>
            <w:rFonts w:ascii="Times New Roman" w:hAnsi="Times New Roman"/>
          </w:rPr>
          <w:t>sk</w:t>
        </w:r>
      </w:smartTag>
      <w:r w:rsidRPr="007D0D68" w:rsidR="008E3757">
        <w:rPr>
          <w:rFonts w:ascii="Times New Roman" w:hAnsi="Times New Roman"/>
        </w:rPr>
        <w:t>utočnosti, ktoré majú vplyv alebo súvisia s realizáciou investičného zámeru alebo sa akýmkoľvek spôsobom realizácie investičného zámeru týkajú alebo môžu týkať</w:t>
      </w:r>
      <w:r w:rsidRPr="007D0D68" w:rsidR="002C6E2A">
        <w:rPr>
          <w:rFonts w:ascii="Times New Roman" w:hAnsi="Times New Roman"/>
        </w:rPr>
        <w:t>.</w:t>
      </w:r>
      <w:r w:rsidRPr="007D0D68" w:rsidR="008E3757">
        <w:rPr>
          <w:rFonts w:ascii="Times New Roman" w:hAnsi="Times New Roman"/>
          <w:bCs/>
        </w:rPr>
        <w:t xml:space="preserve"> </w:t>
      </w:r>
    </w:p>
    <w:p w:rsidR="007D0D68" w:rsidP="007D0D68">
      <w:pPr>
        <w:bidi w:val="0"/>
        <w:jc w:val="both"/>
        <w:rPr>
          <w:rFonts w:ascii="Times New Roman" w:hAnsi="Times New Roman"/>
          <w:bCs/>
        </w:rPr>
      </w:pPr>
    </w:p>
    <w:p w:rsidR="00B07EA1" w:rsidRPr="007D0D68" w:rsidP="007D0D68">
      <w:pPr>
        <w:bidi w:val="0"/>
        <w:jc w:val="both"/>
        <w:rPr>
          <w:rFonts w:ascii="Times New Roman" w:hAnsi="Times New Roman"/>
          <w:bCs/>
        </w:rPr>
      </w:pPr>
      <w:r w:rsidRPr="007D0D68" w:rsidR="008E3757">
        <w:rPr>
          <w:rFonts w:ascii="Times New Roman" w:hAnsi="Times New Roman"/>
          <w:bCs/>
        </w:rPr>
        <w:t>K odseku 9</w:t>
      </w:r>
    </w:p>
    <w:p w:rsidR="008E3757" w:rsidRPr="007D0D68" w:rsidP="007D0D68">
      <w:pPr>
        <w:bidi w:val="0"/>
        <w:jc w:val="both"/>
        <w:rPr>
          <w:rFonts w:ascii="Times New Roman" w:hAnsi="Times New Roman"/>
          <w:bCs/>
        </w:rPr>
      </w:pPr>
      <w:r w:rsidRPr="007D0D68">
        <w:rPr>
          <w:rFonts w:ascii="Times New Roman" w:hAnsi="Times New Roman"/>
          <w:bCs/>
        </w:rPr>
        <w:t>Prax ukázala, že je potrebné taxatívne vymedziť, aké zmeny prijímateľ nemôže u</w:t>
      </w:r>
      <w:smartTag w:uri="urn:schemas-microsoft-com:office:smarttags" w:element="PersonName">
        <w:r w:rsidRPr="007D0D68">
          <w:rPr>
            <w:rFonts w:ascii="Times New Roman" w:hAnsi="Times New Roman"/>
            <w:bCs/>
          </w:rPr>
          <w:t>sk</w:t>
        </w:r>
      </w:smartTag>
      <w:r w:rsidRPr="007D0D68">
        <w:rPr>
          <w:rFonts w:ascii="Times New Roman" w:hAnsi="Times New Roman"/>
          <w:bCs/>
        </w:rPr>
        <w:t xml:space="preserve">utočniť počas realizácie </w:t>
      </w:r>
      <w:r w:rsidRPr="007D0D68">
        <w:rPr>
          <w:rFonts w:ascii="Times New Roman" w:hAnsi="Times New Roman"/>
        </w:rPr>
        <w:t>investičného zámeru, čerpania investičnej pomoci, počas piatich rokov po roku, v ktorom 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ončil investičný zámer. 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 w:rsidR="00074B43">
        <w:rPr>
          <w:rFonts w:ascii="Times New Roman" w:hAnsi="Times New Roman"/>
        </w:rPr>
        <w:t>Ide o zmeny, ktoré</w:t>
      </w:r>
    </w:p>
    <w:p w:rsidR="008E3757" w:rsidRPr="007D0D68" w:rsidP="007D0D68">
      <w:pPr>
        <w:numPr>
          <w:numId w:val="1"/>
        </w:numPr>
        <w:bidi w:val="0"/>
        <w:jc w:val="both"/>
        <w:rPr>
          <w:rFonts w:ascii="Times New Roman" w:hAnsi="Times New Roman"/>
          <w:iCs/>
        </w:rPr>
      </w:pPr>
      <w:r w:rsidRPr="007D0D68">
        <w:rPr>
          <w:rFonts w:ascii="Times New Roman" w:hAnsi="Times New Roman"/>
          <w:iCs/>
        </w:rPr>
        <w:t>ovplyvňujú povahu investičného zámeru alebo podmienky realizácie investičného zámeru alebo by znamenali po</w:t>
      </w:r>
      <w:smartTag w:uri="urn:schemas-microsoft-com:office:smarttags" w:element="PersonName">
        <w:r w:rsidRPr="007D0D68">
          <w:rPr>
            <w:rFonts w:ascii="Times New Roman" w:hAnsi="Times New Roman"/>
            <w:iCs/>
          </w:rPr>
          <w:t>sk</w:t>
        </w:r>
      </w:smartTag>
      <w:r w:rsidRPr="007D0D68">
        <w:rPr>
          <w:rFonts w:ascii="Times New Roman" w:hAnsi="Times New Roman"/>
          <w:iCs/>
        </w:rPr>
        <w:t>ytnutie neoprávnenej výhody jemu alebo inému účastníkovi hospodár</w:t>
      </w:r>
      <w:smartTag w:uri="urn:schemas-microsoft-com:office:smarttags" w:element="PersonName">
        <w:r w:rsidRPr="007D0D68">
          <w:rPr>
            <w:rFonts w:ascii="Times New Roman" w:hAnsi="Times New Roman"/>
            <w:iCs/>
          </w:rPr>
          <w:t>sk</w:t>
        </w:r>
      </w:smartTag>
      <w:r w:rsidRPr="007D0D68">
        <w:rPr>
          <w:rFonts w:ascii="Times New Roman" w:hAnsi="Times New Roman"/>
          <w:iCs/>
        </w:rPr>
        <w:t>ej súťaže, alebo</w:t>
      </w:r>
    </w:p>
    <w:p w:rsidR="008E3757" w:rsidRPr="007D0D68" w:rsidP="007D0D68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  <w:iCs/>
        </w:rPr>
        <w:t>vyplývajú zo zmeny vlastníctva k dlhodobému hmotnému majetku a dlhodobému nehmotnému majetku alebo predčasného ukončenia podnikateľ</w:t>
      </w:r>
      <w:smartTag w:uri="urn:schemas-microsoft-com:office:smarttags" w:element="PersonName">
        <w:r w:rsidRPr="007D0D68">
          <w:rPr>
            <w:rFonts w:ascii="Times New Roman" w:hAnsi="Times New Roman"/>
            <w:iCs/>
          </w:rPr>
          <w:t>sk</w:t>
        </w:r>
      </w:smartTag>
      <w:r w:rsidRPr="007D0D68">
        <w:rPr>
          <w:rFonts w:ascii="Times New Roman" w:hAnsi="Times New Roman"/>
          <w:iCs/>
        </w:rPr>
        <w:t>ej činnosti v príslušnom okrese alebo premiestnenia podnikateľ</w:t>
      </w:r>
      <w:smartTag w:uri="urn:schemas-microsoft-com:office:smarttags" w:element="PersonName">
        <w:r w:rsidRPr="007D0D68">
          <w:rPr>
            <w:rFonts w:ascii="Times New Roman" w:hAnsi="Times New Roman"/>
            <w:iCs/>
          </w:rPr>
          <w:t>sk</w:t>
        </w:r>
      </w:smartTag>
      <w:r w:rsidRPr="007D0D68">
        <w:rPr>
          <w:rFonts w:ascii="Times New Roman" w:hAnsi="Times New Roman"/>
          <w:iCs/>
        </w:rPr>
        <w:t>ej činnosti do iného okresu.</w:t>
      </w:r>
    </w:p>
    <w:p w:rsidR="007D0D68" w:rsidP="007D0D68">
      <w:pPr>
        <w:bidi w:val="0"/>
        <w:rPr>
          <w:rFonts w:ascii="Times New Roman" w:hAnsi="Times New Roman"/>
        </w:rPr>
      </w:pPr>
    </w:p>
    <w:p w:rsidR="008E3757" w:rsidRPr="007D0D68" w:rsidP="007D0D68">
      <w:pPr>
        <w:bidi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K odseku 10 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Za účelom zefektívnenia </w:t>
      </w:r>
      <w:r w:rsidRPr="007D0D68" w:rsidR="009458BE">
        <w:rPr>
          <w:rFonts w:ascii="Times New Roman" w:hAnsi="Times New Roman"/>
        </w:rPr>
        <w:t xml:space="preserve">kontroly sa ustanovuje </w:t>
      </w:r>
      <w:r w:rsidRPr="007D0D68">
        <w:rPr>
          <w:rFonts w:ascii="Times New Roman" w:hAnsi="Times New Roman"/>
        </w:rPr>
        <w:t>povinnosť a lehoty na predkladanie investičných správ.</w:t>
      </w:r>
    </w:p>
    <w:p w:rsidR="008E3757" w:rsidRPr="007D0D68" w:rsidP="007D0D68">
      <w:pPr>
        <w:bidi w:val="0"/>
        <w:rPr>
          <w:rFonts w:ascii="Times New Roman" w:hAnsi="Times New Roman"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bodu 38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Navrhovanou právnou úpravo</w:t>
      </w:r>
      <w:r w:rsidRPr="007D0D68" w:rsidR="00074B43">
        <w:rPr>
          <w:rFonts w:ascii="Times New Roman" w:hAnsi="Times New Roman"/>
        </w:rPr>
        <w:t>u sa dopĺňajú nové § 15a a 15b.</w:t>
      </w:r>
    </w:p>
    <w:p w:rsidR="007D0D68" w:rsidP="007D0D68">
      <w:pPr>
        <w:bidi w:val="0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K § 15a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Za účelom zefektívnenia </w:t>
      </w:r>
      <w:r w:rsidRPr="007D0D68" w:rsidR="009458BE">
        <w:rPr>
          <w:rFonts w:ascii="Times New Roman" w:hAnsi="Times New Roman"/>
        </w:rPr>
        <w:t>kontroly</w:t>
      </w:r>
      <w:r w:rsidRPr="007D0D68">
        <w:rPr>
          <w:rFonts w:ascii="Times New Roman" w:hAnsi="Times New Roman"/>
        </w:rPr>
        <w:t xml:space="preserve"> </w:t>
      </w:r>
      <w:r w:rsidRPr="007D0D68" w:rsidR="009458BE">
        <w:rPr>
          <w:rFonts w:ascii="Times New Roman" w:hAnsi="Times New Roman"/>
        </w:rPr>
        <w:t xml:space="preserve">sa ustanovuje </w:t>
      </w:r>
      <w:r w:rsidRPr="007D0D68">
        <w:rPr>
          <w:rFonts w:ascii="Times New Roman" w:hAnsi="Times New Roman"/>
        </w:rPr>
        <w:t>povinnosť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ytovateľom investičnej pomoci podľa § 2 ods. 4 písm. c), d) a e) na základe žiadosti ministerstva alebo ministerstva dopravy, ak ide o investičnú pomoc pre oblasť cestovného ruchu</w:t>
      </w:r>
      <w:r w:rsidRPr="007D0D68" w:rsidR="00403FCC">
        <w:rPr>
          <w:rFonts w:ascii="Times New Roman" w:hAnsi="Times New Roman"/>
        </w:rPr>
        <w:t>,</w:t>
      </w:r>
      <w:r w:rsidRPr="007D0D68" w:rsidR="009458BE">
        <w:rPr>
          <w:rFonts w:ascii="Times New Roman" w:hAnsi="Times New Roman"/>
        </w:rPr>
        <w:t xml:space="preserve"> predkladať</w:t>
      </w:r>
      <w:r w:rsidRPr="007D0D68">
        <w:rPr>
          <w:rFonts w:ascii="Times New Roman" w:hAnsi="Times New Roman"/>
        </w:rPr>
        <w:t xml:space="preserve"> priebežné správy o 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ytnutej investičnej pomoci za predchádzajúci rok.</w:t>
      </w:r>
    </w:p>
    <w:p w:rsidR="007D0D68" w:rsidP="007D0D68">
      <w:pPr>
        <w:bidi w:val="0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K § 15b 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Upravuje sa procesný postup pri posudzovaní zmien, ktoré prijímateľ oznámi ministerstvám podľa § 15 ods. 8.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Navrhovanou právnou úpravou sa taxatívne stanovuje, kedy</w:t>
      </w:r>
      <w:r w:rsidRPr="007D0D68" w:rsidR="009458BE">
        <w:rPr>
          <w:rFonts w:ascii="Times New Roman" w:hAnsi="Times New Roman"/>
        </w:rPr>
        <w:t xml:space="preserve"> ministerstvo alebo ministerstvo</w:t>
      </w:r>
      <w:r w:rsidRPr="007D0D68">
        <w:rPr>
          <w:rFonts w:ascii="Times New Roman" w:hAnsi="Times New Roman"/>
        </w:rPr>
        <w:t xml:space="preserve"> dopravy, ak ide o investičnú pomoc pre oblasť cestovného ruchu</w:t>
      </w:r>
      <w:r w:rsidRPr="007D0D68" w:rsidR="00403FCC">
        <w:rPr>
          <w:rFonts w:ascii="Times New Roman" w:hAnsi="Times New Roman"/>
        </w:rPr>
        <w:t>,</w:t>
      </w:r>
      <w:r w:rsidRPr="007D0D68">
        <w:rPr>
          <w:rFonts w:ascii="Times New Roman" w:hAnsi="Times New Roman"/>
        </w:rPr>
        <w:t xml:space="preserve"> rozhodnutie o schválení investičnej pomoci zruší.</w:t>
      </w:r>
    </w:p>
    <w:p w:rsidR="008E375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Ustanovuje sa postup, ak prijímateľ investičnú pomoc nevráti.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bodu 39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 legislatívno-technickú úpravu, ktorá má za cieľ zosúladenie návrhu zákona so zákonom č. 575/2001 Z. z. o organizácií činnosti vlády a organizácii ústrednej štátnej správy v znení 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orších predpisov v oblasti cestovného ruchu.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bodu 40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Navrhuje sa nové znenie § 16 odsekov 2 až 6 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Navrhovanou právnou úpravou sa taxatívne stanovuje, kedy</w:t>
      </w:r>
      <w:r w:rsidRPr="007D0D68" w:rsidR="00BE3CDB">
        <w:rPr>
          <w:rFonts w:ascii="Times New Roman" w:hAnsi="Times New Roman"/>
        </w:rPr>
        <w:t xml:space="preserve"> je</w:t>
      </w:r>
      <w:r w:rsidRPr="007D0D68">
        <w:rPr>
          <w:rFonts w:ascii="Times New Roman" w:hAnsi="Times New Roman"/>
        </w:rPr>
        <w:t xml:space="preserve"> prijímateľ povinný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ytnutú investičnú pomoc vrátiť, upravuje sa postup ak prijímateľ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ytnutú investičnú pomoc nevráti.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BE3CDB">
        <w:rPr>
          <w:rFonts w:ascii="Times New Roman" w:hAnsi="Times New Roman"/>
          <w:b/>
        </w:rPr>
        <w:t>K bodu</w:t>
      </w:r>
      <w:r w:rsidRPr="007D0D68" w:rsidR="009458BE">
        <w:rPr>
          <w:rFonts w:ascii="Times New Roman" w:hAnsi="Times New Roman"/>
          <w:b/>
        </w:rPr>
        <w:t xml:space="preserve"> 41</w:t>
      </w:r>
      <w:r w:rsidRPr="007D0D68" w:rsidR="00BE3CDB">
        <w:rPr>
          <w:rFonts w:ascii="Times New Roman" w:hAnsi="Times New Roman"/>
          <w:b/>
        </w:rPr>
        <w:t xml:space="preserve"> 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BE3CDB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Navrhuje sa nové znenie § 17 upravujúce kontrolu splnenia podmienok, za ktorých bola investičná pomoc schválená.</w:t>
      </w:r>
    </w:p>
    <w:p w:rsidR="008E3757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Ide </w:t>
      </w:r>
      <w:r w:rsidRPr="007D0D68" w:rsidR="00BE3CDB">
        <w:rPr>
          <w:rFonts w:ascii="Times New Roman" w:hAnsi="Times New Roman"/>
        </w:rPr>
        <w:t xml:space="preserve">tiež </w:t>
      </w:r>
      <w:r w:rsidRPr="007D0D68">
        <w:rPr>
          <w:rFonts w:ascii="Times New Roman" w:hAnsi="Times New Roman"/>
        </w:rPr>
        <w:t>o legislatívno-technickú úpravu, ktorá má za cieľ zosúladenie návrhu zákona so zákonom č. 575/2001 Z. z. o organizácií činnosti vlády a organizácii ústrednej štátnej správy v znení 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orších predp</w:t>
      </w:r>
      <w:r w:rsidRPr="007D0D68" w:rsidR="00BE3CDB">
        <w:rPr>
          <w:rFonts w:ascii="Times New Roman" w:hAnsi="Times New Roman"/>
        </w:rPr>
        <w:t>isov v oblasti cestovného ruchu a vzhľadom na to, sa medzi kontrolné orgány dopĺňa Ministerstvo dopravy, výstavby a regionálneho rozvoja Sloven</w:t>
      </w:r>
      <w:smartTag w:uri="urn:schemas-microsoft-com:office:smarttags" w:element="PersonName">
        <w:r w:rsidRPr="007D0D68" w:rsidR="00BE3CDB">
          <w:rPr>
            <w:rFonts w:ascii="Times New Roman" w:hAnsi="Times New Roman"/>
          </w:rPr>
          <w:t>sk</w:t>
        </w:r>
      </w:smartTag>
      <w:r w:rsidRPr="007D0D68" w:rsidR="00BE3CDB">
        <w:rPr>
          <w:rFonts w:ascii="Times New Roman" w:hAnsi="Times New Roman"/>
        </w:rPr>
        <w:t>ej republiky.</w:t>
      </w:r>
    </w:p>
    <w:p w:rsidR="008E3757" w:rsidRPr="007D0D68" w:rsidP="007D0D68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 xml:space="preserve">Dopĺňa sa </w:t>
      </w:r>
      <w:r w:rsidRPr="007D0D68" w:rsidR="00472145">
        <w:rPr>
          <w:rFonts w:ascii="Times New Roman" w:hAnsi="Times New Roman"/>
        </w:rPr>
        <w:t xml:space="preserve">tiež </w:t>
      </w:r>
      <w:r w:rsidRPr="007D0D68">
        <w:rPr>
          <w:rFonts w:ascii="Times New Roman" w:hAnsi="Times New Roman"/>
        </w:rPr>
        <w:t>lehota na vykonanie kontroly  pri veľkých investičných projektoch</w:t>
      </w:r>
      <w:r w:rsidRPr="007D0D68" w:rsidR="00472145">
        <w:rPr>
          <w:rFonts w:ascii="Times New Roman" w:hAnsi="Times New Roman"/>
        </w:rPr>
        <w:t xml:space="preserve">. </w:t>
      </w:r>
      <w:r w:rsidRPr="007D0D68">
        <w:rPr>
          <w:rFonts w:ascii="Times New Roman" w:hAnsi="Times New Roman"/>
        </w:rPr>
        <w:t>Navrhuje sa, že kontrolu pri veľkých investičných projektoch sú kontrolné orgány povinné vykonať najne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ôr do piatich rokov od vydania rozhodnutia o schválení investičnej pomoci.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9458BE">
        <w:rPr>
          <w:rFonts w:ascii="Times New Roman" w:hAnsi="Times New Roman"/>
          <w:b/>
        </w:rPr>
        <w:t>K bodu 42</w:t>
      </w:r>
    </w:p>
    <w:p w:rsidR="007D0D68" w:rsidP="007D0D68">
      <w:pPr>
        <w:bidi w:val="0"/>
        <w:outlineLvl w:val="0"/>
        <w:rPr>
          <w:rFonts w:ascii="Times New Roman" w:hAnsi="Times New Roman"/>
        </w:rPr>
      </w:pPr>
    </w:p>
    <w:p w:rsidR="009351E9" w:rsidRPr="007D0D68" w:rsidP="007D0D68">
      <w:pPr>
        <w:bidi w:val="0"/>
        <w:outlineLvl w:val="0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 legislatívno-technickú úpravu.</w:t>
      </w:r>
    </w:p>
    <w:p w:rsidR="009351E9" w:rsidRPr="007D0D68" w:rsidP="007D0D68">
      <w:pPr>
        <w:bidi w:val="0"/>
        <w:outlineLvl w:val="0"/>
        <w:rPr>
          <w:rFonts w:ascii="Times New Roman" w:hAnsi="Times New Roman"/>
          <w:b/>
        </w:rPr>
      </w:pPr>
    </w:p>
    <w:p w:rsidR="009351E9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43</w:t>
      </w:r>
    </w:p>
    <w:p w:rsidR="007D0D68" w:rsidP="007D0D68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2414C3" w:rsidRPr="007D0D68" w:rsidP="007D0D68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Pr="007D0D68">
        <w:rPr>
          <w:rFonts w:ascii="Times New Roman" w:hAnsi="Times New Roman"/>
          <w:szCs w:val="24"/>
        </w:rPr>
        <w:t xml:space="preserve">Vláda ustanoví nariadením </w:t>
      </w:r>
      <w:r w:rsidRPr="007D0D68" w:rsidR="009458BE">
        <w:rPr>
          <w:rFonts w:ascii="Times New Roman" w:hAnsi="Times New Roman"/>
          <w:szCs w:val="24"/>
        </w:rPr>
        <w:t>maximálnu intenzitu investičnej pomoci a</w:t>
      </w:r>
      <w:r w:rsidRPr="007D0D68">
        <w:rPr>
          <w:rFonts w:ascii="Times New Roman" w:hAnsi="Times New Roman"/>
          <w:szCs w:val="24"/>
        </w:rPr>
        <w:t xml:space="preserve"> výšku </w:t>
      </w:r>
      <w:r w:rsidRPr="007D0D68" w:rsidR="009458BE">
        <w:rPr>
          <w:rFonts w:ascii="Times New Roman" w:hAnsi="Times New Roman"/>
          <w:szCs w:val="24"/>
        </w:rPr>
        <w:t xml:space="preserve">investičnej pomoci podľa formy investičnej pomoci </w:t>
      </w:r>
      <w:r w:rsidRPr="007D0D68" w:rsidR="002E2686">
        <w:rPr>
          <w:rFonts w:ascii="Times New Roman" w:hAnsi="Times New Roman"/>
          <w:szCs w:val="24"/>
        </w:rPr>
        <w:t xml:space="preserve">a miery nezamestnanosti </w:t>
      </w:r>
      <w:r w:rsidRPr="007D0D68">
        <w:rPr>
          <w:rFonts w:ascii="Times New Roman" w:hAnsi="Times New Roman"/>
          <w:szCs w:val="24"/>
        </w:rPr>
        <w:t>v</w:t>
      </w:r>
      <w:r w:rsidRPr="007D0D68" w:rsidR="002E2686">
        <w:rPr>
          <w:rFonts w:ascii="Times New Roman" w:hAnsi="Times New Roman"/>
          <w:szCs w:val="24"/>
        </w:rPr>
        <w:t xml:space="preserve"> okresoch podľa jednotlivých regiónov </w:t>
      </w:r>
      <w:r w:rsidRPr="007D0D68">
        <w:rPr>
          <w:rFonts w:ascii="Times New Roman" w:hAnsi="Times New Roman"/>
          <w:szCs w:val="24"/>
        </w:rPr>
        <w:t xml:space="preserve">Slovenskej republiky. </w:t>
      </w:r>
    </w:p>
    <w:p w:rsidR="002414C3" w:rsidRPr="007D0D68" w:rsidP="007D0D68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Pr="007D0D68" w:rsidR="009458BE">
        <w:rPr>
          <w:rFonts w:ascii="Times New Roman" w:hAnsi="Times New Roman"/>
          <w:szCs w:val="24"/>
        </w:rPr>
        <w:t>Splnomocňovacie ustanovenie</w:t>
      </w:r>
      <w:r w:rsidRPr="007D0D68" w:rsidR="00403FCC">
        <w:rPr>
          <w:rFonts w:ascii="Times New Roman" w:hAnsi="Times New Roman"/>
          <w:szCs w:val="24"/>
        </w:rPr>
        <w:t xml:space="preserve"> </w:t>
      </w:r>
      <w:r w:rsidRPr="007D0D68">
        <w:rPr>
          <w:rFonts w:ascii="Times New Roman" w:hAnsi="Times New Roman"/>
          <w:szCs w:val="24"/>
        </w:rPr>
        <w:t>na vydanie všeobecne záväzného právneho predpisu, ktorým sa ustanoví vzor žiadosti na po</w:t>
      </w:r>
      <w:smartTag w:uri="urn:schemas-microsoft-com:office:smarttags" w:element="PersonName">
        <w:r w:rsidRPr="007D0D68">
          <w:rPr>
            <w:rFonts w:ascii="Times New Roman" w:hAnsi="Times New Roman"/>
            <w:szCs w:val="24"/>
          </w:rPr>
          <w:t>sk</w:t>
        </w:r>
      </w:smartTag>
      <w:r w:rsidRPr="007D0D68">
        <w:rPr>
          <w:rFonts w:ascii="Times New Roman" w:hAnsi="Times New Roman"/>
          <w:szCs w:val="24"/>
        </w:rPr>
        <w:t xml:space="preserve">ytnutie investičnej pomoci a tiež na vydanie </w:t>
      </w:r>
      <w:r w:rsidRPr="007D0D68" w:rsidR="008E3757">
        <w:rPr>
          <w:rFonts w:ascii="Times New Roman" w:hAnsi="Times New Roman"/>
          <w:szCs w:val="24"/>
        </w:rPr>
        <w:t>všeobecne záväzného právneho predpi</w:t>
      </w:r>
      <w:r w:rsidRPr="007D0D68" w:rsidR="00472145">
        <w:rPr>
          <w:rFonts w:ascii="Times New Roman" w:hAnsi="Times New Roman"/>
          <w:szCs w:val="24"/>
        </w:rPr>
        <w:t>su, ktorý u</w:t>
      </w:r>
      <w:r w:rsidRPr="007D0D68" w:rsidR="009458BE">
        <w:rPr>
          <w:rFonts w:ascii="Times New Roman" w:hAnsi="Times New Roman"/>
          <w:szCs w:val="24"/>
        </w:rPr>
        <w:t xml:space="preserve">stanoví vzor formulára na predkladanie správ </w:t>
      </w:r>
      <w:r w:rsidRPr="007D0D68" w:rsidR="008E3757">
        <w:rPr>
          <w:rFonts w:ascii="Times New Roman" w:hAnsi="Times New Roman"/>
          <w:szCs w:val="24"/>
        </w:rPr>
        <w:t xml:space="preserve">podľa </w:t>
      </w:r>
      <w:r w:rsidRPr="007D0D68" w:rsidR="009458BE">
        <w:rPr>
          <w:rFonts w:ascii="Times New Roman" w:hAnsi="Times New Roman"/>
          <w:szCs w:val="24"/>
        </w:rPr>
        <w:t xml:space="preserve">       </w:t>
      </w:r>
      <w:r w:rsidRPr="007D0D68" w:rsidR="008E3757">
        <w:rPr>
          <w:rFonts w:ascii="Times New Roman" w:hAnsi="Times New Roman"/>
          <w:szCs w:val="24"/>
        </w:rPr>
        <w:t>§ 15 ods. 10.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8E375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9351E9">
        <w:rPr>
          <w:rFonts w:ascii="Times New Roman" w:hAnsi="Times New Roman"/>
          <w:b/>
        </w:rPr>
        <w:t>K bodu 44</w:t>
      </w:r>
    </w:p>
    <w:p w:rsidR="007D0D68" w:rsidP="007D0D68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8E3757" w:rsidRPr="007D0D68" w:rsidP="007D0D6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7D0D68" w:rsidR="002E2686">
        <w:rPr>
          <w:rFonts w:ascii="Times New Roman" w:hAnsi="Times New Roman"/>
        </w:rPr>
        <w:t xml:space="preserve">Navrhuje sa nové znenie § 19. V odseku 1 sa upravuje, kedy sa nebude na konanie aplikovať správny poriadok. V odseku 2 sa navrhuje </w:t>
      </w:r>
      <w:r w:rsidRPr="007D0D68">
        <w:rPr>
          <w:rFonts w:ascii="Times New Roman" w:hAnsi="Times New Roman"/>
        </w:rPr>
        <w:t>umožniť investorom požiadať o 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ytnutie investičnej p</w:t>
      </w:r>
      <w:r w:rsidRPr="007D0D68" w:rsidR="002E2686">
        <w:rPr>
          <w:rFonts w:ascii="Times New Roman" w:hAnsi="Times New Roman"/>
        </w:rPr>
        <w:t>omoci na nový investičný zámer a</w:t>
      </w:r>
      <w:r w:rsidRPr="007D0D68">
        <w:rPr>
          <w:rFonts w:ascii="Times New Roman" w:hAnsi="Times New Roman"/>
        </w:rPr>
        <w:t xml:space="preserve">ž po 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ončení investičného zámeru</w:t>
      </w:r>
      <w:r w:rsidRPr="007D0D68" w:rsidR="00714084">
        <w:rPr>
          <w:rFonts w:ascii="Times New Roman" w:hAnsi="Times New Roman"/>
        </w:rPr>
        <w:t>,</w:t>
      </w:r>
      <w:r w:rsidRPr="007D0D68">
        <w:rPr>
          <w:rFonts w:ascii="Times New Roman" w:hAnsi="Times New Roman"/>
        </w:rPr>
        <w:t xml:space="preserve"> na ktorý bola schválená investičná pomoc. </w:t>
      </w:r>
    </w:p>
    <w:p w:rsidR="009351E9" w:rsidRPr="007D0D68" w:rsidP="007D0D6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7D0D68" w:rsidP="007D0D6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7D0D68" w:rsidP="007D0D6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8E3757" w:rsidRPr="007D0D68" w:rsidP="007D0D6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 w:rsidRPr="007D0D68" w:rsidR="009351E9">
        <w:rPr>
          <w:rFonts w:ascii="Times New Roman" w:hAnsi="Times New Roman"/>
          <w:b/>
        </w:rPr>
        <w:t>K bodu 45</w:t>
      </w:r>
    </w:p>
    <w:p w:rsidR="007D0D68" w:rsidP="007D0D68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2E2686" w:rsidRPr="007D0D68" w:rsidP="007D0D6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7D0D68" w:rsidR="008E3757">
        <w:rPr>
          <w:rFonts w:ascii="Times New Roman" w:hAnsi="Times New Roman"/>
        </w:rPr>
        <w:t>Ide o legislatívno-technickú úpravu.</w:t>
      </w:r>
    </w:p>
    <w:p w:rsidR="007D0D68" w:rsidP="007D0D6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8E3757" w:rsidRPr="007D0D68" w:rsidP="007D0D6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 w:rsidRPr="007D0D68" w:rsidR="009351E9">
        <w:rPr>
          <w:rFonts w:ascii="Times New Roman" w:hAnsi="Times New Roman"/>
          <w:b/>
        </w:rPr>
        <w:t>K bodu 46</w:t>
      </w:r>
    </w:p>
    <w:p w:rsidR="007D0D68" w:rsidP="007D0D68">
      <w:pPr>
        <w:bidi w:val="0"/>
        <w:jc w:val="both"/>
        <w:outlineLvl w:val="0"/>
        <w:rPr>
          <w:rFonts w:ascii="Times New Roman" w:hAnsi="Times New Roman"/>
        </w:rPr>
      </w:pPr>
    </w:p>
    <w:p w:rsidR="00926552" w:rsidRPr="007D0D68" w:rsidP="007D0D68">
      <w:pPr>
        <w:bidi w:val="0"/>
        <w:jc w:val="both"/>
        <w:outlineLvl w:val="0"/>
        <w:rPr>
          <w:rFonts w:ascii="Times New Roman" w:hAnsi="Times New Roman"/>
        </w:rPr>
      </w:pPr>
      <w:r w:rsidRPr="007D0D68" w:rsidR="000B692E">
        <w:rPr>
          <w:rFonts w:ascii="Times New Roman" w:hAnsi="Times New Roman"/>
        </w:rPr>
        <w:t>Na</w:t>
      </w:r>
      <w:r w:rsidRPr="007D0D68" w:rsidR="002E6DB3">
        <w:rPr>
          <w:rFonts w:ascii="Times New Roman" w:hAnsi="Times New Roman"/>
        </w:rPr>
        <w:t>vrhuje sa, aby sa podľa ustanovení</w:t>
      </w:r>
      <w:r w:rsidRPr="007D0D68" w:rsidR="000B692E">
        <w:rPr>
          <w:rFonts w:ascii="Times New Roman" w:hAnsi="Times New Roman"/>
        </w:rPr>
        <w:t xml:space="preserve"> tohto zákona posudzovali aj rozhodnutia o schválení investičnej pomoci </w:t>
      </w:r>
      <w:r w:rsidRPr="007D0D68" w:rsidR="002E2686">
        <w:rPr>
          <w:rFonts w:ascii="Times New Roman" w:hAnsi="Times New Roman"/>
        </w:rPr>
        <w:t xml:space="preserve">alebo rozhodnutia o poskytnutí investičných stimulov </w:t>
      </w:r>
      <w:r w:rsidRPr="007D0D68" w:rsidR="000B692E">
        <w:rPr>
          <w:rFonts w:ascii="Times New Roman" w:hAnsi="Times New Roman"/>
        </w:rPr>
        <w:t xml:space="preserve">vydané do účinnosti tohto zákona. </w:t>
      </w:r>
    </w:p>
    <w:p w:rsidR="007D0D68" w:rsidRPr="007D0D68" w:rsidP="007D0D68">
      <w:pPr>
        <w:bidi w:val="0"/>
        <w:outlineLvl w:val="0"/>
        <w:rPr>
          <w:rFonts w:ascii="Times New Roman" w:hAnsi="Times New Roman"/>
          <w:b/>
        </w:rPr>
      </w:pPr>
    </w:p>
    <w:p w:rsidR="0024738A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5D1C37">
        <w:rPr>
          <w:rFonts w:ascii="Times New Roman" w:hAnsi="Times New Roman"/>
          <w:b/>
        </w:rPr>
        <w:t>K Čl. II</w:t>
      </w: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2E2686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 w:rsidR="005D1C37">
        <w:rPr>
          <w:rFonts w:ascii="Times New Roman" w:hAnsi="Times New Roman"/>
          <w:b/>
        </w:rPr>
        <w:t>K bodu 1</w:t>
      </w:r>
    </w:p>
    <w:p w:rsidR="0049463E" w:rsidP="007D0D68">
      <w:pPr>
        <w:bidi w:val="0"/>
        <w:jc w:val="both"/>
        <w:rPr>
          <w:rFonts w:ascii="Times New Roman" w:hAnsi="Times New Roman"/>
        </w:rPr>
      </w:pPr>
    </w:p>
    <w:p w:rsidR="002E2686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Ide o legislatívno-technickú úpravu, keďže ministerstvo hospodárstva podľa § 10 ods. 4 zákona o investičnej pomoci písomne potvrdí žiadateľovi, že investičný zámer má predpoklad splniť podmienky na po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 xml:space="preserve">ytnutie investičnej pomoci. </w:t>
      </w:r>
    </w:p>
    <w:p w:rsidR="005D1C37" w:rsidRPr="007D0D68" w:rsidP="007D0D68">
      <w:pPr>
        <w:bidi w:val="0"/>
        <w:rPr>
          <w:rFonts w:ascii="Times New Roman" w:hAnsi="Times New Roman"/>
        </w:rPr>
      </w:pPr>
    </w:p>
    <w:p w:rsidR="005D1C37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bodu 2</w:t>
      </w:r>
    </w:p>
    <w:p w:rsidR="007D0D68" w:rsidP="007D0D68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2E2686" w:rsidRPr="007D0D68" w:rsidP="007D0D68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Pr="007D0D68">
        <w:rPr>
          <w:rFonts w:ascii="Times New Roman" w:hAnsi="Times New Roman"/>
          <w:szCs w:val="24"/>
        </w:rPr>
        <w:t>Investičná pomoc sa bude prioritne</w:t>
      </w:r>
      <w:r w:rsidRPr="007D0D68">
        <w:rPr>
          <w:rFonts w:ascii="Times New Roman" w:hAnsi="Times New Roman"/>
          <w:b/>
          <w:szCs w:val="24"/>
        </w:rPr>
        <w:t xml:space="preserve"> </w:t>
      </w:r>
      <w:r w:rsidRPr="007D0D68">
        <w:rPr>
          <w:rFonts w:ascii="Times New Roman" w:hAnsi="Times New Roman"/>
          <w:szCs w:val="24"/>
        </w:rPr>
        <w:t>po</w:t>
      </w:r>
      <w:smartTag w:uri="urn:schemas-microsoft-com:office:smarttags" w:element="PersonName">
        <w:r w:rsidRPr="007D0D68">
          <w:rPr>
            <w:rFonts w:ascii="Times New Roman" w:hAnsi="Times New Roman"/>
            <w:szCs w:val="24"/>
          </w:rPr>
          <w:t>sk</w:t>
        </w:r>
      </w:smartTag>
      <w:r w:rsidRPr="007D0D68">
        <w:rPr>
          <w:rFonts w:ascii="Times New Roman" w:hAnsi="Times New Roman"/>
          <w:szCs w:val="24"/>
        </w:rPr>
        <w:t xml:space="preserve">ytovať vo forme daňovej úľavy. Z uvedeného dôvodu sa navrhuje predĺžiť nárok na daňovú úľavu pre príjemcov investičnej pomoci z obdobia piatich bezprostredne po sebe nasledujúcich zdaňovacích období na desať zdaňovacích období a zároveň ponechať povinnosť odpočtu daňovej straty počas obdobia uplatňovania daňovej úľavy.  </w:t>
      </w:r>
    </w:p>
    <w:p w:rsidR="002E2686" w:rsidRPr="007D0D68" w:rsidP="007D0D68">
      <w:pPr>
        <w:bidi w:val="0"/>
        <w:jc w:val="both"/>
        <w:rPr>
          <w:rFonts w:ascii="Times New Roman" w:hAnsi="Times New Roman"/>
        </w:rPr>
      </w:pPr>
    </w:p>
    <w:p w:rsidR="002E2686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 w:rsidR="002E6DB3">
        <w:rPr>
          <w:rFonts w:ascii="Times New Roman" w:hAnsi="Times New Roman"/>
          <w:b/>
        </w:rPr>
        <w:t xml:space="preserve">K bodu </w:t>
      </w:r>
      <w:r w:rsidRPr="007D0D68">
        <w:rPr>
          <w:rFonts w:ascii="Times New Roman" w:hAnsi="Times New Roman"/>
          <w:b/>
        </w:rPr>
        <w:t>3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2414C3" w:rsidRPr="007D0D68" w:rsidP="007D0D68">
      <w:pPr>
        <w:bidi w:val="0"/>
        <w:jc w:val="both"/>
        <w:rPr>
          <w:rFonts w:ascii="Times New Roman" w:hAnsi="Times New Roman"/>
          <w:b/>
        </w:rPr>
      </w:pPr>
      <w:r w:rsidRPr="007D0D68" w:rsidR="002E6DB3">
        <w:rPr>
          <w:rFonts w:ascii="Times New Roman" w:hAnsi="Times New Roman"/>
        </w:rPr>
        <w:t xml:space="preserve">Ustanovuje sa postup, ak daňovník nedodrží podmienky pre uplatnenie úľavy na dani ustanovené v zákone o dani z príjmov alebo v zákone o investičnej pomoci. V takomto prípade bude daňovník povinný podať dodatočné daňové priznanie za zdaňovacie obdobie, v ktorom úľavu na dani uplatnil. Vzhľadom na to, že v § 30a ods. 4 sa predlžuje obdobie nároku na uplatňovanie daňovej úľavy z päť až na desať po sebe nasledujúcich zdaňovacích období, bolo potrebné upraviť aj prekluzívnu lehotu na vyrubenie dane. </w:t>
      </w:r>
    </w:p>
    <w:p w:rsidR="002E6DB3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br/>
        <w:t>Ustanovuje sa lehota, v ktorej je daňovník pri nedodržaní podmienok uvedených v § 30a ods. 9 zákona o dani z príjmov povinný podať dodatočné daňové priznanie za zdaňovacie obdobie, v ktorom úľavu na dani uplatnil, a v rovnakej lehote je daň priznaná v dodatočnom daňovom priznaní splatná. Uvedená úprava tiež nadväzuje na predĺženie lehoty na čerpanie úľavy na dani z piatich na desať po sebe idúcich zdaňovacích období a z tohto dôvodu sa predlžuje aj prekluzívna lehota na vyrubenie dane.</w:t>
      </w:r>
    </w:p>
    <w:p w:rsidR="005D1C37" w:rsidRPr="007D0D68" w:rsidP="007D0D68">
      <w:pPr>
        <w:bidi w:val="0"/>
        <w:jc w:val="both"/>
        <w:rPr>
          <w:rFonts w:ascii="Times New Roman" w:hAnsi="Times New Roman"/>
        </w:rPr>
      </w:pPr>
    </w:p>
    <w:p w:rsidR="0024738A" w:rsidRPr="007D0D68" w:rsidP="007D0D68">
      <w:pPr>
        <w:bidi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Čl. III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24738A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Z dôvodu navrhovaných zmien v zákone č. 561/2007 Z. z. o investičnej pomoci a o zmene a doplnení niektorých zákon</w:t>
      </w:r>
      <w:r w:rsidRPr="007D0D68" w:rsidR="00E96D68">
        <w:rPr>
          <w:rFonts w:ascii="Times New Roman" w:hAnsi="Times New Roman"/>
        </w:rPr>
        <w:t>ov v znení zákona č. 56/2009 Z. z.</w:t>
      </w:r>
      <w:r w:rsidRPr="007D0D68">
        <w:rPr>
          <w:rFonts w:ascii="Times New Roman" w:hAnsi="Times New Roman"/>
        </w:rPr>
        <w:t xml:space="preserve"> </w:t>
      </w:r>
      <w:r w:rsidRPr="007D0D68" w:rsidR="002E2686">
        <w:rPr>
          <w:rFonts w:ascii="Times New Roman" w:hAnsi="Times New Roman"/>
        </w:rPr>
        <w:t xml:space="preserve">a ktorým sa menia a dopĺňajú niektoré zákony sa upravuje § 53d zákona </w:t>
      </w:r>
      <w:r w:rsidRPr="007D0D68">
        <w:rPr>
          <w:rFonts w:ascii="Times New Roman" w:hAnsi="Times New Roman"/>
        </w:rPr>
        <w:t>č. 5/2004 Z. z. o službách zamestnanosti a o zmene a doplnení niektorých zákonov v znení ne</w:t>
      </w:r>
      <w:smartTag w:uri="urn:schemas-microsoft-com:office:smarttags" w:element="PersonName">
        <w:r w:rsidRPr="007D0D68">
          <w:rPr>
            <w:rFonts w:ascii="Times New Roman" w:hAnsi="Times New Roman"/>
          </w:rPr>
          <w:t>sk</w:t>
        </w:r>
      </w:smartTag>
      <w:r w:rsidRPr="007D0D68">
        <w:rPr>
          <w:rFonts w:ascii="Times New Roman" w:hAnsi="Times New Roman"/>
        </w:rPr>
        <w:t>orších predpisov.</w:t>
      </w:r>
    </w:p>
    <w:p w:rsidR="0024738A" w:rsidP="007D0D68">
      <w:pPr>
        <w:bidi w:val="0"/>
        <w:outlineLvl w:val="0"/>
        <w:rPr>
          <w:rFonts w:ascii="Times New Roman" w:hAnsi="Times New Roman"/>
          <w:b/>
        </w:rPr>
      </w:pP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7D0D68" w:rsidP="007D0D68">
      <w:pPr>
        <w:bidi w:val="0"/>
        <w:outlineLvl w:val="0"/>
        <w:rPr>
          <w:rFonts w:ascii="Times New Roman" w:hAnsi="Times New Roman"/>
          <w:b/>
        </w:rPr>
      </w:pPr>
    </w:p>
    <w:p w:rsidR="0024738A" w:rsidRPr="007D0D68" w:rsidP="007D0D68">
      <w:pPr>
        <w:bidi w:val="0"/>
        <w:outlineLvl w:val="0"/>
        <w:rPr>
          <w:rFonts w:ascii="Times New Roman" w:hAnsi="Times New Roman"/>
          <w:b/>
        </w:rPr>
      </w:pPr>
      <w:r w:rsidRPr="007D0D68">
        <w:rPr>
          <w:rFonts w:ascii="Times New Roman" w:hAnsi="Times New Roman"/>
          <w:b/>
        </w:rPr>
        <w:t>K Čl. IV</w:t>
      </w:r>
    </w:p>
    <w:p w:rsidR="007D0D68" w:rsidP="007D0D68">
      <w:pPr>
        <w:bidi w:val="0"/>
        <w:jc w:val="both"/>
        <w:rPr>
          <w:rFonts w:ascii="Times New Roman" w:hAnsi="Times New Roman"/>
        </w:rPr>
      </w:pPr>
    </w:p>
    <w:p w:rsidR="005D1C37" w:rsidRPr="007D0D68" w:rsidP="007D0D68">
      <w:pPr>
        <w:bidi w:val="0"/>
        <w:jc w:val="both"/>
        <w:rPr>
          <w:rFonts w:ascii="Times New Roman" w:hAnsi="Times New Roman"/>
        </w:rPr>
      </w:pPr>
      <w:r w:rsidRPr="007D0D68">
        <w:rPr>
          <w:rFonts w:ascii="Times New Roman" w:hAnsi="Times New Roman"/>
        </w:rPr>
        <w:t>Vzhľadom na dĺžku legislatívneho procesu sa účinno</w:t>
      </w:r>
      <w:r w:rsidRPr="007D0D68" w:rsidR="00A61186">
        <w:rPr>
          <w:rFonts w:ascii="Times New Roman" w:hAnsi="Times New Roman"/>
        </w:rPr>
        <w:t xml:space="preserve">sť návrhu zákona navrhuje </w:t>
      </w:r>
      <w:r w:rsidRPr="007D0D68">
        <w:rPr>
          <w:rFonts w:ascii="Times New Roman" w:hAnsi="Times New Roman"/>
        </w:rPr>
        <w:t xml:space="preserve">1. </w:t>
      </w:r>
      <w:r w:rsidRPr="007D0D68" w:rsidR="002E2686">
        <w:rPr>
          <w:rFonts w:ascii="Times New Roman" w:hAnsi="Times New Roman"/>
        </w:rPr>
        <w:t xml:space="preserve">augusta </w:t>
      </w:r>
      <w:r w:rsidRPr="007D0D68">
        <w:rPr>
          <w:rFonts w:ascii="Times New Roman" w:hAnsi="Times New Roman"/>
        </w:rPr>
        <w:t>2011.</w:t>
      </w:r>
    </w:p>
    <w:p w:rsidR="005D1C37" w:rsidRPr="007D0D68" w:rsidP="007D0D68">
      <w:pPr>
        <w:bidi w:val="0"/>
        <w:rPr>
          <w:rFonts w:ascii="Times New Roman" w:hAnsi="Times New Roman"/>
          <w:b/>
        </w:rPr>
      </w:pPr>
    </w:p>
    <w:p w:rsidR="00F47D4D" w:rsidP="007D0D68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3A48CF" w:rsidRPr="007D0D68" w:rsidP="007D0D68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7313B2" w:rsidP="007313B2">
      <w:pPr>
        <w:pStyle w:val="3"/>
        <w:widowControl/>
        <w:bidi w:val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Bratislava  20. apríla 2011</w:t>
      </w:r>
    </w:p>
    <w:p w:rsidR="007313B2" w:rsidP="007313B2">
      <w:pPr>
        <w:bidi w:val="0"/>
        <w:rPr>
          <w:rFonts w:ascii="Times New Roman" w:hAnsi="Times New Roman"/>
        </w:rPr>
      </w:pPr>
    </w:p>
    <w:p w:rsidR="003A48CF" w:rsidP="007313B2">
      <w:pPr>
        <w:bidi w:val="0"/>
        <w:rPr>
          <w:rFonts w:ascii="Times New Roman" w:hAnsi="Times New Roman"/>
        </w:rPr>
      </w:pPr>
    </w:p>
    <w:p w:rsidR="007313B2" w:rsidP="007313B2">
      <w:pPr>
        <w:bidi w:val="0"/>
        <w:rPr>
          <w:rFonts w:ascii="Times New Roman" w:hAnsi="Times New Roman"/>
        </w:rPr>
      </w:pPr>
    </w:p>
    <w:p w:rsidR="007313B2" w:rsidRPr="00325728" w:rsidP="007313B2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Iveta Radičová</w:t>
      </w:r>
      <w:r w:rsidR="00DB1BC3">
        <w:rPr>
          <w:rFonts w:ascii="Times New Roman" w:hAnsi="Times New Roman"/>
          <w:b/>
        </w:rPr>
        <w:t xml:space="preserve"> </w:t>
      </w:r>
      <w:r w:rsidRPr="00DB1BC3" w:rsidR="00DB1BC3">
        <w:rPr>
          <w:rFonts w:ascii="Times New Roman" w:hAnsi="Times New Roman"/>
        </w:rPr>
        <w:t>v.</w:t>
      </w:r>
      <w:r w:rsidR="00DB1BC3">
        <w:rPr>
          <w:rFonts w:ascii="Times New Roman" w:hAnsi="Times New Roman"/>
        </w:rPr>
        <w:t xml:space="preserve"> </w:t>
      </w:r>
      <w:r w:rsidRPr="00DB1BC3" w:rsidR="00DB1BC3">
        <w:rPr>
          <w:rFonts w:ascii="Times New Roman" w:hAnsi="Times New Roman"/>
        </w:rPr>
        <w:t>r.</w:t>
      </w:r>
    </w:p>
    <w:p w:rsidR="007313B2" w:rsidP="007313B2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7313B2" w:rsidP="007313B2">
      <w:pPr>
        <w:pStyle w:val="3"/>
        <w:widowControl/>
        <w:bidi w:val="0"/>
        <w:jc w:val="center"/>
        <w:outlineLvl w:val="1"/>
        <w:rPr>
          <w:rFonts w:ascii="Times New Roman" w:hAnsi="Times New Roman"/>
        </w:rPr>
      </w:pPr>
    </w:p>
    <w:p w:rsidR="007313B2" w:rsidP="007313B2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</w:p>
    <w:p w:rsidR="007313B2" w:rsidRPr="00325728" w:rsidP="007313B2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</w:p>
    <w:p w:rsidR="007313B2" w:rsidRPr="00325728" w:rsidP="007313B2">
      <w:pPr>
        <w:pStyle w:val="3"/>
        <w:widowControl/>
        <w:bidi w:val="0"/>
        <w:jc w:val="center"/>
        <w:outlineLvl w:val="1"/>
        <w:rPr>
          <w:rFonts w:ascii="Times New Roman" w:hAnsi="Times New Roman"/>
          <w:b/>
        </w:rPr>
      </w:pPr>
      <w:r w:rsidRPr="00325728">
        <w:rPr>
          <w:rFonts w:ascii="Times New Roman" w:hAnsi="Times New Roman"/>
          <w:b/>
        </w:rPr>
        <w:t>Juraj Miškov</w:t>
      </w:r>
      <w:r w:rsidR="00DB1BC3">
        <w:rPr>
          <w:rFonts w:ascii="Times New Roman" w:hAnsi="Times New Roman"/>
          <w:b/>
        </w:rPr>
        <w:t xml:space="preserve"> </w:t>
      </w:r>
      <w:r w:rsidRPr="00DB1BC3" w:rsidR="00DB1BC3">
        <w:rPr>
          <w:rFonts w:ascii="Times New Roman" w:hAnsi="Times New Roman"/>
        </w:rPr>
        <w:t>v.</w:t>
      </w:r>
      <w:r w:rsidR="00DB1BC3">
        <w:rPr>
          <w:rFonts w:ascii="Times New Roman" w:hAnsi="Times New Roman"/>
        </w:rPr>
        <w:t xml:space="preserve"> </w:t>
      </w:r>
      <w:r w:rsidRPr="00DB1BC3" w:rsidR="00DB1BC3">
        <w:rPr>
          <w:rFonts w:ascii="Times New Roman" w:hAnsi="Times New Roman"/>
        </w:rPr>
        <w:t>r.</w:t>
      </w:r>
    </w:p>
    <w:p w:rsidR="007313B2" w:rsidRPr="00583030" w:rsidP="007313B2">
      <w:pPr>
        <w:pStyle w:val="3"/>
        <w:widowControl/>
        <w:bidi w:val="0"/>
        <w:jc w:val="center"/>
        <w:outlineLvl w:val="1"/>
      </w:pPr>
      <w:r>
        <w:t>minister hospodárstva Slovenskej republiky</w:t>
      </w:r>
    </w:p>
    <w:p w:rsidR="00024B32" w:rsidRPr="007D0D68" w:rsidP="007D0D68">
      <w:pPr>
        <w:bidi w:val="0"/>
        <w:rPr>
          <w:rFonts w:ascii="Times New Roman" w:hAnsi="Times New Roman"/>
        </w:rPr>
      </w:pPr>
    </w:p>
    <w:sectPr w:rsidSect="00F502A5">
      <w:pgSz w:w="11906" w:h="16838"/>
      <w:pgMar w:top="1247" w:right="1418" w:bottom="1247" w:left="1418" w:header="709" w:footer="709" w:gutter="0"/>
      <w:lnNumType w:distance="0"/>
      <w:pgNumType w:start="13"/>
      <w:cols w:space="70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CF" w:rsidP="00F502A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A48CF" w:rsidP="00E96D6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CF" w:rsidRPr="00F502A5" w:rsidP="00F502A5">
    <w:pPr>
      <w:pStyle w:val="Footer"/>
      <w:framePr w:wrap="around" w:vAnchor="text" w:hAnchor="margin" w:xAlign="center"/>
      <w:bidi w:val="0"/>
      <w:jc w:val="center"/>
      <w:rPr>
        <w:rStyle w:val="PageNumber"/>
        <w:rFonts w:ascii="Times New Roman" w:hAnsi="Times New Roman"/>
        <w:sz w:val="22"/>
        <w:szCs w:val="22"/>
      </w:rPr>
    </w:pPr>
    <w:r w:rsidRPr="00F502A5">
      <w:rPr>
        <w:rStyle w:val="PageNumber"/>
        <w:rFonts w:ascii="Times New Roman" w:hAnsi="Times New Roman"/>
        <w:sz w:val="22"/>
        <w:szCs w:val="22"/>
      </w:rPr>
      <w:fldChar w:fldCharType="begin"/>
    </w:r>
    <w:r w:rsidRPr="00F502A5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F502A5">
      <w:rPr>
        <w:rStyle w:val="PageNumber"/>
        <w:rFonts w:ascii="Times New Roman" w:hAnsi="Times New Roman"/>
        <w:sz w:val="22"/>
        <w:szCs w:val="22"/>
      </w:rPr>
      <w:fldChar w:fldCharType="separate"/>
    </w:r>
    <w:r w:rsidR="00614D05">
      <w:rPr>
        <w:rStyle w:val="PageNumber"/>
        <w:rFonts w:ascii="Times New Roman" w:hAnsi="Times New Roman"/>
        <w:noProof/>
        <w:sz w:val="22"/>
        <w:szCs w:val="22"/>
      </w:rPr>
      <w:t>1</w:t>
    </w:r>
    <w:r w:rsidRPr="00F502A5">
      <w:rPr>
        <w:rStyle w:val="PageNumber"/>
        <w:rFonts w:ascii="Times New Roman" w:hAnsi="Times New Roman"/>
        <w:sz w:val="22"/>
        <w:szCs w:val="22"/>
      </w:rPr>
      <w:fldChar w:fldCharType="end"/>
    </w:r>
  </w:p>
  <w:p w:rsidR="003A48CF" w:rsidRPr="007D0D68" w:rsidP="00E96D6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</w:p>
  <w:p w:rsidR="003A48CF" w:rsidP="00E96D6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546A"/>
    <w:multiLevelType w:val="hybridMultilevel"/>
    <w:tmpl w:val="F404E3F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D08776F"/>
    <w:multiLevelType w:val="hybridMultilevel"/>
    <w:tmpl w:val="BD5042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D1C37"/>
    <w:rsid w:val="0000303F"/>
    <w:rsid w:val="00024B32"/>
    <w:rsid w:val="00074B43"/>
    <w:rsid w:val="000B692E"/>
    <w:rsid w:val="000D53B4"/>
    <w:rsid w:val="00107B32"/>
    <w:rsid w:val="00192F1D"/>
    <w:rsid w:val="00193E65"/>
    <w:rsid w:val="001F0D2C"/>
    <w:rsid w:val="002414C3"/>
    <w:rsid w:val="0024738A"/>
    <w:rsid w:val="00287793"/>
    <w:rsid w:val="002C6E2A"/>
    <w:rsid w:val="002E2686"/>
    <w:rsid w:val="002E6DB3"/>
    <w:rsid w:val="00305350"/>
    <w:rsid w:val="00305E6C"/>
    <w:rsid w:val="00325728"/>
    <w:rsid w:val="003337A9"/>
    <w:rsid w:val="00345CBC"/>
    <w:rsid w:val="00360A56"/>
    <w:rsid w:val="00372737"/>
    <w:rsid w:val="003A48CF"/>
    <w:rsid w:val="00403FCC"/>
    <w:rsid w:val="00472145"/>
    <w:rsid w:val="00482930"/>
    <w:rsid w:val="0049463E"/>
    <w:rsid w:val="004B5F3E"/>
    <w:rsid w:val="004C21E2"/>
    <w:rsid w:val="0053425F"/>
    <w:rsid w:val="00583030"/>
    <w:rsid w:val="00590EEB"/>
    <w:rsid w:val="005B2208"/>
    <w:rsid w:val="005D1C37"/>
    <w:rsid w:val="005D3660"/>
    <w:rsid w:val="005D4FE4"/>
    <w:rsid w:val="00614D05"/>
    <w:rsid w:val="0064547A"/>
    <w:rsid w:val="0067366F"/>
    <w:rsid w:val="007046EF"/>
    <w:rsid w:val="00712FEC"/>
    <w:rsid w:val="00714084"/>
    <w:rsid w:val="007313B2"/>
    <w:rsid w:val="007D0D68"/>
    <w:rsid w:val="007D1198"/>
    <w:rsid w:val="007F445C"/>
    <w:rsid w:val="007F45E5"/>
    <w:rsid w:val="008148ED"/>
    <w:rsid w:val="0082644D"/>
    <w:rsid w:val="00870C95"/>
    <w:rsid w:val="00885482"/>
    <w:rsid w:val="008916D2"/>
    <w:rsid w:val="008E3757"/>
    <w:rsid w:val="00926552"/>
    <w:rsid w:val="009351E9"/>
    <w:rsid w:val="0093705D"/>
    <w:rsid w:val="009458BE"/>
    <w:rsid w:val="00960D60"/>
    <w:rsid w:val="009B67B4"/>
    <w:rsid w:val="009C70C6"/>
    <w:rsid w:val="00A00BA2"/>
    <w:rsid w:val="00A37EA3"/>
    <w:rsid w:val="00A46218"/>
    <w:rsid w:val="00A61186"/>
    <w:rsid w:val="00A808B6"/>
    <w:rsid w:val="00B07EA1"/>
    <w:rsid w:val="00B22C36"/>
    <w:rsid w:val="00BE3CDB"/>
    <w:rsid w:val="00BF51FF"/>
    <w:rsid w:val="00C32DDC"/>
    <w:rsid w:val="00C37177"/>
    <w:rsid w:val="00C50A12"/>
    <w:rsid w:val="00C77EB0"/>
    <w:rsid w:val="00C90C6F"/>
    <w:rsid w:val="00D43827"/>
    <w:rsid w:val="00D528AE"/>
    <w:rsid w:val="00DB1BC3"/>
    <w:rsid w:val="00E003A9"/>
    <w:rsid w:val="00E752CD"/>
    <w:rsid w:val="00E96D68"/>
    <w:rsid w:val="00F1749E"/>
    <w:rsid w:val="00F21B58"/>
    <w:rsid w:val="00F24210"/>
    <w:rsid w:val="00F47D4D"/>
    <w:rsid w:val="00F502A5"/>
    <w:rsid w:val="00F7447D"/>
    <w:rsid w:val="00FE40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C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zoznamu">
    <w:name w:val="odsekzoznamu"/>
    <w:basedOn w:val="Normal"/>
    <w:rsid w:val="005D1C37"/>
    <w:pPr>
      <w:spacing w:after="200" w:line="276" w:lineRule="auto"/>
      <w:ind w:left="720"/>
      <w:jc w:val="left"/>
    </w:pPr>
    <w:rPr>
      <w:rFonts w:ascii="Calibri" w:eastAsia="Arial Unicode MS" w:hAnsi="Calibri" w:cs="Arial Unicode MS"/>
      <w:sz w:val="22"/>
      <w:szCs w:val="22"/>
    </w:rPr>
  </w:style>
  <w:style w:type="paragraph" w:styleId="NormalWeb">
    <w:name w:val="Normal (Web)"/>
    <w:basedOn w:val="Normal"/>
    <w:rsid w:val="005D1C3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D1C37"/>
    <w:pPr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5D1C37"/>
    <w:rPr>
      <w:rFonts w:cs="Times New Roman"/>
      <w:sz w:val="24"/>
      <w:rtl w:val="0"/>
      <w:cs w:val="0"/>
      <w:lang w:val="sk-SK" w:eastAsia="sk-SK" w:bidi="ar-SA"/>
    </w:rPr>
  </w:style>
  <w:style w:type="paragraph" w:customStyle="1" w:styleId="NormlnyWWW">
    <w:name w:val="Normálny (WWW)"/>
    <w:basedOn w:val="Normal"/>
    <w:rsid w:val="005D1C37"/>
    <w:pPr>
      <w:spacing w:before="100" w:beforeAutospacing="1" w:after="100" w:afterAutospacing="1"/>
      <w:jc w:val="left"/>
    </w:pPr>
  </w:style>
  <w:style w:type="character" w:styleId="PlaceholderText">
    <w:name w:val="Placeholder Text"/>
    <w:basedOn w:val="DefaultParagraphFont"/>
    <w:semiHidden/>
    <w:rsid w:val="005D1C37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rsid w:val="008E3757"/>
    <w:pPr>
      <w:spacing w:after="120"/>
      <w:ind w:left="283"/>
      <w:jc w:val="left"/>
    </w:pPr>
  </w:style>
  <w:style w:type="paragraph" w:styleId="Footer">
    <w:name w:val="footer"/>
    <w:basedOn w:val="Normal"/>
    <w:rsid w:val="00E96D6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96D68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BF51FF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0D68"/>
    <w:pPr>
      <w:tabs>
        <w:tab w:val="center" w:pos="4536"/>
        <w:tab w:val="right" w:pos="9072"/>
      </w:tabs>
      <w:jc w:val="left"/>
    </w:pPr>
  </w:style>
  <w:style w:type="paragraph" w:customStyle="1" w:styleId="3">
    <w:name w:val="=3"/>
    <w:rsid w:val="007313B2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Roman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2864</Words>
  <Characters>16327</Characters>
  <Application>Microsoft Office Word</Application>
  <DocSecurity>0</DocSecurity>
  <Lines>0</Lines>
  <Paragraphs>0</Paragraphs>
  <ScaleCrop>false</ScaleCrop>
  <Company>mhsr</Company>
  <LinksUpToDate>false</LinksUpToDate>
  <CharactersWithSpaces>19153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jokmanova</dc:creator>
  <cp:lastModifiedBy>Gašparíková, Jarmila</cp:lastModifiedBy>
  <cp:revision>2</cp:revision>
  <cp:lastPrinted>2011-04-20T15:12:00Z</cp:lastPrinted>
  <dcterms:created xsi:type="dcterms:W3CDTF">2011-04-28T15:06:00Z</dcterms:created>
  <dcterms:modified xsi:type="dcterms:W3CDTF">2011-04-28T15:06:00Z</dcterms:modified>
</cp:coreProperties>
</file>