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604D" w:rsidRPr="00786DF5" w:rsidP="00F4604D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</w:rPr>
      </w:pPr>
      <w:r w:rsidRPr="00786DF5">
        <w:rPr>
          <w:rFonts w:ascii="Times New Roman" w:hAnsi="Times New Roman"/>
          <w:b/>
          <w:bCs/>
          <w:color w:val="000000"/>
          <w:spacing w:val="20"/>
        </w:rPr>
        <w:t xml:space="preserve">NÁRODNÁ </w:t>
      </w:r>
      <w:r>
        <w:rPr>
          <w:rFonts w:ascii="Times New Roman" w:hAnsi="Times New Roman"/>
          <w:b/>
          <w:bCs/>
          <w:color w:val="000000"/>
          <w:spacing w:val="20"/>
        </w:rPr>
        <w:t xml:space="preserve"> </w:t>
      </w:r>
      <w:r w:rsidRPr="00786DF5">
        <w:rPr>
          <w:rFonts w:ascii="Times New Roman" w:hAnsi="Times New Roman"/>
          <w:b/>
          <w:bCs/>
          <w:color w:val="000000"/>
          <w:spacing w:val="20"/>
        </w:rPr>
        <w:t xml:space="preserve">RADA </w:t>
      </w:r>
      <w:r>
        <w:rPr>
          <w:rFonts w:ascii="Times New Roman" w:hAnsi="Times New Roman"/>
          <w:b/>
          <w:bCs/>
          <w:color w:val="000000"/>
          <w:spacing w:val="20"/>
        </w:rPr>
        <w:t xml:space="preserve"> </w:t>
      </w:r>
      <w:r w:rsidRPr="00786DF5">
        <w:rPr>
          <w:rFonts w:ascii="Times New Roman" w:hAnsi="Times New Roman"/>
          <w:b/>
          <w:bCs/>
          <w:color w:val="000000"/>
          <w:spacing w:val="20"/>
        </w:rPr>
        <w:t xml:space="preserve">SLOVENSKEJ </w:t>
      </w:r>
      <w:r>
        <w:rPr>
          <w:rFonts w:ascii="Times New Roman" w:hAnsi="Times New Roman"/>
          <w:b/>
          <w:bCs/>
          <w:color w:val="000000"/>
          <w:spacing w:val="20"/>
        </w:rPr>
        <w:t xml:space="preserve"> </w:t>
      </w:r>
      <w:r w:rsidRPr="00786DF5">
        <w:rPr>
          <w:rFonts w:ascii="Times New Roman" w:hAnsi="Times New Roman"/>
          <w:b/>
          <w:bCs/>
          <w:color w:val="000000"/>
          <w:spacing w:val="20"/>
        </w:rPr>
        <w:t>REPUBLIKY</w:t>
      </w:r>
    </w:p>
    <w:p w:rsidR="00F4604D" w:rsidP="00F4604D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V. volebné obdobie</w:t>
      </w:r>
    </w:p>
    <w:p w:rsidR="00F4604D" w:rsidP="00F4604D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3</w:t>
      </w:r>
      <w:r w:rsidR="009A3A38">
        <w:rPr>
          <w:rFonts w:ascii="Times New Roman" w:hAnsi="Times New Roman"/>
          <w:b/>
          <w:bCs/>
          <w:color w:val="000000"/>
          <w:sz w:val="32"/>
          <w:szCs w:val="32"/>
        </w:rPr>
        <w:t>27</w:t>
      </w:r>
    </w:p>
    <w:p w:rsidR="00F4604D" w:rsidRPr="007F388C" w:rsidP="00F4604D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VLÁDNY NÁVRH</w:t>
      </w:r>
    </w:p>
    <w:p w:rsidR="00F4604D" w:rsidRPr="0060068B" w:rsidP="00F4604D">
      <w:pPr>
        <w:pStyle w:val="Heading2"/>
        <w:bidi w:val="0"/>
        <w:spacing w:after="200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60068B">
        <w:rPr>
          <w:rFonts w:ascii="Times New Roman" w:hAnsi="Times New Roman" w:cs="Times New Roman"/>
          <w:i w:val="0"/>
          <w:color w:val="000000"/>
          <w:sz w:val="24"/>
          <w:szCs w:val="24"/>
        </w:rPr>
        <w:t>Zákon</w:t>
      </w:r>
    </w:p>
    <w:p w:rsidR="00F4604D" w:rsidP="00F4604D">
      <w:pPr>
        <w:bidi w:val="0"/>
        <w:spacing w:after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................ 2011</w:t>
      </w:r>
      <w:r w:rsidR="009A3A38">
        <w:rPr>
          <w:rFonts w:ascii="Times New Roman" w:hAnsi="Times New Roman"/>
          <w:color w:val="000000"/>
        </w:rPr>
        <w:t>,</w:t>
      </w:r>
    </w:p>
    <w:p w:rsidR="00B43AAA" w:rsidRPr="009A3A38" w:rsidP="009A3A38">
      <w:pPr>
        <w:bidi w:val="0"/>
        <w:outlineLvl w:val="0"/>
        <w:rPr>
          <w:rFonts w:ascii="Times New Roman" w:hAnsi="Times New Roman"/>
          <w:bCs/>
        </w:rPr>
      </w:pPr>
    </w:p>
    <w:p w:rsidR="009A3A38" w:rsidP="00C614CE">
      <w:pPr>
        <w:bidi w:val="0"/>
        <w:jc w:val="center"/>
        <w:rPr>
          <w:rFonts w:ascii="Times New Roman" w:hAnsi="Times New Roman"/>
          <w:b/>
          <w:bCs/>
        </w:rPr>
      </w:pPr>
      <w:r w:rsidRPr="006970A6" w:rsidR="00B43AAA">
        <w:rPr>
          <w:rFonts w:ascii="Times New Roman" w:hAnsi="Times New Roman"/>
          <w:b/>
          <w:bCs/>
        </w:rPr>
        <w:t xml:space="preserve">ktorým sa mení a dopĺňa zákon č. 561/2007 Z. z. o investičnej pomoci a o zmene </w:t>
      </w:r>
    </w:p>
    <w:p w:rsidR="00B43AAA" w:rsidRPr="006970A6" w:rsidP="00C614CE">
      <w:pPr>
        <w:bidi w:val="0"/>
        <w:jc w:val="center"/>
        <w:rPr>
          <w:rFonts w:ascii="Times New Roman" w:hAnsi="Times New Roman"/>
          <w:b/>
          <w:bCs/>
        </w:rPr>
      </w:pPr>
      <w:r w:rsidRPr="006970A6">
        <w:rPr>
          <w:rFonts w:ascii="Times New Roman" w:hAnsi="Times New Roman"/>
          <w:b/>
          <w:bCs/>
        </w:rPr>
        <w:t>a doplnení niektorých zákonov</w:t>
      </w:r>
      <w:r w:rsidRPr="006970A6" w:rsidR="001365E6">
        <w:rPr>
          <w:rFonts w:ascii="Times New Roman" w:hAnsi="Times New Roman"/>
        </w:rPr>
        <w:t xml:space="preserve"> </w:t>
      </w:r>
      <w:r w:rsidRPr="006970A6" w:rsidR="001365E6">
        <w:rPr>
          <w:rFonts w:ascii="Times New Roman" w:hAnsi="Times New Roman"/>
          <w:b/>
        </w:rPr>
        <w:t>v znení zákona č. 56/2009 Z. z.</w:t>
      </w:r>
      <w:r w:rsidRPr="006970A6" w:rsidR="00870059">
        <w:rPr>
          <w:rFonts w:ascii="Times New Roman" w:hAnsi="Times New Roman"/>
          <w:b/>
        </w:rPr>
        <w:t xml:space="preserve"> a ktorým sa menia a dopĺňajú niektoré zákony</w:t>
      </w:r>
    </w:p>
    <w:p w:rsidR="00B43AAA" w:rsidRPr="006970A6" w:rsidP="00C614CE">
      <w:pPr>
        <w:bidi w:val="0"/>
        <w:jc w:val="center"/>
        <w:rPr>
          <w:rFonts w:ascii="Times New Roman" w:hAnsi="Times New Roman"/>
          <w:b/>
          <w:bCs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  <w:b/>
          <w:bCs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           Národná rada Sloven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ej republiky sa uzniesla na tomto zákone: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  <w:b/>
          <w:bCs/>
        </w:rPr>
        <w:t> </w:t>
      </w:r>
    </w:p>
    <w:p w:rsidR="00B43AAA" w:rsidRPr="006970A6" w:rsidP="00F40AD1">
      <w:pPr>
        <w:bidi w:val="0"/>
        <w:jc w:val="both"/>
        <w:rPr>
          <w:rFonts w:ascii="Times New Roman" w:hAnsi="Times New Roman"/>
          <w:b/>
          <w:bCs/>
        </w:rPr>
      </w:pPr>
    </w:p>
    <w:p w:rsidR="00B43AAA" w:rsidRPr="006970A6" w:rsidP="00C614CE">
      <w:pPr>
        <w:bidi w:val="0"/>
        <w:jc w:val="center"/>
        <w:outlineLvl w:val="0"/>
        <w:rPr>
          <w:rFonts w:ascii="Times New Roman" w:hAnsi="Times New Roman"/>
        </w:rPr>
      </w:pPr>
      <w:r w:rsidRPr="006970A6">
        <w:rPr>
          <w:rFonts w:ascii="Times New Roman" w:hAnsi="Times New Roman"/>
          <w:b/>
          <w:bCs/>
        </w:rPr>
        <w:t>Čl. I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> </w:t>
      </w:r>
    </w:p>
    <w:p w:rsidR="00B43AAA" w:rsidRPr="006970A6" w:rsidP="00F40AD1">
      <w:pPr>
        <w:bidi w:val="0"/>
        <w:jc w:val="both"/>
        <w:rPr>
          <w:rFonts w:ascii="Times New Roman" w:hAnsi="Times New Roman"/>
          <w:bCs/>
        </w:rPr>
      </w:pPr>
      <w:r w:rsidRPr="006970A6">
        <w:rPr>
          <w:rFonts w:ascii="Times New Roman" w:hAnsi="Times New Roman"/>
        </w:rPr>
        <w:t xml:space="preserve">           Zákon č. 561/2007 Z. z. o investičnej pomoci a o zmene a doplnení niektorých zákonov v znení zákona č. 56/2009 Z. z. </w:t>
      </w:r>
      <w:r w:rsidRPr="006970A6" w:rsidR="00870059">
        <w:rPr>
          <w:rFonts w:ascii="Times New Roman" w:hAnsi="Times New Roman"/>
        </w:rPr>
        <w:t>a ktorým sa menia a dopĺňajú niektoré zákony</w:t>
      </w:r>
      <w:r w:rsidRPr="006970A6" w:rsidR="00870059">
        <w:rPr>
          <w:rFonts w:ascii="Times New Roman" w:hAnsi="Times New Roman"/>
          <w:bCs/>
        </w:rPr>
        <w:t xml:space="preserve"> </w:t>
      </w:r>
      <w:r w:rsidRPr="006970A6">
        <w:rPr>
          <w:rFonts w:ascii="Times New Roman" w:hAnsi="Times New Roman"/>
        </w:rPr>
        <w:t>sa mení a dopĺňa takto: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</w:p>
    <w:p w:rsidR="001365E6" w:rsidRPr="006970A6" w:rsidP="00F40AD1">
      <w:pPr>
        <w:bidi w:val="0"/>
        <w:jc w:val="both"/>
        <w:rPr>
          <w:rFonts w:ascii="Times New Roman" w:hAnsi="Times New Roman"/>
          <w:bCs/>
        </w:rPr>
      </w:pPr>
      <w:r w:rsidRPr="006970A6">
        <w:rPr>
          <w:rFonts w:ascii="Times New Roman" w:hAnsi="Times New Roman"/>
          <w:bCs/>
        </w:rPr>
        <w:t>1. V § 2 ods. 1 písmeno a) znie:</w:t>
      </w:r>
    </w:p>
    <w:p w:rsidR="001365E6" w:rsidRPr="006970A6" w:rsidP="00F40AD1">
      <w:pPr>
        <w:bidi w:val="0"/>
        <w:spacing w:after="120"/>
        <w:jc w:val="both"/>
        <w:rPr>
          <w:rFonts w:ascii="Times New Roman" w:hAnsi="Times New Roman"/>
          <w:bCs/>
        </w:rPr>
      </w:pPr>
      <w:r w:rsidRPr="006970A6" w:rsidR="00870059">
        <w:rPr>
          <w:rFonts w:ascii="Times New Roman" w:hAnsi="Times New Roman"/>
          <w:bCs/>
        </w:rPr>
        <w:t>„a) dotácie</w:t>
      </w:r>
      <w:r w:rsidRPr="006970A6" w:rsidR="00E27AA7">
        <w:rPr>
          <w:rFonts w:ascii="Times New Roman" w:hAnsi="Times New Roman"/>
          <w:bCs/>
          <w:vertAlign w:val="superscript"/>
        </w:rPr>
        <w:t>4a</w:t>
      </w:r>
      <w:r w:rsidRPr="006970A6" w:rsidR="00E27AA7">
        <w:rPr>
          <w:rFonts w:ascii="Times New Roman" w:hAnsi="Times New Roman"/>
          <w:bCs/>
        </w:rPr>
        <w:t>)</w:t>
      </w:r>
      <w:r w:rsidRPr="006970A6">
        <w:rPr>
          <w:rFonts w:ascii="Times New Roman" w:hAnsi="Times New Roman"/>
          <w:bCs/>
          <w:vertAlign w:val="superscript"/>
        </w:rPr>
        <w:t xml:space="preserve"> </w:t>
      </w:r>
      <w:r w:rsidRPr="006970A6">
        <w:rPr>
          <w:rFonts w:ascii="Times New Roman" w:hAnsi="Times New Roman"/>
          <w:bCs/>
        </w:rPr>
        <w:t>na obstaraný dlhodobý hmotný majetok</w:t>
      </w:r>
      <w:r w:rsidRPr="006970A6" w:rsidR="00E27AA7">
        <w:rPr>
          <w:rFonts w:ascii="Times New Roman" w:hAnsi="Times New Roman"/>
          <w:bCs/>
          <w:vertAlign w:val="superscript"/>
        </w:rPr>
        <w:t>5</w:t>
      </w:r>
      <w:r w:rsidRPr="006970A6" w:rsidR="00E27AA7">
        <w:rPr>
          <w:rFonts w:ascii="Times New Roman" w:hAnsi="Times New Roman"/>
          <w:bCs/>
        </w:rPr>
        <w:t>)</w:t>
      </w:r>
      <w:r w:rsidRPr="006970A6">
        <w:rPr>
          <w:rFonts w:ascii="Times New Roman" w:hAnsi="Times New Roman"/>
          <w:bCs/>
        </w:rPr>
        <w:t xml:space="preserve"> a dlhodobý nehmotný majetok,</w:t>
      </w:r>
      <w:r w:rsidRPr="006970A6">
        <w:rPr>
          <w:rFonts w:ascii="Times New Roman" w:hAnsi="Times New Roman"/>
          <w:bCs/>
          <w:vertAlign w:val="superscript"/>
        </w:rPr>
        <w:t>6</w:t>
      </w:r>
      <w:r w:rsidRPr="006970A6" w:rsidR="00E27AA7">
        <w:rPr>
          <w:rFonts w:ascii="Times New Roman" w:hAnsi="Times New Roman"/>
          <w:bCs/>
        </w:rPr>
        <w:t>)</w:t>
      </w:r>
      <w:r w:rsidRPr="006970A6">
        <w:rPr>
          <w:rFonts w:ascii="Times New Roman" w:hAnsi="Times New Roman"/>
          <w:bCs/>
        </w:rPr>
        <w:t>“.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Poznámka pod čiarou k odkazu 4a znie: 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>„</w:t>
      </w:r>
      <w:r w:rsidRPr="006970A6" w:rsidR="00870059">
        <w:rPr>
          <w:rFonts w:ascii="Times New Roman" w:hAnsi="Times New Roman"/>
          <w:vertAlign w:val="superscript"/>
        </w:rPr>
        <w:t>4a</w:t>
      </w:r>
      <w:r w:rsidRPr="006970A6" w:rsidR="00870059">
        <w:rPr>
          <w:rFonts w:ascii="Times New Roman" w:hAnsi="Times New Roman"/>
        </w:rPr>
        <w:t>)</w:t>
      </w:r>
      <w:r w:rsidRPr="006970A6">
        <w:rPr>
          <w:rFonts w:ascii="Times New Roman" w:hAnsi="Times New Roman"/>
          <w:vertAlign w:val="superscript"/>
        </w:rPr>
        <w:t xml:space="preserve"> </w:t>
      </w:r>
      <w:r w:rsidRPr="006970A6">
        <w:rPr>
          <w:rFonts w:ascii="Times New Roman" w:hAnsi="Times New Roman"/>
        </w:rPr>
        <w:t>§ 8a zákona č. 523/2004 Z. z. o rozpočtových pravidlách verejnej správy a o zmene a doplnení niektorých zákonov v znení ne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orších predpisov.“.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</w:p>
    <w:p w:rsidR="000467EB" w:rsidRPr="006970A6" w:rsidP="00F40AD1">
      <w:pPr>
        <w:bidi w:val="0"/>
        <w:jc w:val="both"/>
        <w:rPr>
          <w:rFonts w:ascii="Times New Roman" w:hAnsi="Times New Roman"/>
          <w:bCs/>
        </w:rPr>
      </w:pPr>
      <w:r w:rsidRPr="006970A6" w:rsidR="00A469B6">
        <w:rPr>
          <w:rFonts w:ascii="Times New Roman" w:hAnsi="Times New Roman"/>
          <w:bCs/>
        </w:rPr>
        <w:t xml:space="preserve">2. </w:t>
      </w:r>
      <w:r w:rsidRPr="006970A6" w:rsidR="001365E6">
        <w:rPr>
          <w:rFonts w:ascii="Times New Roman" w:hAnsi="Times New Roman"/>
          <w:bCs/>
        </w:rPr>
        <w:t>V § 2 ods. 1 písm</w:t>
      </w:r>
      <w:r w:rsidRPr="006970A6">
        <w:rPr>
          <w:rFonts w:ascii="Times New Roman" w:hAnsi="Times New Roman"/>
          <w:bCs/>
        </w:rPr>
        <w:t>eno</w:t>
      </w:r>
      <w:r w:rsidRPr="006970A6" w:rsidR="001365E6">
        <w:rPr>
          <w:rFonts w:ascii="Times New Roman" w:hAnsi="Times New Roman"/>
          <w:bCs/>
        </w:rPr>
        <w:t xml:space="preserve"> c) </w:t>
      </w:r>
      <w:r w:rsidRPr="006970A6">
        <w:rPr>
          <w:rFonts w:ascii="Times New Roman" w:hAnsi="Times New Roman"/>
          <w:bCs/>
        </w:rPr>
        <w:t>znie:</w:t>
      </w:r>
    </w:p>
    <w:p w:rsidR="001365E6" w:rsidRPr="00922842" w:rsidP="00922842">
      <w:pPr>
        <w:bidi w:val="0"/>
        <w:spacing w:after="120"/>
        <w:jc w:val="both"/>
        <w:rPr>
          <w:rFonts w:ascii="Times New Roman" w:hAnsi="Times New Roman"/>
          <w:bCs/>
        </w:rPr>
      </w:pPr>
      <w:r w:rsidRPr="006970A6" w:rsidR="00870059">
        <w:rPr>
          <w:rFonts w:ascii="Times New Roman" w:hAnsi="Times New Roman"/>
          <w:bCs/>
        </w:rPr>
        <w:t>„c) príspev</w:t>
      </w:r>
      <w:r w:rsidRPr="006970A6" w:rsidR="000467EB">
        <w:rPr>
          <w:rFonts w:ascii="Times New Roman" w:hAnsi="Times New Roman"/>
          <w:bCs/>
        </w:rPr>
        <w:t>k</w:t>
      </w:r>
      <w:r w:rsidRPr="006970A6" w:rsidR="00870059">
        <w:rPr>
          <w:rFonts w:ascii="Times New Roman" w:hAnsi="Times New Roman"/>
          <w:bCs/>
        </w:rPr>
        <w:t>u</w:t>
      </w:r>
      <w:r w:rsidRPr="006970A6" w:rsidR="000467EB">
        <w:rPr>
          <w:rFonts w:ascii="Times New Roman" w:hAnsi="Times New Roman"/>
          <w:bCs/>
        </w:rPr>
        <w:t xml:space="preserve"> na </w:t>
      </w:r>
      <w:r w:rsidRPr="006970A6">
        <w:rPr>
          <w:rFonts w:ascii="Times New Roman" w:hAnsi="Times New Roman"/>
          <w:bCs/>
        </w:rPr>
        <w:t>vytvorenie nového pracovného miesta</w:t>
      </w:r>
      <w:r w:rsidRPr="006970A6" w:rsidR="006900FD">
        <w:rPr>
          <w:rFonts w:ascii="Times New Roman" w:hAnsi="Times New Roman"/>
          <w:bCs/>
        </w:rPr>
        <w:t xml:space="preserve"> podľa osobitného predpisu,</w:t>
      </w:r>
      <w:r w:rsidRPr="006970A6" w:rsidR="00DA2FDF">
        <w:rPr>
          <w:rFonts w:ascii="Times New Roman" w:hAnsi="Times New Roman"/>
          <w:vertAlign w:val="superscript"/>
        </w:rPr>
        <w:t>8</w:t>
      </w:r>
      <w:r w:rsidRPr="006970A6" w:rsidR="00DA2FDF">
        <w:rPr>
          <w:rFonts w:ascii="Times New Roman" w:hAnsi="Times New Roman"/>
        </w:rPr>
        <w:t>)</w:t>
      </w:r>
      <w:r w:rsidRPr="006970A6" w:rsidR="000467EB">
        <w:rPr>
          <w:rFonts w:ascii="Times New Roman" w:hAnsi="Times New Roman"/>
          <w:bCs/>
        </w:rPr>
        <w:t>.“</w:t>
      </w:r>
      <w:r w:rsidR="00782826">
        <w:rPr>
          <w:rFonts w:ascii="Times New Roman" w:hAnsi="Times New Roman"/>
          <w:bCs/>
        </w:rPr>
        <w:t>.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Poznámka pod čiarou k odkazu 8 znie: 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>„</w:t>
      </w:r>
      <w:r w:rsidRPr="006970A6" w:rsidR="00870059">
        <w:rPr>
          <w:rFonts w:ascii="Times New Roman" w:hAnsi="Times New Roman"/>
          <w:vertAlign w:val="superscript"/>
        </w:rPr>
        <w:t>8</w:t>
      </w:r>
      <w:r w:rsidRPr="006970A6" w:rsidR="00870059">
        <w:rPr>
          <w:rFonts w:ascii="Times New Roman" w:hAnsi="Times New Roman"/>
        </w:rPr>
        <w:t>)</w:t>
      </w:r>
      <w:r w:rsidRPr="006970A6">
        <w:rPr>
          <w:rFonts w:ascii="Times New Roman" w:hAnsi="Times New Roman"/>
          <w:vertAlign w:val="superscript"/>
        </w:rPr>
        <w:t xml:space="preserve"> </w:t>
      </w:r>
      <w:r w:rsidRPr="006970A6">
        <w:rPr>
          <w:rFonts w:ascii="Times New Roman" w:hAnsi="Times New Roman"/>
        </w:rPr>
        <w:t>§ 53d zákona č. 5/2004 Z. z. o službách zamestnanosti a o zmene a doplnení niektorých zákonov v znení ne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orších predpisov.“.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  <w:r w:rsidRPr="006970A6" w:rsidR="000467EB">
        <w:rPr>
          <w:rFonts w:ascii="Times New Roman" w:hAnsi="Times New Roman"/>
        </w:rPr>
        <w:t>3</w:t>
      </w:r>
      <w:r w:rsidRPr="006970A6">
        <w:rPr>
          <w:rFonts w:ascii="Times New Roman" w:hAnsi="Times New Roman"/>
        </w:rPr>
        <w:t>. V § 2 ods. 4 sa za písmeno a) vkladá nové písmeno b), ktoré znie:</w:t>
      </w:r>
    </w:p>
    <w:p w:rsidR="001365E6" w:rsidRPr="006970A6" w:rsidP="00F40AD1">
      <w:pPr>
        <w:bidi w:val="0"/>
        <w:spacing w:after="12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>„b) Ministerstvo dopravy, výstavby a regionálneho rozvoja Sloven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 w:rsidR="002731E4">
        <w:rPr>
          <w:rFonts w:ascii="Times New Roman" w:hAnsi="Times New Roman"/>
        </w:rPr>
        <w:t>ej republiky</w:t>
      </w:r>
      <w:r w:rsidRPr="006970A6">
        <w:rPr>
          <w:rFonts w:ascii="Times New Roman" w:hAnsi="Times New Roman"/>
        </w:rPr>
        <w:t xml:space="preserve"> (ďalej len „minis</w:t>
      </w:r>
      <w:r w:rsidRPr="006970A6" w:rsidR="00EB5E4F">
        <w:rPr>
          <w:rFonts w:ascii="Times New Roman" w:hAnsi="Times New Roman"/>
        </w:rPr>
        <w:t>terstvo dopravy</w:t>
      </w:r>
      <w:r w:rsidRPr="00D64308" w:rsidR="00EB5E4F">
        <w:rPr>
          <w:rFonts w:ascii="Times New Roman" w:hAnsi="Times New Roman"/>
        </w:rPr>
        <w:t>“)</w:t>
      </w:r>
      <w:r w:rsidRPr="00D64308" w:rsidR="00985031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ak ide o investičnú pomoc pre oblasť cestovného ruchu</w:t>
      </w:r>
      <w:r w:rsidRPr="006970A6" w:rsidR="00870059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podľa odseku 1 písm. a),“.</w:t>
      </w:r>
    </w:p>
    <w:p w:rsidR="001365E6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Doterajšie písmená b) až d) sa označujú ako písmená c) až e). </w:t>
      </w:r>
    </w:p>
    <w:p w:rsidR="007D1D40" w:rsidRPr="006970A6" w:rsidP="00F40AD1">
      <w:pPr>
        <w:bidi w:val="0"/>
        <w:jc w:val="both"/>
        <w:rPr>
          <w:rFonts w:ascii="Times New Roman" w:hAnsi="Times New Roman"/>
        </w:rPr>
      </w:pPr>
      <w:bookmarkStart w:id="0" w:name="f_5075794"/>
      <w:bookmarkStart w:id="1" w:name="f_5075795"/>
      <w:bookmarkEnd w:id="0"/>
      <w:bookmarkEnd w:id="1"/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 w:rsidR="000467EB">
        <w:rPr>
          <w:rFonts w:ascii="Times New Roman" w:hAnsi="Times New Roman"/>
        </w:rPr>
        <w:t>4</w:t>
      </w:r>
      <w:r w:rsidRPr="006970A6">
        <w:rPr>
          <w:rFonts w:ascii="Times New Roman" w:hAnsi="Times New Roman"/>
        </w:rPr>
        <w:t xml:space="preserve">. V § 3 písm. a) sa </w:t>
      </w:r>
      <w:r w:rsidRPr="006970A6" w:rsidR="00402F9C">
        <w:rPr>
          <w:rFonts w:ascii="Times New Roman" w:hAnsi="Times New Roman"/>
        </w:rPr>
        <w:t>vypúšťajú slová</w:t>
      </w:r>
      <w:r w:rsidRPr="006970A6">
        <w:rPr>
          <w:rFonts w:ascii="Times New Roman" w:hAnsi="Times New Roman"/>
        </w:rPr>
        <w:t xml:space="preserve"> „</w:t>
      </w:r>
      <w:r w:rsidRPr="006970A6" w:rsidR="00402F9C">
        <w:rPr>
          <w:rFonts w:ascii="Times New Roman" w:hAnsi="Times New Roman"/>
        </w:rPr>
        <w:t xml:space="preserve">v období </w:t>
      </w:r>
      <w:r w:rsidRPr="006970A6">
        <w:rPr>
          <w:rFonts w:ascii="Times New Roman" w:hAnsi="Times New Roman"/>
        </w:rPr>
        <w:t>troch</w:t>
      </w:r>
      <w:r w:rsidRPr="006970A6" w:rsidR="00402F9C">
        <w:rPr>
          <w:rFonts w:ascii="Times New Roman" w:hAnsi="Times New Roman"/>
        </w:rPr>
        <w:t xml:space="preserve"> rokov“.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 w:rsidR="000467EB">
        <w:rPr>
          <w:rFonts w:ascii="Times New Roman" w:hAnsi="Times New Roman"/>
        </w:rPr>
        <w:t>5</w:t>
      </w:r>
      <w:r w:rsidRPr="006970A6">
        <w:rPr>
          <w:rFonts w:ascii="Times New Roman" w:hAnsi="Times New Roman"/>
        </w:rPr>
        <w:t>. V § 3 písmeno d) znie: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„d) </w:t>
      </w:r>
      <w:r w:rsidRPr="006970A6">
        <w:rPr>
          <w:rFonts w:ascii="Times New Roman" w:hAnsi="Times New Roman"/>
          <w:bCs/>
        </w:rPr>
        <w:t xml:space="preserve">mierou nezamestnanosti </w:t>
      </w:r>
      <w:r w:rsidRPr="006970A6">
        <w:rPr>
          <w:rFonts w:ascii="Times New Roman" w:hAnsi="Times New Roman"/>
        </w:rPr>
        <w:t>priemerná miera evido</w:t>
      </w:r>
      <w:r w:rsidRPr="006970A6" w:rsidR="00B40BBA">
        <w:rPr>
          <w:rFonts w:ascii="Times New Roman" w:hAnsi="Times New Roman"/>
        </w:rPr>
        <w:t>vanej nezamestnanosti vypočítaná</w:t>
      </w:r>
      <w:r w:rsidRPr="006970A6">
        <w:rPr>
          <w:rFonts w:ascii="Times New Roman" w:hAnsi="Times New Roman"/>
        </w:rPr>
        <w:t xml:space="preserve"> z disponibilného počtu uch</w:t>
      </w:r>
      <w:r w:rsidRPr="006970A6" w:rsidR="00B40BBA">
        <w:rPr>
          <w:rFonts w:ascii="Times New Roman" w:hAnsi="Times New Roman"/>
        </w:rPr>
        <w:t>ádzačov o zamestnanie zverejnená</w:t>
      </w:r>
      <w:r w:rsidRPr="006970A6">
        <w:rPr>
          <w:rFonts w:ascii="Times New Roman" w:hAnsi="Times New Roman"/>
        </w:rPr>
        <w:t xml:space="preserve"> v štatistických údajoch ústredia </w:t>
      </w:r>
      <w:r w:rsidRPr="00D64308">
        <w:rPr>
          <w:rFonts w:ascii="Times New Roman" w:hAnsi="Times New Roman"/>
        </w:rPr>
        <w:t>práce</w:t>
      </w:r>
      <w:r w:rsidRPr="00D64308" w:rsidR="00985031">
        <w:rPr>
          <w:rFonts w:ascii="Times New Roman" w:hAnsi="Times New Roman"/>
        </w:rPr>
        <w:t>,</w:t>
      </w:r>
      <w:r w:rsidRPr="00D64308">
        <w:rPr>
          <w:rFonts w:ascii="Times New Roman" w:hAnsi="Times New Roman"/>
        </w:rPr>
        <w:t>“.</w:t>
      </w:r>
    </w:p>
    <w:p w:rsidR="00DB077E" w:rsidRPr="006970A6" w:rsidP="00F40AD1">
      <w:pPr>
        <w:bidi w:val="0"/>
        <w:jc w:val="both"/>
        <w:rPr>
          <w:rFonts w:ascii="Times New Roman" w:hAnsi="Times New Roman"/>
        </w:rPr>
      </w:pPr>
    </w:p>
    <w:p w:rsidR="00DB077E" w:rsidRPr="006970A6" w:rsidP="00F40AD1">
      <w:pPr>
        <w:bidi w:val="0"/>
        <w:jc w:val="both"/>
        <w:rPr>
          <w:rFonts w:ascii="Times New Roman" w:hAnsi="Times New Roman"/>
        </w:rPr>
      </w:pPr>
      <w:r w:rsidRPr="006970A6" w:rsidR="000467EB">
        <w:rPr>
          <w:rFonts w:ascii="Times New Roman" w:hAnsi="Times New Roman"/>
        </w:rPr>
        <w:t>6</w:t>
      </w:r>
      <w:r w:rsidRPr="006970A6" w:rsidR="00A469B6">
        <w:rPr>
          <w:rFonts w:ascii="Times New Roman" w:hAnsi="Times New Roman"/>
        </w:rPr>
        <w:t xml:space="preserve">. </w:t>
      </w:r>
      <w:r w:rsidRPr="006970A6" w:rsidR="00402F9C">
        <w:rPr>
          <w:rFonts w:ascii="Times New Roman" w:hAnsi="Times New Roman"/>
        </w:rPr>
        <w:t>V § 3 písm.</w:t>
      </w:r>
      <w:r w:rsidRPr="006970A6">
        <w:rPr>
          <w:rFonts w:ascii="Times New Roman" w:hAnsi="Times New Roman"/>
        </w:rPr>
        <w:t xml:space="preserve"> i) sa za slovo „ministerstva“ vk</w:t>
      </w:r>
      <w:r w:rsidRPr="006970A6" w:rsidR="002731E4">
        <w:rPr>
          <w:rFonts w:ascii="Times New Roman" w:hAnsi="Times New Roman"/>
        </w:rPr>
        <w:t>ladajú slová „alebo ministerstva</w:t>
      </w:r>
      <w:r w:rsidRPr="006970A6">
        <w:rPr>
          <w:rFonts w:ascii="Times New Roman" w:hAnsi="Times New Roman"/>
        </w:rPr>
        <w:t xml:space="preserve"> dopravy, ak ide o investičnú pomoc pre oblasť cestovného ruchu</w:t>
      </w:r>
      <w:r w:rsidRPr="006970A6" w:rsidR="00870059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>“.</w:t>
      </w:r>
    </w:p>
    <w:p w:rsidR="00B43AAA" w:rsidRPr="006970A6" w:rsidP="00F40AD1">
      <w:pPr>
        <w:bidi w:val="0"/>
        <w:spacing w:after="120"/>
        <w:jc w:val="both"/>
        <w:rPr>
          <w:rFonts w:ascii="Times New Roman" w:hAnsi="Times New Roman"/>
        </w:rPr>
      </w:pPr>
    </w:p>
    <w:p w:rsidR="00B43AAA" w:rsidRPr="006970A6" w:rsidP="00F40AD1">
      <w:pPr>
        <w:bidi w:val="0"/>
        <w:spacing w:after="240"/>
        <w:jc w:val="both"/>
        <w:rPr>
          <w:rFonts w:ascii="Times New Roman" w:hAnsi="Times New Roman"/>
        </w:rPr>
      </w:pPr>
      <w:r w:rsidRPr="006970A6" w:rsidR="000467EB">
        <w:rPr>
          <w:rFonts w:ascii="Times New Roman" w:hAnsi="Times New Roman"/>
        </w:rPr>
        <w:t>7</w:t>
      </w:r>
      <w:r w:rsidRPr="006970A6">
        <w:rPr>
          <w:rFonts w:ascii="Times New Roman" w:hAnsi="Times New Roman"/>
        </w:rPr>
        <w:t xml:space="preserve">.  </w:t>
      </w:r>
      <w:r w:rsidRPr="006970A6" w:rsidR="00411461">
        <w:rPr>
          <w:rFonts w:ascii="Times New Roman" w:hAnsi="Times New Roman"/>
        </w:rPr>
        <w:t xml:space="preserve">V § 4 ods. 1 písm. b) sa vypúšťa odkaz 14 vrátane poznámky pod čiarou. </w:t>
      </w:r>
    </w:p>
    <w:p w:rsidR="0000078F" w:rsidRPr="006970A6" w:rsidP="00F40AD1">
      <w:pPr>
        <w:pStyle w:val="BodyTextIndent"/>
        <w:bidi w:val="0"/>
        <w:ind w:firstLine="0"/>
        <w:rPr>
          <w:sz w:val="24"/>
          <w:szCs w:val="24"/>
        </w:rPr>
      </w:pPr>
      <w:r w:rsidRPr="006970A6" w:rsidR="000467EB">
        <w:rPr>
          <w:sz w:val="24"/>
          <w:szCs w:val="24"/>
        </w:rPr>
        <w:t>8</w:t>
      </w:r>
      <w:r w:rsidRPr="006970A6" w:rsidR="00870059">
        <w:rPr>
          <w:sz w:val="24"/>
          <w:szCs w:val="24"/>
        </w:rPr>
        <w:t>. </w:t>
      </w:r>
      <w:r w:rsidRPr="006970A6" w:rsidR="00870059">
        <w:rPr>
          <w:rFonts w:hint="default"/>
          <w:sz w:val="24"/>
          <w:szCs w:val="24"/>
        </w:rPr>
        <w:t xml:space="preserve"> V §</w:t>
      </w:r>
      <w:r w:rsidRPr="006970A6" w:rsidR="00870059">
        <w:rPr>
          <w:rFonts w:hint="default"/>
          <w:sz w:val="24"/>
          <w:szCs w:val="24"/>
        </w:rPr>
        <w:t xml:space="preserve"> 4 ods. 1 pí</w:t>
      </w:r>
      <w:r w:rsidRPr="006970A6" w:rsidR="00870059">
        <w:rPr>
          <w:rFonts w:hint="default"/>
          <w:sz w:val="24"/>
          <w:szCs w:val="24"/>
        </w:rPr>
        <w:t>smeno</w:t>
      </w:r>
      <w:r w:rsidRPr="006970A6" w:rsidR="00B43AAA">
        <w:rPr>
          <w:sz w:val="24"/>
          <w:szCs w:val="24"/>
        </w:rPr>
        <w:t xml:space="preserve"> c) </w:t>
      </w:r>
      <w:r w:rsidRPr="006970A6">
        <w:rPr>
          <w:sz w:val="24"/>
          <w:szCs w:val="24"/>
        </w:rPr>
        <w:t>znie:</w:t>
      </w:r>
    </w:p>
    <w:p w:rsidR="000D150B" w:rsidRPr="00D64308" w:rsidP="00F40AD1">
      <w:pPr>
        <w:pStyle w:val="BodyTextIndent"/>
        <w:bidi w:val="0"/>
        <w:ind w:firstLine="0"/>
        <w:rPr>
          <w:sz w:val="24"/>
          <w:szCs w:val="24"/>
        </w:rPr>
      </w:pPr>
      <w:r w:rsidRPr="006970A6" w:rsidR="0000078F">
        <w:rPr>
          <w:rFonts w:hint="default"/>
          <w:sz w:val="24"/>
          <w:szCs w:val="24"/>
        </w:rPr>
        <w:t>„</w:t>
      </w:r>
      <w:r w:rsidRPr="006970A6" w:rsidR="0000078F">
        <w:rPr>
          <w:rFonts w:hint="default"/>
          <w:sz w:val="24"/>
          <w:szCs w:val="24"/>
        </w:rPr>
        <w:t xml:space="preserve">c) </w:t>
      </w:r>
      <w:r w:rsidRPr="006970A6" w:rsidR="00AF4F78">
        <w:rPr>
          <w:sz w:val="24"/>
          <w:szCs w:val="24"/>
        </w:rPr>
        <w:t>o</w:t>
      </w:r>
      <w:r w:rsidRPr="006970A6" w:rsidR="0000078F">
        <w:rPr>
          <w:sz w:val="24"/>
          <w:szCs w:val="24"/>
        </w:rPr>
        <w:t>bstaranie dl</w:t>
      </w:r>
      <w:r w:rsidRPr="006970A6" w:rsidR="0000078F">
        <w:rPr>
          <w:rFonts w:hint="default"/>
          <w:sz w:val="24"/>
          <w:szCs w:val="24"/>
        </w:rPr>
        <w:t>hodobé</w:t>
      </w:r>
      <w:r w:rsidRPr="006970A6" w:rsidR="0000078F">
        <w:rPr>
          <w:rFonts w:hint="default"/>
          <w:sz w:val="24"/>
          <w:szCs w:val="24"/>
        </w:rPr>
        <w:t>ho hmotné</w:t>
      </w:r>
      <w:r w:rsidRPr="006970A6" w:rsidR="0000078F">
        <w:rPr>
          <w:rFonts w:hint="default"/>
          <w:sz w:val="24"/>
          <w:szCs w:val="24"/>
        </w:rPr>
        <w:t>ho majetku a </w:t>
      </w:r>
      <w:r w:rsidRPr="006970A6" w:rsidR="0000078F">
        <w:rPr>
          <w:rFonts w:hint="default"/>
          <w:sz w:val="24"/>
          <w:szCs w:val="24"/>
        </w:rPr>
        <w:t>dlhodobé</w:t>
      </w:r>
      <w:r w:rsidRPr="006970A6" w:rsidR="0000078F">
        <w:rPr>
          <w:rFonts w:hint="default"/>
          <w:sz w:val="24"/>
          <w:szCs w:val="24"/>
        </w:rPr>
        <w:t>ho nehmotné</w:t>
      </w:r>
      <w:r w:rsidRPr="006970A6" w:rsidR="0000078F">
        <w:rPr>
          <w:rFonts w:hint="default"/>
          <w:sz w:val="24"/>
          <w:szCs w:val="24"/>
        </w:rPr>
        <w:t>ho majetku podľ</w:t>
      </w:r>
      <w:r w:rsidRPr="006970A6" w:rsidR="0000078F">
        <w:rPr>
          <w:rFonts w:hint="default"/>
          <w:sz w:val="24"/>
          <w:szCs w:val="24"/>
        </w:rPr>
        <w:t>a §</w:t>
      </w:r>
      <w:r w:rsidRPr="006970A6" w:rsidR="0000078F">
        <w:rPr>
          <w:rFonts w:hint="default"/>
          <w:sz w:val="24"/>
          <w:szCs w:val="24"/>
        </w:rPr>
        <w:t xml:space="preserve"> 8 ods. 1 pí</w:t>
      </w:r>
      <w:r w:rsidRPr="006970A6" w:rsidR="0000078F">
        <w:rPr>
          <w:rFonts w:hint="default"/>
          <w:sz w:val="24"/>
          <w:szCs w:val="24"/>
        </w:rPr>
        <w:t xml:space="preserve">sm. a) a b) najmenej v sume 14 000 000 eur, z toho najmenej 7 000 000 eur </w:t>
      </w:r>
      <w:r w:rsidRPr="006970A6" w:rsidR="00266733">
        <w:rPr>
          <w:rFonts w:hint="default"/>
          <w:sz w:val="24"/>
          <w:szCs w:val="24"/>
        </w:rPr>
        <w:t>musí</w:t>
      </w:r>
      <w:r w:rsidRPr="006970A6" w:rsidR="00266733">
        <w:rPr>
          <w:rFonts w:hint="default"/>
          <w:sz w:val="24"/>
          <w:szCs w:val="24"/>
        </w:rPr>
        <w:t xml:space="preserve"> byť</w:t>
      </w:r>
      <w:r w:rsidRPr="006970A6" w:rsidR="00266733">
        <w:rPr>
          <w:rFonts w:hint="default"/>
          <w:sz w:val="24"/>
          <w:szCs w:val="24"/>
        </w:rPr>
        <w:t xml:space="preserve"> krytý</w:t>
      </w:r>
      <w:r w:rsidRPr="006970A6" w:rsidR="00266733">
        <w:rPr>
          <w:rFonts w:hint="default"/>
          <w:sz w:val="24"/>
          <w:szCs w:val="24"/>
        </w:rPr>
        <w:t xml:space="preserve">ch </w:t>
      </w:r>
      <w:r w:rsidRPr="006970A6" w:rsidR="0000078F">
        <w:rPr>
          <w:sz w:val="24"/>
          <w:szCs w:val="24"/>
        </w:rPr>
        <w:t>vlastn</w:t>
      </w:r>
      <w:r w:rsidRPr="006970A6" w:rsidR="00266733">
        <w:rPr>
          <w:rFonts w:hint="default"/>
          <w:sz w:val="24"/>
          <w:szCs w:val="24"/>
        </w:rPr>
        <w:t>ý</w:t>
      </w:r>
      <w:r w:rsidRPr="006970A6" w:rsidR="00266733">
        <w:rPr>
          <w:rFonts w:hint="default"/>
          <w:sz w:val="24"/>
          <w:szCs w:val="24"/>
        </w:rPr>
        <w:t>m imaní</w:t>
      </w:r>
      <w:r w:rsidRPr="006970A6" w:rsidR="00266733">
        <w:rPr>
          <w:rFonts w:hint="default"/>
          <w:sz w:val="24"/>
          <w:szCs w:val="24"/>
        </w:rPr>
        <w:t>m</w:t>
      </w:r>
      <w:r w:rsidRPr="006970A6" w:rsidR="0000078F">
        <w:rPr>
          <w:rFonts w:hint="default"/>
          <w:sz w:val="24"/>
          <w:szCs w:val="24"/>
        </w:rPr>
        <w:t xml:space="preserve"> prá</w:t>
      </w:r>
      <w:r w:rsidRPr="006970A6" w:rsidR="0000078F">
        <w:rPr>
          <w:rFonts w:hint="default"/>
          <w:sz w:val="24"/>
          <w:szCs w:val="24"/>
        </w:rPr>
        <w:t>vnickej osoby alebo z </w:t>
      </w:r>
      <w:r w:rsidRPr="006970A6" w:rsidR="0000078F">
        <w:rPr>
          <w:rFonts w:hint="default"/>
          <w:sz w:val="24"/>
          <w:szCs w:val="24"/>
        </w:rPr>
        <w:t>vlastný</w:t>
      </w:r>
      <w:r w:rsidRPr="006970A6" w:rsidR="0000078F">
        <w:rPr>
          <w:rFonts w:hint="default"/>
          <w:sz w:val="24"/>
          <w:szCs w:val="24"/>
        </w:rPr>
        <w:t xml:space="preserve">ch prostriedkov fyzickej osoby </w:t>
      </w:r>
      <w:r w:rsidRPr="006970A6" w:rsidR="0000078F">
        <w:rPr>
          <w:rFonts w:hint="default"/>
          <w:sz w:val="24"/>
          <w:szCs w:val="24"/>
        </w:rPr>
        <w:t>–</w:t>
      </w:r>
      <w:r w:rsidRPr="006970A6" w:rsidR="0000078F">
        <w:rPr>
          <w:rFonts w:hint="default"/>
          <w:sz w:val="24"/>
          <w:szCs w:val="24"/>
        </w:rPr>
        <w:t xml:space="preserve"> </w:t>
      </w:r>
      <w:r w:rsidRPr="00D64308" w:rsidR="0000078F">
        <w:rPr>
          <w:sz w:val="24"/>
          <w:szCs w:val="24"/>
        </w:rPr>
        <w:t>podnika</w:t>
      </w:r>
      <w:r w:rsidRPr="00D64308" w:rsidR="0000078F">
        <w:rPr>
          <w:rFonts w:hint="default"/>
          <w:sz w:val="24"/>
          <w:szCs w:val="24"/>
        </w:rPr>
        <w:t>teľ</w:t>
      </w:r>
      <w:r w:rsidRPr="00D64308" w:rsidR="0000078F">
        <w:rPr>
          <w:rFonts w:hint="default"/>
          <w:sz w:val="24"/>
          <w:szCs w:val="24"/>
        </w:rPr>
        <w:t>a</w:t>
      </w:r>
      <w:r w:rsidRPr="00D64308" w:rsidR="00985031">
        <w:rPr>
          <w:sz w:val="24"/>
          <w:szCs w:val="24"/>
        </w:rPr>
        <w:t>,</w:t>
      </w:r>
      <w:r w:rsidRPr="00D64308" w:rsidR="0000078F">
        <w:rPr>
          <w:rFonts w:hint="default"/>
          <w:sz w:val="24"/>
          <w:szCs w:val="24"/>
        </w:rPr>
        <w:t>“</w:t>
      </w:r>
      <w:r w:rsidRPr="00D64308" w:rsidR="00F01ECA">
        <w:rPr>
          <w:sz w:val="24"/>
          <w:szCs w:val="24"/>
        </w:rPr>
        <w:t>.</w:t>
      </w:r>
    </w:p>
    <w:p w:rsidR="0000078F" w:rsidRPr="00D64308" w:rsidP="00F40AD1">
      <w:pPr>
        <w:pStyle w:val="BodyTextIndent"/>
        <w:bidi w:val="0"/>
        <w:ind w:firstLine="0"/>
        <w:rPr>
          <w:sz w:val="24"/>
          <w:szCs w:val="24"/>
        </w:rPr>
      </w:pPr>
    </w:p>
    <w:p w:rsidR="00EC705D" w:rsidRPr="006970A6" w:rsidP="00EC705D">
      <w:pPr>
        <w:pStyle w:val="BodyTextIndent"/>
        <w:bidi w:val="0"/>
        <w:ind w:firstLine="0"/>
        <w:rPr>
          <w:sz w:val="24"/>
          <w:szCs w:val="24"/>
        </w:rPr>
      </w:pPr>
      <w:r w:rsidRPr="00D64308" w:rsidR="000467EB">
        <w:rPr>
          <w:sz w:val="24"/>
          <w:szCs w:val="24"/>
        </w:rPr>
        <w:t>9</w:t>
      </w:r>
      <w:r w:rsidRPr="00D64308" w:rsidR="00BD57D9">
        <w:rPr>
          <w:sz w:val="24"/>
          <w:szCs w:val="24"/>
        </w:rPr>
        <w:t xml:space="preserve">.  </w:t>
      </w:r>
      <w:r w:rsidRPr="00D64308" w:rsidR="000D150B">
        <w:rPr>
          <w:rFonts w:hint="default"/>
          <w:sz w:val="24"/>
          <w:szCs w:val="24"/>
        </w:rPr>
        <w:t>V §</w:t>
      </w:r>
      <w:r w:rsidRPr="00D64308" w:rsidR="000D150B">
        <w:rPr>
          <w:rFonts w:hint="default"/>
          <w:sz w:val="24"/>
          <w:szCs w:val="24"/>
        </w:rPr>
        <w:t xml:space="preserve"> 4 odseky 2 a</w:t>
      </w:r>
      <w:r w:rsidRPr="00D64308" w:rsidR="0062529C">
        <w:rPr>
          <w:sz w:val="24"/>
          <w:szCs w:val="24"/>
        </w:rPr>
        <w:t xml:space="preserve"> 3</w:t>
      </w:r>
      <w:r w:rsidRPr="00D64308" w:rsidR="000D150B">
        <w:rPr>
          <w:rFonts w:hint="default"/>
          <w:sz w:val="24"/>
          <w:szCs w:val="24"/>
        </w:rPr>
        <w:t xml:space="preserve"> znejú</w:t>
      </w:r>
      <w:r w:rsidRPr="00D64308" w:rsidR="000D150B">
        <w:rPr>
          <w:rFonts w:hint="default"/>
          <w:sz w:val="24"/>
          <w:szCs w:val="24"/>
        </w:rPr>
        <w:t>:</w:t>
      </w:r>
    </w:p>
    <w:p w:rsidR="00EC705D" w:rsidRPr="006970A6" w:rsidP="00EC705D">
      <w:pPr>
        <w:pStyle w:val="BodyTextIndent"/>
        <w:bidi w:val="0"/>
        <w:ind w:firstLine="0"/>
        <w:rPr>
          <w:sz w:val="24"/>
          <w:szCs w:val="24"/>
        </w:rPr>
      </w:pPr>
      <w:r w:rsidR="00985031">
        <w:rPr>
          <w:rFonts w:cs="Calibri"/>
          <w:sz w:val="24"/>
          <w:szCs w:val="24"/>
        </w:rPr>
        <w:t xml:space="preserve">  </w:t>
      </w:r>
      <w:r w:rsidRPr="006970A6">
        <w:rPr>
          <w:rFonts w:cs="Calibri" w:hint="default"/>
          <w:sz w:val="24"/>
          <w:szCs w:val="24"/>
        </w:rPr>
        <w:t>„</w:t>
      </w:r>
      <w:r w:rsidRPr="006970A6">
        <w:rPr>
          <w:rFonts w:cs="Calibri" w:hint="default"/>
          <w:sz w:val="24"/>
          <w:szCs w:val="24"/>
        </w:rPr>
        <w:t>(2) Ak investič</w:t>
      </w:r>
      <w:r w:rsidRPr="006970A6">
        <w:rPr>
          <w:rFonts w:cs="Calibri" w:hint="default"/>
          <w:sz w:val="24"/>
          <w:szCs w:val="24"/>
        </w:rPr>
        <w:t>ný</w:t>
      </w:r>
      <w:r w:rsidRPr="006970A6">
        <w:rPr>
          <w:rFonts w:cs="Calibri" w:hint="default"/>
          <w:sz w:val="24"/>
          <w:szCs w:val="24"/>
        </w:rPr>
        <w:t xml:space="preserve"> zá</w:t>
      </w:r>
      <w:r w:rsidRPr="006970A6">
        <w:rPr>
          <w:rFonts w:cs="Calibri" w:hint="default"/>
          <w:sz w:val="24"/>
          <w:szCs w:val="24"/>
        </w:rPr>
        <w:t>mer bude realizovaný</w:t>
      </w:r>
      <w:r w:rsidRPr="006970A6">
        <w:rPr>
          <w:rFonts w:cs="Calibri" w:hint="default"/>
          <w:sz w:val="24"/>
          <w:szCs w:val="24"/>
        </w:rPr>
        <w:t xml:space="preserve"> v okrese, v ktorom miera</w:t>
      </w:r>
      <w:r w:rsidRPr="006970A6">
        <w:rPr>
          <w:sz w:val="24"/>
          <w:szCs w:val="24"/>
        </w:rPr>
        <w:t xml:space="preserve"> nezamestnanosti </w:t>
      </w:r>
      <w:r w:rsidRPr="006970A6" w:rsidR="00F13040">
        <w:rPr>
          <w:sz w:val="24"/>
          <w:szCs w:val="24"/>
        </w:rPr>
        <w:t xml:space="preserve">           </w:t>
      </w:r>
      <w:r w:rsidRPr="006970A6">
        <w:rPr>
          <w:rFonts w:hint="default"/>
          <w:sz w:val="24"/>
          <w:szCs w:val="24"/>
        </w:rPr>
        <w:t>za kalendá</w:t>
      </w:r>
      <w:r w:rsidRPr="006970A6">
        <w:rPr>
          <w:rFonts w:hint="default"/>
          <w:sz w:val="24"/>
          <w:szCs w:val="24"/>
        </w:rPr>
        <w:t>rny rok, ktorý</w:t>
      </w:r>
      <w:r w:rsidRPr="006970A6">
        <w:rPr>
          <w:rFonts w:hint="default"/>
          <w:sz w:val="24"/>
          <w:szCs w:val="24"/>
        </w:rPr>
        <w:t xml:space="preserve"> bezprostredne predchá</w:t>
      </w:r>
      <w:r w:rsidRPr="006970A6">
        <w:rPr>
          <w:rFonts w:hint="default"/>
          <w:sz w:val="24"/>
          <w:szCs w:val="24"/>
        </w:rPr>
        <w:t>dza kalendá</w:t>
      </w:r>
      <w:r w:rsidRPr="006970A6">
        <w:rPr>
          <w:rFonts w:hint="default"/>
          <w:sz w:val="24"/>
          <w:szCs w:val="24"/>
        </w:rPr>
        <w:t>rnemu roku, v </w:t>
      </w:r>
      <w:r w:rsidRPr="006970A6">
        <w:rPr>
          <w:rFonts w:hint="default"/>
          <w:sz w:val="24"/>
          <w:szCs w:val="24"/>
        </w:rPr>
        <w:t>ktorom bol investič</w:t>
      </w:r>
      <w:r w:rsidRPr="006970A6">
        <w:rPr>
          <w:rFonts w:hint="default"/>
          <w:sz w:val="24"/>
          <w:szCs w:val="24"/>
        </w:rPr>
        <w:t>ný</w:t>
      </w:r>
      <w:r w:rsidRPr="006970A6">
        <w:rPr>
          <w:rFonts w:hint="default"/>
          <w:sz w:val="24"/>
          <w:szCs w:val="24"/>
        </w:rPr>
        <w:t xml:space="preserve"> zá</w:t>
      </w:r>
      <w:r w:rsidRPr="006970A6">
        <w:rPr>
          <w:rFonts w:hint="default"/>
          <w:sz w:val="24"/>
          <w:szCs w:val="24"/>
        </w:rPr>
        <w:t>mer</w:t>
      </w:r>
      <w:r w:rsidRPr="006970A6">
        <w:rPr>
          <w:rFonts w:cs="Calibri" w:hint="default"/>
          <w:sz w:val="24"/>
          <w:szCs w:val="24"/>
        </w:rPr>
        <w:t xml:space="preserve"> doruč</w:t>
      </w:r>
      <w:r w:rsidRPr="006970A6">
        <w:rPr>
          <w:rFonts w:cs="Calibri" w:hint="default"/>
          <w:sz w:val="24"/>
          <w:szCs w:val="24"/>
        </w:rPr>
        <w:t>ený</w:t>
      </w:r>
      <w:r w:rsidRPr="006970A6">
        <w:rPr>
          <w:rFonts w:cs="Calibri" w:hint="default"/>
          <w:sz w:val="24"/>
          <w:szCs w:val="24"/>
        </w:rPr>
        <w:t xml:space="preserve"> ministerstvu,</w:t>
      </w:r>
      <w:r w:rsidRPr="006970A6">
        <w:rPr>
          <w:rFonts w:cs="Calibri" w:hint="default"/>
          <w:sz w:val="24"/>
          <w:szCs w:val="24"/>
        </w:rPr>
        <w:t xml:space="preserve"> je </w:t>
      </w:r>
      <w:r w:rsidRPr="006970A6">
        <w:rPr>
          <w:rFonts w:hint="default"/>
          <w:sz w:val="24"/>
          <w:szCs w:val="24"/>
        </w:rPr>
        <w:t>vyšš</w:t>
      </w:r>
      <w:r w:rsidRPr="006970A6">
        <w:rPr>
          <w:rFonts w:hint="default"/>
          <w:sz w:val="24"/>
          <w:szCs w:val="24"/>
        </w:rPr>
        <w:t>ia ako miera nezamestnanosti v Sloven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 w:rsidR="003D2454">
        <w:rPr>
          <w:sz w:val="24"/>
          <w:szCs w:val="24"/>
        </w:rPr>
        <w:t>ej republike</w:t>
      </w:r>
      <w:r w:rsidRPr="006970A6">
        <w:rPr>
          <w:sz w:val="24"/>
          <w:szCs w:val="24"/>
        </w:rPr>
        <w:t xml:space="preserve"> </w:t>
      </w:r>
    </w:p>
    <w:p w:rsidR="00EC705D" w:rsidRPr="006970A6" w:rsidP="003D2454">
      <w:pPr>
        <w:pStyle w:val="BodyTextIndent"/>
        <w:numPr>
          <w:numId w:val="11"/>
        </w:numPr>
        <w:tabs>
          <w:tab w:val="num" w:pos="300"/>
          <w:tab w:val="clear" w:pos="1440"/>
        </w:tabs>
        <w:bidi w:val="0"/>
        <w:ind w:left="300" w:hanging="300"/>
        <w:rPr>
          <w:rFonts w:hint="default"/>
          <w:sz w:val="24"/>
          <w:szCs w:val="24"/>
        </w:rPr>
      </w:pPr>
      <w:r w:rsidRPr="006970A6">
        <w:rPr>
          <w:rFonts w:hint="default"/>
          <w:sz w:val="24"/>
          <w:szCs w:val="24"/>
        </w:rPr>
        <w:t>suma uvedená</w:t>
      </w:r>
      <w:r w:rsidRPr="006970A6">
        <w:rPr>
          <w:rFonts w:hint="default"/>
          <w:sz w:val="24"/>
          <w:szCs w:val="24"/>
        </w:rPr>
        <w:t xml:space="preserve"> v </w:t>
      </w:r>
      <w:r w:rsidRPr="006970A6">
        <w:rPr>
          <w:rFonts w:hint="default"/>
          <w:sz w:val="24"/>
          <w:szCs w:val="24"/>
        </w:rPr>
        <w:t>odseku 1 pí</w:t>
      </w:r>
      <w:r w:rsidRPr="006970A6">
        <w:rPr>
          <w:rFonts w:hint="default"/>
          <w:sz w:val="24"/>
          <w:szCs w:val="24"/>
        </w:rPr>
        <w:t>sm. c) sa zniž</w:t>
      </w:r>
      <w:r w:rsidRPr="006970A6">
        <w:rPr>
          <w:rFonts w:hint="default"/>
          <w:sz w:val="24"/>
          <w:szCs w:val="24"/>
        </w:rPr>
        <w:t>uje na 7 000 000 eur, z toho najmenej 3 500 </w:t>
      </w:r>
      <w:r w:rsidRPr="006970A6">
        <w:rPr>
          <w:rFonts w:hint="default"/>
          <w:sz w:val="24"/>
          <w:szCs w:val="24"/>
        </w:rPr>
        <w:t>000 eur musí</w:t>
      </w:r>
      <w:r w:rsidRPr="006970A6">
        <w:rPr>
          <w:rFonts w:hint="default"/>
          <w:sz w:val="24"/>
          <w:szCs w:val="24"/>
        </w:rPr>
        <w:t xml:space="preserve"> byť</w:t>
      </w:r>
      <w:r w:rsidRPr="006970A6">
        <w:rPr>
          <w:rFonts w:hint="default"/>
          <w:sz w:val="24"/>
          <w:szCs w:val="24"/>
        </w:rPr>
        <w:t xml:space="preserve"> krytý</w:t>
      </w:r>
      <w:r w:rsidRPr="006970A6">
        <w:rPr>
          <w:rFonts w:hint="default"/>
          <w:sz w:val="24"/>
          <w:szCs w:val="24"/>
        </w:rPr>
        <w:t>ch vlastný</w:t>
      </w:r>
      <w:r w:rsidRPr="006970A6">
        <w:rPr>
          <w:rFonts w:hint="default"/>
          <w:sz w:val="24"/>
          <w:szCs w:val="24"/>
        </w:rPr>
        <w:t>m imaní</w:t>
      </w:r>
      <w:r w:rsidRPr="006970A6">
        <w:rPr>
          <w:rFonts w:hint="default"/>
          <w:sz w:val="24"/>
          <w:szCs w:val="24"/>
        </w:rPr>
        <w:t>m prá</w:t>
      </w:r>
      <w:r w:rsidRPr="006970A6">
        <w:rPr>
          <w:rFonts w:hint="default"/>
          <w:sz w:val="24"/>
          <w:szCs w:val="24"/>
        </w:rPr>
        <w:t>vnickej osoby alebo z </w:t>
      </w:r>
      <w:r w:rsidRPr="006970A6">
        <w:rPr>
          <w:rFonts w:hint="default"/>
          <w:sz w:val="24"/>
          <w:szCs w:val="24"/>
        </w:rPr>
        <w:t>vlastný</w:t>
      </w:r>
      <w:r w:rsidRPr="006970A6">
        <w:rPr>
          <w:rFonts w:hint="default"/>
          <w:sz w:val="24"/>
          <w:szCs w:val="24"/>
        </w:rPr>
        <w:t xml:space="preserve">ch prostriedkov fyzickej osoby </w:t>
      </w:r>
      <w:r w:rsidRPr="006970A6">
        <w:rPr>
          <w:rFonts w:hint="default"/>
          <w:sz w:val="24"/>
          <w:szCs w:val="24"/>
        </w:rPr>
        <w:t>–</w:t>
      </w:r>
      <w:r w:rsidRPr="006970A6">
        <w:rPr>
          <w:rFonts w:hint="default"/>
          <w:sz w:val="24"/>
          <w:szCs w:val="24"/>
        </w:rPr>
        <w:t xml:space="preserve"> podni</w:t>
      </w:r>
      <w:r w:rsidRPr="006970A6">
        <w:rPr>
          <w:rFonts w:hint="default"/>
          <w:sz w:val="24"/>
          <w:szCs w:val="24"/>
        </w:rPr>
        <w:t>kateľ</w:t>
      </w:r>
      <w:r w:rsidRPr="006970A6">
        <w:rPr>
          <w:rFonts w:hint="default"/>
          <w:sz w:val="24"/>
          <w:szCs w:val="24"/>
        </w:rPr>
        <w:t>a,</w:t>
      </w:r>
    </w:p>
    <w:p w:rsidR="00EC705D" w:rsidRPr="006970A6" w:rsidP="003D2454">
      <w:pPr>
        <w:pStyle w:val="BodyTextIndent"/>
        <w:numPr>
          <w:numId w:val="11"/>
        </w:numPr>
        <w:tabs>
          <w:tab w:val="num" w:pos="300"/>
          <w:tab w:val="clear" w:pos="1440"/>
        </w:tabs>
        <w:bidi w:val="0"/>
        <w:ind w:hanging="1420"/>
        <w:rPr>
          <w:sz w:val="24"/>
        </w:rPr>
      </w:pPr>
      <w:r w:rsidRPr="006970A6">
        <w:rPr>
          <w:rFonts w:hint="default"/>
          <w:sz w:val="24"/>
        </w:rPr>
        <w:t>hodnota podľ</w:t>
      </w:r>
      <w:r w:rsidRPr="006970A6">
        <w:rPr>
          <w:rFonts w:hint="default"/>
          <w:sz w:val="24"/>
        </w:rPr>
        <w:t>a odsek</w:t>
      </w:r>
      <w:r w:rsidRPr="006970A6" w:rsidR="003D2454">
        <w:rPr>
          <w:rFonts w:hint="default"/>
          <w:sz w:val="24"/>
        </w:rPr>
        <w:t>u 1 pí</w:t>
      </w:r>
      <w:r w:rsidRPr="006970A6" w:rsidR="003D2454">
        <w:rPr>
          <w:rFonts w:hint="default"/>
          <w:sz w:val="24"/>
        </w:rPr>
        <w:t>sm. b) sa zniž</w:t>
      </w:r>
      <w:r w:rsidRPr="006970A6" w:rsidR="003D2454">
        <w:rPr>
          <w:rFonts w:hint="default"/>
          <w:sz w:val="24"/>
        </w:rPr>
        <w:t>uje na 50 %.</w:t>
      </w:r>
    </w:p>
    <w:p w:rsidR="003D2454" w:rsidRPr="006970A6" w:rsidP="003D2454">
      <w:pPr>
        <w:pStyle w:val="BodyTextIndent"/>
        <w:bidi w:val="0"/>
        <w:ind w:firstLine="0"/>
        <w:rPr>
          <w:sz w:val="24"/>
        </w:rPr>
      </w:pPr>
    </w:p>
    <w:p w:rsidR="00EC705D" w:rsidRPr="006970A6" w:rsidP="00EC705D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985031">
        <w:rPr>
          <w:rFonts w:cs="Calibri"/>
          <w:sz w:val="24"/>
          <w:szCs w:val="24"/>
        </w:rPr>
        <w:t xml:space="preserve">   </w:t>
      </w:r>
      <w:r w:rsidRPr="006970A6">
        <w:rPr>
          <w:rFonts w:cs="Calibri" w:hint="default"/>
          <w:sz w:val="24"/>
          <w:szCs w:val="24"/>
        </w:rPr>
        <w:t>(3) Ak investič</w:t>
      </w:r>
      <w:r w:rsidRPr="006970A6">
        <w:rPr>
          <w:rFonts w:cs="Calibri" w:hint="default"/>
          <w:sz w:val="24"/>
          <w:szCs w:val="24"/>
        </w:rPr>
        <w:t>ný</w:t>
      </w:r>
      <w:r w:rsidRPr="006970A6">
        <w:rPr>
          <w:rFonts w:cs="Calibri" w:hint="default"/>
          <w:sz w:val="24"/>
          <w:szCs w:val="24"/>
        </w:rPr>
        <w:t xml:space="preserve"> zá</w:t>
      </w:r>
      <w:r w:rsidRPr="006970A6">
        <w:rPr>
          <w:rFonts w:cs="Calibri" w:hint="default"/>
          <w:sz w:val="24"/>
          <w:szCs w:val="24"/>
        </w:rPr>
        <w:t>mer bude realizovaný</w:t>
      </w:r>
      <w:r w:rsidRPr="006970A6">
        <w:rPr>
          <w:rFonts w:cs="Calibri" w:hint="default"/>
          <w:sz w:val="24"/>
          <w:szCs w:val="24"/>
        </w:rPr>
        <w:t xml:space="preserve"> v okrese, v ktorom miera</w:t>
      </w:r>
      <w:r w:rsidRPr="006970A6">
        <w:rPr>
          <w:sz w:val="24"/>
          <w:szCs w:val="24"/>
        </w:rPr>
        <w:t xml:space="preserve"> nezamestnanosti </w:t>
      </w:r>
      <w:r w:rsidRPr="006970A6" w:rsidR="00F13040">
        <w:rPr>
          <w:sz w:val="24"/>
          <w:szCs w:val="24"/>
        </w:rPr>
        <w:t xml:space="preserve">           </w:t>
      </w:r>
      <w:r w:rsidRPr="006970A6">
        <w:rPr>
          <w:rFonts w:hint="default"/>
          <w:sz w:val="24"/>
          <w:szCs w:val="24"/>
        </w:rPr>
        <w:t>za kalendá</w:t>
      </w:r>
      <w:r w:rsidRPr="006970A6">
        <w:rPr>
          <w:rFonts w:hint="default"/>
          <w:sz w:val="24"/>
          <w:szCs w:val="24"/>
        </w:rPr>
        <w:t>rny rok, ktorý</w:t>
      </w:r>
      <w:r w:rsidRPr="006970A6">
        <w:rPr>
          <w:rFonts w:hint="default"/>
          <w:sz w:val="24"/>
          <w:szCs w:val="24"/>
        </w:rPr>
        <w:t xml:space="preserve"> bezprostredne predchá</w:t>
      </w:r>
      <w:r w:rsidRPr="006970A6">
        <w:rPr>
          <w:rFonts w:hint="default"/>
          <w:sz w:val="24"/>
          <w:szCs w:val="24"/>
        </w:rPr>
        <w:t>dza kalendá</w:t>
      </w:r>
      <w:r w:rsidRPr="006970A6">
        <w:rPr>
          <w:rFonts w:hint="default"/>
          <w:sz w:val="24"/>
          <w:szCs w:val="24"/>
        </w:rPr>
        <w:t>rnemu roku, v </w:t>
      </w:r>
      <w:r w:rsidRPr="006970A6">
        <w:rPr>
          <w:rFonts w:hint="default"/>
          <w:sz w:val="24"/>
          <w:szCs w:val="24"/>
        </w:rPr>
        <w:t>ktorom bol investič</w:t>
      </w:r>
      <w:r w:rsidRPr="006970A6">
        <w:rPr>
          <w:rFonts w:hint="default"/>
          <w:sz w:val="24"/>
          <w:szCs w:val="24"/>
        </w:rPr>
        <w:t>ný</w:t>
      </w:r>
      <w:r w:rsidRPr="006970A6">
        <w:rPr>
          <w:rFonts w:hint="default"/>
          <w:sz w:val="24"/>
          <w:szCs w:val="24"/>
        </w:rPr>
        <w:t xml:space="preserve"> zá</w:t>
      </w:r>
      <w:r w:rsidRPr="006970A6">
        <w:rPr>
          <w:rFonts w:hint="default"/>
          <w:sz w:val="24"/>
          <w:szCs w:val="24"/>
        </w:rPr>
        <w:t>mer</w:t>
      </w:r>
      <w:r w:rsidRPr="006970A6">
        <w:rPr>
          <w:rFonts w:cs="Calibri"/>
          <w:sz w:val="24"/>
          <w:szCs w:val="24"/>
        </w:rPr>
        <w:t xml:space="preserve"> </w:t>
      </w:r>
      <w:r w:rsidRPr="006970A6">
        <w:rPr>
          <w:rFonts w:cs="Calibri" w:hint="default"/>
          <w:sz w:val="24"/>
          <w:szCs w:val="24"/>
        </w:rPr>
        <w:t>doruč</w:t>
      </w:r>
      <w:r w:rsidRPr="006970A6">
        <w:rPr>
          <w:rFonts w:cs="Calibri" w:hint="default"/>
          <w:sz w:val="24"/>
          <w:szCs w:val="24"/>
        </w:rPr>
        <w:t>ený</w:t>
      </w:r>
      <w:r w:rsidRPr="006970A6">
        <w:rPr>
          <w:rFonts w:cs="Calibri" w:hint="default"/>
          <w:sz w:val="24"/>
          <w:szCs w:val="24"/>
        </w:rPr>
        <w:t xml:space="preserve"> ministerstvu, je </w:t>
      </w:r>
      <w:r w:rsidRPr="006970A6">
        <w:rPr>
          <w:sz w:val="24"/>
          <w:szCs w:val="24"/>
        </w:rPr>
        <w:t>najmenej o </w:t>
      </w:r>
      <w:r w:rsidRPr="006970A6">
        <w:rPr>
          <w:rFonts w:hint="default"/>
          <w:sz w:val="24"/>
          <w:szCs w:val="24"/>
        </w:rPr>
        <w:t>50 % vyšš</w:t>
      </w:r>
      <w:r w:rsidRPr="006970A6">
        <w:rPr>
          <w:rFonts w:hint="default"/>
          <w:sz w:val="24"/>
          <w:szCs w:val="24"/>
        </w:rPr>
        <w:t>ia ako miera nezamestnanosti v Sloven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 xml:space="preserve">ej republike </w:t>
      </w:r>
    </w:p>
    <w:p w:rsidR="0014744F" w:rsidRPr="006970A6" w:rsidP="0014744F">
      <w:pPr>
        <w:pStyle w:val="BodyTextIndent"/>
        <w:numPr>
          <w:numId w:val="13"/>
        </w:numPr>
        <w:tabs>
          <w:tab w:val="num" w:pos="300"/>
          <w:tab w:val="clear" w:pos="1440"/>
        </w:tabs>
        <w:bidi w:val="0"/>
        <w:ind w:left="300" w:hanging="300"/>
        <w:rPr>
          <w:rFonts w:cs="Calibri"/>
          <w:sz w:val="24"/>
          <w:szCs w:val="24"/>
        </w:rPr>
      </w:pPr>
      <w:r w:rsidRPr="006970A6" w:rsidR="00EC705D">
        <w:rPr>
          <w:rFonts w:hint="default"/>
          <w:sz w:val="24"/>
          <w:szCs w:val="24"/>
        </w:rPr>
        <w:t>suma uvedená</w:t>
      </w:r>
      <w:r w:rsidRPr="006970A6" w:rsidR="00EC705D">
        <w:rPr>
          <w:rFonts w:hint="default"/>
          <w:sz w:val="24"/>
          <w:szCs w:val="24"/>
        </w:rPr>
        <w:t xml:space="preserve"> v </w:t>
      </w:r>
      <w:r w:rsidRPr="006970A6" w:rsidR="00EC705D">
        <w:rPr>
          <w:rFonts w:hint="default"/>
          <w:sz w:val="24"/>
          <w:szCs w:val="24"/>
        </w:rPr>
        <w:t>odseku 1 pí</w:t>
      </w:r>
      <w:r w:rsidRPr="006970A6" w:rsidR="00EC705D">
        <w:rPr>
          <w:rFonts w:hint="default"/>
          <w:sz w:val="24"/>
          <w:szCs w:val="24"/>
        </w:rPr>
        <w:t>sm. a) sa zniž</w:t>
      </w:r>
      <w:r w:rsidRPr="006970A6" w:rsidR="00EC705D">
        <w:rPr>
          <w:rFonts w:hint="default"/>
          <w:sz w:val="24"/>
          <w:szCs w:val="24"/>
        </w:rPr>
        <w:t>uje na 3 500 000 eur, z toho najmenej 1 750 </w:t>
      </w:r>
      <w:r w:rsidRPr="006970A6" w:rsidR="00EC705D">
        <w:rPr>
          <w:rFonts w:hint="default"/>
          <w:sz w:val="24"/>
          <w:szCs w:val="24"/>
        </w:rPr>
        <w:t>000 eur musí</w:t>
      </w:r>
      <w:r w:rsidRPr="006970A6" w:rsidR="00EC705D">
        <w:rPr>
          <w:rFonts w:hint="default"/>
          <w:sz w:val="24"/>
          <w:szCs w:val="24"/>
        </w:rPr>
        <w:t xml:space="preserve"> byť</w:t>
      </w:r>
      <w:r w:rsidRPr="006970A6" w:rsidR="00EC705D">
        <w:rPr>
          <w:rFonts w:hint="default"/>
          <w:sz w:val="24"/>
          <w:szCs w:val="24"/>
        </w:rPr>
        <w:t xml:space="preserve"> krytý</w:t>
      </w:r>
      <w:r w:rsidRPr="006970A6" w:rsidR="00EC705D">
        <w:rPr>
          <w:rFonts w:hint="default"/>
          <w:sz w:val="24"/>
          <w:szCs w:val="24"/>
        </w:rPr>
        <w:t>ch vlastný</w:t>
      </w:r>
      <w:r w:rsidRPr="006970A6" w:rsidR="00EC705D">
        <w:rPr>
          <w:rFonts w:hint="default"/>
          <w:sz w:val="24"/>
          <w:szCs w:val="24"/>
        </w:rPr>
        <w:t>m imaní</w:t>
      </w:r>
      <w:r w:rsidRPr="006970A6" w:rsidR="00EC705D">
        <w:rPr>
          <w:rFonts w:hint="default"/>
          <w:sz w:val="24"/>
          <w:szCs w:val="24"/>
        </w:rPr>
        <w:t>m prá</w:t>
      </w:r>
      <w:r w:rsidRPr="006970A6" w:rsidR="00EC705D">
        <w:rPr>
          <w:rFonts w:hint="default"/>
          <w:sz w:val="24"/>
          <w:szCs w:val="24"/>
        </w:rPr>
        <w:t>vnickej osoby alebo z </w:t>
      </w:r>
      <w:r w:rsidRPr="006970A6" w:rsidR="00EC705D">
        <w:rPr>
          <w:rFonts w:hint="default"/>
          <w:sz w:val="24"/>
          <w:szCs w:val="24"/>
        </w:rPr>
        <w:t>vlastný</w:t>
      </w:r>
      <w:r w:rsidRPr="006970A6" w:rsidR="00EC705D">
        <w:rPr>
          <w:rFonts w:hint="default"/>
          <w:sz w:val="24"/>
          <w:szCs w:val="24"/>
        </w:rPr>
        <w:t>ch prostriedko</w:t>
      </w:r>
      <w:r w:rsidRPr="006970A6" w:rsidR="003D2454">
        <w:rPr>
          <w:sz w:val="24"/>
          <w:szCs w:val="24"/>
        </w:rPr>
        <w:t xml:space="preserve">v fyzickej osoby </w:t>
      </w:r>
      <w:r w:rsidRPr="006970A6" w:rsidR="003D2454">
        <w:rPr>
          <w:rFonts w:hint="default"/>
          <w:sz w:val="24"/>
          <w:szCs w:val="24"/>
        </w:rPr>
        <w:t>–</w:t>
      </w:r>
      <w:r w:rsidRPr="006970A6" w:rsidR="003D2454">
        <w:rPr>
          <w:rFonts w:hint="default"/>
          <w:sz w:val="24"/>
          <w:szCs w:val="24"/>
        </w:rPr>
        <w:t xml:space="preserve"> podnikateľ</w:t>
      </w:r>
      <w:r w:rsidRPr="006970A6" w:rsidR="003D2454">
        <w:rPr>
          <w:rFonts w:hint="default"/>
          <w:sz w:val="24"/>
          <w:szCs w:val="24"/>
        </w:rPr>
        <w:t>a,</w:t>
      </w:r>
    </w:p>
    <w:p w:rsidR="00EC705D" w:rsidRPr="0051107D" w:rsidP="0014744F">
      <w:pPr>
        <w:pStyle w:val="BodyTextIndent"/>
        <w:numPr>
          <w:numId w:val="13"/>
        </w:numPr>
        <w:tabs>
          <w:tab w:val="num" w:pos="300"/>
          <w:tab w:val="clear" w:pos="1440"/>
        </w:tabs>
        <w:bidi w:val="0"/>
        <w:ind w:left="300" w:hanging="300"/>
        <w:rPr>
          <w:rFonts w:cs="Calibri"/>
          <w:sz w:val="24"/>
          <w:szCs w:val="24"/>
        </w:rPr>
      </w:pPr>
      <w:r w:rsidRPr="006970A6">
        <w:rPr>
          <w:rFonts w:hint="default"/>
          <w:sz w:val="24"/>
          <w:szCs w:val="24"/>
        </w:rPr>
        <w:t>hodnota podľ</w:t>
      </w:r>
      <w:r w:rsidRPr="006970A6">
        <w:rPr>
          <w:rFonts w:hint="default"/>
          <w:sz w:val="24"/>
          <w:szCs w:val="24"/>
        </w:rPr>
        <w:t>a odseku 1 pí</w:t>
      </w:r>
      <w:r w:rsidRPr="006970A6">
        <w:rPr>
          <w:rFonts w:hint="default"/>
          <w:sz w:val="24"/>
          <w:szCs w:val="24"/>
        </w:rPr>
        <w:t>sm. b) sa zniž</w:t>
      </w:r>
      <w:r w:rsidRPr="006970A6">
        <w:rPr>
          <w:rFonts w:hint="default"/>
          <w:sz w:val="24"/>
          <w:szCs w:val="24"/>
        </w:rPr>
        <w:t>uje na 40 %.</w:t>
      </w:r>
      <w:r w:rsidRPr="00D64308" w:rsidR="0051107D">
        <w:rPr>
          <w:rFonts w:hint="default"/>
          <w:sz w:val="24"/>
          <w:szCs w:val="24"/>
        </w:rPr>
        <w:t>“.</w:t>
      </w:r>
    </w:p>
    <w:p w:rsidR="0051107D" w:rsidP="0051107D">
      <w:pPr>
        <w:pStyle w:val="BodyTextIndent"/>
        <w:bidi w:val="0"/>
        <w:ind w:firstLine="0"/>
        <w:rPr>
          <w:sz w:val="24"/>
          <w:szCs w:val="24"/>
        </w:rPr>
      </w:pPr>
    </w:p>
    <w:p w:rsidR="0051107D" w:rsidRPr="00D64308" w:rsidP="0051107D">
      <w:pPr>
        <w:pStyle w:val="BodyTextIndent"/>
        <w:bidi w:val="0"/>
        <w:ind w:firstLine="0"/>
        <w:rPr>
          <w:rFonts w:cs="Calibri"/>
          <w:sz w:val="24"/>
          <w:szCs w:val="24"/>
        </w:rPr>
      </w:pPr>
      <w:r w:rsidRPr="00D64308">
        <w:rPr>
          <w:rFonts w:hint="default"/>
          <w:sz w:val="24"/>
          <w:szCs w:val="24"/>
        </w:rPr>
        <w:t>10. §</w:t>
      </w:r>
      <w:r w:rsidRPr="00D64308">
        <w:rPr>
          <w:rFonts w:hint="default"/>
          <w:sz w:val="24"/>
          <w:szCs w:val="24"/>
        </w:rPr>
        <w:t xml:space="preserve"> 4 sa dopĺň</w:t>
      </w:r>
      <w:r w:rsidRPr="00D64308">
        <w:rPr>
          <w:rFonts w:hint="default"/>
          <w:sz w:val="24"/>
          <w:szCs w:val="24"/>
        </w:rPr>
        <w:t>a odsekmi 4 a </w:t>
      </w:r>
      <w:r w:rsidRPr="00D64308">
        <w:rPr>
          <w:rFonts w:hint="default"/>
          <w:sz w:val="24"/>
          <w:szCs w:val="24"/>
        </w:rPr>
        <w:t>5, ktoré</w:t>
      </w:r>
      <w:r w:rsidRPr="00D64308">
        <w:rPr>
          <w:rFonts w:hint="default"/>
          <w:sz w:val="24"/>
          <w:szCs w:val="24"/>
        </w:rPr>
        <w:t xml:space="preserve"> znejú</w:t>
      </w:r>
      <w:r w:rsidRPr="00D64308">
        <w:rPr>
          <w:rFonts w:hint="default"/>
          <w:sz w:val="24"/>
          <w:szCs w:val="24"/>
        </w:rPr>
        <w:t>:</w:t>
      </w:r>
    </w:p>
    <w:p w:rsidR="00BD57D9" w:rsidRPr="00D64308" w:rsidP="00EC705D">
      <w:pPr>
        <w:pStyle w:val="BodyTextIndent"/>
        <w:bidi w:val="0"/>
        <w:spacing w:after="120"/>
        <w:ind w:firstLine="0"/>
        <w:rPr>
          <w:rFonts w:cs="Calibri"/>
          <w:sz w:val="24"/>
          <w:szCs w:val="24"/>
        </w:rPr>
      </w:pPr>
      <w:r w:rsidRPr="00D64308" w:rsidR="00C1714E">
        <w:rPr>
          <w:rFonts w:cs="Calibri"/>
          <w:sz w:val="20"/>
          <w:szCs w:val="20"/>
        </w:rPr>
        <w:br/>
      </w:r>
      <w:r w:rsidRPr="00D64308" w:rsidR="0051107D">
        <w:rPr>
          <w:rFonts w:cs="Calibri" w:hint="default"/>
          <w:sz w:val="20"/>
          <w:szCs w:val="20"/>
        </w:rPr>
        <w:t xml:space="preserve">  „</w:t>
      </w:r>
      <w:r w:rsidRPr="00D64308" w:rsidR="00EC705D">
        <w:rPr>
          <w:rFonts w:cs="Calibri"/>
          <w:sz w:val="24"/>
          <w:szCs w:val="24"/>
        </w:rPr>
        <w:t>(4</w:t>
      </w:r>
      <w:r w:rsidRPr="00D64308" w:rsidR="00C1714E">
        <w:rPr>
          <w:rFonts w:cs="Calibri" w:hint="default"/>
          <w:sz w:val="24"/>
          <w:szCs w:val="24"/>
        </w:rPr>
        <w:t>) Ak investič</w:t>
      </w:r>
      <w:r w:rsidRPr="00D64308" w:rsidR="00C1714E">
        <w:rPr>
          <w:rFonts w:cs="Calibri" w:hint="default"/>
          <w:sz w:val="24"/>
          <w:szCs w:val="24"/>
        </w:rPr>
        <w:t>ný</w:t>
      </w:r>
      <w:r w:rsidRPr="00D64308" w:rsidR="00C1714E">
        <w:rPr>
          <w:rFonts w:cs="Calibri" w:hint="default"/>
          <w:sz w:val="24"/>
          <w:szCs w:val="24"/>
        </w:rPr>
        <w:t xml:space="preserve"> zá</w:t>
      </w:r>
      <w:r w:rsidRPr="00D64308" w:rsidR="00C1714E">
        <w:rPr>
          <w:rFonts w:cs="Calibri" w:hint="default"/>
          <w:sz w:val="24"/>
          <w:szCs w:val="24"/>
        </w:rPr>
        <w:t>mer bude realizovaný</w:t>
      </w:r>
      <w:r w:rsidRPr="00D64308" w:rsidR="00C1714E">
        <w:rPr>
          <w:rFonts w:cs="Calibri" w:hint="default"/>
          <w:sz w:val="24"/>
          <w:szCs w:val="24"/>
        </w:rPr>
        <w:t xml:space="preserve"> m</w:t>
      </w:r>
      <w:r w:rsidRPr="00D64308" w:rsidR="00BB2E42">
        <w:rPr>
          <w:rFonts w:cs="Calibri" w:hint="default"/>
          <w:sz w:val="24"/>
          <w:szCs w:val="24"/>
        </w:rPr>
        <w:t>alý</w:t>
      </w:r>
      <w:r w:rsidRPr="00D64308" w:rsidR="00BB2E42">
        <w:rPr>
          <w:rFonts w:cs="Calibri" w:hint="default"/>
          <w:sz w:val="24"/>
          <w:szCs w:val="24"/>
        </w:rPr>
        <w:t xml:space="preserve">m </w:t>
      </w:r>
      <w:r w:rsidRPr="00D64308" w:rsidR="00E27AA7">
        <w:rPr>
          <w:rFonts w:cs="Calibri"/>
          <w:sz w:val="24"/>
          <w:szCs w:val="24"/>
        </w:rPr>
        <w:t xml:space="preserve">podnikom </w:t>
      </w:r>
      <w:r w:rsidRPr="00D64308" w:rsidR="00BB2E42">
        <w:rPr>
          <w:rFonts w:cs="Calibri" w:hint="default"/>
          <w:sz w:val="24"/>
          <w:szCs w:val="24"/>
        </w:rPr>
        <w:t>alebo stredný</w:t>
      </w:r>
      <w:r w:rsidRPr="00D64308" w:rsidR="00BB2E42">
        <w:rPr>
          <w:rFonts w:cs="Calibri" w:hint="default"/>
          <w:sz w:val="24"/>
          <w:szCs w:val="24"/>
        </w:rPr>
        <w:t>m podnikom,</w:t>
      </w:r>
      <w:r w:rsidRPr="00D64308" w:rsidR="00BB2E42">
        <w:rPr>
          <w:rFonts w:cs="Calibri"/>
          <w:sz w:val="24"/>
          <w:szCs w:val="24"/>
          <w:vertAlign w:val="superscript"/>
        </w:rPr>
        <w:t>14</w:t>
      </w:r>
      <w:r w:rsidRPr="00D64308" w:rsidR="00DA2FDF">
        <w:rPr>
          <w:rFonts w:cs="Calibri"/>
          <w:sz w:val="24"/>
          <w:szCs w:val="24"/>
        </w:rPr>
        <w:t>)</w:t>
      </w:r>
      <w:r w:rsidRPr="00D64308" w:rsidR="00DA2FDF">
        <w:rPr>
          <w:rFonts w:cs="Calibri"/>
          <w:sz w:val="24"/>
          <w:szCs w:val="24"/>
          <w:vertAlign w:val="superscript"/>
        </w:rPr>
        <w:t xml:space="preserve"> </w:t>
      </w:r>
      <w:r w:rsidRPr="00D64308" w:rsidR="00C1714E">
        <w:rPr>
          <w:rFonts w:cs="Calibri" w:hint="default"/>
          <w:sz w:val="24"/>
          <w:szCs w:val="24"/>
        </w:rPr>
        <w:t>suma podľ</w:t>
      </w:r>
      <w:r w:rsidRPr="00D64308" w:rsidR="00C1714E">
        <w:rPr>
          <w:rFonts w:cs="Calibri" w:hint="default"/>
          <w:sz w:val="24"/>
          <w:szCs w:val="24"/>
        </w:rPr>
        <w:t>a odseku 1 p</w:t>
      </w:r>
      <w:r w:rsidRPr="00D64308" w:rsidR="00C1714E">
        <w:rPr>
          <w:rFonts w:cs="Calibri" w:hint="default"/>
          <w:sz w:val="24"/>
          <w:szCs w:val="24"/>
        </w:rPr>
        <w:t>í</w:t>
      </w:r>
      <w:r w:rsidRPr="00D64308" w:rsidR="00C1714E">
        <w:rPr>
          <w:rFonts w:cs="Calibri" w:hint="default"/>
          <w:sz w:val="24"/>
          <w:szCs w:val="24"/>
        </w:rPr>
        <w:t xml:space="preserve">sm. c), </w:t>
      </w:r>
      <w:r w:rsidRPr="00D64308" w:rsidR="0014744F">
        <w:rPr>
          <w:rFonts w:cs="Calibri" w:hint="default"/>
          <w:sz w:val="24"/>
          <w:szCs w:val="24"/>
        </w:rPr>
        <w:t>odseku 2 pí</w:t>
      </w:r>
      <w:r w:rsidRPr="00D64308" w:rsidR="0014744F">
        <w:rPr>
          <w:rFonts w:cs="Calibri" w:hint="default"/>
          <w:sz w:val="24"/>
          <w:szCs w:val="24"/>
        </w:rPr>
        <w:t>sm. a) alebo odseku 3 pí</w:t>
      </w:r>
      <w:r w:rsidRPr="00D64308" w:rsidR="0014744F">
        <w:rPr>
          <w:rFonts w:cs="Calibri" w:hint="default"/>
          <w:sz w:val="24"/>
          <w:szCs w:val="24"/>
        </w:rPr>
        <w:t>sm. a</w:t>
      </w:r>
      <w:r w:rsidRPr="00D64308" w:rsidR="00033674">
        <w:rPr>
          <w:rFonts w:cs="Calibri" w:hint="default"/>
          <w:sz w:val="24"/>
          <w:szCs w:val="24"/>
        </w:rPr>
        <w:t>) sa zniž</w:t>
      </w:r>
      <w:r w:rsidRPr="00D64308" w:rsidR="00033674">
        <w:rPr>
          <w:rFonts w:cs="Calibri" w:hint="default"/>
          <w:sz w:val="24"/>
          <w:szCs w:val="24"/>
        </w:rPr>
        <w:t>uje na polovicu.</w:t>
      </w:r>
    </w:p>
    <w:p w:rsidR="00033674" w:rsidRPr="006970A6" w:rsidP="00EC705D">
      <w:pPr>
        <w:pStyle w:val="BodyTextIndent"/>
        <w:bidi w:val="0"/>
        <w:spacing w:after="120"/>
        <w:ind w:firstLine="0"/>
        <w:rPr>
          <w:rFonts w:cs="Calibri"/>
          <w:sz w:val="24"/>
          <w:szCs w:val="24"/>
        </w:rPr>
      </w:pPr>
      <w:r w:rsidRPr="00D64308" w:rsidR="0051107D">
        <w:rPr>
          <w:rFonts w:cs="Calibri"/>
          <w:sz w:val="24"/>
          <w:szCs w:val="24"/>
        </w:rPr>
        <w:t xml:space="preserve">   </w:t>
      </w:r>
      <w:r w:rsidRPr="00D64308">
        <w:rPr>
          <w:rFonts w:cs="Calibri" w:hint="default"/>
          <w:sz w:val="24"/>
          <w:szCs w:val="24"/>
        </w:rPr>
        <w:t>(5) Na úč</w:t>
      </w:r>
      <w:r w:rsidRPr="00D64308">
        <w:rPr>
          <w:rFonts w:cs="Calibri" w:hint="default"/>
          <w:sz w:val="24"/>
          <w:szCs w:val="24"/>
        </w:rPr>
        <w:t>ely po</w:t>
      </w:r>
      <w:smartTag w:uri="urn:schemas-microsoft-com:office:smarttags" w:element="PersonName">
        <w:r w:rsidRPr="00D64308">
          <w:rPr>
            <w:rFonts w:cs="Calibri" w:hint="default"/>
            <w:sz w:val="24"/>
            <w:szCs w:val="24"/>
          </w:rPr>
          <w:t>sk</w:t>
        </w:r>
      </w:smartTag>
      <w:r w:rsidRPr="00D64308">
        <w:rPr>
          <w:rFonts w:cs="Calibri" w:hint="default"/>
          <w:sz w:val="24"/>
          <w:szCs w:val="24"/>
        </w:rPr>
        <w:t>ytovania investič</w:t>
      </w:r>
      <w:r w:rsidRPr="00D64308">
        <w:rPr>
          <w:rFonts w:cs="Calibri" w:hint="default"/>
          <w:sz w:val="24"/>
          <w:szCs w:val="24"/>
        </w:rPr>
        <w:t xml:space="preserve">nej pomoci </w:t>
      </w:r>
      <w:r w:rsidRPr="00D64308" w:rsidR="00F13040">
        <w:rPr>
          <w:rFonts w:cs="Calibri"/>
          <w:sz w:val="24"/>
          <w:szCs w:val="24"/>
        </w:rPr>
        <w:t>ministerstvo</w:t>
      </w:r>
      <w:r w:rsidRPr="00D64308">
        <w:rPr>
          <w:rFonts w:cs="Calibri" w:hint="default"/>
          <w:sz w:val="24"/>
          <w:szCs w:val="24"/>
        </w:rPr>
        <w:t xml:space="preserve"> podľ</w:t>
      </w:r>
      <w:r w:rsidRPr="00D64308">
        <w:rPr>
          <w:rFonts w:cs="Calibri" w:hint="default"/>
          <w:sz w:val="24"/>
          <w:szCs w:val="24"/>
        </w:rPr>
        <w:t>a §</w:t>
      </w:r>
      <w:r w:rsidRPr="00D64308">
        <w:rPr>
          <w:rFonts w:cs="Calibri" w:hint="default"/>
          <w:sz w:val="24"/>
          <w:szCs w:val="24"/>
        </w:rPr>
        <w:t xml:space="preserve"> 18 ods. 1 rozdelí</w:t>
      </w:r>
      <w:r w:rsidRPr="00D64308">
        <w:rPr>
          <w:rFonts w:cs="Calibri" w:hint="default"/>
          <w:sz w:val="24"/>
          <w:szCs w:val="24"/>
        </w:rPr>
        <w:t xml:space="preserve"> </w:t>
      </w:r>
      <w:r w:rsidRPr="00D64308" w:rsidR="00F13040">
        <w:rPr>
          <w:rFonts w:cs="Calibri" w:hint="default"/>
          <w:sz w:val="24"/>
          <w:szCs w:val="24"/>
        </w:rPr>
        <w:t>jednotlivé</w:t>
      </w:r>
      <w:r w:rsidRPr="00D64308" w:rsidR="00F13040">
        <w:rPr>
          <w:rFonts w:cs="Calibri" w:hint="default"/>
          <w:sz w:val="24"/>
          <w:szCs w:val="24"/>
        </w:rPr>
        <w:t xml:space="preserve"> regió</w:t>
      </w:r>
      <w:r w:rsidRPr="00D64308" w:rsidR="00F13040">
        <w:rPr>
          <w:rFonts w:cs="Calibri" w:hint="default"/>
          <w:sz w:val="24"/>
          <w:szCs w:val="24"/>
        </w:rPr>
        <w:t xml:space="preserve">ny </w:t>
      </w:r>
      <w:r w:rsidRPr="00D64308">
        <w:rPr>
          <w:rFonts w:cs="Calibri"/>
          <w:sz w:val="24"/>
          <w:szCs w:val="24"/>
        </w:rPr>
        <w:t>Sloven</w:t>
      </w:r>
      <w:smartTag w:uri="urn:schemas-microsoft-com:office:smarttags" w:element="PersonName">
        <w:r w:rsidRPr="00D64308">
          <w:rPr>
            <w:rFonts w:cs="Calibri"/>
            <w:sz w:val="24"/>
            <w:szCs w:val="24"/>
          </w:rPr>
          <w:t>sk</w:t>
        </w:r>
      </w:smartTag>
      <w:r w:rsidRPr="00D64308">
        <w:rPr>
          <w:rFonts w:cs="Calibri"/>
          <w:sz w:val="24"/>
          <w:szCs w:val="24"/>
        </w:rPr>
        <w:t xml:space="preserve">ej republiky </w:t>
      </w:r>
      <w:r w:rsidRPr="00D64308" w:rsidR="00A00397">
        <w:rPr>
          <w:rFonts w:cs="Calibri" w:hint="default"/>
          <w:sz w:val="24"/>
          <w:szCs w:val="24"/>
        </w:rPr>
        <w:t>podľ</w:t>
      </w:r>
      <w:r w:rsidRPr="00D64308" w:rsidR="00A00397">
        <w:rPr>
          <w:rFonts w:cs="Calibri" w:hint="default"/>
          <w:sz w:val="24"/>
          <w:szCs w:val="24"/>
        </w:rPr>
        <w:t xml:space="preserve">a okresov a miery nezamestnanosti </w:t>
      </w:r>
      <w:r w:rsidRPr="00D64308">
        <w:rPr>
          <w:rFonts w:cs="Calibri" w:hint="default"/>
          <w:sz w:val="24"/>
          <w:szCs w:val="24"/>
        </w:rPr>
        <w:t>na zó</w:t>
      </w:r>
      <w:r w:rsidRPr="00D64308">
        <w:rPr>
          <w:rFonts w:cs="Calibri" w:hint="default"/>
          <w:sz w:val="24"/>
          <w:szCs w:val="24"/>
        </w:rPr>
        <w:t>ny.</w:t>
      </w:r>
      <w:r w:rsidRPr="00D64308" w:rsidR="0051107D">
        <w:rPr>
          <w:rFonts w:cs="Calibri" w:hint="default"/>
          <w:sz w:val="24"/>
          <w:szCs w:val="24"/>
        </w:rPr>
        <w:t>“.</w:t>
      </w:r>
    </w:p>
    <w:p w:rsidR="00BD57D9" w:rsidRPr="006970A6" w:rsidP="00F40AD1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970A6" w:rsidR="00F40AD1">
        <w:rPr>
          <w:rFonts w:ascii="Times New Roman" w:hAnsi="Times New Roman"/>
        </w:rPr>
        <w:t>Poznámka pod čiarou k</w:t>
      </w:r>
      <w:r w:rsidRPr="006970A6" w:rsidR="00E27AA7">
        <w:rPr>
          <w:rFonts w:ascii="Times New Roman" w:hAnsi="Times New Roman"/>
        </w:rPr>
        <w:t> </w:t>
      </w:r>
      <w:r w:rsidRPr="006970A6" w:rsidR="00F40AD1">
        <w:rPr>
          <w:rFonts w:ascii="Times New Roman" w:hAnsi="Times New Roman"/>
        </w:rPr>
        <w:t>odkazu</w:t>
      </w:r>
      <w:r w:rsidRPr="006970A6" w:rsidR="00E27AA7">
        <w:rPr>
          <w:rFonts w:ascii="Times New Roman" w:hAnsi="Times New Roman"/>
          <w:vertAlign w:val="superscript"/>
        </w:rPr>
        <w:t xml:space="preserve"> </w:t>
      </w:r>
      <w:r w:rsidRPr="006970A6" w:rsidR="00E27AA7">
        <w:rPr>
          <w:rFonts w:ascii="Times New Roman" w:hAnsi="Times New Roman"/>
        </w:rPr>
        <w:t>14</w:t>
      </w:r>
      <w:r w:rsidRPr="006970A6">
        <w:rPr>
          <w:rFonts w:ascii="Times New Roman" w:hAnsi="Times New Roman"/>
        </w:rPr>
        <w:t xml:space="preserve"> znie:</w:t>
      </w:r>
    </w:p>
    <w:p w:rsidR="00BD57D9" w:rsidRPr="006970A6" w:rsidP="00F40AD1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Pr="006970A6" w:rsidR="00F54100">
        <w:rPr>
          <w:rFonts w:ascii="Times New Roman" w:hAnsi="Times New Roman"/>
        </w:rPr>
        <w:t>„</w:t>
      </w:r>
      <w:r w:rsidRPr="006970A6" w:rsidR="00F40AD1">
        <w:rPr>
          <w:rFonts w:ascii="Times New Roman" w:hAnsi="Times New Roman"/>
          <w:vertAlign w:val="superscript"/>
        </w:rPr>
        <w:t>14</w:t>
      </w:r>
      <w:r w:rsidRPr="006970A6" w:rsidR="00870059">
        <w:rPr>
          <w:rFonts w:ascii="Times New Roman" w:hAnsi="Times New Roman"/>
        </w:rPr>
        <w:t>)</w:t>
      </w:r>
      <w:r w:rsidR="0051107D">
        <w:rPr>
          <w:rFonts w:ascii="Times New Roman" w:hAnsi="Times New Roman"/>
        </w:rPr>
        <w:t xml:space="preserve"> </w:t>
      </w:r>
      <w:r w:rsidRPr="006970A6">
        <w:rPr>
          <w:rFonts w:ascii="Times New Roman" w:hAnsi="Times New Roman"/>
          <w:vertAlign w:val="superscript"/>
        </w:rPr>
        <w:t xml:space="preserve"> </w:t>
      </w:r>
      <w:r w:rsidRPr="006970A6">
        <w:rPr>
          <w:rFonts w:ascii="Times New Roman" w:hAnsi="Times New Roman"/>
        </w:rPr>
        <w:t>Príloha I nariadenia (ES) č. 800/2008.“.</w:t>
      </w:r>
    </w:p>
    <w:p w:rsidR="0051107D" w:rsidRPr="0051107D" w:rsidP="00F40AD1">
      <w:pPr>
        <w:pStyle w:val="BodyTextIndent"/>
        <w:bidi w:val="0"/>
        <w:ind w:firstLine="0"/>
        <w:rPr>
          <w:rFonts w:cs="Calibri"/>
          <w:i/>
          <w:sz w:val="24"/>
          <w:szCs w:val="24"/>
        </w:rPr>
      </w:pPr>
    </w:p>
    <w:p w:rsidR="00171244" w:rsidRPr="006970A6" w:rsidP="00F40AD1">
      <w:pPr>
        <w:pStyle w:val="BodyTextIndent"/>
        <w:bidi w:val="0"/>
        <w:ind w:firstLine="0"/>
        <w:rPr>
          <w:sz w:val="24"/>
          <w:szCs w:val="24"/>
        </w:rPr>
      </w:pPr>
      <w:r w:rsidRPr="00EA67D6" w:rsidR="000467EB">
        <w:rPr>
          <w:sz w:val="24"/>
          <w:szCs w:val="24"/>
        </w:rPr>
        <w:t>1</w:t>
      </w:r>
      <w:r w:rsidRPr="00EA67D6" w:rsidR="0051107D">
        <w:rPr>
          <w:sz w:val="24"/>
          <w:szCs w:val="24"/>
        </w:rPr>
        <w:t>1</w:t>
      </w:r>
      <w:r w:rsidRPr="00EA67D6" w:rsidR="00B43AAA">
        <w:rPr>
          <w:sz w:val="24"/>
          <w:szCs w:val="24"/>
        </w:rPr>
        <w:t>. V</w:t>
      </w:r>
      <w:r w:rsidRPr="006970A6" w:rsidR="00B43AAA">
        <w:rPr>
          <w:rFonts w:hint="default"/>
          <w:sz w:val="24"/>
          <w:szCs w:val="24"/>
        </w:rPr>
        <w:t xml:space="preserve"> §</w:t>
      </w:r>
      <w:r w:rsidRPr="006970A6" w:rsidR="00B43AAA">
        <w:rPr>
          <w:rFonts w:hint="default"/>
          <w:sz w:val="24"/>
          <w:szCs w:val="24"/>
        </w:rPr>
        <w:t xml:space="preserve"> 5 pí</w:t>
      </w:r>
      <w:r w:rsidRPr="006970A6" w:rsidR="00B43AAA">
        <w:rPr>
          <w:rFonts w:hint="default"/>
          <w:sz w:val="24"/>
          <w:szCs w:val="24"/>
        </w:rPr>
        <w:t>sm. b) sa suma „</w:t>
      </w:r>
      <w:r w:rsidRPr="006970A6" w:rsidR="00B43AAA">
        <w:rPr>
          <w:rFonts w:hint="default"/>
          <w:sz w:val="24"/>
          <w:szCs w:val="24"/>
        </w:rPr>
        <w:t>40 milió</w:t>
      </w:r>
      <w:r w:rsidRPr="006970A6" w:rsidR="00B43AAA">
        <w:rPr>
          <w:rFonts w:hint="default"/>
          <w:sz w:val="24"/>
          <w:szCs w:val="24"/>
        </w:rPr>
        <w:t>nov Sk“</w:t>
      </w:r>
      <w:r w:rsidRPr="006970A6" w:rsidR="00B43AAA">
        <w:rPr>
          <w:rFonts w:hint="default"/>
          <w:sz w:val="24"/>
          <w:szCs w:val="24"/>
        </w:rPr>
        <w:t xml:space="preserve"> nahrá</w:t>
      </w:r>
      <w:r w:rsidRPr="006970A6" w:rsidR="00B43AAA">
        <w:rPr>
          <w:rFonts w:hint="default"/>
          <w:sz w:val="24"/>
          <w:szCs w:val="24"/>
        </w:rPr>
        <w:t>dza sumou „</w:t>
      </w:r>
      <w:r w:rsidRPr="006970A6" w:rsidR="00B43AAA">
        <w:rPr>
          <w:rFonts w:hint="default"/>
          <w:sz w:val="24"/>
          <w:szCs w:val="24"/>
        </w:rPr>
        <w:t>500 </w:t>
      </w:r>
      <w:r w:rsidRPr="006970A6" w:rsidR="00B43AAA">
        <w:rPr>
          <w:rFonts w:hint="default"/>
          <w:sz w:val="24"/>
          <w:szCs w:val="24"/>
        </w:rPr>
        <w:t>000 eur“</w:t>
      </w:r>
      <w:r w:rsidRPr="006970A6" w:rsidR="00B43AAA">
        <w:rPr>
          <w:rFonts w:hint="default"/>
          <w:sz w:val="24"/>
          <w:szCs w:val="24"/>
        </w:rPr>
        <w:t xml:space="preserve">. </w:t>
      </w:r>
    </w:p>
    <w:p w:rsidR="00F40AD1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171244" w:rsidRPr="006970A6" w:rsidP="00F40AD1">
      <w:pPr>
        <w:pStyle w:val="BodyTextIndent"/>
        <w:bidi w:val="0"/>
        <w:ind w:firstLine="0"/>
        <w:rPr>
          <w:i/>
          <w:iCs/>
          <w:sz w:val="24"/>
          <w:szCs w:val="24"/>
          <w:u w:val="single"/>
        </w:rPr>
      </w:pPr>
      <w:r w:rsidR="00D64308">
        <w:rPr>
          <w:sz w:val="24"/>
          <w:szCs w:val="24"/>
        </w:rPr>
        <w:t>12</w:t>
      </w:r>
      <w:r w:rsidRPr="006970A6" w:rsidR="00B43AAA">
        <w:rPr>
          <w:rFonts w:hint="default"/>
          <w:sz w:val="24"/>
          <w:szCs w:val="24"/>
        </w:rPr>
        <w:t>. V §</w:t>
      </w:r>
      <w:r w:rsidRPr="006970A6" w:rsidR="00B43AAA">
        <w:rPr>
          <w:rFonts w:hint="default"/>
          <w:sz w:val="24"/>
          <w:szCs w:val="24"/>
        </w:rPr>
        <w:t xml:space="preserve"> 6 pí</w:t>
      </w:r>
      <w:r w:rsidRPr="006970A6" w:rsidR="00B43AAA">
        <w:rPr>
          <w:rFonts w:hint="default"/>
          <w:sz w:val="24"/>
          <w:szCs w:val="24"/>
        </w:rPr>
        <w:t>sm. b) sa suma „</w:t>
      </w:r>
      <w:r w:rsidRPr="006970A6" w:rsidR="00B43AAA">
        <w:rPr>
          <w:rFonts w:hint="default"/>
          <w:sz w:val="24"/>
          <w:szCs w:val="24"/>
        </w:rPr>
        <w:t>35 milió</w:t>
      </w:r>
      <w:r w:rsidRPr="006970A6" w:rsidR="00B43AAA">
        <w:rPr>
          <w:rFonts w:hint="default"/>
          <w:sz w:val="24"/>
          <w:szCs w:val="24"/>
        </w:rPr>
        <w:t>nov Sk“</w:t>
      </w:r>
      <w:r w:rsidRPr="006970A6" w:rsidR="00B43AAA">
        <w:rPr>
          <w:rFonts w:hint="default"/>
          <w:sz w:val="24"/>
          <w:szCs w:val="24"/>
        </w:rPr>
        <w:t xml:space="preserve"> nahrá</w:t>
      </w:r>
      <w:r w:rsidRPr="006970A6" w:rsidR="00B43AAA">
        <w:rPr>
          <w:rFonts w:hint="default"/>
          <w:sz w:val="24"/>
          <w:szCs w:val="24"/>
        </w:rPr>
        <w:t>dza sumou „</w:t>
      </w:r>
      <w:r w:rsidRPr="006970A6" w:rsidR="00B43AAA">
        <w:rPr>
          <w:rFonts w:hint="default"/>
          <w:sz w:val="24"/>
          <w:szCs w:val="24"/>
        </w:rPr>
        <w:t>400 000 eur“.</w:t>
      </w:r>
      <w:r w:rsidRPr="006970A6" w:rsidR="00B43AAA">
        <w:rPr>
          <w:i/>
          <w:iCs/>
          <w:sz w:val="24"/>
          <w:szCs w:val="24"/>
          <w:u w:val="single"/>
        </w:rPr>
        <w:t xml:space="preserve"> </w:t>
      </w:r>
    </w:p>
    <w:p w:rsidR="00F40AD1" w:rsidRPr="006970A6" w:rsidP="00F40AD1">
      <w:pPr>
        <w:pStyle w:val="BodyTextIndent"/>
        <w:bidi w:val="0"/>
        <w:ind w:firstLine="0"/>
        <w:rPr>
          <w:i/>
          <w:iCs/>
          <w:sz w:val="24"/>
          <w:szCs w:val="24"/>
          <w:u w:val="single"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  <w:bCs/>
        </w:rPr>
      </w:pPr>
      <w:r w:rsidR="00D64308">
        <w:rPr>
          <w:rFonts w:ascii="Times New Roman" w:hAnsi="Times New Roman"/>
          <w:bCs/>
        </w:rPr>
        <w:t>13</w:t>
      </w:r>
      <w:r w:rsidRPr="006970A6">
        <w:rPr>
          <w:rFonts w:ascii="Times New Roman" w:hAnsi="Times New Roman"/>
          <w:bCs/>
        </w:rPr>
        <w:t xml:space="preserve">. </w:t>
      </w:r>
      <w:r w:rsidRPr="006970A6" w:rsidR="0087337B">
        <w:rPr>
          <w:rFonts w:ascii="Times New Roman" w:hAnsi="Times New Roman"/>
          <w:bCs/>
        </w:rPr>
        <w:t xml:space="preserve">V </w:t>
      </w:r>
      <w:r w:rsidRPr="006970A6">
        <w:rPr>
          <w:rFonts w:ascii="Times New Roman" w:hAnsi="Times New Roman"/>
          <w:bCs/>
        </w:rPr>
        <w:t xml:space="preserve">§ 7 </w:t>
      </w:r>
      <w:r w:rsidRPr="006970A6" w:rsidR="0087337B">
        <w:rPr>
          <w:rFonts w:ascii="Times New Roman" w:hAnsi="Times New Roman"/>
          <w:bCs/>
        </w:rPr>
        <w:t>ods. 1 písmeno c) znie:</w:t>
      </w:r>
    </w:p>
    <w:p w:rsidR="00266733" w:rsidRPr="006970A6" w:rsidP="00F40AD1">
      <w:pPr>
        <w:pStyle w:val="BodyTextIndent"/>
        <w:bidi w:val="0"/>
        <w:ind w:firstLine="0"/>
        <w:rPr>
          <w:sz w:val="24"/>
          <w:szCs w:val="24"/>
        </w:rPr>
      </w:pPr>
      <w:r w:rsidRPr="006970A6" w:rsidR="0087337B">
        <w:rPr>
          <w:rFonts w:hint="default"/>
          <w:bCs/>
        </w:rPr>
        <w:t>„</w:t>
      </w:r>
      <w:r w:rsidRPr="006970A6" w:rsidR="0087337B">
        <w:rPr>
          <w:rFonts w:hint="default"/>
          <w:bCs/>
        </w:rPr>
        <w:t>c)</w:t>
      </w:r>
      <w:r w:rsidRPr="006970A6" w:rsidR="0087337B">
        <w:rPr>
          <w:rFonts w:hint="default"/>
          <w:sz w:val="24"/>
          <w:szCs w:val="24"/>
        </w:rPr>
        <w:t xml:space="preserve"> obstaranie dlhodobé</w:t>
      </w:r>
      <w:r w:rsidRPr="006970A6" w:rsidR="0087337B">
        <w:rPr>
          <w:rFonts w:hint="default"/>
          <w:sz w:val="24"/>
          <w:szCs w:val="24"/>
        </w:rPr>
        <w:t>ho hmotné</w:t>
      </w:r>
      <w:r w:rsidRPr="006970A6" w:rsidR="0087337B">
        <w:rPr>
          <w:rFonts w:hint="default"/>
          <w:sz w:val="24"/>
          <w:szCs w:val="24"/>
        </w:rPr>
        <w:t>ho majetku a </w:t>
      </w:r>
      <w:r w:rsidRPr="006970A6" w:rsidR="0087337B">
        <w:rPr>
          <w:rFonts w:hint="default"/>
          <w:sz w:val="24"/>
          <w:szCs w:val="24"/>
        </w:rPr>
        <w:t>dlhodobé</w:t>
      </w:r>
      <w:r w:rsidRPr="006970A6" w:rsidR="0087337B">
        <w:rPr>
          <w:rFonts w:hint="default"/>
          <w:sz w:val="24"/>
          <w:szCs w:val="24"/>
        </w:rPr>
        <w:t>ho nehmotné</w:t>
      </w:r>
      <w:r w:rsidRPr="006970A6" w:rsidR="0087337B">
        <w:rPr>
          <w:rFonts w:hint="default"/>
          <w:sz w:val="24"/>
          <w:szCs w:val="24"/>
        </w:rPr>
        <w:t>ho majetku podľ</w:t>
      </w:r>
      <w:r w:rsidRPr="006970A6" w:rsidR="0087337B">
        <w:rPr>
          <w:rFonts w:hint="default"/>
          <w:sz w:val="24"/>
          <w:szCs w:val="24"/>
        </w:rPr>
        <w:t xml:space="preserve">a </w:t>
      </w:r>
      <w:r w:rsidRPr="006970A6" w:rsidR="00171AE6">
        <w:rPr>
          <w:sz w:val="24"/>
          <w:szCs w:val="24"/>
        </w:rPr>
        <w:t xml:space="preserve">         </w:t>
      </w:r>
      <w:r w:rsidRPr="006970A6" w:rsidR="0087337B">
        <w:rPr>
          <w:rFonts w:hint="default"/>
          <w:sz w:val="24"/>
          <w:szCs w:val="24"/>
        </w:rPr>
        <w:t>§</w:t>
      </w:r>
      <w:r w:rsidRPr="006970A6" w:rsidR="0087337B">
        <w:rPr>
          <w:rFonts w:hint="default"/>
          <w:sz w:val="24"/>
          <w:szCs w:val="24"/>
        </w:rPr>
        <w:t xml:space="preserve"> 8 ods. 1 pí</w:t>
      </w:r>
      <w:r w:rsidRPr="006970A6" w:rsidR="0087337B">
        <w:rPr>
          <w:rFonts w:hint="default"/>
          <w:sz w:val="24"/>
          <w:szCs w:val="24"/>
        </w:rPr>
        <w:t>sm. a) a b) najmenej v sume 10 000 000 eur, z toho najmenej 5 000 </w:t>
      </w:r>
      <w:r w:rsidRPr="006970A6" w:rsidR="0087337B">
        <w:rPr>
          <w:rFonts w:hint="default"/>
          <w:sz w:val="24"/>
          <w:szCs w:val="24"/>
        </w:rPr>
        <w:t>000 eur musí</w:t>
      </w:r>
      <w:r w:rsidRPr="006970A6" w:rsidR="0087337B">
        <w:rPr>
          <w:rFonts w:hint="default"/>
          <w:sz w:val="24"/>
          <w:szCs w:val="24"/>
        </w:rPr>
        <w:t xml:space="preserve"> byť</w:t>
      </w:r>
      <w:r w:rsidRPr="006970A6" w:rsidR="0087337B">
        <w:rPr>
          <w:rFonts w:hint="default"/>
          <w:sz w:val="24"/>
          <w:szCs w:val="24"/>
        </w:rPr>
        <w:t xml:space="preserve"> krytý</w:t>
      </w:r>
      <w:r w:rsidRPr="006970A6" w:rsidR="0087337B">
        <w:rPr>
          <w:rFonts w:hint="default"/>
          <w:sz w:val="24"/>
          <w:szCs w:val="24"/>
        </w:rPr>
        <w:t>ch vlastn</w:t>
      </w:r>
      <w:r w:rsidRPr="006970A6">
        <w:rPr>
          <w:rFonts w:hint="default"/>
          <w:sz w:val="24"/>
          <w:szCs w:val="24"/>
        </w:rPr>
        <w:t>ý</w:t>
      </w:r>
      <w:r w:rsidRPr="006970A6">
        <w:rPr>
          <w:rFonts w:hint="default"/>
          <w:sz w:val="24"/>
          <w:szCs w:val="24"/>
        </w:rPr>
        <w:t>m imaní</w:t>
      </w:r>
      <w:r w:rsidRPr="006970A6">
        <w:rPr>
          <w:rFonts w:hint="default"/>
          <w:sz w:val="24"/>
          <w:szCs w:val="24"/>
        </w:rPr>
        <w:t>m</w:t>
      </w:r>
      <w:r w:rsidRPr="006970A6" w:rsidR="0087337B">
        <w:rPr>
          <w:rFonts w:hint="default"/>
          <w:sz w:val="24"/>
          <w:szCs w:val="24"/>
        </w:rPr>
        <w:t xml:space="preserve"> prá</w:t>
      </w:r>
      <w:r w:rsidRPr="006970A6" w:rsidR="0087337B">
        <w:rPr>
          <w:rFonts w:hint="default"/>
          <w:sz w:val="24"/>
          <w:szCs w:val="24"/>
        </w:rPr>
        <w:t>vnickej osoby alebo z </w:t>
      </w:r>
      <w:r w:rsidRPr="006970A6" w:rsidR="0087337B">
        <w:rPr>
          <w:rFonts w:hint="default"/>
          <w:sz w:val="24"/>
          <w:szCs w:val="24"/>
        </w:rPr>
        <w:t>vlastný</w:t>
      </w:r>
      <w:r w:rsidRPr="006970A6" w:rsidR="0087337B">
        <w:rPr>
          <w:rFonts w:hint="default"/>
          <w:sz w:val="24"/>
          <w:szCs w:val="24"/>
        </w:rPr>
        <w:t xml:space="preserve">ch </w:t>
      </w:r>
      <w:r w:rsidRPr="006970A6" w:rsidR="0087337B">
        <w:rPr>
          <w:rFonts w:hint="default"/>
          <w:sz w:val="24"/>
          <w:szCs w:val="24"/>
        </w:rPr>
        <w:t>prostriedk</w:t>
      </w:r>
      <w:r w:rsidRPr="006970A6" w:rsidR="00E27AA7">
        <w:rPr>
          <w:sz w:val="24"/>
          <w:szCs w:val="24"/>
        </w:rPr>
        <w:t xml:space="preserve">ov fyzickej osoby </w:t>
      </w:r>
      <w:r w:rsidRPr="006970A6" w:rsidR="00E27AA7">
        <w:rPr>
          <w:rFonts w:hint="default"/>
          <w:sz w:val="24"/>
          <w:szCs w:val="24"/>
        </w:rPr>
        <w:t>–</w:t>
      </w:r>
      <w:r w:rsidRPr="006970A6" w:rsidR="00E27AA7">
        <w:rPr>
          <w:rFonts w:hint="default"/>
          <w:sz w:val="24"/>
          <w:szCs w:val="24"/>
        </w:rPr>
        <w:t xml:space="preserve"> podnikateľ</w:t>
      </w:r>
      <w:r w:rsidRPr="006970A6" w:rsidR="00E27AA7">
        <w:rPr>
          <w:rFonts w:hint="default"/>
          <w:sz w:val="24"/>
          <w:szCs w:val="24"/>
        </w:rPr>
        <w:t>a,</w:t>
      </w:r>
      <w:r w:rsidRPr="006970A6" w:rsidR="0087337B">
        <w:rPr>
          <w:rFonts w:hint="default"/>
          <w:sz w:val="24"/>
          <w:szCs w:val="24"/>
        </w:rPr>
        <w:t>“</w:t>
      </w:r>
      <w:r w:rsidRPr="006970A6" w:rsidR="00F40AD1">
        <w:rPr>
          <w:sz w:val="24"/>
          <w:szCs w:val="24"/>
        </w:rPr>
        <w:t>.</w:t>
      </w:r>
    </w:p>
    <w:p w:rsidR="00F40AD1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266733" w:rsidRPr="006970A6" w:rsidP="00F40AD1">
      <w:pPr>
        <w:pStyle w:val="BodyTextIndent"/>
        <w:bidi w:val="0"/>
        <w:ind w:firstLine="0"/>
        <w:rPr>
          <w:rFonts w:hint="default"/>
          <w:sz w:val="24"/>
        </w:rPr>
      </w:pPr>
      <w:r w:rsidR="00D64308">
        <w:rPr>
          <w:sz w:val="24"/>
        </w:rPr>
        <w:t>14</w:t>
      </w:r>
      <w:r w:rsidRPr="006970A6">
        <w:rPr>
          <w:rFonts w:hint="default"/>
          <w:sz w:val="24"/>
        </w:rPr>
        <w:t>.  V §</w:t>
      </w:r>
      <w:r w:rsidRPr="006970A6">
        <w:rPr>
          <w:rFonts w:hint="default"/>
          <w:sz w:val="24"/>
        </w:rPr>
        <w:t xml:space="preserve"> 7 odseky 2 a </w:t>
      </w:r>
      <w:r w:rsidRPr="006970A6">
        <w:rPr>
          <w:rFonts w:hint="default"/>
          <w:sz w:val="24"/>
        </w:rPr>
        <w:t>3 znejú</w:t>
      </w:r>
      <w:r w:rsidRPr="006970A6">
        <w:rPr>
          <w:rFonts w:hint="default"/>
          <w:sz w:val="24"/>
        </w:rPr>
        <w:t>:</w:t>
      </w:r>
    </w:p>
    <w:p w:rsidR="00EC705D" w:rsidRPr="006970A6" w:rsidP="00EC705D">
      <w:pPr>
        <w:pStyle w:val="BodyTextIndent"/>
        <w:bidi w:val="0"/>
        <w:ind w:firstLine="0"/>
        <w:rPr>
          <w:sz w:val="24"/>
          <w:szCs w:val="24"/>
        </w:rPr>
      </w:pPr>
      <w:r w:rsidRPr="006970A6" w:rsidR="003D2454">
        <w:rPr>
          <w:rFonts w:cs="Calibri"/>
          <w:sz w:val="24"/>
          <w:szCs w:val="24"/>
        </w:rPr>
        <w:t xml:space="preserve"> </w:t>
      </w:r>
      <w:r w:rsidRPr="006970A6">
        <w:rPr>
          <w:rFonts w:cs="Calibri" w:hint="default"/>
          <w:sz w:val="24"/>
          <w:szCs w:val="24"/>
        </w:rPr>
        <w:t>„</w:t>
      </w:r>
      <w:r w:rsidRPr="006970A6">
        <w:rPr>
          <w:rFonts w:cs="Calibri" w:hint="default"/>
          <w:sz w:val="24"/>
          <w:szCs w:val="24"/>
        </w:rPr>
        <w:t>(2) Ak investič</w:t>
      </w:r>
      <w:r w:rsidRPr="006970A6">
        <w:rPr>
          <w:rFonts w:cs="Calibri" w:hint="default"/>
          <w:sz w:val="24"/>
          <w:szCs w:val="24"/>
        </w:rPr>
        <w:t>ný</w:t>
      </w:r>
      <w:r w:rsidRPr="006970A6">
        <w:rPr>
          <w:rFonts w:cs="Calibri" w:hint="default"/>
          <w:sz w:val="24"/>
          <w:szCs w:val="24"/>
        </w:rPr>
        <w:t xml:space="preserve"> zá</w:t>
      </w:r>
      <w:r w:rsidRPr="006970A6">
        <w:rPr>
          <w:rFonts w:cs="Calibri" w:hint="default"/>
          <w:sz w:val="24"/>
          <w:szCs w:val="24"/>
        </w:rPr>
        <w:t>mer bude realizovaný</w:t>
      </w:r>
      <w:r w:rsidRPr="006970A6">
        <w:rPr>
          <w:rFonts w:cs="Calibri" w:hint="default"/>
          <w:sz w:val="24"/>
          <w:szCs w:val="24"/>
        </w:rPr>
        <w:t xml:space="preserve"> v okrese, v ktorom miera</w:t>
      </w:r>
      <w:r w:rsidRPr="006970A6">
        <w:rPr>
          <w:sz w:val="24"/>
          <w:szCs w:val="24"/>
        </w:rPr>
        <w:t xml:space="preserve"> nezamestnanosti </w:t>
      </w:r>
      <w:r w:rsidRPr="006970A6" w:rsidR="00F13040">
        <w:rPr>
          <w:sz w:val="24"/>
          <w:szCs w:val="24"/>
        </w:rPr>
        <w:t xml:space="preserve">          </w:t>
      </w:r>
      <w:r w:rsidRPr="006970A6">
        <w:rPr>
          <w:rFonts w:hint="default"/>
          <w:sz w:val="24"/>
          <w:szCs w:val="24"/>
        </w:rPr>
        <w:t>za kalendá</w:t>
      </w:r>
      <w:r w:rsidRPr="006970A6">
        <w:rPr>
          <w:rFonts w:hint="default"/>
          <w:sz w:val="24"/>
          <w:szCs w:val="24"/>
        </w:rPr>
        <w:t>rny rok, ktorý</w:t>
      </w:r>
      <w:r w:rsidRPr="006970A6">
        <w:rPr>
          <w:rFonts w:hint="default"/>
          <w:sz w:val="24"/>
          <w:szCs w:val="24"/>
        </w:rPr>
        <w:t xml:space="preserve"> bezprostredne predchá</w:t>
      </w:r>
      <w:r w:rsidRPr="006970A6">
        <w:rPr>
          <w:rFonts w:hint="default"/>
          <w:sz w:val="24"/>
          <w:szCs w:val="24"/>
        </w:rPr>
        <w:t>dza kalendá</w:t>
      </w:r>
      <w:r w:rsidRPr="006970A6">
        <w:rPr>
          <w:rFonts w:hint="default"/>
          <w:sz w:val="24"/>
          <w:szCs w:val="24"/>
        </w:rPr>
        <w:t>rnemu roku, v ktorom bol inv</w:t>
      </w:r>
      <w:r w:rsidRPr="006970A6">
        <w:rPr>
          <w:rFonts w:hint="default"/>
          <w:sz w:val="24"/>
          <w:szCs w:val="24"/>
        </w:rPr>
        <w:t>estič</w:t>
      </w:r>
      <w:r w:rsidRPr="006970A6">
        <w:rPr>
          <w:rFonts w:hint="default"/>
          <w:sz w:val="24"/>
          <w:szCs w:val="24"/>
        </w:rPr>
        <w:t>ný</w:t>
      </w:r>
      <w:r w:rsidRPr="006970A6">
        <w:rPr>
          <w:rFonts w:hint="default"/>
          <w:sz w:val="24"/>
          <w:szCs w:val="24"/>
        </w:rPr>
        <w:t xml:space="preserve"> zá</w:t>
      </w:r>
      <w:r w:rsidRPr="006970A6">
        <w:rPr>
          <w:rFonts w:hint="default"/>
          <w:sz w:val="24"/>
          <w:szCs w:val="24"/>
        </w:rPr>
        <w:t>mer</w:t>
      </w:r>
      <w:r w:rsidRPr="006970A6">
        <w:rPr>
          <w:rFonts w:cs="Calibri" w:hint="default"/>
          <w:sz w:val="24"/>
          <w:szCs w:val="24"/>
        </w:rPr>
        <w:t xml:space="preserve"> doruč</w:t>
      </w:r>
      <w:r w:rsidRPr="006970A6">
        <w:rPr>
          <w:rFonts w:cs="Calibri" w:hint="default"/>
          <w:sz w:val="24"/>
          <w:szCs w:val="24"/>
        </w:rPr>
        <w:t>ený</w:t>
      </w:r>
      <w:r w:rsidRPr="006970A6">
        <w:rPr>
          <w:rFonts w:cs="Calibri" w:hint="default"/>
          <w:sz w:val="24"/>
          <w:szCs w:val="24"/>
        </w:rPr>
        <w:t xml:space="preserve"> ministerstvu dopravy, je </w:t>
      </w:r>
      <w:r w:rsidRPr="006970A6">
        <w:rPr>
          <w:rFonts w:hint="default"/>
          <w:sz w:val="24"/>
          <w:szCs w:val="24"/>
        </w:rPr>
        <w:t>vyšš</w:t>
      </w:r>
      <w:r w:rsidRPr="006970A6">
        <w:rPr>
          <w:rFonts w:hint="default"/>
          <w:sz w:val="24"/>
          <w:szCs w:val="24"/>
        </w:rPr>
        <w:t>ia ako miera nezamestnanosti v Sloven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 w:rsidR="003D2454">
        <w:rPr>
          <w:sz w:val="24"/>
          <w:szCs w:val="24"/>
        </w:rPr>
        <w:t>ej republike</w:t>
      </w:r>
      <w:r w:rsidRPr="006970A6">
        <w:rPr>
          <w:sz w:val="24"/>
          <w:szCs w:val="24"/>
        </w:rPr>
        <w:t xml:space="preserve"> </w:t>
      </w:r>
    </w:p>
    <w:p w:rsidR="003D2454" w:rsidRPr="006970A6" w:rsidP="003D2454">
      <w:pPr>
        <w:pStyle w:val="BodyTextIndent"/>
        <w:numPr>
          <w:numId w:val="12"/>
        </w:numPr>
        <w:tabs>
          <w:tab w:val="num" w:pos="300"/>
          <w:tab w:val="clear" w:pos="1440"/>
        </w:tabs>
        <w:bidi w:val="0"/>
        <w:ind w:left="300" w:hanging="300"/>
        <w:rPr>
          <w:sz w:val="24"/>
          <w:szCs w:val="24"/>
        </w:rPr>
      </w:pPr>
      <w:r w:rsidRPr="006970A6" w:rsidR="00EC705D">
        <w:rPr>
          <w:rFonts w:hint="default"/>
          <w:sz w:val="24"/>
          <w:szCs w:val="24"/>
        </w:rPr>
        <w:t>suma uvedená</w:t>
      </w:r>
      <w:r w:rsidRPr="006970A6" w:rsidR="00EC705D">
        <w:rPr>
          <w:rFonts w:hint="default"/>
          <w:sz w:val="24"/>
          <w:szCs w:val="24"/>
        </w:rPr>
        <w:t xml:space="preserve"> v </w:t>
      </w:r>
      <w:r w:rsidRPr="006970A6" w:rsidR="00EC705D">
        <w:rPr>
          <w:rFonts w:hint="default"/>
          <w:sz w:val="24"/>
          <w:szCs w:val="24"/>
        </w:rPr>
        <w:t>odseku 1 pí</w:t>
      </w:r>
      <w:r w:rsidRPr="006970A6" w:rsidR="00EC705D">
        <w:rPr>
          <w:rFonts w:hint="default"/>
          <w:sz w:val="24"/>
          <w:szCs w:val="24"/>
        </w:rPr>
        <w:t>sm. c) sa zniž</w:t>
      </w:r>
      <w:r w:rsidRPr="006970A6" w:rsidR="00EC705D">
        <w:rPr>
          <w:rFonts w:hint="default"/>
          <w:sz w:val="24"/>
          <w:szCs w:val="24"/>
        </w:rPr>
        <w:t>uje na 5 000 000 eur, z toho najmenej 2 500 </w:t>
      </w:r>
      <w:r w:rsidRPr="006970A6" w:rsidR="00EC705D">
        <w:rPr>
          <w:rFonts w:hint="default"/>
          <w:sz w:val="24"/>
          <w:szCs w:val="24"/>
        </w:rPr>
        <w:t>000 eur musí</w:t>
      </w:r>
      <w:r w:rsidRPr="006970A6" w:rsidR="00EC705D">
        <w:rPr>
          <w:rFonts w:hint="default"/>
          <w:sz w:val="24"/>
          <w:szCs w:val="24"/>
        </w:rPr>
        <w:t xml:space="preserve"> byť</w:t>
      </w:r>
      <w:r w:rsidRPr="006970A6" w:rsidR="00EC705D">
        <w:rPr>
          <w:rFonts w:hint="default"/>
          <w:sz w:val="24"/>
          <w:szCs w:val="24"/>
        </w:rPr>
        <w:t xml:space="preserve"> krytý</w:t>
      </w:r>
      <w:r w:rsidRPr="006970A6" w:rsidR="00EC705D">
        <w:rPr>
          <w:rFonts w:hint="default"/>
          <w:sz w:val="24"/>
          <w:szCs w:val="24"/>
        </w:rPr>
        <w:t>ch vlastný</w:t>
      </w:r>
      <w:r w:rsidRPr="006970A6" w:rsidR="00EC705D">
        <w:rPr>
          <w:rFonts w:hint="default"/>
          <w:sz w:val="24"/>
          <w:szCs w:val="24"/>
        </w:rPr>
        <w:t>m imaní</w:t>
      </w:r>
      <w:r w:rsidRPr="006970A6" w:rsidR="00EC705D">
        <w:rPr>
          <w:rFonts w:hint="default"/>
          <w:sz w:val="24"/>
          <w:szCs w:val="24"/>
        </w:rPr>
        <w:t>m prá</w:t>
      </w:r>
      <w:r w:rsidRPr="006970A6" w:rsidR="00EC705D">
        <w:rPr>
          <w:rFonts w:hint="default"/>
          <w:sz w:val="24"/>
          <w:szCs w:val="24"/>
        </w:rPr>
        <w:t>vnickej osoby alebo z v</w:t>
      </w:r>
      <w:r w:rsidRPr="006970A6" w:rsidR="00EC705D">
        <w:rPr>
          <w:rFonts w:hint="default"/>
          <w:sz w:val="24"/>
          <w:szCs w:val="24"/>
        </w:rPr>
        <w:t>lastný</w:t>
      </w:r>
      <w:r w:rsidRPr="006970A6" w:rsidR="00EC705D">
        <w:rPr>
          <w:rFonts w:hint="default"/>
          <w:sz w:val="24"/>
          <w:szCs w:val="24"/>
        </w:rPr>
        <w:t xml:space="preserve">ch prostriedkov fyzickej osoby </w:t>
      </w:r>
      <w:r w:rsidRPr="006970A6" w:rsidR="00EC705D">
        <w:rPr>
          <w:rFonts w:hint="default"/>
          <w:sz w:val="24"/>
          <w:szCs w:val="24"/>
        </w:rPr>
        <w:t>–</w:t>
      </w:r>
      <w:r w:rsidRPr="006970A6" w:rsidR="00EC705D">
        <w:rPr>
          <w:rFonts w:hint="default"/>
          <w:sz w:val="24"/>
          <w:szCs w:val="24"/>
        </w:rPr>
        <w:t xml:space="preserve"> podnikateľ</w:t>
      </w:r>
      <w:r w:rsidRPr="006970A6" w:rsidR="00EC705D">
        <w:rPr>
          <w:rFonts w:hint="default"/>
          <w:sz w:val="24"/>
          <w:szCs w:val="24"/>
        </w:rPr>
        <w:t>a,</w:t>
      </w:r>
    </w:p>
    <w:p w:rsidR="00EC705D" w:rsidRPr="006970A6" w:rsidP="003D2454">
      <w:pPr>
        <w:pStyle w:val="BodyTextIndent"/>
        <w:numPr>
          <w:numId w:val="12"/>
        </w:numPr>
        <w:tabs>
          <w:tab w:val="num" w:pos="300"/>
          <w:tab w:val="clear" w:pos="1440"/>
        </w:tabs>
        <w:bidi w:val="0"/>
        <w:ind w:left="300" w:hanging="300"/>
        <w:rPr>
          <w:sz w:val="24"/>
          <w:szCs w:val="24"/>
        </w:rPr>
      </w:pPr>
      <w:r w:rsidRPr="006970A6">
        <w:rPr>
          <w:rFonts w:hint="default"/>
          <w:sz w:val="24"/>
        </w:rPr>
        <w:t>hodnota podľ</w:t>
      </w:r>
      <w:r w:rsidRPr="006970A6">
        <w:rPr>
          <w:rFonts w:hint="default"/>
          <w:sz w:val="24"/>
        </w:rPr>
        <w:t>a odsek</w:t>
      </w:r>
      <w:r w:rsidRPr="006970A6" w:rsidR="003D2454">
        <w:rPr>
          <w:rFonts w:hint="default"/>
          <w:sz w:val="24"/>
        </w:rPr>
        <w:t>u 1 pí</w:t>
      </w:r>
      <w:r w:rsidRPr="006970A6" w:rsidR="003D2454">
        <w:rPr>
          <w:rFonts w:hint="default"/>
          <w:sz w:val="24"/>
        </w:rPr>
        <w:t>sm. b) sa zniž</w:t>
      </w:r>
      <w:r w:rsidRPr="006970A6" w:rsidR="003D2454">
        <w:rPr>
          <w:rFonts w:hint="default"/>
          <w:sz w:val="24"/>
        </w:rPr>
        <w:t>uje na 20 %.</w:t>
      </w:r>
    </w:p>
    <w:p w:rsidR="00EC705D" w:rsidRPr="006970A6" w:rsidP="00EC705D">
      <w:pPr>
        <w:pStyle w:val="BodyTextIndent"/>
        <w:bidi w:val="0"/>
        <w:ind w:left="765" w:firstLine="0"/>
        <w:rPr>
          <w:rFonts w:cs="Calibri"/>
          <w:i/>
          <w:sz w:val="24"/>
          <w:szCs w:val="24"/>
        </w:rPr>
      </w:pPr>
    </w:p>
    <w:p w:rsidR="00EC705D" w:rsidRPr="006970A6" w:rsidP="00EC705D">
      <w:pPr>
        <w:pStyle w:val="BodyTextIndent"/>
        <w:bidi w:val="0"/>
        <w:ind w:firstLine="0"/>
        <w:rPr>
          <w:sz w:val="24"/>
          <w:szCs w:val="24"/>
        </w:rPr>
      </w:pPr>
      <w:r w:rsidR="0070360F">
        <w:rPr>
          <w:rFonts w:cs="Calibri"/>
          <w:sz w:val="24"/>
          <w:szCs w:val="24"/>
        </w:rPr>
        <w:t xml:space="preserve">   </w:t>
      </w:r>
      <w:r w:rsidRPr="006970A6">
        <w:rPr>
          <w:rFonts w:cs="Calibri" w:hint="default"/>
          <w:sz w:val="24"/>
          <w:szCs w:val="24"/>
        </w:rPr>
        <w:t>(3) Ak investič</w:t>
      </w:r>
      <w:r w:rsidRPr="006970A6">
        <w:rPr>
          <w:rFonts w:cs="Calibri" w:hint="default"/>
          <w:sz w:val="24"/>
          <w:szCs w:val="24"/>
        </w:rPr>
        <w:t>ný</w:t>
      </w:r>
      <w:r w:rsidRPr="006970A6">
        <w:rPr>
          <w:rFonts w:cs="Calibri" w:hint="default"/>
          <w:sz w:val="24"/>
          <w:szCs w:val="24"/>
        </w:rPr>
        <w:t xml:space="preserve"> zá</w:t>
      </w:r>
      <w:r w:rsidRPr="006970A6">
        <w:rPr>
          <w:rFonts w:cs="Calibri" w:hint="default"/>
          <w:sz w:val="24"/>
          <w:szCs w:val="24"/>
        </w:rPr>
        <w:t>mer bude realizovaný</w:t>
      </w:r>
      <w:r w:rsidRPr="006970A6">
        <w:rPr>
          <w:rFonts w:cs="Calibri" w:hint="default"/>
          <w:sz w:val="24"/>
          <w:szCs w:val="24"/>
        </w:rPr>
        <w:t xml:space="preserve"> v okrese, v ktorom miera</w:t>
      </w:r>
      <w:r w:rsidRPr="006970A6">
        <w:rPr>
          <w:sz w:val="24"/>
          <w:szCs w:val="24"/>
        </w:rPr>
        <w:t xml:space="preserve"> nezamestnanosti </w:t>
      </w:r>
      <w:r w:rsidRPr="006970A6" w:rsidR="00F13040">
        <w:rPr>
          <w:sz w:val="24"/>
          <w:szCs w:val="24"/>
        </w:rPr>
        <w:t xml:space="preserve">           </w:t>
      </w:r>
      <w:r w:rsidRPr="006970A6">
        <w:rPr>
          <w:rFonts w:hint="default"/>
          <w:sz w:val="24"/>
          <w:szCs w:val="24"/>
        </w:rPr>
        <w:t>za kalendá</w:t>
      </w:r>
      <w:r w:rsidRPr="006970A6">
        <w:rPr>
          <w:rFonts w:hint="default"/>
          <w:sz w:val="24"/>
          <w:szCs w:val="24"/>
        </w:rPr>
        <w:t>rny rok, ktorý</w:t>
      </w:r>
      <w:r w:rsidRPr="006970A6">
        <w:rPr>
          <w:rFonts w:hint="default"/>
          <w:sz w:val="24"/>
          <w:szCs w:val="24"/>
        </w:rPr>
        <w:t xml:space="preserve"> bezprostredne predchá</w:t>
      </w:r>
      <w:r w:rsidRPr="006970A6">
        <w:rPr>
          <w:rFonts w:hint="default"/>
          <w:sz w:val="24"/>
          <w:szCs w:val="24"/>
        </w:rPr>
        <w:t>dza kalen</w:t>
      </w:r>
      <w:r w:rsidRPr="006970A6">
        <w:rPr>
          <w:rFonts w:hint="default"/>
          <w:sz w:val="24"/>
          <w:szCs w:val="24"/>
        </w:rPr>
        <w:t>dá</w:t>
      </w:r>
      <w:r w:rsidRPr="006970A6">
        <w:rPr>
          <w:rFonts w:hint="default"/>
          <w:sz w:val="24"/>
          <w:szCs w:val="24"/>
        </w:rPr>
        <w:t>rnemu roku, v </w:t>
      </w:r>
      <w:r w:rsidRPr="006970A6">
        <w:rPr>
          <w:rFonts w:hint="default"/>
          <w:sz w:val="24"/>
          <w:szCs w:val="24"/>
        </w:rPr>
        <w:t>ktorom bol investič</w:t>
      </w:r>
      <w:r w:rsidRPr="006970A6">
        <w:rPr>
          <w:rFonts w:hint="default"/>
          <w:sz w:val="24"/>
          <w:szCs w:val="24"/>
        </w:rPr>
        <w:t>ný</w:t>
      </w:r>
      <w:r w:rsidRPr="006970A6">
        <w:rPr>
          <w:rFonts w:hint="default"/>
          <w:sz w:val="24"/>
          <w:szCs w:val="24"/>
        </w:rPr>
        <w:t xml:space="preserve"> zá</w:t>
      </w:r>
      <w:r w:rsidRPr="006970A6">
        <w:rPr>
          <w:rFonts w:hint="default"/>
          <w:sz w:val="24"/>
          <w:szCs w:val="24"/>
        </w:rPr>
        <w:t>mer</w:t>
      </w:r>
      <w:r w:rsidRPr="006970A6">
        <w:rPr>
          <w:rFonts w:cs="Calibri" w:hint="default"/>
          <w:sz w:val="24"/>
          <w:szCs w:val="24"/>
        </w:rPr>
        <w:t xml:space="preserve"> doruč</w:t>
      </w:r>
      <w:r w:rsidRPr="006970A6">
        <w:rPr>
          <w:rFonts w:cs="Calibri" w:hint="default"/>
          <w:sz w:val="24"/>
          <w:szCs w:val="24"/>
        </w:rPr>
        <w:t>ený</w:t>
      </w:r>
      <w:r w:rsidRPr="006970A6">
        <w:rPr>
          <w:rFonts w:cs="Calibri" w:hint="default"/>
          <w:sz w:val="24"/>
          <w:szCs w:val="24"/>
        </w:rPr>
        <w:t xml:space="preserve"> ministerstvu</w:t>
      </w:r>
      <w:r w:rsidR="005976F7">
        <w:rPr>
          <w:rFonts w:cs="Calibri"/>
          <w:sz w:val="24"/>
          <w:szCs w:val="24"/>
        </w:rPr>
        <w:t xml:space="preserve"> dopravy</w:t>
      </w:r>
      <w:r w:rsidRPr="006970A6">
        <w:rPr>
          <w:rFonts w:cs="Calibri"/>
          <w:sz w:val="24"/>
          <w:szCs w:val="24"/>
        </w:rPr>
        <w:t xml:space="preserve">, je </w:t>
      </w:r>
      <w:r w:rsidRPr="006970A6">
        <w:rPr>
          <w:sz w:val="24"/>
          <w:szCs w:val="24"/>
        </w:rPr>
        <w:t>najmenej o </w:t>
      </w:r>
      <w:r w:rsidRPr="006970A6">
        <w:rPr>
          <w:rFonts w:hint="default"/>
          <w:sz w:val="24"/>
          <w:szCs w:val="24"/>
        </w:rPr>
        <w:t>50 % vyšš</w:t>
      </w:r>
      <w:r w:rsidRPr="006970A6">
        <w:rPr>
          <w:rFonts w:hint="default"/>
          <w:sz w:val="24"/>
          <w:szCs w:val="24"/>
        </w:rPr>
        <w:t>ia ako miera nezamestnanosti v Sloven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ej republike,</w:t>
      </w:r>
      <w:r w:rsidR="005976F7">
        <w:rPr>
          <w:rFonts w:hint="default"/>
          <w:sz w:val="24"/>
          <w:szCs w:val="24"/>
        </w:rPr>
        <w:t xml:space="preserve"> suma uvedená</w:t>
      </w:r>
      <w:r w:rsidR="005976F7">
        <w:rPr>
          <w:rFonts w:hint="default"/>
          <w:sz w:val="24"/>
          <w:szCs w:val="24"/>
        </w:rPr>
        <w:t xml:space="preserve"> v </w:t>
      </w:r>
      <w:r w:rsidR="005976F7">
        <w:rPr>
          <w:rFonts w:hint="default"/>
          <w:sz w:val="24"/>
          <w:szCs w:val="24"/>
        </w:rPr>
        <w:t>odseku 1 pí</w:t>
      </w:r>
      <w:r w:rsidR="005976F7">
        <w:rPr>
          <w:rFonts w:hint="default"/>
          <w:sz w:val="24"/>
          <w:szCs w:val="24"/>
        </w:rPr>
        <w:t>sm. c</w:t>
      </w:r>
      <w:r w:rsidRPr="006970A6">
        <w:rPr>
          <w:rFonts w:hint="default"/>
          <w:sz w:val="24"/>
          <w:szCs w:val="24"/>
        </w:rPr>
        <w:t>) sa zniž</w:t>
      </w:r>
      <w:r w:rsidRPr="006970A6">
        <w:rPr>
          <w:rFonts w:hint="default"/>
          <w:sz w:val="24"/>
          <w:szCs w:val="24"/>
        </w:rPr>
        <w:t>uje na 3 000 000 eur, z toho najmenej 1 500 </w:t>
      </w:r>
      <w:r w:rsidRPr="006970A6">
        <w:rPr>
          <w:rFonts w:hint="default"/>
          <w:sz w:val="24"/>
          <w:szCs w:val="24"/>
        </w:rPr>
        <w:t>000 eur musí</w:t>
      </w:r>
      <w:r w:rsidRPr="006970A6">
        <w:rPr>
          <w:rFonts w:hint="default"/>
          <w:sz w:val="24"/>
          <w:szCs w:val="24"/>
        </w:rPr>
        <w:t xml:space="preserve"> byť</w:t>
      </w:r>
      <w:r w:rsidRPr="006970A6">
        <w:rPr>
          <w:rFonts w:hint="default"/>
          <w:sz w:val="24"/>
          <w:szCs w:val="24"/>
        </w:rPr>
        <w:t xml:space="preserve"> kryt</w:t>
      </w:r>
      <w:r w:rsidRPr="006970A6">
        <w:rPr>
          <w:rFonts w:hint="default"/>
          <w:sz w:val="24"/>
          <w:szCs w:val="24"/>
        </w:rPr>
        <w:t>ý</w:t>
      </w:r>
      <w:r w:rsidRPr="006970A6">
        <w:rPr>
          <w:rFonts w:hint="default"/>
          <w:sz w:val="24"/>
          <w:szCs w:val="24"/>
        </w:rPr>
        <w:t>ch vlastný</w:t>
      </w:r>
      <w:r w:rsidRPr="006970A6">
        <w:rPr>
          <w:rFonts w:hint="default"/>
          <w:sz w:val="24"/>
          <w:szCs w:val="24"/>
        </w:rPr>
        <w:t>m imaní</w:t>
      </w:r>
      <w:r w:rsidRPr="006970A6">
        <w:rPr>
          <w:rFonts w:hint="default"/>
          <w:sz w:val="24"/>
          <w:szCs w:val="24"/>
        </w:rPr>
        <w:t>m prá</w:t>
      </w:r>
      <w:r w:rsidRPr="006970A6">
        <w:rPr>
          <w:rFonts w:hint="default"/>
          <w:sz w:val="24"/>
          <w:szCs w:val="24"/>
        </w:rPr>
        <w:t>vnickej osoby alebo z </w:t>
      </w:r>
      <w:r w:rsidRPr="006970A6">
        <w:rPr>
          <w:rFonts w:hint="default"/>
          <w:sz w:val="24"/>
          <w:szCs w:val="24"/>
        </w:rPr>
        <w:t>vlastný</w:t>
      </w:r>
      <w:r w:rsidRPr="006970A6">
        <w:rPr>
          <w:rFonts w:hint="default"/>
          <w:sz w:val="24"/>
          <w:szCs w:val="24"/>
        </w:rPr>
        <w:t xml:space="preserve">ch prostriedkov fyzickej osoby </w:t>
      </w:r>
      <w:r w:rsidRPr="006970A6">
        <w:rPr>
          <w:rFonts w:hint="default"/>
          <w:sz w:val="24"/>
          <w:szCs w:val="24"/>
        </w:rPr>
        <w:t>–</w:t>
      </w:r>
      <w:r w:rsidRPr="006970A6">
        <w:rPr>
          <w:rFonts w:hint="default"/>
          <w:sz w:val="24"/>
          <w:szCs w:val="24"/>
        </w:rPr>
        <w:t xml:space="preserve"> podnikateľ</w:t>
      </w:r>
      <w:r w:rsidRPr="00D64308">
        <w:rPr>
          <w:sz w:val="24"/>
          <w:szCs w:val="24"/>
        </w:rPr>
        <w:t>a.</w:t>
      </w:r>
      <w:r w:rsidRPr="00D64308" w:rsidR="0070360F">
        <w:rPr>
          <w:rFonts w:hint="default"/>
          <w:sz w:val="24"/>
          <w:szCs w:val="24"/>
        </w:rPr>
        <w:t>“.</w:t>
      </w:r>
      <w:r w:rsidRPr="006970A6">
        <w:rPr>
          <w:sz w:val="24"/>
          <w:szCs w:val="24"/>
        </w:rPr>
        <w:t xml:space="preserve"> </w:t>
      </w:r>
    </w:p>
    <w:p w:rsidR="00EC705D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171AE6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Pr="006970A6">
        <w:rPr>
          <w:sz w:val="24"/>
          <w:szCs w:val="24"/>
        </w:rPr>
        <w:t>1</w:t>
      </w:r>
      <w:r w:rsidR="00D64308">
        <w:rPr>
          <w:sz w:val="24"/>
          <w:szCs w:val="24"/>
        </w:rPr>
        <w:t>5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8 ods. 1 pí</w:t>
      </w:r>
      <w:r w:rsidRPr="006970A6">
        <w:rPr>
          <w:rFonts w:hint="default"/>
          <w:sz w:val="24"/>
          <w:szCs w:val="24"/>
        </w:rPr>
        <w:t>smeno a) znie:</w:t>
      </w:r>
    </w:p>
    <w:p w:rsidR="00171AE6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Pr="006970A6">
        <w:rPr>
          <w:rFonts w:hint="default"/>
          <w:sz w:val="24"/>
          <w:szCs w:val="24"/>
        </w:rPr>
        <w:t>„</w:t>
      </w:r>
      <w:r w:rsidRPr="006970A6">
        <w:rPr>
          <w:rFonts w:hint="default"/>
          <w:sz w:val="24"/>
          <w:szCs w:val="24"/>
        </w:rPr>
        <w:t>a) dlhodobý</w:t>
      </w:r>
      <w:r w:rsidRPr="006970A6">
        <w:rPr>
          <w:rFonts w:hint="default"/>
          <w:sz w:val="24"/>
          <w:szCs w:val="24"/>
        </w:rPr>
        <w:t xml:space="preserve"> hmotný</w:t>
      </w:r>
      <w:r w:rsidRPr="006970A6">
        <w:rPr>
          <w:rFonts w:hint="default"/>
          <w:sz w:val="24"/>
          <w:szCs w:val="24"/>
        </w:rPr>
        <w:t xml:space="preserve"> majetok vo forme pozemkov, budov, strojové</w:t>
      </w:r>
      <w:r w:rsidRPr="006970A6">
        <w:rPr>
          <w:rFonts w:hint="default"/>
          <w:sz w:val="24"/>
          <w:szCs w:val="24"/>
        </w:rPr>
        <w:t xml:space="preserve">ho </w:t>
      </w:r>
      <w:r w:rsidRPr="006970A6" w:rsidR="00E1593B">
        <w:rPr>
          <w:sz w:val="24"/>
          <w:szCs w:val="24"/>
        </w:rPr>
        <w:t>a </w:t>
      </w:r>
      <w:r w:rsidRPr="006970A6" w:rsidR="00E1593B">
        <w:rPr>
          <w:rFonts w:hint="default"/>
          <w:sz w:val="24"/>
          <w:szCs w:val="24"/>
        </w:rPr>
        <w:t>technologické</w:t>
      </w:r>
      <w:r w:rsidRPr="006970A6" w:rsidR="00E1593B">
        <w:rPr>
          <w:rFonts w:hint="default"/>
          <w:sz w:val="24"/>
          <w:szCs w:val="24"/>
        </w:rPr>
        <w:t>ho zariadenia podľ</w:t>
      </w:r>
      <w:r w:rsidRPr="006970A6" w:rsidR="00E1593B">
        <w:rPr>
          <w:rFonts w:hint="default"/>
          <w:sz w:val="24"/>
          <w:szCs w:val="24"/>
        </w:rPr>
        <w:t xml:space="preserve">a </w:t>
      </w:r>
      <w:r w:rsidRPr="006970A6">
        <w:rPr>
          <w:rFonts w:hint="default"/>
          <w:sz w:val="24"/>
          <w:szCs w:val="24"/>
        </w:rPr>
        <w:t>§</w:t>
      </w:r>
      <w:r w:rsidRPr="006970A6">
        <w:rPr>
          <w:rFonts w:hint="default"/>
          <w:sz w:val="24"/>
          <w:szCs w:val="24"/>
        </w:rPr>
        <w:t xml:space="preserve"> 4 ods. 1, §</w:t>
      </w:r>
      <w:r w:rsidRPr="006970A6">
        <w:rPr>
          <w:rFonts w:hint="default"/>
          <w:sz w:val="24"/>
          <w:szCs w:val="24"/>
        </w:rPr>
        <w:t xml:space="preserve"> 5, 6, </w:t>
      </w:r>
      <w:r w:rsidRPr="006970A6">
        <w:rPr>
          <w:rFonts w:hint="default"/>
          <w:sz w:val="24"/>
          <w:szCs w:val="24"/>
        </w:rPr>
        <w:t>§</w:t>
      </w:r>
      <w:r w:rsidRPr="006970A6">
        <w:rPr>
          <w:rFonts w:hint="default"/>
          <w:sz w:val="24"/>
          <w:szCs w:val="24"/>
        </w:rPr>
        <w:t xml:space="preserve"> 7 ods. 1, ktorý</w:t>
      </w:r>
      <w:r w:rsidRPr="006970A6">
        <w:rPr>
          <w:rFonts w:hint="default"/>
          <w:sz w:val="24"/>
          <w:szCs w:val="24"/>
        </w:rPr>
        <w:t xml:space="preserve"> sa nachá</w:t>
      </w:r>
      <w:r w:rsidRPr="006970A6">
        <w:rPr>
          <w:rFonts w:hint="default"/>
          <w:sz w:val="24"/>
          <w:szCs w:val="24"/>
        </w:rPr>
        <w:t>dza na ú</w:t>
      </w:r>
      <w:r w:rsidRPr="006970A6">
        <w:rPr>
          <w:rFonts w:hint="default"/>
          <w:sz w:val="24"/>
          <w:szCs w:val="24"/>
        </w:rPr>
        <w:t>zemí</w:t>
      </w:r>
      <w:r w:rsidRPr="006970A6">
        <w:rPr>
          <w:rFonts w:hint="default"/>
          <w:sz w:val="24"/>
          <w:szCs w:val="24"/>
        </w:rPr>
        <w:t xml:space="preserve"> Sloven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ej republiky a </w:t>
      </w:r>
      <w:r w:rsidRPr="006970A6">
        <w:rPr>
          <w:rFonts w:hint="default"/>
          <w:sz w:val="24"/>
          <w:szCs w:val="24"/>
        </w:rPr>
        <w:t>je obstaraný</w:t>
      </w:r>
      <w:r w:rsidRPr="006970A6">
        <w:rPr>
          <w:rFonts w:hint="default"/>
          <w:sz w:val="24"/>
          <w:szCs w:val="24"/>
        </w:rPr>
        <w:t xml:space="preserve"> za trhový</w:t>
      </w:r>
      <w:r w:rsidRPr="006970A6">
        <w:rPr>
          <w:rFonts w:hint="default"/>
          <w:sz w:val="24"/>
          <w:szCs w:val="24"/>
        </w:rPr>
        <w:t>ch podmienok a </w:t>
      </w:r>
      <w:r w:rsidRPr="006970A6">
        <w:rPr>
          <w:rFonts w:hint="default"/>
          <w:sz w:val="24"/>
          <w:szCs w:val="24"/>
        </w:rPr>
        <w:t>bude využí</w:t>
      </w:r>
      <w:r w:rsidRPr="006970A6">
        <w:rPr>
          <w:rFonts w:hint="default"/>
          <w:sz w:val="24"/>
          <w:szCs w:val="24"/>
        </w:rPr>
        <w:t>vaný</w:t>
      </w:r>
      <w:r w:rsidRPr="006970A6">
        <w:rPr>
          <w:rFonts w:hint="default"/>
          <w:sz w:val="24"/>
          <w:szCs w:val="24"/>
        </w:rPr>
        <w:t xml:space="preserve"> vý</w:t>
      </w:r>
      <w:r w:rsidRPr="006970A6">
        <w:rPr>
          <w:rFonts w:hint="default"/>
          <w:sz w:val="24"/>
          <w:szCs w:val="24"/>
        </w:rPr>
        <w:t>hradne prijí</w:t>
      </w:r>
      <w:r w:rsidRPr="006970A6">
        <w:rPr>
          <w:rFonts w:hint="default"/>
          <w:sz w:val="24"/>
          <w:szCs w:val="24"/>
        </w:rPr>
        <w:t>ma</w:t>
      </w:r>
      <w:r w:rsidRPr="006970A6" w:rsidR="00F01ECA">
        <w:rPr>
          <w:rFonts w:hint="default"/>
          <w:sz w:val="24"/>
          <w:szCs w:val="24"/>
        </w:rPr>
        <w:t>teľ</w:t>
      </w:r>
      <w:r w:rsidRPr="006970A6" w:rsidR="00F01ECA">
        <w:rPr>
          <w:rFonts w:hint="default"/>
          <w:sz w:val="24"/>
          <w:szCs w:val="24"/>
        </w:rPr>
        <w:t>om podľ</w:t>
      </w:r>
      <w:r w:rsidRPr="006970A6" w:rsidR="00F01ECA">
        <w:rPr>
          <w:rFonts w:hint="default"/>
          <w:sz w:val="24"/>
          <w:szCs w:val="24"/>
        </w:rPr>
        <w:t>a investič</w:t>
      </w:r>
      <w:r w:rsidRPr="006970A6" w:rsidR="00F01ECA">
        <w:rPr>
          <w:rFonts w:hint="default"/>
          <w:sz w:val="24"/>
          <w:szCs w:val="24"/>
        </w:rPr>
        <w:t>né</w:t>
      </w:r>
      <w:r w:rsidRPr="006970A6" w:rsidR="00F01ECA">
        <w:rPr>
          <w:rFonts w:hint="default"/>
          <w:sz w:val="24"/>
          <w:szCs w:val="24"/>
        </w:rPr>
        <w:t>ho zá</w:t>
      </w:r>
      <w:r w:rsidRPr="006970A6" w:rsidR="00F01ECA">
        <w:rPr>
          <w:rFonts w:hint="default"/>
          <w:sz w:val="24"/>
          <w:szCs w:val="24"/>
        </w:rPr>
        <w:t>meru,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16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9 ods. 1 </w:t>
      </w:r>
      <w:r w:rsidRPr="006970A6" w:rsidR="00E27AA7">
        <w:rPr>
          <w:rFonts w:hint="default"/>
          <w:sz w:val="24"/>
          <w:szCs w:val="24"/>
        </w:rPr>
        <w:t>uvá</w:t>
      </w:r>
      <w:r w:rsidRPr="006970A6" w:rsidR="00E27AA7">
        <w:rPr>
          <w:rFonts w:hint="default"/>
          <w:sz w:val="24"/>
          <w:szCs w:val="24"/>
        </w:rPr>
        <w:t xml:space="preserve">dzacej vete </w:t>
      </w:r>
      <w:r w:rsidRPr="006970A6">
        <w:rPr>
          <w:rFonts w:hint="default"/>
          <w:sz w:val="24"/>
          <w:szCs w:val="24"/>
        </w:rPr>
        <w:t>sa za slovo „</w:t>
      </w:r>
      <w:r w:rsidRPr="006970A6">
        <w:rPr>
          <w:rFonts w:hint="default"/>
          <w:sz w:val="24"/>
          <w:szCs w:val="24"/>
        </w:rPr>
        <w:t>ministerstvu“</w:t>
      </w:r>
      <w:r w:rsidRPr="006970A6">
        <w:rPr>
          <w:rFonts w:hint="default"/>
          <w:sz w:val="24"/>
          <w:szCs w:val="24"/>
        </w:rPr>
        <w:t xml:space="preserve"> 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</w:t>
      </w:r>
      <w:r w:rsidRPr="006970A6">
        <w:rPr>
          <w:rFonts w:hint="default"/>
          <w:sz w:val="24"/>
          <w:szCs w:val="24"/>
        </w:rPr>
        <w:t>tvu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pre oblasť</w:t>
      </w:r>
      <w:r w:rsidRPr="006970A6">
        <w:rPr>
          <w:rFonts w:hint="default"/>
          <w:sz w:val="24"/>
          <w:szCs w:val="24"/>
        </w:rPr>
        <w:t xml:space="preserve"> cestovné</w:t>
      </w:r>
      <w:r w:rsidRPr="006970A6">
        <w:rPr>
          <w:rFonts w:hint="default"/>
          <w:sz w:val="24"/>
          <w:szCs w:val="24"/>
        </w:rPr>
        <w:t>ho ruchu</w:t>
      </w:r>
      <w:r w:rsidRPr="006970A6" w:rsidR="00870059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F40AD1" w:rsidRPr="006970A6" w:rsidP="00F40AD1">
      <w:pPr>
        <w:pStyle w:val="BodyTextIndent"/>
        <w:bidi w:val="0"/>
        <w:ind w:firstLine="0"/>
        <w:rPr>
          <w:sz w:val="24"/>
          <w:szCs w:val="24"/>
        </w:rPr>
      </w:pPr>
      <w:r w:rsidR="00D64308">
        <w:rPr>
          <w:sz w:val="24"/>
          <w:szCs w:val="24"/>
        </w:rPr>
        <w:t>17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10 odsek</w:t>
      </w:r>
      <w:r w:rsidRPr="006970A6" w:rsidR="00CB0889">
        <w:rPr>
          <w:sz w:val="24"/>
          <w:szCs w:val="24"/>
        </w:rPr>
        <w:t xml:space="preserve"> 2 </w:t>
      </w:r>
      <w:r w:rsidRPr="006970A6">
        <w:rPr>
          <w:sz w:val="24"/>
          <w:szCs w:val="24"/>
        </w:rPr>
        <w:t>znie:</w:t>
      </w:r>
    </w:p>
    <w:p w:rsidR="00CB0889" w:rsidRPr="006970A6" w:rsidP="00F40AD1">
      <w:pPr>
        <w:pStyle w:val="BodyTextIndent"/>
        <w:bidi w:val="0"/>
        <w:ind w:firstLine="0"/>
        <w:rPr>
          <w:b/>
          <w:sz w:val="24"/>
          <w:szCs w:val="24"/>
        </w:rPr>
      </w:pPr>
      <w:r w:rsidRPr="006970A6" w:rsidR="00F40AD1">
        <w:rPr>
          <w:rFonts w:hint="default"/>
          <w:sz w:val="24"/>
          <w:szCs w:val="24"/>
        </w:rPr>
        <w:t>„</w:t>
      </w:r>
      <w:r w:rsidRPr="006970A6" w:rsidR="00F40AD1">
        <w:rPr>
          <w:rFonts w:hint="default"/>
          <w:sz w:val="24"/>
          <w:szCs w:val="24"/>
        </w:rPr>
        <w:t xml:space="preserve">(2) Ministerstvo </w:t>
      </w:r>
      <w:r w:rsidRPr="006970A6">
        <w:rPr>
          <w:sz w:val="24"/>
          <w:szCs w:val="24"/>
        </w:rPr>
        <w:t>alebo ministerstvo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pre oblasť</w:t>
      </w:r>
      <w:r w:rsidRPr="006970A6">
        <w:rPr>
          <w:rFonts w:hint="default"/>
          <w:sz w:val="24"/>
          <w:szCs w:val="24"/>
        </w:rPr>
        <w:t xml:space="preserve"> cestovné</w:t>
      </w:r>
      <w:r w:rsidRPr="006970A6">
        <w:rPr>
          <w:rFonts w:hint="default"/>
          <w:sz w:val="24"/>
          <w:szCs w:val="24"/>
        </w:rPr>
        <w:t>ho ruchu</w:t>
      </w:r>
      <w:r w:rsidRPr="006970A6" w:rsidR="005F42DB">
        <w:rPr>
          <w:sz w:val="24"/>
          <w:szCs w:val="24"/>
        </w:rPr>
        <w:t>,</w:t>
      </w:r>
      <w:r w:rsidRPr="006970A6" w:rsidR="00F40AD1">
        <w:rPr>
          <w:rFonts w:hint="default"/>
          <w:sz w:val="24"/>
          <w:szCs w:val="24"/>
        </w:rPr>
        <w:t xml:space="preserve"> je oprá</w:t>
      </w:r>
      <w:r w:rsidRPr="006970A6" w:rsidR="00F40AD1">
        <w:rPr>
          <w:rFonts w:hint="default"/>
          <w:sz w:val="24"/>
          <w:szCs w:val="24"/>
        </w:rPr>
        <w:t>vnené</w:t>
      </w:r>
      <w:r w:rsidRPr="006970A6" w:rsidR="00F40AD1">
        <w:rPr>
          <w:rFonts w:hint="default"/>
          <w:sz w:val="24"/>
          <w:szCs w:val="24"/>
        </w:rPr>
        <w:t xml:space="preserve"> vyž</w:t>
      </w:r>
      <w:r w:rsidRPr="006970A6" w:rsidR="00F40AD1">
        <w:rPr>
          <w:rFonts w:hint="default"/>
          <w:sz w:val="24"/>
          <w:szCs w:val="24"/>
        </w:rPr>
        <w:t>iadať</w:t>
      </w:r>
      <w:r w:rsidRPr="006970A6" w:rsidR="00F40AD1">
        <w:rPr>
          <w:rFonts w:hint="default"/>
          <w:sz w:val="24"/>
          <w:szCs w:val="24"/>
        </w:rPr>
        <w:t xml:space="preserve"> si od prí</w:t>
      </w:r>
      <w:r w:rsidRPr="006970A6" w:rsidR="00F40AD1">
        <w:rPr>
          <w:rFonts w:hint="default"/>
          <w:sz w:val="24"/>
          <w:szCs w:val="24"/>
        </w:rPr>
        <w:t>sluš</w:t>
      </w:r>
      <w:r w:rsidRPr="006970A6" w:rsidR="00F40AD1">
        <w:rPr>
          <w:rFonts w:hint="default"/>
          <w:sz w:val="24"/>
          <w:szCs w:val="24"/>
        </w:rPr>
        <w:t>ný</w:t>
      </w:r>
      <w:r w:rsidRPr="006970A6" w:rsidR="00F40AD1">
        <w:rPr>
          <w:rFonts w:hint="default"/>
          <w:sz w:val="24"/>
          <w:szCs w:val="24"/>
        </w:rPr>
        <w:t>ch orgá</w:t>
      </w:r>
      <w:r w:rsidRPr="006970A6" w:rsidR="00F40AD1">
        <w:rPr>
          <w:rFonts w:hint="default"/>
          <w:sz w:val="24"/>
          <w:szCs w:val="24"/>
        </w:rPr>
        <w:t>nov verejnej sp</w:t>
      </w:r>
      <w:r w:rsidRPr="006970A6" w:rsidR="00F40AD1">
        <w:rPr>
          <w:rFonts w:hint="default"/>
          <w:sz w:val="24"/>
          <w:szCs w:val="24"/>
        </w:rPr>
        <w:t>rá</w:t>
      </w:r>
      <w:r w:rsidRPr="006970A6" w:rsidR="00F40AD1">
        <w:rPr>
          <w:rFonts w:hint="default"/>
          <w:sz w:val="24"/>
          <w:szCs w:val="24"/>
        </w:rPr>
        <w:t>vy informá</w:t>
      </w:r>
      <w:r w:rsidRPr="006970A6" w:rsidR="00F40AD1">
        <w:rPr>
          <w:rFonts w:hint="default"/>
          <w:sz w:val="24"/>
          <w:szCs w:val="24"/>
        </w:rPr>
        <w:t>cie, ktoré</w:t>
      </w:r>
      <w:r w:rsidRPr="006970A6" w:rsidR="00F40AD1">
        <w:rPr>
          <w:rFonts w:hint="default"/>
          <w:sz w:val="24"/>
          <w:szCs w:val="24"/>
        </w:rPr>
        <w:t xml:space="preserve"> sú</w:t>
      </w:r>
      <w:r w:rsidRPr="006970A6" w:rsidR="00F40AD1">
        <w:rPr>
          <w:rFonts w:hint="default"/>
          <w:sz w:val="24"/>
          <w:szCs w:val="24"/>
        </w:rPr>
        <w:t xml:space="preserve"> potrebné</w:t>
      </w:r>
      <w:r w:rsidRPr="006970A6" w:rsidR="00F40AD1">
        <w:rPr>
          <w:rFonts w:hint="default"/>
          <w:sz w:val="24"/>
          <w:szCs w:val="24"/>
        </w:rPr>
        <w:t xml:space="preserve"> na posú</w:t>
      </w:r>
      <w:r w:rsidRPr="006970A6" w:rsidR="00F40AD1">
        <w:rPr>
          <w:rFonts w:hint="default"/>
          <w:sz w:val="24"/>
          <w:szCs w:val="24"/>
        </w:rPr>
        <w:t>denie ú</w:t>
      </w:r>
      <w:r w:rsidRPr="006970A6" w:rsidR="00F40AD1">
        <w:rPr>
          <w:rFonts w:hint="default"/>
          <w:sz w:val="24"/>
          <w:szCs w:val="24"/>
        </w:rPr>
        <w:t>plnosti investič</w:t>
      </w:r>
      <w:r w:rsidRPr="006970A6" w:rsidR="00F40AD1">
        <w:rPr>
          <w:rFonts w:hint="default"/>
          <w:sz w:val="24"/>
          <w:szCs w:val="24"/>
        </w:rPr>
        <w:t>né</w:t>
      </w:r>
      <w:r w:rsidRPr="006970A6" w:rsidR="00F40AD1">
        <w:rPr>
          <w:rFonts w:hint="default"/>
          <w:sz w:val="24"/>
          <w:szCs w:val="24"/>
        </w:rPr>
        <w:t>ho zá</w:t>
      </w:r>
      <w:r w:rsidRPr="006970A6" w:rsidR="00F40AD1">
        <w:rPr>
          <w:rFonts w:hint="default"/>
          <w:sz w:val="24"/>
          <w:szCs w:val="24"/>
        </w:rPr>
        <w:t>meru. Na ž</w:t>
      </w:r>
      <w:r w:rsidRPr="006970A6" w:rsidR="00F40AD1">
        <w:rPr>
          <w:rFonts w:hint="default"/>
          <w:sz w:val="24"/>
          <w:szCs w:val="24"/>
        </w:rPr>
        <w:t>iadosť</w:t>
      </w:r>
      <w:r w:rsidRPr="006970A6" w:rsidR="00F40AD1">
        <w:rPr>
          <w:rFonts w:hint="default"/>
          <w:sz w:val="24"/>
          <w:szCs w:val="24"/>
        </w:rPr>
        <w:t xml:space="preserve"> ministerstva alebo ministerstva dopravy, ak ide o </w:t>
      </w:r>
      <w:r w:rsidRPr="006970A6" w:rsidR="00F40AD1">
        <w:rPr>
          <w:rFonts w:hint="default"/>
          <w:sz w:val="24"/>
          <w:szCs w:val="24"/>
        </w:rPr>
        <w:t>investič</w:t>
      </w:r>
      <w:r w:rsidRPr="006970A6" w:rsidR="00F40AD1">
        <w:rPr>
          <w:rFonts w:hint="default"/>
          <w:sz w:val="24"/>
          <w:szCs w:val="24"/>
        </w:rPr>
        <w:t>nú</w:t>
      </w:r>
      <w:r w:rsidRPr="006970A6" w:rsidR="00F40AD1">
        <w:rPr>
          <w:rFonts w:hint="default"/>
          <w:sz w:val="24"/>
          <w:szCs w:val="24"/>
        </w:rPr>
        <w:t xml:space="preserve"> pomoc pre oblasť</w:t>
      </w:r>
      <w:r w:rsidRPr="006970A6" w:rsidR="00F40AD1">
        <w:rPr>
          <w:rFonts w:hint="default"/>
          <w:sz w:val="24"/>
          <w:szCs w:val="24"/>
        </w:rPr>
        <w:t xml:space="preserve"> cestovné</w:t>
      </w:r>
      <w:r w:rsidRPr="006970A6" w:rsidR="00F40AD1">
        <w:rPr>
          <w:rFonts w:hint="default"/>
          <w:sz w:val="24"/>
          <w:szCs w:val="24"/>
        </w:rPr>
        <w:t>ho ruchu</w:t>
      </w:r>
      <w:r w:rsidRPr="006970A6" w:rsidR="00870059">
        <w:rPr>
          <w:sz w:val="24"/>
          <w:szCs w:val="24"/>
        </w:rPr>
        <w:t>,</w:t>
      </w:r>
      <w:r w:rsidRPr="006970A6" w:rsidR="00F40AD1">
        <w:rPr>
          <w:rFonts w:hint="default"/>
          <w:sz w:val="24"/>
          <w:szCs w:val="24"/>
        </w:rPr>
        <w:t xml:space="preserve"> sú</w:t>
      </w:r>
      <w:r w:rsidRPr="006970A6" w:rsidR="00F40AD1">
        <w:rPr>
          <w:rFonts w:hint="default"/>
          <w:sz w:val="24"/>
          <w:szCs w:val="24"/>
        </w:rPr>
        <w:t xml:space="preserve"> tieto orgá</w:t>
      </w:r>
      <w:r w:rsidRPr="006970A6" w:rsidR="00F40AD1">
        <w:rPr>
          <w:rFonts w:hint="default"/>
          <w:sz w:val="24"/>
          <w:szCs w:val="24"/>
        </w:rPr>
        <w:t>ny povinné</w:t>
      </w:r>
      <w:r w:rsidRPr="006970A6" w:rsidR="00F40AD1">
        <w:rPr>
          <w:rFonts w:hint="default"/>
          <w:sz w:val="24"/>
          <w:szCs w:val="24"/>
        </w:rPr>
        <w:t xml:space="preserve"> </w:t>
      </w:r>
      <w:r w:rsidRPr="006970A6" w:rsidR="005F42DB">
        <w:rPr>
          <w:sz w:val="24"/>
          <w:szCs w:val="24"/>
        </w:rPr>
        <w:t xml:space="preserve">bezodkladne </w:t>
      </w:r>
      <w:r w:rsidRPr="006970A6" w:rsidR="00F40AD1">
        <w:rPr>
          <w:sz w:val="24"/>
          <w:szCs w:val="24"/>
        </w:rPr>
        <w:t>po</w:t>
      </w:r>
      <w:smartTag w:uri="urn:schemas-microsoft-com:office:smarttags" w:element="PersonName">
        <w:r w:rsidRPr="006970A6" w:rsidR="00F40AD1">
          <w:rPr>
            <w:sz w:val="24"/>
            <w:szCs w:val="24"/>
          </w:rPr>
          <w:t>sk</w:t>
        </w:r>
      </w:smartTag>
      <w:r w:rsidRPr="006970A6" w:rsidR="00F40AD1">
        <w:rPr>
          <w:rFonts w:hint="default"/>
          <w:sz w:val="24"/>
          <w:szCs w:val="24"/>
        </w:rPr>
        <w:t>ytnúť</w:t>
      </w:r>
      <w:r w:rsidRPr="006970A6" w:rsidR="00F40AD1">
        <w:rPr>
          <w:rFonts w:hint="default"/>
          <w:sz w:val="24"/>
          <w:szCs w:val="24"/>
        </w:rPr>
        <w:t xml:space="preserve"> pož</w:t>
      </w:r>
      <w:r w:rsidRPr="006970A6" w:rsidR="00F40AD1">
        <w:rPr>
          <w:rFonts w:hint="default"/>
          <w:sz w:val="24"/>
          <w:szCs w:val="24"/>
        </w:rPr>
        <w:t>adované</w:t>
      </w:r>
      <w:r w:rsidRPr="006970A6" w:rsidR="00F40AD1">
        <w:rPr>
          <w:rFonts w:hint="default"/>
          <w:sz w:val="24"/>
          <w:szCs w:val="24"/>
        </w:rPr>
        <w:t xml:space="preserve"> informá</w:t>
      </w:r>
      <w:r w:rsidRPr="006970A6" w:rsidR="00F40AD1">
        <w:rPr>
          <w:rFonts w:hint="default"/>
          <w:sz w:val="24"/>
          <w:szCs w:val="24"/>
        </w:rPr>
        <w:t>cie.“.</w:t>
      </w:r>
    </w:p>
    <w:p w:rsidR="00CB0889" w:rsidRPr="006970A6" w:rsidP="00F40AD1">
      <w:pPr>
        <w:pStyle w:val="BodyTextIndent"/>
        <w:bidi w:val="0"/>
        <w:ind w:firstLine="0"/>
        <w:rPr>
          <w:b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18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10 odsek 4 znie:</w:t>
      </w:r>
    </w:p>
    <w:p w:rsidR="00CB0889" w:rsidRPr="006970A6" w:rsidP="003C55C2">
      <w:pPr>
        <w:pStyle w:val="BodyTextIndent"/>
        <w:bidi w:val="0"/>
        <w:spacing w:after="120"/>
        <w:ind w:firstLine="0"/>
        <w:rPr>
          <w:rFonts w:hint="default"/>
          <w:sz w:val="24"/>
          <w:szCs w:val="24"/>
        </w:rPr>
      </w:pPr>
      <w:r w:rsidRPr="006970A6">
        <w:rPr>
          <w:rFonts w:hint="default"/>
          <w:sz w:val="24"/>
          <w:szCs w:val="24"/>
        </w:rPr>
        <w:t>„</w:t>
      </w:r>
      <w:r w:rsidRPr="006970A6">
        <w:rPr>
          <w:rFonts w:hint="default"/>
          <w:sz w:val="24"/>
          <w:szCs w:val="24"/>
        </w:rPr>
        <w:t>(4) Ak z </w:t>
      </w:r>
      <w:r w:rsidRPr="006970A6">
        <w:rPr>
          <w:rFonts w:hint="default"/>
          <w:sz w:val="24"/>
          <w:szCs w:val="24"/>
        </w:rPr>
        <w:t>posudku vyplý</w:t>
      </w:r>
      <w:r w:rsidRPr="006970A6">
        <w:rPr>
          <w:rFonts w:hint="default"/>
          <w:sz w:val="24"/>
          <w:szCs w:val="24"/>
        </w:rPr>
        <w:t>va, ž</w:t>
      </w:r>
      <w:r w:rsidRPr="006970A6">
        <w:rPr>
          <w:rFonts w:hint="default"/>
          <w:sz w:val="24"/>
          <w:szCs w:val="24"/>
        </w:rPr>
        <w:t>e ž</w:t>
      </w:r>
      <w:r w:rsidRPr="006970A6">
        <w:rPr>
          <w:rFonts w:hint="default"/>
          <w:sz w:val="24"/>
          <w:szCs w:val="24"/>
        </w:rPr>
        <w:t>iadateľ</w:t>
      </w:r>
      <w:r w:rsidRPr="006970A6">
        <w:rPr>
          <w:rFonts w:hint="default"/>
          <w:sz w:val="24"/>
          <w:szCs w:val="24"/>
        </w:rPr>
        <w:t xml:space="preserve"> má</w:t>
      </w:r>
      <w:r w:rsidRPr="006970A6">
        <w:rPr>
          <w:rFonts w:hint="default"/>
          <w:sz w:val="24"/>
          <w:szCs w:val="24"/>
        </w:rPr>
        <w:t xml:space="preserve"> predpoklad splniť</w:t>
      </w:r>
      <w:r w:rsidRPr="006970A6">
        <w:rPr>
          <w:rFonts w:hint="default"/>
          <w:sz w:val="24"/>
          <w:szCs w:val="24"/>
        </w:rPr>
        <w:t xml:space="preserve"> podmienky na po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ytnutie investič</w:t>
      </w:r>
      <w:r w:rsidRPr="006970A6">
        <w:rPr>
          <w:rFonts w:hint="default"/>
          <w:sz w:val="24"/>
          <w:szCs w:val="24"/>
        </w:rPr>
        <w:t>nej pomoci podľ</w:t>
      </w:r>
      <w:r w:rsidRPr="006970A6">
        <w:rPr>
          <w:rFonts w:hint="default"/>
          <w:sz w:val="24"/>
          <w:szCs w:val="24"/>
        </w:rPr>
        <w:t>a tohto zá</w:t>
      </w:r>
      <w:r w:rsidRPr="006970A6">
        <w:rPr>
          <w:rFonts w:hint="default"/>
          <w:sz w:val="24"/>
          <w:szCs w:val="24"/>
        </w:rPr>
        <w:t>kona a </w:t>
      </w:r>
      <w:r w:rsidRPr="006970A6">
        <w:rPr>
          <w:rFonts w:hint="default"/>
          <w:sz w:val="24"/>
          <w:szCs w:val="24"/>
        </w:rPr>
        <w:t>podľ</w:t>
      </w:r>
      <w:r w:rsidRPr="006970A6">
        <w:rPr>
          <w:rFonts w:hint="default"/>
          <w:sz w:val="24"/>
          <w:szCs w:val="24"/>
        </w:rPr>
        <w:t>a osobitný</w:t>
      </w:r>
      <w:r w:rsidRPr="006970A6">
        <w:rPr>
          <w:rFonts w:hint="default"/>
          <w:sz w:val="24"/>
          <w:szCs w:val="24"/>
        </w:rPr>
        <w:t>ch predpisov,</w:t>
      </w:r>
      <w:r w:rsidRPr="006970A6" w:rsidR="00DA2FDF">
        <w:rPr>
          <w:sz w:val="24"/>
          <w:szCs w:val="24"/>
          <w:vertAlign w:val="superscript"/>
        </w:rPr>
        <w:t>20</w:t>
      </w:r>
      <w:r w:rsidRPr="006970A6" w:rsidR="00DA2FDF">
        <w:rPr>
          <w:sz w:val="24"/>
          <w:szCs w:val="24"/>
        </w:rPr>
        <w:t>)</w:t>
      </w:r>
      <w:r w:rsidRPr="006970A6">
        <w:rPr>
          <w:sz w:val="24"/>
          <w:szCs w:val="24"/>
          <w:vertAlign w:val="superscript"/>
        </w:rPr>
        <w:t xml:space="preserve"> </w:t>
      </w:r>
      <w:r w:rsidRPr="006970A6">
        <w:rPr>
          <w:sz w:val="24"/>
          <w:szCs w:val="24"/>
        </w:rPr>
        <w:t>ministerstvo alebo ministerstvo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pre obl</w:t>
      </w:r>
      <w:r w:rsidRPr="006970A6">
        <w:rPr>
          <w:rFonts w:hint="default"/>
          <w:sz w:val="24"/>
          <w:szCs w:val="24"/>
        </w:rPr>
        <w:t>asť</w:t>
      </w:r>
      <w:r w:rsidRPr="006970A6">
        <w:rPr>
          <w:rFonts w:hint="default"/>
          <w:sz w:val="24"/>
          <w:szCs w:val="24"/>
        </w:rPr>
        <w:t xml:space="preserve"> cestovné</w:t>
      </w:r>
      <w:r w:rsidRPr="006970A6">
        <w:rPr>
          <w:rFonts w:hint="default"/>
          <w:sz w:val="24"/>
          <w:szCs w:val="24"/>
        </w:rPr>
        <w:t>ho ruchu</w:t>
      </w:r>
      <w:r w:rsidRPr="006970A6" w:rsidR="005F42DB">
        <w:rPr>
          <w:sz w:val="24"/>
          <w:szCs w:val="24"/>
        </w:rPr>
        <w:t>, do desiatich</w:t>
      </w:r>
      <w:r w:rsidRPr="006970A6">
        <w:rPr>
          <w:rFonts w:hint="default"/>
          <w:sz w:val="24"/>
          <w:szCs w:val="24"/>
        </w:rPr>
        <w:t xml:space="preserve"> dní</w:t>
      </w:r>
      <w:r w:rsidRPr="006970A6">
        <w:rPr>
          <w:rFonts w:hint="default"/>
          <w:sz w:val="24"/>
          <w:szCs w:val="24"/>
        </w:rPr>
        <w:t xml:space="preserve"> od doruč</w:t>
      </w:r>
      <w:r w:rsidRPr="006970A6">
        <w:rPr>
          <w:rFonts w:hint="default"/>
          <w:sz w:val="24"/>
          <w:szCs w:val="24"/>
        </w:rPr>
        <w:t>enia posudku pí</w:t>
      </w:r>
      <w:r w:rsidRPr="006970A6">
        <w:rPr>
          <w:rFonts w:hint="default"/>
          <w:sz w:val="24"/>
          <w:szCs w:val="24"/>
        </w:rPr>
        <w:t>somne potvrdí</w:t>
      </w:r>
      <w:r w:rsidRPr="006970A6">
        <w:rPr>
          <w:rFonts w:hint="default"/>
          <w:sz w:val="24"/>
          <w:szCs w:val="24"/>
        </w:rPr>
        <w:t xml:space="preserve"> ž</w:t>
      </w:r>
      <w:r w:rsidRPr="006970A6">
        <w:rPr>
          <w:rFonts w:hint="default"/>
          <w:sz w:val="24"/>
          <w:szCs w:val="24"/>
        </w:rPr>
        <w:t>iadateľ</w:t>
      </w:r>
      <w:r w:rsidRPr="006970A6">
        <w:rPr>
          <w:rFonts w:hint="default"/>
          <w:sz w:val="24"/>
          <w:szCs w:val="24"/>
        </w:rPr>
        <w:t>ovi, ž</w:t>
      </w:r>
      <w:r w:rsidRPr="006970A6">
        <w:rPr>
          <w:rFonts w:hint="default"/>
          <w:sz w:val="24"/>
          <w:szCs w:val="24"/>
        </w:rPr>
        <w:t>e investič</w:t>
      </w:r>
      <w:r w:rsidRPr="006970A6">
        <w:rPr>
          <w:rFonts w:hint="default"/>
          <w:sz w:val="24"/>
          <w:szCs w:val="24"/>
        </w:rPr>
        <w:t>ný</w:t>
      </w:r>
      <w:r w:rsidRPr="006970A6">
        <w:rPr>
          <w:rFonts w:hint="default"/>
          <w:sz w:val="24"/>
          <w:szCs w:val="24"/>
        </w:rPr>
        <w:t xml:space="preserve"> zá</w:t>
      </w:r>
      <w:r w:rsidRPr="006970A6">
        <w:rPr>
          <w:rFonts w:hint="default"/>
          <w:sz w:val="24"/>
          <w:szCs w:val="24"/>
        </w:rPr>
        <w:t>mer má</w:t>
      </w:r>
      <w:r w:rsidRPr="006970A6">
        <w:rPr>
          <w:rFonts w:hint="default"/>
          <w:sz w:val="24"/>
          <w:szCs w:val="24"/>
        </w:rPr>
        <w:t xml:space="preserve"> predpoklad splniť</w:t>
      </w:r>
      <w:r w:rsidRPr="006970A6">
        <w:rPr>
          <w:rFonts w:hint="default"/>
          <w:sz w:val="24"/>
          <w:szCs w:val="24"/>
        </w:rPr>
        <w:t xml:space="preserve"> podmienky na po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ytnutie investič</w:t>
      </w:r>
      <w:r w:rsidRPr="006970A6">
        <w:rPr>
          <w:rFonts w:hint="default"/>
          <w:sz w:val="24"/>
          <w:szCs w:val="24"/>
        </w:rPr>
        <w:t>nej pomoci</w:t>
      </w:r>
      <w:r w:rsidRPr="006970A6" w:rsidR="005F42DB">
        <w:rPr>
          <w:sz w:val="24"/>
          <w:szCs w:val="24"/>
        </w:rPr>
        <w:t>,</w:t>
      </w:r>
      <w:r w:rsidRPr="006970A6">
        <w:rPr>
          <w:sz w:val="24"/>
          <w:szCs w:val="24"/>
        </w:rPr>
        <w:t xml:space="preserve"> a </w:t>
      </w:r>
      <w:r w:rsidRPr="006970A6">
        <w:rPr>
          <w:rFonts w:hint="default"/>
          <w:sz w:val="24"/>
          <w:szCs w:val="24"/>
        </w:rPr>
        <w:t>do 30 dní</w:t>
      </w:r>
      <w:r w:rsidRPr="006970A6">
        <w:rPr>
          <w:rFonts w:hint="default"/>
          <w:sz w:val="24"/>
          <w:szCs w:val="24"/>
        </w:rPr>
        <w:t xml:space="preserve"> od doruč</w:t>
      </w:r>
      <w:r w:rsidRPr="006970A6">
        <w:rPr>
          <w:rFonts w:hint="default"/>
          <w:sz w:val="24"/>
          <w:szCs w:val="24"/>
        </w:rPr>
        <w:t>enia posudku vypracuje ná</w:t>
      </w:r>
      <w:r w:rsidRPr="006970A6">
        <w:rPr>
          <w:rFonts w:hint="default"/>
          <w:sz w:val="24"/>
          <w:szCs w:val="24"/>
        </w:rPr>
        <w:t>vrh na po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ytnutie investič</w:t>
      </w:r>
      <w:r w:rsidRPr="006970A6">
        <w:rPr>
          <w:rFonts w:hint="default"/>
          <w:sz w:val="24"/>
          <w:szCs w:val="24"/>
        </w:rPr>
        <w:t>nej pomoc</w:t>
      </w:r>
      <w:r w:rsidRPr="006970A6">
        <w:rPr>
          <w:rFonts w:hint="default"/>
          <w:sz w:val="24"/>
          <w:szCs w:val="24"/>
        </w:rPr>
        <w:t>i (ď</w:t>
      </w:r>
      <w:r w:rsidRPr="006970A6">
        <w:rPr>
          <w:rFonts w:hint="default"/>
          <w:sz w:val="24"/>
          <w:szCs w:val="24"/>
        </w:rPr>
        <w:t>alej len „</w:t>
      </w:r>
      <w:r w:rsidRPr="006970A6">
        <w:rPr>
          <w:rFonts w:hint="default"/>
          <w:sz w:val="24"/>
          <w:szCs w:val="24"/>
        </w:rPr>
        <w:t>ná</w:t>
      </w:r>
      <w:r w:rsidRPr="006970A6">
        <w:rPr>
          <w:rFonts w:hint="default"/>
          <w:sz w:val="24"/>
          <w:szCs w:val="24"/>
        </w:rPr>
        <w:t>vrh“</w:t>
      </w:r>
      <w:r w:rsidRPr="006970A6">
        <w:rPr>
          <w:rFonts w:hint="default"/>
          <w:sz w:val="24"/>
          <w:szCs w:val="24"/>
        </w:rPr>
        <w:t>), v ktorom uvedie</w:t>
      </w:r>
      <w:r w:rsidRPr="006970A6" w:rsidR="00DD64E6">
        <w:rPr>
          <w:sz w:val="24"/>
          <w:szCs w:val="24"/>
        </w:rPr>
        <w:t xml:space="preserve"> </w:t>
      </w:r>
      <w:r w:rsidRPr="006970A6" w:rsidR="00C7079D">
        <w:rPr>
          <w:sz w:val="24"/>
          <w:szCs w:val="24"/>
        </w:rPr>
        <w:t xml:space="preserve">intenzitu pomoci, </w:t>
      </w:r>
      <w:r w:rsidRPr="006970A6">
        <w:rPr>
          <w:sz w:val="24"/>
          <w:szCs w:val="24"/>
        </w:rPr>
        <w:t>form</w:t>
      </w:r>
      <w:r w:rsidRPr="006970A6" w:rsidR="005F42DB">
        <w:rPr>
          <w:sz w:val="24"/>
          <w:szCs w:val="24"/>
        </w:rPr>
        <w:t>u</w:t>
      </w:r>
      <w:r w:rsidRPr="006970A6">
        <w:rPr>
          <w:rFonts w:hint="default"/>
          <w:sz w:val="24"/>
          <w:szCs w:val="24"/>
        </w:rPr>
        <w:t xml:space="preserve"> investič</w:t>
      </w:r>
      <w:r w:rsidRPr="006970A6">
        <w:rPr>
          <w:rFonts w:hint="default"/>
          <w:sz w:val="24"/>
          <w:szCs w:val="24"/>
        </w:rPr>
        <w:t>nej pomoci, výš</w:t>
      </w:r>
      <w:r w:rsidRPr="006970A6">
        <w:rPr>
          <w:rFonts w:hint="default"/>
          <w:sz w:val="24"/>
          <w:szCs w:val="24"/>
        </w:rPr>
        <w:t>ku investič</w:t>
      </w:r>
      <w:r w:rsidRPr="006970A6">
        <w:rPr>
          <w:rFonts w:hint="default"/>
          <w:sz w:val="24"/>
          <w:szCs w:val="24"/>
        </w:rPr>
        <w:t>nej pomoci podľ</w:t>
      </w:r>
      <w:r w:rsidRPr="006970A6">
        <w:rPr>
          <w:rFonts w:hint="default"/>
          <w:sz w:val="24"/>
          <w:szCs w:val="24"/>
        </w:rPr>
        <w:t>a jednotlivý</w:t>
      </w:r>
      <w:r w:rsidRPr="006970A6">
        <w:rPr>
          <w:rFonts w:hint="default"/>
          <w:sz w:val="24"/>
          <w:szCs w:val="24"/>
        </w:rPr>
        <w:t>ch foriem a podmienky po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ytnutia investič</w:t>
      </w:r>
      <w:r w:rsidRPr="006970A6">
        <w:rPr>
          <w:rFonts w:hint="default"/>
          <w:sz w:val="24"/>
          <w:szCs w:val="24"/>
        </w:rPr>
        <w:t>nej pomoci.</w:t>
      </w:r>
      <w:r w:rsidRPr="006970A6" w:rsidR="00DD64E6">
        <w:rPr>
          <w:sz w:val="24"/>
          <w:szCs w:val="24"/>
        </w:rPr>
        <w:t xml:space="preserve"> </w:t>
      </w:r>
      <w:r w:rsidRPr="006970A6">
        <w:rPr>
          <w:sz w:val="24"/>
          <w:szCs w:val="24"/>
        </w:rPr>
        <w:t>Ministerstvo alebo ministerstvo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pre oblasť</w:t>
      </w:r>
      <w:r w:rsidRPr="006970A6">
        <w:rPr>
          <w:rFonts w:hint="default"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cestovné</w:t>
      </w:r>
      <w:r w:rsidRPr="006970A6">
        <w:rPr>
          <w:rFonts w:hint="default"/>
          <w:sz w:val="24"/>
          <w:szCs w:val="24"/>
        </w:rPr>
        <w:t>ho ruchu</w:t>
      </w:r>
      <w:r w:rsidRPr="006970A6" w:rsidR="005F42DB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 xml:space="preserve"> zaš</w:t>
      </w:r>
      <w:r w:rsidRPr="006970A6">
        <w:rPr>
          <w:rFonts w:hint="default"/>
          <w:sz w:val="24"/>
          <w:szCs w:val="24"/>
        </w:rPr>
        <w:t>le ná</w:t>
      </w:r>
      <w:r w:rsidRPr="006970A6">
        <w:rPr>
          <w:rFonts w:hint="default"/>
          <w:sz w:val="24"/>
          <w:szCs w:val="24"/>
        </w:rPr>
        <w:t>vrh na vyjadrenie po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ytovateľ</w:t>
      </w:r>
      <w:r w:rsidRPr="006970A6">
        <w:rPr>
          <w:rFonts w:hint="default"/>
          <w:sz w:val="24"/>
          <w:szCs w:val="24"/>
        </w:rPr>
        <w:t>om investič</w:t>
      </w:r>
      <w:r w:rsidRPr="006970A6">
        <w:rPr>
          <w:rFonts w:hint="default"/>
          <w:sz w:val="24"/>
          <w:szCs w:val="24"/>
        </w:rPr>
        <w:t>nej pomoci.“</w:t>
      </w:r>
      <w:r w:rsidRPr="006970A6">
        <w:rPr>
          <w:rFonts w:hint="default"/>
          <w:sz w:val="24"/>
          <w:szCs w:val="24"/>
        </w:rPr>
        <w:t xml:space="preserve">. 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Pr="006970A6">
        <w:rPr>
          <w:rFonts w:hint="default"/>
          <w:sz w:val="24"/>
          <w:szCs w:val="24"/>
        </w:rPr>
        <w:t>Pozná</w:t>
      </w:r>
      <w:r w:rsidRPr="006970A6">
        <w:rPr>
          <w:rFonts w:hint="default"/>
          <w:sz w:val="24"/>
          <w:szCs w:val="24"/>
        </w:rPr>
        <w:t>mka pod č</w:t>
      </w:r>
      <w:r w:rsidRPr="006970A6">
        <w:rPr>
          <w:rFonts w:hint="default"/>
          <w:sz w:val="24"/>
          <w:szCs w:val="24"/>
        </w:rPr>
        <w:t xml:space="preserve">iarou k odkazu 20 znie: </w:t>
      </w:r>
    </w:p>
    <w:p w:rsidR="00CB0889" w:rsidRPr="006970A6" w:rsidP="002F57EF">
      <w:pPr>
        <w:pStyle w:val="BodyTextIndent"/>
        <w:bidi w:val="0"/>
        <w:ind w:left="400" w:hanging="400"/>
        <w:rPr>
          <w:rFonts w:hint="default"/>
          <w:sz w:val="24"/>
          <w:szCs w:val="24"/>
        </w:rPr>
      </w:pPr>
      <w:r w:rsidRPr="006970A6" w:rsidR="00F54100">
        <w:rPr>
          <w:rFonts w:hint="default"/>
          <w:sz w:val="24"/>
          <w:szCs w:val="24"/>
        </w:rPr>
        <w:t>„</w:t>
      </w:r>
      <w:r w:rsidRPr="006970A6">
        <w:rPr>
          <w:sz w:val="24"/>
          <w:szCs w:val="24"/>
          <w:vertAlign w:val="superscript"/>
        </w:rPr>
        <w:t>20</w:t>
      </w:r>
      <w:r w:rsidRPr="006970A6" w:rsidR="005F42DB">
        <w:rPr>
          <w:sz w:val="24"/>
          <w:szCs w:val="24"/>
        </w:rPr>
        <w:t>)</w:t>
      </w:r>
      <w:r w:rsidRPr="006970A6">
        <w:rPr>
          <w:vertAlign w:val="superscript"/>
        </w:rPr>
        <w:t xml:space="preserve"> </w:t>
      </w:r>
      <w:r w:rsidRPr="006970A6">
        <w:rPr>
          <w:rFonts w:hint="default"/>
          <w:sz w:val="24"/>
          <w:szCs w:val="24"/>
        </w:rPr>
        <w:t>§</w:t>
      </w:r>
      <w:r w:rsidRPr="006970A6">
        <w:rPr>
          <w:rFonts w:hint="default"/>
          <w:sz w:val="24"/>
          <w:szCs w:val="24"/>
        </w:rPr>
        <w:t xml:space="preserve"> 30a zá</w:t>
      </w:r>
      <w:r w:rsidRPr="006970A6">
        <w:rPr>
          <w:rFonts w:hint="default"/>
          <w:sz w:val="24"/>
          <w:szCs w:val="24"/>
        </w:rPr>
        <w:t>kona č</w:t>
      </w:r>
      <w:r w:rsidRPr="006970A6">
        <w:rPr>
          <w:rFonts w:hint="default"/>
          <w:sz w:val="24"/>
          <w:szCs w:val="24"/>
        </w:rPr>
        <w:t>. 595/2003 Z. z. v</w:t>
      </w:r>
      <w:r w:rsidR="0070360F">
        <w:rPr>
          <w:sz w:val="24"/>
          <w:szCs w:val="24"/>
        </w:rPr>
        <w:t> </w:t>
      </w:r>
      <w:r w:rsidRPr="006970A6">
        <w:rPr>
          <w:rFonts w:hint="default"/>
          <w:sz w:val="24"/>
          <w:szCs w:val="24"/>
        </w:rPr>
        <w:t>znení</w:t>
      </w:r>
      <w:r w:rsidR="0070360F">
        <w:rPr>
          <w:sz w:val="24"/>
          <w:szCs w:val="24"/>
        </w:rPr>
        <w:t xml:space="preserve"> </w:t>
      </w:r>
      <w:r w:rsidRPr="00D64308" w:rsidR="0070360F">
        <w:rPr>
          <w:rFonts w:hint="default"/>
          <w:sz w:val="24"/>
          <w:szCs w:val="24"/>
        </w:rPr>
        <w:t>zá</w:t>
      </w:r>
      <w:r w:rsidRPr="00D64308" w:rsidR="0070360F">
        <w:rPr>
          <w:rFonts w:hint="default"/>
          <w:sz w:val="24"/>
          <w:szCs w:val="24"/>
        </w:rPr>
        <w:t>kona č</w:t>
      </w:r>
      <w:r w:rsidRPr="00D64308" w:rsidR="0070360F">
        <w:rPr>
          <w:rFonts w:hint="default"/>
          <w:sz w:val="24"/>
          <w:szCs w:val="24"/>
        </w:rPr>
        <w:t>. 561/2007 Z. z.,</w:t>
      </w:r>
      <w:r w:rsidRPr="006970A6">
        <w:rPr>
          <w:rFonts w:hint="default"/>
          <w:sz w:val="24"/>
          <w:szCs w:val="24"/>
        </w:rPr>
        <w:t xml:space="preserve"> §</w:t>
      </w:r>
      <w:r w:rsidRPr="006970A6">
        <w:rPr>
          <w:rFonts w:hint="default"/>
          <w:sz w:val="24"/>
          <w:szCs w:val="24"/>
        </w:rPr>
        <w:t xml:space="preserve"> 53d zá</w:t>
      </w:r>
      <w:r w:rsidRPr="006970A6">
        <w:rPr>
          <w:rFonts w:hint="default"/>
          <w:sz w:val="24"/>
          <w:szCs w:val="24"/>
        </w:rPr>
        <w:t>kona č</w:t>
      </w:r>
      <w:r w:rsidRPr="006970A6">
        <w:rPr>
          <w:rFonts w:hint="default"/>
          <w:sz w:val="24"/>
          <w:szCs w:val="24"/>
        </w:rPr>
        <w:t>. 5/2004 Z. z. v </w:t>
      </w:r>
      <w:r w:rsidRPr="006970A6">
        <w:rPr>
          <w:rFonts w:hint="default"/>
          <w:sz w:val="24"/>
          <w:szCs w:val="24"/>
        </w:rPr>
        <w:t>znení</w:t>
      </w:r>
      <w:r w:rsidRPr="006970A6">
        <w:rPr>
          <w:rFonts w:hint="default"/>
          <w:sz w:val="24"/>
          <w:szCs w:val="24"/>
        </w:rPr>
        <w:t xml:space="preserve"> ne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orší</w:t>
      </w:r>
      <w:r w:rsidRPr="006970A6">
        <w:rPr>
          <w:rFonts w:hint="default"/>
          <w:sz w:val="24"/>
          <w:szCs w:val="24"/>
        </w:rPr>
        <w:t>ch predpisov.“.</w:t>
      </w:r>
    </w:p>
    <w:p w:rsidR="00CB0889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19</w:t>
      </w:r>
      <w:r w:rsidRPr="006970A6">
        <w:rPr>
          <w:sz w:val="24"/>
          <w:szCs w:val="24"/>
        </w:rPr>
        <w:t>.</w:t>
      </w:r>
      <w:r w:rsidRPr="006970A6">
        <w:rPr>
          <w:rFonts w:hint="default"/>
          <w:sz w:val="24"/>
          <w:szCs w:val="24"/>
        </w:rPr>
        <w:t xml:space="preserve"> V §</w:t>
      </w:r>
      <w:r w:rsidRPr="006970A6">
        <w:rPr>
          <w:rFonts w:hint="default"/>
          <w:sz w:val="24"/>
          <w:szCs w:val="24"/>
        </w:rPr>
        <w:t xml:space="preserve"> 10 ods. 5 prvej a tretej vete</w:t>
      </w:r>
      <w:r w:rsidRPr="006970A6" w:rsidR="00E27AA7">
        <w:rPr>
          <w:sz w:val="24"/>
          <w:szCs w:val="24"/>
        </w:rPr>
        <w:t xml:space="preserve"> sa</w:t>
      </w:r>
      <w:r w:rsidRPr="006970A6">
        <w:rPr>
          <w:rFonts w:hint="default"/>
          <w:sz w:val="24"/>
          <w:szCs w:val="24"/>
        </w:rPr>
        <w:t xml:space="preserve"> za slovo „</w:t>
      </w:r>
      <w:r w:rsidRPr="006970A6">
        <w:rPr>
          <w:rFonts w:hint="default"/>
          <w:sz w:val="24"/>
          <w:szCs w:val="24"/>
        </w:rPr>
        <w:t>ministerstvu“</w:t>
      </w:r>
      <w:r w:rsidRPr="006970A6">
        <w:rPr>
          <w:rFonts w:hint="default"/>
          <w:sz w:val="24"/>
          <w:szCs w:val="24"/>
        </w:rPr>
        <w:t xml:space="preserve"> </w:t>
      </w:r>
      <w:r w:rsidRPr="006970A6" w:rsidR="00E27AA7">
        <w:rPr>
          <w:rFonts w:hint="default"/>
          <w:sz w:val="24"/>
          <w:szCs w:val="24"/>
        </w:rPr>
        <w:t>vkladajú</w:t>
      </w:r>
      <w:r w:rsidRPr="006970A6" w:rsidR="00E27AA7">
        <w:rPr>
          <w:rFonts w:hint="default"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ministerstvu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pre oblasť</w:t>
      </w:r>
      <w:r w:rsidRPr="006970A6">
        <w:rPr>
          <w:rFonts w:hint="default"/>
          <w:sz w:val="24"/>
          <w:szCs w:val="24"/>
        </w:rPr>
        <w:t xml:space="preserve"> cestovné</w:t>
      </w:r>
      <w:r w:rsidRPr="006970A6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20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10 ods. 6 sa za slovo „</w:t>
      </w:r>
      <w:r w:rsidRPr="006970A6">
        <w:rPr>
          <w:rFonts w:hint="default"/>
          <w:sz w:val="24"/>
          <w:szCs w:val="24"/>
        </w:rPr>
        <w:t>ministerstvo“</w:t>
      </w:r>
      <w:r w:rsidRPr="006970A6">
        <w:rPr>
          <w:rFonts w:hint="default"/>
          <w:sz w:val="24"/>
          <w:szCs w:val="24"/>
        </w:rPr>
        <w:t xml:space="preserve"> 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 xml:space="preserve">alebo ministerstvo dopravy, ak </w:t>
      </w:r>
      <w:r w:rsidRPr="006970A6">
        <w:rPr>
          <w:rFonts w:hint="default"/>
          <w:sz w:val="24"/>
          <w:szCs w:val="24"/>
        </w:rPr>
        <w:t>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pre oblasť</w:t>
      </w:r>
      <w:r w:rsidRPr="006970A6">
        <w:rPr>
          <w:rFonts w:hint="default"/>
          <w:sz w:val="24"/>
          <w:szCs w:val="24"/>
        </w:rPr>
        <w:t xml:space="preserve"> cestovné</w:t>
      </w:r>
      <w:r w:rsidRPr="006970A6">
        <w:rPr>
          <w:rFonts w:hint="default"/>
          <w:sz w:val="24"/>
          <w:szCs w:val="24"/>
        </w:rPr>
        <w:t>ho ruchu</w:t>
      </w:r>
      <w:r w:rsidRPr="006970A6" w:rsidR="00DA2FDF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21</w:t>
      </w:r>
      <w:r w:rsidRPr="006970A6">
        <w:rPr>
          <w:rFonts w:hint="default"/>
          <w:sz w:val="24"/>
          <w:szCs w:val="24"/>
        </w:rPr>
        <w:t>. §</w:t>
      </w:r>
      <w:r w:rsidRPr="006970A6">
        <w:rPr>
          <w:rFonts w:hint="default"/>
          <w:sz w:val="24"/>
          <w:szCs w:val="24"/>
        </w:rPr>
        <w:t xml:space="preserve"> 10 sa dopĺň</w:t>
      </w:r>
      <w:r w:rsidRPr="006970A6">
        <w:rPr>
          <w:rFonts w:hint="default"/>
          <w:sz w:val="24"/>
          <w:szCs w:val="24"/>
        </w:rPr>
        <w:t>a odsekom 7, ktorý</w:t>
      </w:r>
      <w:r w:rsidRPr="006970A6">
        <w:rPr>
          <w:rFonts w:hint="default"/>
          <w:sz w:val="24"/>
          <w:szCs w:val="24"/>
        </w:rPr>
        <w:t xml:space="preserve"> znie: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Pr="006970A6">
        <w:rPr>
          <w:rFonts w:hint="default"/>
          <w:sz w:val="24"/>
          <w:szCs w:val="24"/>
        </w:rPr>
        <w:t>„</w:t>
      </w:r>
      <w:r w:rsidRPr="006970A6">
        <w:rPr>
          <w:rFonts w:hint="default"/>
          <w:sz w:val="24"/>
          <w:szCs w:val="24"/>
        </w:rPr>
        <w:t>(7) Ak prá</w:t>
      </w:r>
      <w:r w:rsidRPr="006970A6">
        <w:rPr>
          <w:rFonts w:hint="default"/>
          <w:sz w:val="24"/>
          <w:szCs w:val="24"/>
        </w:rPr>
        <w:t>ca na investič</w:t>
      </w:r>
      <w:r w:rsidRPr="006970A6">
        <w:rPr>
          <w:rFonts w:hint="default"/>
          <w:sz w:val="24"/>
          <w:szCs w:val="24"/>
        </w:rPr>
        <w:t>nom zá</w:t>
      </w:r>
      <w:r w:rsidRPr="006970A6">
        <w:rPr>
          <w:rFonts w:hint="default"/>
          <w:sz w:val="24"/>
          <w:szCs w:val="24"/>
        </w:rPr>
        <w:t>mere bola zač</w:t>
      </w:r>
      <w:r w:rsidRPr="006970A6">
        <w:rPr>
          <w:rFonts w:hint="default"/>
          <w:sz w:val="24"/>
          <w:szCs w:val="24"/>
        </w:rPr>
        <w:t>atá</w:t>
      </w:r>
      <w:r w:rsidRPr="006970A6">
        <w:rPr>
          <w:rFonts w:hint="default"/>
          <w:sz w:val="24"/>
          <w:szCs w:val="24"/>
        </w:rPr>
        <w:t xml:space="preserve"> pred vydaní</w:t>
      </w:r>
      <w:r w:rsidRPr="006970A6">
        <w:rPr>
          <w:rFonts w:hint="default"/>
          <w:sz w:val="24"/>
          <w:szCs w:val="24"/>
        </w:rPr>
        <w:t>m pí</w:t>
      </w:r>
      <w:r w:rsidRPr="006970A6">
        <w:rPr>
          <w:rFonts w:hint="default"/>
          <w:sz w:val="24"/>
          <w:szCs w:val="24"/>
        </w:rPr>
        <w:t>somné</w:t>
      </w:r>
      <w:r w:rsidRPr="006970A6">
        <w:rPr>
          <w:rFonts w:hint="default"/>
          <w:sz w:val="24"/>
          <w:szCs w:val="24"/>
        </w:rPr>
        <w:t>ho potvrdenia podľ</w:t>
      </w:r>
      <w:r w:rsidRPr="006970A6">
        <w:rPr>
          <w:rFonts w:hint="default"/>
          <w:sz w:val="24"/>
          <w:szCs w:val="24"/>
        </w:rPr>
        <w:t>a odseku 4, 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nemož</w:t>
      </w:r>
      <w:r w:rsidRPr="006970A6">
        <w:rPr>
          <w:rFonts w:hint="default"/>
          <w:sz w:val="24"/>
          <w:szCs w:val="24"/>
        </w:rPr>
        <w:t>no poskytnúť.“.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22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11 odsek 1 znie</w:t>
      </w:r>
      <w:r w:rsidRPr="006970A6">
        <w:rPr>
          <w:rFonts w:hint="default"/>
          <w:sz w:val="24"/>
          <w:szCs w:val="24"/>
        </w:rPr>
        <w:t>: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Pr="006970A6">
        <w:rPr>
          <w:rFonts w:hint="default"/>
          <w:sz w:val="24"/>
          <w:szCs w:val="24"/>
        </w:rPr>
        <w:t>„</w:t>
      </w:r>
      <w:r w:rsidRPr="006970A6">
        <w:rPr>
          <w:rFonts w:hint="default"/>
          <w:sz w:val="24"/>
          <w:szCs w:val="24"/>
        </w:rPr>
        <w:t>(1) Ministerstvo alebo ministerstvo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pomoc pre oblasť</w:t>
      </w:r>
      <w:r w:rsidRPr="006970A6">
        <w:rPr>
          <w:rFonts w:hint="default"/>
          <w:sz w:val="24"/>
          <w:szCs w:val="24"/>
        </w:rPr>
        <w:t xml:space="preserve"> cestovné</w:t>
      </w:r>
      <w:r w:rsidRPr="006970A6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 xml:space="preserve"> na zá</w:t>
      </w:r>
      <w:r w:rsidRPr="006970A6">
        <w:rPr>
          <w:rFonts w:hint="default"/>
          <w:sz w:val="24"/>
          <w:szCs w:val="24"/>
        </w:rPr>
        <w:t>klade sú</w:t>
      </w:r>
      <w:r w:rsidRPr="006970A6">
        <w:rPr>
          <w:rFonts w:hint="default"/>
          <w:sz w:val="24"/>
          <w:szCs w:val="24"/>
        </w:rPr>
        <w:t>hlasný</w:t>
      </w:r>
      <w:r w:rsidRPr="006970A6">
        <w:rPr>
          <w:rFonts w:hint="default"/>
          <w:sz w:val="24"/>
          <w:szCs w:val="24"/>
        </w:rPr>
        <w:t>ch stanoví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 xml:space="preserve"> podľ</w:t>
      </w:r>
      <w:r w:rsidRPr="006970A6">
        <w:rPr>
          <w:rFonts w:hint="default"/>
          <w:sz w:val="24"/>
          <w:szCs w:val="24"/>
        </w:rPr>
        <w:t>a §</w:t>
      </w:r>
      <w:r w:rsidRPr="006970A6">
        <w:rPr>
          <w:rFonts w:hint="default"/>
          <w:sz w:val="24"/>
          <w:szCs w:val="24"/>
        </w:rPr>
        <w:t xml:space="preserve"> 10 ods. 5 </w:t>
      </w:r>
      <w:r w:rsidRPr="006970A6" w:rsidR="00E27AA7">
        <w:rPr>
          <w:sz w:val="24"/>
          <w:szCs w:val="24"/>
        </w:rPr>
        <w:t xml:space="preserve">vypracuje </w:t>
      </w:r>
      <w:r w:rsidRPr="006970A6">
        <w:rPr>
          <w:rFonts w:hint="default"/>
          <w:sz w:val="24"/>
          <w:szCs w:val="24"/>
        </w:rPr>
        <w:t>do 30 dní</w:t>
      </w:r>
      <w:r w:rsidRPr="006970A6">
        <w:rPr>
          <w:rFonts w:hint="default"/>
          <w:sz w:val="24"/>
          <w:szCs w:val="24"/>
        </w:rPr>
        <w:t xml:space="preserve"> ponuku investič</w:t>
      </w:r>
      <w:r w:rsidRPr="006970A6">
        <w:rPr>
          <w:rFonts w:hint="default"/>
          <w:sz w:val="24"/>
          <w:szCs w:val="24"/>
        </w:rPr>
        <w:t>nej pomoci (ď</w:t>
      </w:r>
      <w:r w:rsidRPr="006970A6">
        <w:rPr>
          <w:rFonts w:hint="default"/>
          <w:sz w:val="24"/>
          <w:szCs w:val="24"/>
        </w:rPr>
        <w:t>alej len „</w:t>
      </w:r>
      <w:r w:rsidRPr="006970A6">
        <w:rPr>
          <w:rFonts w:hint="default"/>
          <w:sz w:val="24"/>
          <w:szCs w:val="24"/>
        </w:rPr>
        <w:t>ponuka“</w:t>
      </w:r>
      <w:r w:rsidRPr="006970A6">
        <w:rPr>
          <w:rFonts w:hint="default"/>
          <w:sz w:val="24"/>
          <w:szCs w:val="24"/>
        </w:rPr>
        <w:t>).“.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23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11 ods. 2 </w:t>
      </w:r>
      <w:r w:rsidRPr="00D64308" w:rsidR="005B36A6">
        <w:rPr>
          <w:rFonts w:hint="default"/>
          <w:sz w:val="24"/>
          <w:szCs w:val="24"/>
        </w:rPr>
        <w:t>uvá</w:t>
      </w:r>
      <w:r w:rsidRPr="00D64308" w:rsidR="005B36A6">
        <w:rPr>
          <w:rFonts w:hint="default"/>
          <w:sz w:val="24"/>
          <w:szCs w:val="24"/>
        </w:rPr>
        <w:t>dzacej vete</w:t>
      </w:r>
      <w:r w:rsidR="005B36A6">
        <w:rPr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sa za slovo „</w:t>
      </w:r>
      <w:r w:rsidRPr="006970A6">
        <w:rPr>
          <w:rFonts w:hint="default"/>
          <w:sz w:val="24"/>
          <w:szCs w:val="24"/>
        </w:rPr>
        <w:t>Ministerstvo“</w:t>
      </w:r>
      <w:r w:rsidRPr="006970A6">
        <w:rPr>
          <w:rFonts w:hint="default"/>
          <w:sz w:val="24"/>
          <w:szCs w:val="24"/>
        </w:rPr>
        <w:t xml:space="preserve"> 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 dopravy, 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rFonts w:hint="default"/>
          <w:sz w:val="24"/>
          <w:szCs w:val="24"/>
        </w:rPr>
        <w:t>moc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24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11 ods. 3 </w:t>
      </w:r>
      <w:r w:rsidRPr="00D64308" w:rsidR="005B36A6">
        <w:rPr>
          <w:sz w:val="24"/>
          <w:szCs w:val="24"/>
        </w:rPr>
        <w:t>druhej vete</w:t>
      </w:r>
      <w:r w:rsidR="005B36A6">
        <w:rPr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sa za slovo „</w:t>
      </w:r>
      <w:r w:rsidRPr="006970A6">
        <w:rPr>
          <w:rFonts w:hint="default"/>
          <w:sz w:val="24"/>
          <w:szCs w:val="24"/>
        </w:rPr>
        <w:t>ministerstvo“</w:t>
      </w:r>
      <w:r w:rsidRPr="006970A6">
        <w:rPr>
          <w:rFonts w:hint="default"/>
          <w:sz w:val="24"/>
          <w:szCs w:val="24"/>
        </w:rPr>
        <w:t xml:space="preserve"> 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sz w:val="24"/>
          <w:szCs w:val="24"/>
        </w:rPr>
        <w:t>mo</w:t>
      </w:r>
      <w:r w:rsidRPr="006970A6" w:rsidR="00F01ECA">
        <w:rPr>
          <w:rFonts w:hint="default"/>
          <w:sz w:val="24"/>
          <w:szCs w:val="24"/>
        </w:rPr>
        <w:t>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25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11 sa vypúšť</w:t>
      </w:r>
      <w:r w:rsidRPr="006970A6">
        <w:rPr>
          <w:rFonts w:hint="default"/>
          <w:sz w:val="24"/>
          <w:szCs w:val="24"/>
        </w:rPr>
        <w:t>a odsek 4.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26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12 ods. 1 sa za slovo „</w:t>
      </w:r>
      <w:r w:rsidRPr="006970A6">
        <w:rPr>
          <w:rFonts w:hint="default"/>
          <w:sz w:val="24"/>
          <w:szCs w:val="24"/>
        </w:rPr>
        <w:t>ministerstvo“</w:t>
      </w:r>
      <w:r w:rsidRPr="006970A6">
        <w:rPr>
          <w:rFonts w:hint="default"/>
          <w:sz w:val="24"/>
          <w:szCs w:val="24"/>
        </w:rPr>
        <w:t xml:space="preserve"> 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 dopravy,     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rFonts w:hint="default"/>
          <w:sz w:val="24"/>
          <w:szCs w:val="24"/>
        </w:rPr>
        <w:t>moc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27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12 ods. 2 pí</w:t>
      </w:r>
      <w:r w:rsidRPr="006970A6">
        <w:rPr>
          <w:rFonts w:hint="default"/>
          <w:sz w:val="24"/>
          <w:szCs w:val="24"/>
        </w:rPr>
        <w:t>sm. b) sa slovo „</w:t>
      </w:r>
      <w:r w:rsidRPr="006970A6">
        <w:rPr>
          <w:rFonts w:hint="default"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zabezpečí“</w:t>
      </w:r>
      <w:r w:rsidRPr="006970A6">
        <w:rPr>
          <w:rFonts w:hint="default"/>
          <w:sz w:val="24"/>
          <w:szCs w:val="24"/>
        </w:rPr>
        <w:t xml:space="preserve"> nahrá</w:t>
      </w:r>
      <w:r w:rsidRPr="006970A6">
        <w:rPr>
          <w:rFonts w:hint="default"/>
          <w:sz w:val="24"/>
          <w:szCs w:val="24"/>
        </w:rPr>
        <w:t>dza slovom „</w:t>
      </w:r>
      <w:r w:rsidRPr="006970A6">
        <w:rPr>
          <w:rFonts w:hint="default"/>
          <w:sz w:val="24"/>
          <w:szCs w:val="24"/>
        </w:rPr>
        <w:t>zabezpeč</w:t>
      </w:r>
      <w:r w:rsidRPr="006970A6">
        <w:rPr>
          <w:rFonts w:hint="default"/>
          <w:sz w:val="24"/>
          <w:szCs w:val="24"/>
        </w:rPr>
        <w:t>il“.</w:t>
      </w:r>
    </w:p>
    <w:p w:rsidR="00865C7B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865C7B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28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12 ods. 2 pí</w:t>
      </w:r>
      <w:r w:rsidRPr="006970A6">
        <w:rPr>
          <w:rFonts w:hint="default"/>
          <w:sz w:val="24"/>
          <w:szCs w:val="24"/>
        </w:rPr>
        <w:t>sm. c) sa slovo „</w:t>
      </w:r>
      <w:r w:rsidRPr="006970A6">
        <w:rPr>
          <w:rFonts w:hint="default"/>
          <w:sz w:val="24"/>
          <w:szCs w:val="24"/>
        </w:rPr>
        <w:t>založí“</w:t>
      </w:r>
      <w:r w:rsidRPr="006970A6">
        <w:rPr>
          <w:rFonts w:hint="default"/>
          <w:sz w:val="24"/>
          <w:szCs w:val="24"/>
        </w:rPr>
        <w:t xml:space="preserve"> nahrá</w:t>
      </w:r>
      <w:r w:rsidRPr="006970A6">
        <w:rPr>
          <w:rFonts w:hint="default"/>
          <w:sz w:val="24"/>
          <w:szCs w:val="24"/>
        </w:rPr>
        <w:t>dza slovom „</w:t>
      </w:r>
      <w:r w:rsidRPr="006970A6">
        <w:rPr>
          <w:rFonts w:hint="default"/>
          <w:sz w:val="24"/>
          <w:szCs w:val="24"/>
        </w:rPr>
        <w:t>založ</w:t>
      </w:r>
      <w:r w:rsidRPr="006970A6">
        <w:rPr>
          <w:rFonts w:hint="default"/>
          <w:sz w:val="24"/>
          <w:szCs w:val="24"/>
        </w:rPr>
        <w:t>il“.</w:t>
      </w:r>
    </w:p>
    <w:p w:rsidR="00865C7B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790367" w:rsidRPr="006970A6" w:rsidP="00F40AD1">
      <w:pPr>
        <w:pStyle w:val="BodyTextIndent"/>
        <w:bidi w:val="0"/>
        <w:ind w:firstLine="0"/>
        <w:rPr>
          <w:sz w:val="24"/>
          <w:szCs w:val="24"/>
        </w:rPr>
      </w:pPr>
      <w:r w:rsidR="00D64308">
        <w:rPr>
          <w:sz w:val="24"/>
          <w:szCs w:val="24"/>
        </w:rPr>
        <w:t>29</w:t>
      </w:r>
      <w:r w:rsidRPr="006970A6" w:rsidR="00F40AD1">
        <w:rPr>
          <w:sz w:val="24"/>
          <w:szCs w:val="24"/>
        </w:rPr>
        <w:t>. V </w:t>
      </w:r>
      <w:r w:rsidRPr="006970A6" w:rsidR="00F40AD1">
        <w:rPr>
          <w:rFonts w:hint="default"/>
          <w:sz w:val="24"/>
          <w:szCs w:val="24"/>
        </w:rPr>
        <w:t>§</w:t>
      </w:r>
      <w:r w:rsidRPr="006970A6" w:rsidR="00F40AD1">
        <w:rPr>
          <w:rFonts w:hint="default"/>
          <w:sz w:val="24"/>
          <w:szCs w:val="24"/>
        </w:rPr>
        <w:t xml:space="preserve"> 12 ods. 3 pí</w:t>
      </w:r>
      <w:r w:rsidRPr="006970A6" w:rsidR="00F40AD1">
        <w:rPr>
          <w:rFonts w:hint="default"/>
          <w:sz w:val="24"/>
          <w:szCs w:val="24"/>
        </w:rPr>
        <w:t>smeno</w:t>
      </w:r>
      <w:r w:rsidRPr="006970A6" w:rsidR="00CB0889">
        <w:rPr>
          <w:sz w:val="24"/>
          <w:szCs w:val="24"/>
        </w:rPr>
        <w:t xml:space="preserve"> e)</w:t>
      </w:r>
      <w:r w:rsidRPr="006970A6" w:rsidR="00402F9C">
        <w:rPr>
          <w:sz w:val="24"/>
          <w:szCs w:val="24"/>
        </w:rPr>
        <w:t xml:space="preserve"> </w:t>
      </w:r>
      <w:r w:rsidRPr="006970A6">
        <w:rPr>
          <w:sz w:val="24"/>
          <w:szCs w:val="24"/>
        </w:rPr>
        <w:t>znie:</w:t>
      </w:r>
    </w:p>
    <w:p w:rsidR="00402F9C" w:rsidRPr="006970A6" w:rsidP="00402F9C">
      <w:pPr>
        <w:pStyle w:val="BodyTextIndent"/>
        <w:bidi w:val="0"/>
        <w:spacing w:after="120"/>
        <w:ind w:firstLine="0"/>
        <w:rPr>
          <w:bCs/>
          <w:sz w:val="24"/>
          <w:szCs w:val="24"/>
        </w:rPr>
      </w:pPr>
      <w:r w:rsidRPr="006970A6" w:rsidR="00790367">
        <w:rPr>
          <w:rFonts w:hint="default"/>
          <w:sz w:val="24"/>
          <w:szCs w:val="24"/>
        </w:rPr>
        <w:t>„</w:t>
      </w:r>
      <w:r w:rsidRPr="006970A6" w:rsidR="00790367">
        <w:rPr>
          <w:rFonts w:hint="default"/>
          <w:sz w:val="24"/>
          <w:szCs w:val="24"/>
        </w:rPr>
        <w:t xml:space="preserve">e) </w:t>
      </w:r>
      <w:r w:rsidRPr="006970A6">
        <w:rPr>
          <w:rFonts w:hint="default"/>
          <w:sz w:val="24"/>
          <w:szCs w:val="24"/>
        </w:rPr>
        <w:t>zá</w:t>
      </w:r>
      <w:r w:rsidRPr="006970A6">
        <w:rPr>
          <w:rFonts w:hint="default"/>
          <w:sz w:val="24"/>
          <w:szCs w:val="24"/>
        </w:rPr>
        <w:t>vä</w:t>
      </w:r>
      <w:r w:rsidRPr="006970A6">
        <w:rPr>
          <w:rFonts w:hint="default"/>
          <w:sz w:val="24"/>
          <w:szCs w:val="24"/>
        </w:rPr>
        <w:t>zné</w:t>
      </w:r>
      <w:r w:rsidRPr="006970A6">
        <w:rPr>
          <w:rFonts w:hint="default"/>
          <w:sz w:val="24"/>
          <w:szCs w:val="24"/>
        </w:rPr>
        <w:t xml:space="preserve"> vyhlá</w:t>
      </w:r>
      <w:r w:rsidRPr="006970A6">
        <w:rPr>
          <w:rFonts w:hint="default"/>
          <w:sz w:val="24"/>
          <w:szCs w:val="24"/>
        </w:rPr>
        <w:t>senie ž</w:t>
      </w:r>
      <w:r w:rsidRPr="006970A6">
        <w:rPr>
          <w:rFonts w:hint="default"/>
          <w:sz w:val="24"/>
          <w:szCs w:val="24"/>
        </w:rPr>
        <w:t>iadateľ</w:t>
      </w:r>
      <w:r w:rsidRPr="006970A6">
        <w:rPr>
          <w:rFonts w:hint="default"/>
          <w:sz w:val="24"/>
          <w:szCs w:val="24"/>
        </w:rPr>
        <w:t>a, ž</w:t>
      </w:r>
      <w:r w:rsidRPr="006970A6">
        <w:rPr>
          <w:rFonts w:hint="default"/>
          <w:sz w:val="24"/>
          <w:szCs w:val="24"/>
        </w:rPr>
        <w:t>e najne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ô</w:t>
      </w:r>
      <w:r w:rsidRPr="006970A6">
        <w:rPr>
          <w:rFonts w:hint="default"/>
          <w:sz w:val="24"/>
          <w:szCs w:val="24"/>
        </w:rPr>
        <w:t>r do 12 mesiacov od</w:t>
      </w:r>
      <w:r w:rsidRPr="006970A6" w:rsidR="003C55C2">
        <w:rPr>
          <w:rFonts w:hint="default"/>
          <w:sz w:val="24"/>
          <w:szCs w:val="24"/>
        </w:rPr>
        <w:t>o dň</w:t>
      </w:r>
      <w:r w:rsidRPr="006970A6" w:rsidR="003C55C2">
        <w:rPr>
          <w:rFonts w:hint="default"/>
          <w:sz w:val="24"/>
          <w:szCs w:val="24"/>
        </w:rPr>
        <w:t>a</w:t>
      </w:r>
      <w:r w:rsidRPr="006970A6">
        <w:rPr>
          <w:rFonts w:hint="default"/>
          <w:sz w:val="24"/>
          <w:szCs w:val="24"/>
        </w:rPr>
        <w:t xml:space="preserve"> doruč</w:t>
      </w:r>
      <w:r w:rsidRPr="006970A6">
        <w:rPr>
          <w:rFonts w:hint="default"/>
          <w:sz w:val="24"/>
          <w:szCs w:val="24"/>
        </w:rPr>
        <w:t>enia rozhodnutia o </w:t>
      </w:r>
      <w:r w:rsidRPr="006970A6">
        <w:rPr>
          <w:rFonts w:hint="default"/>
          <w:sz w:val="24"/>
          <w:szCs w:val="24"/>
        </w:rPr>
        <w:t>schvá</w:t>
      </w:r>
      <w:r w:rsidRPr="006970A6">
        <w:rPr>
          <w:rFonts w:hint="default"/>
          <w:sz w:val="24"/>
          <w:szCs w:val="24"/>
        </w:rPr>
        <w:t>lení</w:t>
      </w:r>
      <w:r w:rsidRPr="006970A6">
        <w:rPr>
          <w:rFonts w:hint="default"/>
          <w:sz w:val="24"/>
          <w:szCs w:val="24"/>
        </w:rPr>
        <w:t xml:space="preserve"> in</w:t>
      </w:r>
      <w:r w:rsidRPr="006970A6">
        <w:rPr>
          <w:rFonts w:hint="default"/>
          <w:sz w:val="24"/>
          <w:szCs w:val="24"/>
        </w:rPr>
        <w:t>vestič</w:t>
      </w:r>
      <w:r w:rsidRPr="006970A6">
        <w:rPr>
          <w:rFonts w:hint="default"/>
          <w:sz w:val="24"/>
          <w:szCs w:val="24"/>
        </w:rPr>
        <w:t>nej pomoci zač</w:t>
      </w:r>
      <w:r w:rsidRPr="006970A6">
        <w:rPr>
          <w:rFonts w:hint="default"/>
          <w:sz w:val="24"/>
          <w:szCs w:val="24"/>
        </w:rPr>
        <w:t>ne obstará</w:t>
      </w:r>
      <w:r w:rsidRPr="006970A6">
        <w:rPr>
          <w:rFonts w:hint="default"/>
          <w:sz w:val="24"/>
          <w:szCs w:val="24"/>
        </w:rPr>
        <w:t>vanie dlhodobé</w:t>
      </w:r>
      <w:r w:rsidRPr="006970A6">
        <w:rPr>
          <w:rFonts w:hint="default"/>
          <w:sz w:val="24"/>
          <w:szCs w:val="24"/>
        </w:rPr>
        <w:t>ho hmotné</w:t>
      </w:r>
      <w:r w:rsidRPr="006970A6">
        <w:rPr>
          <w:rFonts w:hint="default"/>
          <w:sz w:val="24"/>
          <w:szCs w:val="24"/>
        </w:rPr>
        <w:t>ho a </w:t>
      </w:r>
      <w:r w:rsidRPr="006970A6">
        <w:rPr>
          <w:rFonts w:hint="default"/>
          <w:sz w:val="24"/>
          <w:szCs w:val="24"/>
        </w:rPr>
        <w:t>nehmotné</w:t>
      </w:r>
      <w:r w:rsidRPr="006970A6">
        <w:rPr>
          <w:rFonts w:hint="default"/>
          <w:sz w:val="24"/>
          <w:szCs w:val="24"/>
        </w:rPr>
        <w:t>ho majetku a </w:t>
      </w:r>
      <w:r w:rsidRPr="006970A6">
        <w:rPr>
          <w:rFonts w:hint="default"/>
          <w:sz w:val="24"/>
          <w:szCs w:val="24"/>
        </w:rPr>
        <w:t>ž</w:t>
      </w:r>
      <w:r w:rsidRPr="006970A6">
        <w:rPr>
          <w:rFonts w:hint="default"/>
          <w:sz w:val="24"/>
          <w:szCs w:val="24"/>
        </w:rPr>
        <w:t>e najne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ô</w:t>
      </w:r>
      <w:r w:rsidRPr="006970A6">
        <w:rPr>
          <w:rFonts w:hint="default"/>
          <w:sz w:val="24"/>
          <w:szCs w:val="24"/>
        </w:rPr>
        <w:t>r do troch rokov od</w:t>
      </w:r>
      <w:r w:rsidRPr="006970A6" w:rsidR="003C55C2">
        <w:rPr>
          <w:rFonts w:hint="default"/>
          <w:sz w:val="24"/>
          <w:szCs w:val="24"/>
        </w:rPr>
        <w:t>o dň</w:t>
      </w:r>
      <w:r w:rsidRPr="006970A6" w:rsidR="003C55C2">
        <w:rPr>
          <w:rFonts w:hint="default"/>
          <w:sz w:val="24"/>
          <w:szCs w:val="24"/>
        </w:rPr>
        <w:t>a</w:t>
      </w:r>
      <w:r w:rsidRPr="006970A6">
        <w:rPr>
          <w:rFonts w:hint="default"/>
          <w:sz w:val="24"/>
          <w:szCs w:val="24"/>
        </w:rPr>
        <w:t xml:space="preserve"> doruč</w:t>
      </w:r>
      <w:r w:rsidRPr="006970A6">
        <w:rPr>
          <w:rFonts w:hint="default"/>
          <w:sz w:val="24"/>
          <w:szCs w:val="24"/>
        </w:rPr>
        <w:t>enia rozhodnutia o </w:t>
      </w:r>
      <w:r w:rsidRPr="006970A6">
        <w:rPr>
          <w:rFonts w:hint="default"/>
          <w:sz w:val="24"/>
          <w:szCs w:val="24"/>
        </w:rPr>
        <w:t>schvá</w:t>
      </w:r>
      <w:r w:rsidRPr="006970A6">
        <w:rPr>
          <w:rFonts w:hint="default"/>
          <w:sz w:val="24"/>
          <w:szCs w:val="24"/>
        </w:rPr>
        <w:t>lení</w:t>
      </w:r>
      <w:r w:rsidRPr="006970A6">
        <w:rPr>
          <w:rFonts w:hint="default"/>
          <w:sz w:val="24"/>
          <w:szCs w:val="24"/>
        </w:rPr>
        <w:t xml:space="preserve"> investič</w:t>
      </w:r>
      <w:r w:rsidRPr="006970A6">
        <w:rPr>
          <w:rFonts w:hint="default"/>
          <w:sz w:val="24"/>
          <w:szCs w:val="24"/>
        </w:rPr>
        <w:t>nej pomoci zač</w:t>
      </w:r>
      <w:r w:rsidRPr="006970A6">
        <w:rPr>
          <w:rFonts w:hint="default"/>
          <w:sz w:val="24"/>
          <w:szCs w:val="24"/>
        </w:rPr>
        <w:t>ne vykoná</w:t>
      </w:r>
      <w:r w:rsidRPr="006970A6">
        <w:rPr>
          <w:rFonts w:hint="default"/>
          <w:sz w:val="24"/>
          <w:szCs w:val="24"/>
        </w:rPr>
        <w:t>vať</w:t>
      </w:r>
      <w:r w:rsidRPr="006970A6">
        <w:rPr>
          <w:rFonts w:hint="default"/>
          <w:sz w:val="24"/>
          <w:szCs w:val="24"/>
        </w:rPr>
        <w:t xml:space="preserve"> podnikateľ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 w:rsidR="003C55C2">
        <w:rPr>
          <w:rFonts w:hint="default"/>
          <w:sz w:val="24"/>
          <w:szCs w:val="24"/>
        </w:rPr>
        <w:t>ú</w:t>
      </w:r>
      <w:r w:rsidRPr="006970A6" w:rsidR="003C55C2">
        <w:rPr>
          <w:rFonts w:hint="default"/>
          <w:sz w:val="24"/>
          <w:szCs w:val="24"/>
        </w:rPr>
        <w:t xml:space="preserve"> č</w:t>
      </w:r>
      <w:r w:rsidRPr="006970A6" w:rsidR="003C55C2">
        <w:rPr>
          <w:rFonts w:hint="default"/>
          <w:sz w:val="24"/>
          <w:szCs w:val="24"/>
        </w:rPr>
        <w:t>innosť</w:t>
      </w:r>
      <w:r w:rsidRPr="006970A6" w:rsidR="003C55C2">
        <w:rPr>
          <w:rFonts w:hint="default"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uvedenú</w:t>
      </w:r>
      <w:r w:rsidRPr="006970A6">
        <w:rPr>
          <w:rFonts w:hint="default"/>
          <w:sz w:val="24"/>
          <w:szCs w:val="24"/>
        </w:rPr>
        <w:t xml:space="preserve"> v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nom zá</w:t>
      </w:r>
      <w:r w:rsidRPr="006970A6">
        <w:rPr>
          <w:rFonts w:hint="default"/>
          <w:sz w:val="24"/>
          <w:szCs w:val="24"/>
        </w:rPr>
        <w:t xml:space="preserve">mere, alebo </w:t>
      </w:r>
      <w:r w:rsidRPr="006970A6" w:rsidR="00E27AA7">
        <w:rPr>
          <w:rFonts w:hint="default"/>
          <w:bCs/>
          <w:sz w:val="24"/>
          <w:szCs w:val="24"/>
        </w:rPr>
        <w:t>pri veľ</w:t>
      </w:r>
      <w:r w:rsidRPr="006970A6" w:rsidR="00E27AA7">
        <w:rPr>
          <w:rFonts w:hint="default"/>
          <w:bCs/>
          <w:sz w:val="24"/>
          <w:szCs w:val="24"/>
        </w:rPr>
        <w:t>kom inv</w:t>
      </w:r>
      <w:r w:rsidRPr="006970A6" w:rsidR="00E27AA7">
        <w:rPr>
          <w:rFonts w:hint="default"/>
          <w:bCs/>
          <w:sz w:val="24"/>
          <w:szCs w:val="24"/>
        </w:rPr>
        <w:t>estič</w:t>
      </w:r>
      <w:r w:rsidRPr="006970A6" w:rsidR="00E27AA7">
        <w:rPr>
          <w:rFonts w:hint="default"/>
          <w:bCs/>
          <w:sz w:val="24"/>
          <w:szCs w:val="24"/>
        </w:rPr>
        <w:t>nom projekte</w:t>
      </w:r>
      <w:r w:rsidRPr="006970A6" w:rsidR="00E27AA7">
        <w:rPr>
          <w:sz w:val="24"/>
          <w:szCs w:val="24"/>
          <w:vertAlign w:val="superscript"/>
        </w:rPr>
        <w:t>20a</w:t>
      </w:r>
      <w:r w:rsidRPr="006970A6" w:rsidR="00E27AA7">
        <w:rPr>
          <w:sz w:val="24"/>
          <w:szCs w:val="24"/>
        </w:rPr>
        <w:t>)</w:t>
      </w:r>
      <w:r w:rsidRPr="006970A6">
        <w:rPr>
          <w:sz w:val="24"/>
          <w:szCs w:val="24"/>
        </w:rPr>
        <w:t xml:space="preserve"> </w:t>
      </w:r>
      <w:r w:rsidRPr="006970A6">
        <w:rPr>
          <w:bCs/>
          <w:sz w:val="24"/>
          <w:szCs w:val="24"/>
        </w:rPr>
        <w:t>najne</w:t>
      </w:r>
      <w:smartTag w:uri="urn:schemas-microsoft-com:office:smarttags" w:element="PersonName">
        <w:r w:rsidRPr="006970A6">
          <w:rPr>
            <w:bCs/>
            <w:sz w:val="24"/>
            <w:szCs w:val="24"/>
          </w:rPr>
          <w:t>sk</w:t>
        </w:r>
      </w:smartTag>
      <w:r w:rsidRPr="006970A6">
        <w:rPr>
          <w:rFonts w:hint="default"/>
          <w:bCs/>
          <w:sz w:val="24"/>
          <w:szCs w:val="24"/>
        </w:rPr>
        <w:t>ô</w:t>
      </w:r>
      <w:r w:rsidRPr="006970A6">
        <w:rPr>
          <w:rFonts w:hint="default"/>
          <w:bCs/>
          <w:sz w:val="24"/>
          <w:szCs w:val="24"/>
        </w:rPr>
        <w:t>r do piatich rokov od</w:t>
      </w:r>
      <w:r w:rsidRPr="006970A6" w:rsidR="003C55C2">
        <w:rPr>
          <w:rFonts w:hint="default"/>
          <w:bCs/>
          <w:sz w:val="24"/>
          <w:szCs w:val="24"/>
        </w:rPr>
        <w:t>o dň</w:t>
      </w:r>
      <w:r w:rsidRPr="006970A6" w:rsidR="003C55C2">
        <w:rPr>
          <w:rFonts w:hint="default"/>
          <w:bCs/>
          <w:sz w:val="24"/>
          <w:szCs w:val="24"/>
        </w:rPr>
        <w:t>a</w:t>
      </w:r>
      <w:r w:rsidRPr="006970A6">
        <w:rPr>
          <w:rFonts w:hint="default"/>
          <w:bCs/>
          <w:sz w:val="24"/>
          <w:szCs w:val="24"/>
        </w:rPr>
        <w:t xml:space="preserve"> doruč</w:t>
      </w:r>
      <w:r w:rsidRPr="006970A6">
        <w:rPr>
          <w:rFonts w:hint="default"/>
          <w:bCs/>
          <w:sz w:val="24"/>
          <w:szCs w:val="24"/>
        </w:rPr>
        <w:t>enia rozhodnutia o </w:t>
      </w:r>
      <w:r w:rsidRPr="006970A6">
        <w:rPr>
          <w:rFonts w:hint="default"/>
          <w:bCs/>
          <w:sz w:val="24"/>
          <w:szCs w:val="24"/>
        </w:rPr>
        <w:t>schvá</w:t>
      </w:r>
      <w:r w:rsidRPr="006970A6">
        <w:rPr>
          <w:rFonts w:hint="default"/>
          <w:bCs/>
          <w:sz w:val="24"/>
          <w:szCs w:val="24"/>
        </w:rPr>
        <w:t>lení</w:t>
      </w:r>
      <w:r w:rsidRPr="006970A6">
        <w:rPr>
          <w:rFonts w:hint="default"/>
          <w:bCs/>
          <w:sz w:val="24"/>
          <w:szCs w:val="24"/>
        </w:rPr>
        <w:t xml:space="preserve"> investič</w:t>
      </w:r>
      <w:r w:rsidRPr="006970A6">
        <w:rPr>
          <w:rFonts w:hint="default"/>
          <w:bCs/>
          <w:sz w:val="24"/>
          <w:szCs w:val="24"/>
        </w:rPr>
        <w:t>nej pomoci</w:t>
      </w:r>
      <w:r w:rsidRPr="006970A6">
        <w:rPr>
          <w:rFonts w:hint="default"/>
          <w:sz w:val="24"/>
          <w:szCs w:val="24"/>
        </w:rPr>
        <w:t xml:space="preserve"> zač</w:t>
      </w:r>
      <w:r w:rsidRPr="006970A6">
        <w:rPr>
          <w:rFonts w:hint="default"/>
          <w:sz w:val="24"/>
          <w:szCs w:val="24"/>
        </w:rPr>
        <w:t>ne vykoná</w:t>
      </w:r>
      <w:r w:rsidRPr="006970A6">
        <w:rPr>
          <w:rFonts w:hint="default"/>
          <w:sz w:val="24"/>
          <w:szCs w:val="24"/>
        </w:rPr>
        <w:t>vať</w:t>
      </w:r>
      <w:r w:rsidRPr="006970A6">
        <w:rPr>
          <w:rFonts w:hint="default"/>
          <w:sz w:val="24"/>
          <w:szCs w:val="24"/>
        </w:rPr>
        <w:t xml:space="preserve"> podnikateľ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ú</w:t>
      </w:r>
      <w:r w:rsidRPr="006970A6">
        <w:rPr>
          <w:rFonts w:hint="default"/>
          <w:sz w:val="24"/>
          <w:szCs w:val="24"/>
        </w:rPr>
        <w:t xml:space="preserve"> č</w:t>
      </w:r>
      <w:r w:rsidRPr="006970A6">
        <w:rPr>
          <w:rFonts w:hint="default"/>
          <w:sz w:val="24"/>
          <w:szCs w:val="24"/>
        </w:rPr>
        <w:t>innosť</w:t>
      </w:r>
      <w:r w:rsidRPr="006970A6">
        <w:rPr>
          <w:rFonts w:hint="default"/>
          <w:sz w:val="24"/>
          <w:szCs w:val="24"/>
        </w:rPr>
        <w:t xml:space="preserve"> uvedenú</w:t>
      </w:r>
      <w:r w:rsidRPr="006970A6">
        <w:rPr>
          <w:rFonts w:hint="default"/>
          <w:sz w:val="24"/>
          <w:szCs w:val="24"/>
        </w:rPr>
        <w:t xml:space="preserve"> v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nom zá</w:t>
      </w:r>
      <w:r w:rsidRPr="006970A6">
        <w:rPr>
          <w:rFonts w:hint="default"/>
          <w:sz w:val="24"/>
          <w:szCs w:val="24"/>
        </w:rPr>
        <w:t>mer</w:t>
      </w:r>
      <w:r w:rsidRPr="00D64308">
        <w:rPr>
          <w:sz w:val="24"/>
          <w:szCs w:val="24"/>
        </w:rPr>
        <w:t>e</w:t>
      </w:r>
      <w:r w:rsidRPr="00D64308">
        <w:rPr>
          <w:rFonts w:hint="default"/>
          <w:bCs/>
          <w:sz w:val="24"/>
          <w:szCs w:val="24"/>
        </w:rPr>
        <w:t>.“</w:t>
      </w:r>
      <w:r w:rsidRPr="00D64308" w:rsidR="005B36A6">
        <w:rPr>
          <w:bCs/>
          <w:sz w:val="24"/>
          <w:szCs w:val="24"/>
        </w:rPr>
        <w:t>.</w:t>
      </w:r>
    </w:p>
    <w:p w:rsidR="00402F9C" w:rsidRPr="006970A6" w:rsidP="00402F9C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Poznámka pod čiarou k odkazu 20a znie: </w:t>
      </w:r>
    </w:p>
    <w:p w:rsidR="00402F9C" w:rsidRPr="006970A6" w:rsidP="00402F9C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>„</w:t>
      </w:r>
      <w:r w:rsidRPr="006970A6" w:rsidR="00DA2FDF">
        <w:rPr>
          <w:rFonts w:ascii="Times New Roman" w:hAnsi="Times New Roman"/>
          <w:vertAlign w:val="superscript"/>
        </w:rPr>
        <w:t>20a</w:t>
      </w:r>
      <w:r w:rsidRPr="006970A6" w:rsidR="00DA2FDF">
        <w:rPr>
          <w:rFonts w:ascii="Times New Roman" w:hAnsi="Times New Roman"/>
        </w:rPr>
        <w:t>)</w:t>
      </w:r>
      <w:r w:rsidRPr="006970A6">
        <w:rPr>
          <w:rFonts w:ascii="Times New Roman" w:hAnsi="Times New Roman"/>
          <w:vertAlign w:val="superscript"/>
        </w:rPr>
        <w:t xml:space="preserve"> </w:t>
      </w:r>
      <w:r w:rsidRPr="006970A6">
        <w:rPr>
          <w:rFonts w:ascii="Times New Roman" w:hAnsi="Times New Roman"/>
        </w:rPr>
        <w:t>Čl</w:t>
      </w:r>
      <w:r w:rsidRPr="00D64308" w:rsidR="00B14306">
        <w:rPr>
          <w:rFonts w:ascii="Times New Roman" w:hAnsi="Times New Roman"/>
        </w:rPr>
        <w:t>.</w:t>
      </w:r>
      <w:r w:rsidR="00D64308">
        <w:rPr>
          <w:rFonts w:ascii="Times New Roman" w:hAnsi="Times New Roman"/>
        </w:rPr>
        <w:t xml:space="preserve"> </w:t>
      </w:r>
      <w:r w:rsidRPr="006970A6">
        <w:rPr>
          <w:rFonts w:ascii="Times New Roman" w:hAnsi="Times New Roman"/>
        </w:rPr>
        <w:t>2 bod 12  nariadenia (ES) č. 800/2008.“.</w:t>
      </w:r>
    </w:p>
    <w:p w:rsidR="00402F9C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iCs/>
          <w:sz w:val="24"/>
          <w:szCs w:val="24"/>
        </w:rPr>
        <w:t>30</w:t>
      </w:r>
      <w:r w:rsidRPr="006970A6">
        <w:rPr>
          <w:rFonts w:hint="default"/>
          <w:iCs/>
          <w:sz w:val="24"/>
          <w:szCs w:val="24"/>
        </w:rPr>
        <w:t>. V §</w:t>
      </w:r>
      <w:r w:rsidRPr="006970A6">
        <w:rPr>
          <w:rFonts w:hint="default"/>
          <w:iCs/>
          <w:sz w:val="24"/>
          <w:szCs w:val="24"/>
        </w:rPr>
        <w:t xml:space="preserve"> 13 ods. 1</w:t>
      </w:r>
      <w:r w:rsidR="00B14306">
        <w:rPr>
          <w:iCs/>
          <w:sz w:val="24"/>
          <w:szCs w:val="24"/>
        </w:rPr>
        <w:t xml:space="preserve"> </w:t>
      </w:r>
      <w:r w:rsidRPr="006970A6">
        <w:rPr>
          <w:rFonts w:hint="default"/>
          <w:iCs/>
          <w:sz w:val="24"/>
          <w:szCs w:val="24"/>
        </w:rPr>
        <w:t>sa za slovo „</w:t>
      </w:r>
      <w:r w:rsidRPr="006970A6">
        <w:rPr>
          <w:rFonts w:hint="default"/>
          <w:iCs/>
          <w:sz w:val="24"/>
          <w:szCs w:val="24"/>
        </w:rPr>
        <w:t>ministerstvo“</w:t>
      </w:r>
      <w:r w:rsidRPr="006970A6">
        <w:rPr>
          <w:rFonts w:hint="default"/>
          <w:iCs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vkladajú</w:t>
      </w:r>
      <w:r w:rsidRPr="006970A6">
        <w:rPr>
          <w:rFonts w:hint="default"/>
          <w:sz w:val="24"/>
          <w:szCs w:val="24"/>
        </w:rPr>
        <w:t xml:space="preserve"> slov</w:t>
      </w:r>
      <w:r w:rsidR="00B14306">
        <w:rPr>
          <w:rFonts w:hint="default"/>
          <w:sz w:val="24"/>
          <w:szCs w:val="24"/>
        </w:rPr>
        <w:t>á</w:t>
      </w:r>
      <w:r w:rsidR="00B14306">
        <w:rPr>
          <w:rFonts w:hint="default"/>
          <w:sz w:val="24"/>
          <w:szCs w:val="24"/>
        </w:rPr>
        <w:t xml:space="preserve"> „</w:t>
      </w:r>
      <w:r w:rsidR="00B14306">
        <w:rPr>
          <w:rFonts w:hint="default"/>
          <w:sz w:val="24"/>
          <w:szCs w:val="24"/>
        </w:rPr>
        <w:t xml:space="preserve">alebo ministerstvo dopravy, </w:t>
      </w:r>
      <w:r w:rsidRPr="006970A6">
        <w:rPr>
          <w:sz w:val="24"/>
          <w:szCs w:val="24"/>
        </w:rPr>
        <w:t>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rFonts w:hint="default"/>
          <w:sz w:val="24"/>
          <w:szCs w:val="24"/>
        </w:rPr>
        <w:t>moc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CB0889" w:rsidRPr="006970A6" w:rsidP="00F40AD1">
      <w:pPr>
        <w:pStyle w:val="BodyTextIndent"/>
        <w:bidi w:val="0"/>
        <w:ind w:firstLine="0"/>
        <w:rPr>
          <w:iCs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b/>
          <w:sz w:val="24"/>
          <w:szCs w:val="24"/>
        </w:rPr>
      </w:pPr>
      <w:r w:rsidR="00D64308">
        <w:rPr>
          <w:iCs/>
          <w:sz w:val="24"/>
          <w:szCs w:val="24"/>
        </w:rPr>
        <w:t>31</w:t>
      </w:r>
      <w:r w:rsidRPr="006970A6">
        <w:rPr>
          <w:rFonts w:hint="default"/>
          <w:iCs/>
          <w:sz w:val="24"/>
          <w:szCs w:val="24"/>
        </w:rPr>
        <w:t>. V §</w:t>
      </w:r>
      <w:r w:rsidRPr="006970A6">
        <w:rPr>
          <w:rFonts w:hint="default"/>
          <w:iCs/>
          <w:sz w:val="24"/>
          <w:szCs w:val="24"/>
        </w:rPr>
        <w:t xml:space="preserve"> 13 ods. 3 </w:t>
      </w:r>
      <w:r w:rsidRPr="00D64308" w:rsidR="00B14306">
        <w:rPr>
          <w:iCs/>
          <w:sz w:val="24"/>
          <w:szCs w:val="24"/>
        </w:rPr>
        <w:t>v celom texte</w:t>
      </w:r>
      <w:r w:rsidRPr="006970A6" w:rsidR="00B14306">
        <w:rPr>
          <w:iCs/>
          <w:sz w:val="24"/>
          <w:szCs w:val="24"/>
        </w:rPr>
        <w:t xml:space="preserve"> </w:t>
      </w:r>
      <w:r w:rsidRPr="006970A6">
        <w:rPr>
          <w:rFonts w:hint="default"/>
          <w:iCs/>
          <w:sz w:val="24"/>
          <w:szCs w:val="24"/>
        </w:rPr>
        <w:t>sa za slovo „</w:t>
      </w:r>
      <w:r w:rsidRPr="006970A6">
        <w:rPr>
          <w:rFonts w:hint="default"/>
          <w:iCs/>
          <w:sz w:val="24"/>
          <w:szCs w:val="24"/>
        </w:rPr>
        <w:t>ministerstvo“</w:t>
      </w:r>
      <w:r w:rsidRPr="006970A6">
        <w:rPr>
          <w:rFonts w:hint="default"/>
          <w:iCs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</w:t>
      </w:r>
      <w:r w:rsidRPr="006970A6">
        <w:rPr>
          <w:rFonts w:hint="default"/>
          <w:sz w:val="24"/>
          <w:szCs w:val="24"/>
        </w:rPr>
        <w:t xml:space="preserve">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rFonts w:hint="default"/>
          <w:sz w:val="24"/>
          <w:szCs w:val="24"/>
        </w:rPr>
        <w:t>moc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  <w:r w:rsidRPr="006970A6" w:rsidR="00865C7B">
        <w:rPr>
          <w:sz w:val="24"/>
          <w:szCs w:val="24"/>
        </w:rPr>
        <w:t xml:space="preserve"> </w:t>
      </w:r>
    </w:p>
    <w:p w:rsidR="005E1D08" w:rsidRPr="006970A6" w:rsidP="00F40AD1">
      <w:pPr>
        <w:pStyle w:val="BodyTextIndent"/>
        <w:bidi w:val="0"/>
        <w:ind w:firstLine="0"/>
        <w:rPr>
          <w:b/>
          <w:iCs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sz w:val="24"/>
          <w:szCs w:val="24"/>
        </w:rPr>
      </w:pPr>
      <w:r w:rsidR="00D64308">
        <w:rPr>
          <w:iCs/>
          <w:sz w:val="24"/>
          <w:szCs w:val="24"/>
        </w:rPr>
        <w:t>32</w:t>
      </w:r>
      <w:r w:rsidRPr="006970A6">
        <w:rPr>
          <w:rFonts w:hint="default"/>
          <w:iCs/>
          <w:sz w:val="24"/>
          <w:szCs w:val="24"/>
        </w:rPr>
        <w:t>. V §</w:t>
      </w:r>
      <w:r w:rsidRPr="006970A6">
        <w:rPr>
          <w:rFonts w:hint="default"/>
          <w:iCs/>
          <w:sz w:val="24"/>
          <w:szCs w:val="24"/>
        </w:rPr>
        <w:t xml:space="preserve"> 13 ods. </w:t>
      </w:r>
      <w:r w:rsidRPr="00D64308">
        <w:rPr>
          <w:iCs/>
          <w:sz w:val="24"/>
          <w:szCs w:val="24"/>
        </w:rPr>
        <w:t>4</w:t>
      </w:r>
      <w:r w:rsidRPr="00D64308" w:rsidR="00B14306">
        <w:rPr>
          <w:iCs/>
          <w:sz w:val="24"/>
          <w:szCs w:val="24"/>
        </w:rPr>
        <w:t xml:space="preserve"> v celom texte</w:t>
      </w:r>
      <w:r w:rsidRPr="006970A6">
        <w:rPr>
          <w:rFonts w:hint="default"/>
          <w:iCs/>
          <w:sz w:val="24"/>
          <w:szCs w:val="24"/>
        </w:rPr>
        <w:t xml:space="preserve"> sa za slovo „</w:t>
      </w:r>
      <w:r w:rsidRPr="006970A6">
        <w:rPr>
          <w:rFonts w:hint="default"/>
          <w:iCs/>
          <w:sz w:val="24"/>
          <w:szCs w:val="24"/>
        </w:rPr>
        <w:t>ministerstvo“</w:t>
      </w:r>
      <w:r w:rsidRPr="006970A6">
        <w:rPr>
          <w:rFonts w:hint="default"/>
          <w:iCs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rFonts w:hint="default"/>
          <w:sz w:val="24"/>
          <w:szCs w:val="24"/>
        </w:rPr>
        <w:t>moc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  <w:r w:rsidRPr="006970A6" w:rsidR="00865C7B">
        <w:rPr>
          <w:sz w:val="24"/>
          <w:szCs w:val="24"/>
        </w:rPr>
        <w:t xml:space="preserve"> </w:t>
      </w:r>
    </w:p>
    <w:p w:rsidR="00CB0889" w:rsidRPr="006970A6" w:rsidP="00F40AD1">
      <w:pPr>
        <w:pStyle w:val="BodyTextIndent"/>
        <w:bidi w:val="0"/>
        <w:ind w:firstLine="0"/>
        <w:rPr>
          <w:iCs/>
          <w:sz w:val="24"/>
          <w:szCs w:val="24"/>
        </w:rPr>
      </w:pPr>
    </w:p>
    <w:p w:rsidR="00CB0889" w:rsidRPr="006970A6" w:rsidP="00F40AD1">
      <w:pPr>
        <w:pStyle w:val="BodyTextIndent"/>
        <w:bidi w:val="0"/>
        <w:ind w:firstLine="0"/>
        <w:rPr>
          <w:b/>
          <w:sz w:val="24"/>
          <w:szCs w:val="24"/>
        </w:rPr>
      </w:pPr>
      <w:r w:rsidR="00D64308">
        <w:rPr>
          <w:sz w:val="24"/>
          <w:szCs w:val="24"/>
        </w:rPr>
        <w:t>33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13 ods. 5 </w:t>
      </w:r>
      <w:r w:rsidRPr="00D64308" w:rsidR="00B14306">
        <w:rPr>
          <w:iCs/>
          <w:sz w:val="24"/>
          <w:szCs w:val="24"/>
        </w:rPr>
        <w:t>v celom</w:t>
      </w:r>
      <w:r w:rsidRPr="00D64308" w:rsidR="00B14306">
        <w:rPr>
          <w:iCs/>
          <w:sz w:val="24"/>
          <w:szCs w:val="24"/>
        </w:rPr>
        <w:t xml:space="preserve"> texte </w:t>
      </w:r>
      <w:r w:rsidRPr="00D64308">
        <w:rPr>
          <w:sz w:val="24"/>
          <w:szCs w:val="24"/>
        </w:rPr>
        <w:t>sa</w:t>
      </w:r>
      <w:r w:rsidRPr="006970A6">
        <w:rPr>
          <w:sz w:val="24"/>
          <w:szCs w:val="24"/>
        </w:rPr>
        <w:t xml:space="preserve"> </w:t>
      </w:r>
      <w:r w:rsidRPr="006970A6">
        <w:rPr>
          <w:rFonts w:hint="default"/>
          <w:iCs/>
          <w:sz w:val="24"/>
          <w:szCs w:val="24"/>
        </w:rPr>
        <w:t>za slovo „</w:t>
      </w:r>
      <w:r w:rsidRPr="006970A6">
        <w:rPr>
          <w:rFonts w:hint="default"/>
          <w:iCs/>
          <w:sz w:val="24"/>
          <w:szCs w:val="24"/>
        </w:rPr>
        <w:t>ministerstvo“</w:t>
      </w:r>
      <w:r w:rsidRPr="006970A6">
        <w:rPr>
          <w:rFonts w:hint="default"/>
          <w:iCs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 dopravy,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rFonts w:hint="default"/>
          <w:sz w:val="24"/>
          <w:szCs w:val="24"/>
        </w:rPr>
        <w:t>moc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  <w:r w:rsidRPr="006970A6" w:rsidR="00103CBB">
        <w:rPr>
          <w:sz w:val="24"/>
          <w:szCs w:val="24"/>
        </w:rPr>
        <w:t xml:space="preserve"> </w:t>
      </w:r>
    </w:p>
    <w:p w:rsidR="00103CBB" w:rsidRPr="006970A6" w:rsidP="00F40AD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Cs/>
        </w:rPr>
      </w:pPr>
    </w:p>
    <w:p w:rsidR="00CB0889" w:rsidRPr="006970A6" w:rsidP="00F40AD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D64308">
        <w:rPr>
          <w:rFonts w:ascii="Times New Roman" w:hAnsi="Times New Roman"/>
          <w:iCs/>
        </w:rPr>
        <w:t>34</w:t>
      </w:r>
      <w:r w:rsidRPr="006970A6">
        <w:rPr>
          <w:rFonts w:ascii="Times New Roman" w:hAnsi="Times New Roman"/>
          <w:iCs/>
        </w:rPr>
        <w:t xml:space="preserve">. </w:t>
      </w:r>
      <w:r w:rsidRPr="006970A6">
        <w:rPr>
          <w:rFonts w:ascii="Times New Roman" w:hAnsi="Times New Roman"/>
        </w:rPr>
        <w:t>Poznámka pod čiarou k odkazu 24 znie:</w:t>
      </w:r>
    </w:p>
    <w:p w:rsidR="00CB0889" w:rsidRPr="006970A6" w:rsidP="00F40AD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970A6" w:rsidR="00F54100">
        <w:rPr>
          <w:rFonts w:ascii="Times New Roman" w:hAnsi="Times New Roman"/>
        </w:rPr>
        <w:t>„</w:t>
      </w:r>
      <w:r w:rsidRPr="006970A6" w:rsidR="00DA2FDF">
        <w:rPr>
          <w:rFonts w:ascii="Times New Roman" w:hAnsi="Times New Roman"/>
          <w:vertAlign w:val="superscript"/>
        </w:rPr>
        <w:t>24</w:t>
      </w:r>
      <w:r w:rsidRPr="006970A6" w:rsidR="00DA2FDF">
        <w:rPr>
          <w:rFonts w:ascii="Times New Roman" w:hAnsi="Times New Roman"/>
        </w:rPr>
        <w:t>)</w:t>
      </w:r>
      <w:r w:rsidRPr="006970A6">
        <w:rPr>
          <w:rFonts w:ascii="Times New Roman" w:hAnsi="Times New Roman"/>
        </w:rPr>
        <w:t xml:space="preserve"> Čl. 107 ods. 3 písm. a) a čl. 108 ods. 3 Zmluvy o fungovaní Európ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ej únie.“.</w:t>
      </w:r>
    </w:p>
    <w:p w:rsidR="00CB0889" w:rsidRPr="006970A6" w:rsidP="00F40AD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B0889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35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13 ods. 6 sa </w:t>
      </w:r>
      <w:r w:rsidRPr="006970A6">
        <w:rPr>
          <w:rFonts w:hint="default"/>
          <w:iCs/>
          <w:sz w:val="24"/>
          <w:szCs w:val="24"/>
        </w:rPr>
        <w:t>za slovo „</w:t>
      </w:r>
      <w:r w:rsidRPr="006970A6">
        <w:rPr>
          <w:rFonts w:hint="default"/>
          <w:iCs/>
          <w:sz w:val="24"/>
          <w:szCs w:val="24"/>
        </w:rPr>
        <w:t>ministerstvo“</w:t>
      </w:r>
      <w:r w:rsidRPr="006970A6">
        <w:rPr>
          <w:rFonts w:hint="default"/>
          <w:iCs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 dopravy,          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F01ECA">
        <w:rPr>
          <w:rFonts w:hint="default"/>
          <w:sz w:val="24"/>
          <w:szCs w:val="24"/>
        </w:rPr>
        <w:t>moc pre oblasť</w:t>
      </w:r>
      <w:r w:rsidRPr="006970A6" w:rsidR="00F01ECA">
        <w:rPr>
          <w:rFonts w:hint="default"/>
          <w:sz w:val="24"/>
          <w:szCs w:val="24"/>
        </w:rPr>
        <w:t xml:space="preserve"> cestovné</w:t>
      </w:r>
      <w:r w:rsidRPr="006970A6" w:rsidR="00F01ECA">
        <w:rPr>
          <w:rFonts w:hint="default"/>
          <w:sz w:val="24"/>
          <w:szCs w:val="24"/>
        </w:rPr>
        <w:t>ho ruchu</w:t>
      </w:r>
      <w:r w:rsidRPr="006970A6" w:rsidR="00E27AA7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7C055A" w:rsidRPr="006970A6" w:rsidP="007C055A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D64308">
        <w:rPr>
          <w:sz w:val="24"/>
          <w:szCs w:val="24"/>
        </w:rPr>
        <w:t>36</w:t>
      </w:r>
      <w:r w:rsidRPr="006970A6">
        <w:rPr>
          <w:sz w:val="24"/>
          <w:szCs w:val="24"/>
        </w:rPr>
        <w:t xml:space="preserve">. </w:t>
      </w:r>
      <w:r w:rsidRPr="006970A6" w:rsidR="00E27AA7">
        <w:rPr>
          <w:sz w:val="24"/>
          <w:szCs w:val="24"/>
        </w:rPr>
        <w:t xml:space="preserve">V </w:t>
      </w:r>
      <w:r w:rsidRPr="006970A6">
        <w:rPr>
          <w:rFonts w:hint="default"/>
          <w:sz w:val="24"/>
          <w:szCs w:val="24"/>
        </w:rPr>
        <w:t>§</w:t>
      </w:r>
      <w:r w:rsidRPr="006970A6">
        <w:rPr>
          <w:rFonts w:hint="default"/>
          <w:sz w:val="24"/>
          <w:szCs w:val="24"/>
        </w:rPr>
        <w:t xml:space="preserve"> 15 ods. 4 </w:t>
      </w:r>
      <w:r w:rsidRPr="006970A6">
        <w:rPr>
          <w:rFonts w:hint="default"/>
          <w:sz w:val="24"/>
          <w:szCs w:val="24"/>
        </w:rPr>
        <w:t xml:space="preserve"> sa na konci pripá</w:t>
      </w:r>
      <w:r w:rsidRPr="006970A6">
        <w:rPr>
          <w:rFonts w:hint="default"/>
          <w:sz w:val="24"/>
          <w:szCs w:val="24"/>
        </w:rPr>
        <w:t>ja tá</w:t>
      </w:r>
      <w:r w:rsidRPr="006970A6">
        <w:rPr>
          <w:rFonts w:hint="default"/>
          <w:sz w:val="24"/>
          <w:szCs w:val="24"/>
        </w:rPr>
        <w:t>to veta:</w:t>
      </w:r>
    </w:p>
    <w:p w:rsidR="007C055A" w:rsidRPr="006970A6" w:rsidP="007C055A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Pr="006970A6" w:rsidR="00E27AA7">
        <w:rPr>
          <w:rFonts w:hint="default"/>
          <w:sz w:val="24"/>
          <w:szCs w:val="24"/>
        </w:rPr>
        <w:t>„</w:t>
      </w:r>
      <w:r w:rsidRPr="006970A6" w:rsidR="00E27AA7">
        <w:rPr>
          <w:rFonts w:hint="default"/>
          <w:sz w:val="24"/>
          <w:szCs w:val="24"/>
        </w:rPr>
        <w:t>Pri veľ</w:t>
      </w:r>
      <w:r w:rsidRPr="006970A6" w:rsidR="00E27AA7">
        <w:rPr>
          <w:rFonts w:hint="default"/>
          <w:sz w:val="24"/>
          <w:szCs w:val="24"/>
        </w:rPr>
        <w:t>kom investič</w:t>
      </w:r>
      <w:r w:rsidRPr="006970A6" w:rsidR="00E27AA7">
        <w:rPr>
          <w:rFonts w:hint="default"/>
          <w:sz w:val="24"/>
          <w:szCs w:val="24"/>
        </w:rPr>
        <w:t>nom projekte</w:t>
      </w:r>
      <w:r w:rsidRPr="006970A6" w:rsidR="00546A89">
        <w:rPr>
          <w:sz w:val="24"/>
          <w:szCs w:val="24"/>
        </w:rPr>
        <w:t xml:space="preserve"> je</w:t>
      </w:r>
      <w:r w:rsidRPr="006970A6">
        <w:rPr>
          <w:sz w:val="24"/>
          <w:szCs w:val="24"/>
        </w:rPr>
        <w:t xml:space="preserve"> lehota </w:t>
      </w:r>
      <w:r w:rsidRPr="006970A6">
        <w:rPr>
          <w:rFonts w:hint="default"/>
          <w:sz w:val="24"/>
          <w:szCs w:val="24"/>
        </w:rPr>
        <w:t>na splnenie podmienok podľ</w:t>
      </w:r>
      <w:r w:rsidRPr="006970A6">
        <w:rPr>
          <w:rFonts w:hint="default"/>
          <w:sz w:val="24"/>
          <w:szCs w:val="24"/>
        </w:rPr>
        <w:t>a prvej v</w:t>
      </w:r>
      <w:r w:rsidRPr="006970A6" w:rsidR="00546A89">
        <w:rPr>
          <w:sz w:val="24"/>
          <w:szCs w:val="24"/>
        </w:rPr>
        <w:t>ety</w:t>
      </w:r>
      <w:r w:rsidRPr="006970A6" w:rsidR="00F13040">
        <w:rPr>
          <w:sz w:val="24"/>
          <w:szCs w:val="24"/>
        </w:rPr>
        <w:t xml:space="preserve"> najviac</w:t>
      </w:r>
      <w:r w:rsidRPr="006970A6" w:rsidR="00546A89">
        <w:rPr>
          <w:rFonts w:hint="default"/>
          <w:sz w:val="24"/>
          <w:szCs w:val="24"/>
        </w:rPr>
        <w:t xml:space="preserve"> päť</w:t>
      </w:r>
      <w:r w:rsidRPr="006970A6" w:rsidR="00546A89">
        <w:rPr>
          <w:rFonts w:hint="default"/>
          <w:sz w:val="24"/>
          <w:szCs w:val="24"/>
        </w:rPr>
        <w:t xml:space="preserve"> rokov</w:t>
      </w:r>
      <w:r w:rsidRPr="006970A6">
        <w:rPr>
          <w:rFonts w:hint="default"/>
          <w:sz w:val="24"/>
          <w:szCs w:val="24"/>
        </w:rPr>
        <w:t>.“.</w:t>
      </w:r>
    </w:p>
    <w:p w:rsidR="00B43AAA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="00D64308">
        <w:rPr>
          <w:rFonts w:ascii="Times New Roman" w:hAnsi="Times New Roman"/>
        </w:rPr>
        <w:t>37</w:t>
      </w:r>
      <w:r w:rsidRPr="006970A6">
        <w:rPr>
          <w:rFonts w:ascii="Times New Roman" w:hAnsi="Times New Roman"/>
        </w:rPr>
        <w:t xml:space="preserve">. § 15 sa dopĺňa odsekmi 8 až 10, ktoré znejú: </w:t>
      </w:r>
    </w:p>
    <w:p w:rsidR="00B43AAA" w:rsidRPr="006970A6" w:rsidP="00F40AD1">
      <w:pPr>
        <w:bidi w:val="0"/>
        <w:spacing w:before="12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  <w:bCs/>
        </w:rPr>
        <w:t xml:space="preserve">„(8) </w:t>
      </w:r>
      <w:r w:rsidRPr="006970A6">
        <w:rPr>
          <w:rFonts w:ascii="Times New Roman" w:hAnsi="Times New Roman"/>
        </w:rPr>
        <w:t xml:space="preserve">Prijímateľ je povinný </w:t>
      </w:r>
      <w:r w:rsidRPr="006970A6" w:rsidR="00EB5E4F">
        <w:rPr>
          <w:rFonts w:ascii="Times New Roman" w:hAnsi="Times New Roman"/>
          <w:bCs/>
        </w:rPr>
        <w:t xml:space="preserve">písomne </w:t>
      </w:r>
      <w:r w:rsidRPr="006970A6" w:rsidR="00E27AA7">
        <w:rPr>
          <w:rFonts w:ascii="Times New Roman" w:hAnsi="Times New Roman"/>
          <w:bCs/>
        </w:rPr>
        <w:t>bezodkladne</w:t>
      </w:r>
      <w:r w:rsidRPr="006970A6" w:rsidR="000440E5">
        <w:rPr>
          <w:rFonts w:ascii="Times New Roman" w:hAnsi="Times New Roman"/>
          <w:bCs/>
        </w:rPr>
        <w:t xml:space="preserve"> </w:t>
      </w:r>
      <w:r w:rsidRPr="006970A6">
        <w:rPr>
          <w:rFonts w:ascii="Times New Roman" w:hAnsi="Times New Roman"/>
        </w:rPr>
        <w:t>oznámiť ministerstvu</w:t>
      </w:r>
      <w:r w:rsidRPr="006970A6" w:rsidR="000964ED">
        <w:rPr>
          <w:rFonts w:ascii="Times New Roman" w:hAnsi="Times New Roman"/>
        </w:rPr>
        <w:t xml:space="preserve"> alebo ministerstvu dopravy</w:t>
      </w:r>
      <w:r w:rsidRPr="006970A6" w:rsidR="00DD04AC">
        <w:rPr>
          <w:rFonts w:ascii="Times New Roman" w:hAnsi="Times New Roman"/>
        </w:rPr>
        <w:t>, ak ide o investičnú pomoc pre oblasť cestovného ruchu</w:t>
      </w:r>
      <w:r w:rsidRPr="006970A6" w:rsidR="006B0D36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v období realizácie investičného </w:t>
      </w:r>
      <w:r w:rsidRPr="006970A6" w:rsidR="00993273">
        <w:rPr>
          <w:rFonts w:ascii="Times New Roman" w:hAnsi="Times New Roman"/>
        </w:rPr>
        <w:t>zámeru</w:t>
      </w:r>
      <w:r w:rsidRPr="006970A6" w:rsidR="00EB5E4F">
        <w:rPr>
          <w:rFonts w:ascii="Times New Roman" w:hAnsi="Times New Roman"/>
        </w:rPr>
        <w:t xml:space="preserve">, čerpania investičnej pomoci, </w:t>
      </w:r>
      <w:r w:rsidR="008A7794">
        <w:rPr>
          <w:rFonts w:ascii="Times New Roman" w:hAnsi="Times New Roman"/>
        </w:rPr>
        <w:t>v</w:t>
      </w:r>
      <w:r w:rsidRPr="006970A6" w:rsidR="00EB5E4F">
        <w:rPr>
          <w:rFonts w:ascii="Times New Roman" w:hAnsi="Times New Roman"/>
        </w:rPr>
        <w:t xml:space="preserve"> lehote </w:t>
      </w:r>
      <w:r w:rsidRPr="006970A6" w:rsidR="005F1A8B">
        <w:rPr>
          <w:rFonts w:ascii="Times New Roman" w:hAnsi="Times New Roman"/>
        </w:rPr>
        <w:t xml:space="preserve">piatich </w:t>
      </w:r>
      <w:r w:rsidRPr="006970A6" w:rsidR="00E33367">
        <w:rPr>
          <w:rFonts w:ascii="Times New Roman" w:hAnsi="Times New Roman"/>
        </w:rPr>
        <w:t>po sebe nasledujúcich</w:t>
      </w:r>
      <w:r w:rsidRPr="006970A6" w:rsidR="00DA2FDF">
        <w:rPr>
          <w:rFonts w:ascii="Times New Roman" w:hAnsi="Times New Roman"/>
        </w:rPr>
        <w:t xml:space="preserve"> rokoch</w:t>
      </w:r>
      <w:r w:rsidRPr="006970A6">
        <w:rPr>
          <w:rFonts w:ascii="Times New Roman" w:hAnsi="Times New Roman"/>
        </w:rPr>
        <w:t xml:space="preserve"> po roku</w:t>
      </w:r>
      <w:r w:rsidRPr="006970A6" w:rsidR="00092B9A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v ktorom 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 xml:space="preserve">ončil investičný zámer, všetky zmeny, ktoré majú vplyv </w:t>
      </w:r>
      <w:r w:rsidRPr="006970A6" w:rsidR="000440E5">
        <w:rPr>
          <w:rFonts w:ascii="Times New Roman" w:hAnsi="Times New Roman"/>
        </w:rPr>
        <w:t>na realizáciu</w:t>
      </w:r>
      <w:r w:rsidRPr="006970A6">
        <w:rPr>
          <w:rFonts w:ascii="Times New Roman" w:hAnsi="Times New Roman"/>
        </w:rPr>
        <w:t xml:space="preserve"> investičného zámeru</w:t>
      </w:r>
      <w:r w:rsidRPr="006970A6" w:rsidR="00D95144">
        <w:rPr>
          <w:rFonts w:ascii="Times New Roman" w:hAnsi="Times New Roman"/>
        </w:rPr>
        <w:t xml:space="preserve"> </w:t>
      </w:r>
      <w:r w:rsidRPr="006970A6" w:rsidR="0030279E">
        <w:rPr>
          <w:rFonts w:ascii="Times New Roman" w:hAnsi="Times New Roman"/>
        </w:rPr>
        <w:t xml:space="preserve">alebo sa akýmkoľvek </w:t>
      </w:r>
      <w:r w:rsidRPr="00D64308" w:rsidR="0030279E">
        <w:rPr>
          <w:rFonts w:ascii="Times New Roman" w:hAnsi="Times New Roman"/>
        </w:rPr>
        <w:t>spôsobom</w:t>
      </w:r>
      <w:r w:rsidRPr="00D64308" w:rsidR="00572C75">
        <w:rPr>
          <w:rFonts w:ascii="Times New Roman" w:hAnsi="Times New Roman"/>
        </w:rPr>
        <w:t xml:space="preserve"> </w:t>
      </w:r>
      <w:r w:rsidRPr="00D64308" w:rsidR="008A7794">
        <w:rPr>
          <w:rFonts w:ascii="Times New Roman" w:hAnsi="Times New Roman"/>
        </w:rPr>
        <w:t xml:space="preserve">týkajú </w:t>
      </w:r>
      <w:r w:rsidRPr="00D64308" w:rsidR="00572C75">
        <w:rPr>
          <w:rFonts w:ascii="Times New Roman" w:hAnsi="Times New Roman"/>
        </w:rPr>
        <w:t>realizácie</w:t>
      </w:r>
      <w:r w:rsidRPr="006970A6" w:rsidR="00572C75">
        <w:rPr>
          <w:rFonts w:ascii="Times New Roman" w:hAnsi="Times New Roman"/>
        </w:rPr>
        <w:t xml:space="preserve"> investičného zámeru </w:t>
      </w:r>
      <w:r w:rsidRPr="006970A6" w:rsidR="0030279E">
        <w:rPr>
          <w:rFonts w:ascii="Times New Roman" w:hAnsi="Times New Roman"/>
        </w:rPr>
        <w:t xml:space="preserve">alebo dodržiavania podmienok, za ktorých </w:t>
      </w:r>
      <w:r w:rsidR="00D64308">
        <w:rPr>
          <w:rFonts w:ascii="Times New Roman" w:hAnsi="Times New Roman"/>
        </w:rPr>
        <w:t>bola investičná pomoc schválená</w:t>
      </w:r>
      <w:r w:rsidRPr="006970A6" w:rsidR="0030279E">
        <w:rPr>
          <w:rFonts w:ascii="Times New Roman" w:hAnsi="Times New Roman"/>
        </w:rPr>
        <w:t xml:space="preserve">.             </w:t>
      </w:r>
      <w:r w:rsidRPr="006970A6">
        <w:rPr>
          <w:rFonts w:ascii="Times New Roman" w:hAnsi="Times New Roman"/>
        </w:rPr>
        <w:t xml:space="preserve">         </w:t>
      </w:r>
    </w:p>
    <w:p w:rsidR="00B43AAA" w:rsidRPr="006970A6" w:rsidP="00F40AD1">
      <w:pPr>
        <w:bidi w:val="0"/>
        <w:spacing w:before="12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(9) Prijímateľ nemôže počas realizácie investičného zámeru, čerpania investičnej pomoci, </w:t>
      </w:r>
      <w:r w:rsidRPr="006970A6" w:rsidR="00EB5E4F">
        <w:rPr>
          <w:rFonts w:ascii="Times New Roman" w:hAnsi="Times New Roman"/>
        </w:rPr>
        <w:t xml:space="preserve">v lehote </w:t>
      </w:r>
      <w:r w:rsidRPr="006970A6" w:rsidR="005F1A8B">
        <w:rPr>
          <w:rFonts w:ascii="Times New Roman" w:hAnsi="Times New Roman"/>
        </w:rPr>
        <w:t xml:space="preserve">piatich </w:t>
      </w:r>
      <w:r w:rsidRPr="006970A6" w:rsidR="00E33367">
        <w:rPr>
          <w:rFonts w:ascii="Times New Roman" w:hAnsi="Times New Roman"/>
        </w:rPr>
        <w:t>po sebe nasledujúcich</w:t>
      </w:r>
      <w:r w:rsidRPr="006970A6" w:rsidR="00DA2FDF">
        <w:rPr>
          <w:rFonts w:ascii="Times New Roman" w:hAnsi="Times New Roman"/>
        </w:rPr>
        <w:t xml:space="preserve"> rokoch</w:t>
      </w:r>
      <w:r w:rsidRPr="006970A6">
        <w:rPr>
          <w:rFonts w:ascii="Times New Roman" w:hAnsi="Times New Roman"/>
        </w:rPr>
        <w:t xml:space="preserve"> po roku, v ktorom 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ončil investičný zámer</w:t>
      </w:r>
      <w:r w:rsidRPr="006970A6" w:rsidR="00F55C87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u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utočniť zmeny, ktoré</w:t>
      </w:r>
    </w:p>
    <w:p w:rsidR="00B43AAA" w:rsidRPr="006970A6" w:rsidP="00F40AD1">
      <w:pPr>
        <w:numPr>
          <w:numId w:val="1"/>
        </w:numPr>
        <w:tabs>
          <w:tab w:val="clear" w:pos="360"/>
          <w:tab w:val="num" w:pos="500"/>
        </w:tabs>
        <w:bidi w:val="0"/>
        <w:spacing w:before="120"/>
        <w:ind w:left="500" w:hanging="500"/>
        <w:jc w:val="both"/>
        <w:rPr>
          <w:rFonts w:ascii="Times New Roman" w:hAnsi="Times New Roman"/>
          <w:iCs/>
        </w:rPr>
      </w:pPr>
      <w:r w:rsidRPr="006970A6">
        <w:rPr>
          <w:rFonts w:ascii="Times New Roman" w:hAnsi="Times New Roman"/>
          <w:iCs/>
        </w:rPr>
        <w:t>ovplyvňujú povahu investičného zámeru alebo podmienky realizácie investičného zámeru alebo by znamenali po</w:t>
      </w:r>
      <w:smartTag w:uri="urn:schemas-microsoft-com:office:smarttags" w:element="PersonName">
        <w:r w:rsidRPr="006970A6">
          <w:rPr>
            <w:rFonts w:ascii="Times New Roman" w:hAnsi="Times New Roman"/>
            <w:iCs/>
          </w:rPr>
          <w:t>sk</w:t>
        </w:r>
      </w:smartTag>
      <w:r w:rsidRPr="006970A6">
        <w:rPr>
          <w:rFonts w:ascii="Times New Roman" w:hAnsi="Times New Roman"/>
          <w:iCs/>
        </w:rPr>
        <w:t>ytnutie neoprávnenej výhody jemu alebo inému účastníkovi hospodár</w:t>
      </w:r>
      <w:smartTag w:uri="urn:schemas-microsoft-com:office:smarttags" w:element="PersonName">
        <w:r w:rsidRPr="006970A6">
          <w:rPr>
            <w:rFonts w:ascii="Times New Roman" w:hAnsi="Times New Roman"/>
            <w:iCs/>
          </w:rPr>
          <w:t>sk</w:t>
        </w:r>
      </w:smartTag>
      <w:r w:rsidRPr="006970A6">
        <w:rPr>
          <w:rFonts w:ascii="Times New Roman" w:hAnsi="Times New Roman"/>
          <w:iCs/>
        </w:rPr>
        <w:t>ej súťaže, alebo</w:t>
      </w:r>
    </w:p>
    <w:p w:rsidR="00B43AAA" w:rsidRPr="006970A6" w:rsidP="00F40AD1">
      <w:pPr>
        <w:numPr>
          <w:numId w:val="1"/>
        </w:numPr>
        <w:tabs>
          <w:tab w:val="clear" w:pos="360"/>
          <w:tab w:val="num" w:pos="500"/>
        </w:tabs>
        <w:bidi w:val="0"/>
        <w:ind w:left="500" w:hanging="50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  <w:iCs/>
        </w:rPr>
        <w:t>vyplývajú z predčasného ukončenia podnikateľ</w:t>
      </w:r>
      <w:smartTag w:uri="urn:schemas-microsoft-com:office:smarttags" w:element="PersonName">
        <w:r w:rsidRPr="006970A6">
          <w:rPr>
            <w:rFonts w:ascii="Times New Roman" w:hAnsi="Times New Roman"/>
            <w:iCs/>
          </w:rPr>
          <w:t>sk</w:t>
        </w:r>
      </w:smartTag>
      <w:r w:rsidRPr="006970A6">
        <w:rPr>
          <w:rFonts w:ascii="Times New Roman" w:hAnsi="Times New Roman"/>
          <w:iCs/>
        </w:rPr>
        <w:t>ej činnosti v príslušnom okrese alebo premiestnenia podnikateľ</w:t>
      </w:r>
      <w:smartTag w:uri="urn:schemas-microsoft-com:office:smarttags" w:element="PersonName">
        <w:r w:rsidRPr="006970A6">
          <w:rPr>
            <w:rFonts w:ascii="Times New Roman" w:hAnsi="Times New Roman"/>
            <w:iCs/>
          </w:rPr>
          <w:t>sk</w:t>
        </w:r>
      </w:smartTag>
      <w:r w:rsidRPr="006970A6">
        <w:rPr>
          <w:rFonts w:ascii="Times New Roman" w:hAnsi="Times New Roman"/>
          <w:iCs/>
        </w:rPr>
        <w:t xml:space="preserve">ej činnosti do iného okresu. </w:t>
      </w:r>
    </w:p>
    <w:p w:rsidR="00171244" w:rsidRPr="006970A6" w:rsidP="00F40AD1">
      <w:pPr>
        <w:bidi w:val="0"/>
        <w:jc w:val="both"/>
        <w:rPr>
          <w:rFonts w:ascii="Times New Roman" w:hAnsi="Times New Roman"/>
        </w:rPr>
      </w:pPr>
    </w:p>
    <w:p w:rsidR="00F13040" w:rsidRPr="006970A6" w:rsidP="00F13040">
      <w:pPr>
        <w:bidi w:val="0"/>
        <w:jc w:val="both"/>
        <w:rPr>
          <w:rFonts w:ascii="Times New Roman" w:hAnsi="Times New Roman"/>
        </w:rPr>
      </w:pPr>
      <w:r w:rsidRPr="00D64308" w:rsidR="00D57162">
        <w:rPr>
          <w:rFonts w:ascii="Times New Roman" w:hAnsi="Times New Roman"/>
        </w:rPr>
        <w:t xml:space="preserve"> (</w:t>
      </w:r>
      <w:r w:rsidRPr="006970A6">
        <w:rPr>
          <w:rFonts w:ascii="Times New Roman" w:hAnsi="Times New Roman"/>
        </w:rPr>
        <w:t>10) Prijímateľ je povinný ministerstvu alebo ministerstvu dopravy, ak ide o investičnú pomoc pre oblasť cestovného ruch</w:t>
      </w:r>
      <w:r w:rsidRPr="00D64308">
        <w:rPr>
          <w:rFonts w:ascii="Times New Roman" w:hAnsi="Times New Roman"/>
        </w:rPr>
        <w:t>u</w:t>
      </w:r>
      <w:r w:rsidRPr="00D64308" w:rsidR="008A7794">
        <w:rPr>
          <w:rFonts w:ascii="Times New Roman" w:hAnsi="Times New Roman"/>
        </w:rPr>
        <w:t>,</w:t>
      </w:r>
    </w:p>
    <w:p w:rsidR="00F13040" w:rsidRPr="006970A6" w:rsidP="00F13040">
      <w:pPr>
        <w:numPr>
          <w:numId w:val="6"/>
        </w:numPr>
        <w:tabs>
          <w:tab w:val="num" w:pos="500"/>
          <w:tab w:val="clear" w:pos="700"/>
        </w:tabs>
        <w:bidi w:val="0"/>
        <w:ind w:left="500" w:hanging="500"/>
        <w:jc w:val="both"/>
        <w:rPr>
          <w:rFonts w:ascii="Times New Roman" w:hAnsi="Times New Roman"/>
        </w:rPr>
      </w:pPr>
      <w:r w:rsidR="00D64308">
        <w:rPr>
          <w:rFonts w:ascii="Times New Roman" w:hAnsi="Times New Roman"/>
        </w:rPr>
        <w:t>každoročne do konca januára predložiť</w:t>
      </w:r>
      <w:r w:rsidRPr="006970A6">
        <w:rPr>
          <w:rFonts w:ascii="Times New Roman" w:hAnsi="Times New Roman"/>
        </w:rPr>
        <w:t xml:space="preserve"> ročnú správu o priebehu realizácie investičného zámeru za predchádzajúci kalendárny rok,</w:t>
      </w:r>
    </w:p>
    <w:p w:rsidR="00F13040" w:rsidRPr="006970A6" w:rsidP="00F13040">
      <w:pPr>
        <w:numPr>
          <w:numId w:val="6"/>
        </w:numPr>
        <w:tabs>
          <w:tab w:val="num" w:pos="500"/>
          <w:tab w:val="clear" w:pos="700"/>
        </w:tabs>
        <w:bidi w:val="0"/>
        <w:ind w:left="500" w:hanging="50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do troch mesiacov po 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ončení investičného zámeru predložiť záverečnú hodnotiacu správu, v ktorej zhodnotí dosiahnuté ciele investičného zámeru,</w:t>
      </w:r>
    </w:p>
    <w:p w:rsidR="00F13040" w:rsidRPr="006970A6" w:rsidP="00F13040">
      <w:pPr>
        <w:numPr>
          <w:numId w:val="6"/>
        </w:numPr>
        <w:tabs>
          <w:tab w:val="num" w:pos="500"/>
          <w:tab w:val="clear" w:pos="700"/>
        </w:tabs>
        <w:bidi w:val="0"/>
        <w:ind w:left="500" w:hanging="50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>každoročne do konca januára počas piatich rokov po roku, v ktorom 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ončil investičný zámer, najmenej však počas uplatňovania daňovej úľavy</w:t>
      </w:r>
      <w:r w:rsidR="005976F7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</w:t>
      </w:r>
      <w:r w:rsidR="00D64308">
        <w:rPr>
          <w:rFonts w:ascii="Times New Roman" w:hAnsi="Times New Roman"/>
        </w:rPr>
        <w:t xml:space="preserve">predložiť </w:t>
      </w:r>
      <w:r w:rsidRPr="006970A6">
        <w:rPr>
          <w:rFonts w:ascii="Times New Roman" w:hAnsi="Times New Roman"/>
        </w:rPr>
        <w:t>ročnú správu o využívaní investície.“.</w:t>
      </w:r>
    </w:p>
    <w:p w:rsidR="00F13040" w:rsidRPr="006970A6" w:rsidP="00F13040">
      <w:pPr>
        <w:tabs>
          <w:tab w:val="num" w:pos="400"/>
        </w:tabs>
        <w:bidi w:val="0"/>
        <w:jc w:val="both"/>
        <w:rPr>
          <w:rFonts w:ascii="Times New Roman" w:hAnsi="Times New Roman"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  <w:sz w:val="14"/>
          <w:szCs w:val="14"/>
        </w:rPr>
        <w:t> </w:t>
      </w:r>
      <w:r w:rsidR="00D64308">
        <w:rPr>
          <w:rFonts w:ascii="Times New Roman" w:hAnsi="Times New Roman"/>
        </w:rPr>
        <w:t>38</w:t>
      </w:r>
      <w:r w:rsidRPr="006970A6">
        <w:rPr>
          <w:rFonts w:ascii="Times New Roman" w:hAnsi="Times New Roman"/>
        </w:rPr>
        <w:t>.  Za § 15 sa vkladajú § 15a a 15b,</w:t>
      </w:r>
      <w:r w:rsidRPr="006970A6" w:rsidR="00171244">
        <w:rPr>
          <w:rFonts w:ascii="Times New Roman" w:hAnsi="Times New Roman"/>
        </w:rPr>
        <w:t xml:space="preserve"> ktoré vrátane nadpisov</w:t>
      </w:r>
      <w:r w:rsidRPr="006970A6">
        <w:rPr>
          <w:rFonts w:ascii="Times New Roman" w:hAnsi="Times New Roman"/>
        </w:rPr>
        <w:t xml:space="preserve"> znejú: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</w:p>
    <w:p w:rsidR="00B43AAA" w:rsidRPr="006970A6" w:rsidP="00E17FA1">
      <w:pPr>
        <w:bidi w:val="0"/>
        <w:jc w:val="center"/>
        <w:rPr>
          <w:rFonts w:ascii="Times New Roman" w:hAnsi="Times New Roman"/>
        </w:rPr>
      </w:pPr>
      <w:r w:rsidRPr="006970A6" w:rsidR="00C12FE1">
        <w:rPr>
          <w:rFonts w:ascii="Times New Roman" w:hAnsi="Times New Roman"/>
        </w:rPr>
        <w:t>„</w:t>
      </w:r>
      <w:r w:rsidRPr="006970A6">
        <w:rPr>
          <w:rFonts w:ascii="Times New Roman" w:hAnsi="Times New Roman"/>
        </w:rPr>
        <w:t>§ 15a</w:t>
      </w:r>
    </w:p>
    <w:p w:rsidR="00B43AAA" w:rsidRPr="006970A6" w:rsidP="00E17FA1">
      <w:pPr>
        <w:bidi w:val="0"/>
        <w:jc w:val="center"/>
        <w:rPr>
          <w:rFonts w:ascii="Times New Roman" w:hAnsi="Times New Roman"/>
        </w:rPr>
      </w:pPr>
      <w:r w:rsidRPr="006970A6">
        <w:rPr>
          <w:rFonts w:ascii="Times New Roman" w:hAnsi="Times New Roman"/>
        </w:rPr>
        <w:t>Povinnosti po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>ytovateľa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 w:rsidR="00415E40">
        <w:rPr>
          <w:rFonts w:ascii="Times New Roman" w:hAnsi="Times New Roman"/>
        </w:rPr>
        <w:t xml:space="preserve">        </w:t>
      </w:r>
      <w:r w:rsidRPr="006970A6">
        <w:rPr>
          <w:rFonts w:ascii="Times New Roman" w:hAnsi="Times New Roman"/>
        </w:rPr>
        <w:t>Po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 w:rsidR="008F1ED7">
        <w:rPr>
          <w:rFonts w:ascii="Times New Roman" w:hAnsi="Times New Roman"/>
        </w:rPr>
        <w:t>ytovateľ</w:t>
      </w:r>
      <w:r w:rsidRPr="006970A6">
        <w:rPr>
          <w:rFonts w:ascii="Times New Roman" w:hAnsi="Times New Roman"/>
        </w:rPr>
        <w:t xml:space="preserve"> investičnej</w:t>
      </w:r>
      <w:r w:rsidRPr="006970A6" w:rsidR="00415E40">
        <w:rPr>
          <w:rFonts w:ascii="Times New Roman" w:hAnsi="Times New Roman"/>
        </w:rPr>
        <w:t xml:space="preserve"> pomoci podľa § 2 ods. 4 písm. c), d) a e</w:t>
      </w:r>
      <w:r w:rsidRPr="006970A6" w:rsidR="00DE08AB">
        <w:rPr>
          <w:rFonts w:ascii="Times New Roman" w:hAnsi="Times New Roman"/>
        </w:rPr>
        <w:t>) je povinný</w:t>
      </w:r>
      <w:r w:rsidRPr="006970A6">
        <w:rPr>
          <w:rFonts w:ascii="Times New Roman" w:hAnsi="Times New Roman"/>
        </w:rPr>
        <w:t xml:space="preserve"> na žiadosť ministerstva</w:t>
      </w:r>
      <w:r w:rsidRPr="006970A6" w:rsidR="00DD04AC">
        <w:rPr>
          <w:rFonts w:ascii="Times New Roman" w:hAnsi="Times New Roman"/>
        </w:rPr>
        <w:t xml:space="preserve"> alebo ministerstva dopravy, ak ide o investičnú pomoc pre oblasť cestovného ruchu</w:t>
      </w:r>
      <w:r w:rsidRPr="006970A6" w:rsidR="008F1ED7">
        <w:rPr>
          <w:rFonts w:ascii="Times New Roman" w:hAnsi="Times New Roman"/>
        </w:rPr>
        <w:t>,</w:t>
      </w:r>
      <w:r w:rsidRPr="006970A6">
        <w:rPr>
          <w:rFonts w:ascii="Times New Roman" w:hAnsi="Times New Roman"/>
          <w:b/>
        </w:rPr>
        <w:t xml:space="preserve"> </w:t>
      </w:r>
      <w:r w:rsidRPr="00D64308" w:rsidR="0084065A">
        <w:rPr>
          <w:rFonts w:ascii="Times New Roman" w:hAnsi="Times New Roman"/>
        </w:rPr>
        <w:t>predkladať</w:t>
      </w:r>
      <w:r w:rsidR="00D64308">
        <w:rPr>
          <w:rFonts w:ascii="Times New Roman" w:hAnsi="Times New Roman"/>
        </w:rPr>
        <w:t xml:space="preserve"> </w:t>
      </w:r>
      <w:r w:rsidRPr="006970A6">
        <w:rPr>
          <w:rFonts w:ascii="Times New Roman" w:hAnsi="Times New Roman"/>
        </w:rPr>
        <w:t>priebežné správy o po</w:t>
      </w:r>
      <w:smartTag w:uri="urn:schemas-microsoft-com:office:smarttags" w:element="PersonName">
        <w:r w:rsidRPr="006970A6">
          <w:rPr>
            <w:rFonts w:ascii="Times New Roman" w:hAnsi="Times New Roman"/>
          </w:rPr>
          <w:t>sk</w:t>
        </w:r>
      </w:smartTag>
      <w:r w:rsidRPr="006970A6">
        <w:rPr>
          <w:rFonts w:ascii="Times New Roman" w:hAnsi="Times New Roman"/>
        </w:rPr>
        <w:t xml:space="preserve">ytnutej investičnej pomoci za predchádzajúci kalendárny rok. </w:t>
      </w:r>
    </w:p>
    <w:p w:rsidR="003D2454" w:rsidRPr="006970A6" w:rsidP="00F40AD1">
      <w:pPr>
        <w:bidi w:val="0"/>
        <w:jc w:val="both"/>
        <w:rPr>
          <w:rFonts w:ascii="Times New Roman" w:hAnsi="Times New Roman"/>
          <w:b/>
          <w:bCs/>
        </w:rPr>
      </w:pPr>
    </w:p>
    <w:p w:rsidR="00B43AAA" w:rsidRPr="006970A6" w:rsidP="00E17FA1">
      <w:pPr>
        <w:bidi w:val="0"/>
        <w:jc w:val="center"/>
        <w:rPr>
          <w:rFonts w:ascii="Times New Roman" w:hAnsi="Times New Roman"/>
        </w:rPr>
      </w:pPr>
      <w:r w:rsidRPr="006970A6">
        <w:rPr>
          <w:rFonts w:ascii="Times New Roman" w:hAnsi="Times New Roman"/>
        </w:rPr>
        <w:t>§ 15b</w:t>
      </w:r>
    </w:p>
    <w:p w:rsidR="00B43AAA" w:rsidRPr="006970A6" w:rsidP="00E17FA1">
      <w:pPr>
        <w:bidi w:val="0"/>
        <w:jc w:val="center"/>
        <w:rPr>
          <w:rFonts w:ascii="Times New Roman" w:hAnsi="Times New Roman"/>
        </w:rPr>
      </w:pPr>
      <w:r w:rsidRPr="006970A6" w:rsidR="00EB5E4F">
        <w:rPr>
          <w:rFonts w:ascii="Times New Roman" w:hAnsi="Times New Roman"/>
        </w:rPr>
        <w:t>Zmena</w:t>
      </w:r>
      <w:r w:rsidRPr="006970A6">
        <w:rPr>
          <w:rFonts w:ascii="Times New Roman" w:hAnsi="Times New Roman"/>
        </w:rPr>
        <w:t xml:space="preserve"> rozhodnutia o</w:t>
      </w:r>
      <w:r w:rsidRPr="006970A6" w:rsidR="00EB5E4F">
        <w:rPr>
          <w:rFonts w:ascii="Times New Roman" w:hAnsi="Times New Roman"/>
        </w:rPr>
        <w:t xml:space="preserve"> schválení </w:t>
      </w:r>
      <w:r w:rsidRPr="006970A6">
        <w:rPr>
          <w:rFonts w:ascii="Times New Roman" w:hAnsi="Times New Roman"/>
        </w:rPr>
        <w:t>investičnej pomoci</w:t>
      </w:r>
    </w:p>
    <w:p w:rsidR="00B43AAA" w:rsidRPr="006970A6" w:rsidP="00F40AD1">
      <w:pPr>
        <w:bidi w:val="0"/>
        <w:jc w:val="both"/>
        <w:rPr>
          <w:rFonts w:ascii="Times New Roman" w:hAnsi="Times New Roman"/>
          <w:b/>
          <w:bCs/>
        </w:rPr>
      </w:pPr>
    </w:p>
    <w:p w:rsidR="00B43AAA" w:rsidRPr="00D64308" w:rsidP="00F40AD1">
      <w:pPr>
        <w:numPr>
          <w:numId w:val="2"/>
        </w:numPr>
        <w:tabs>
          <w:tab w:val="num" w:pos="500"/>
          <w:tab w:val="clear" w:pos="990"/>
        </w:tabs>
        <w:bidi w:val="0"/>
        <w:spacing w:before="120"/>
        <w:ind w:left="500" w:hanging="50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Na základe </w:t>
      </w:r>
      <w:r w:rsidRPr="006970A6" w:rsidR="00F13040">
        <w:rPr>
          <w:rFonts w:ascii="Times New Roman" w:hAnsi="Times New Roman"/>
        </w:rPr>
        <w:t xml:space="preserve">písomného </w:t>
      </w:r>
      <w:r w:rsidRPr="006970A6">
        <w:rPr>
          <w:rFonts w:ascii="Times New Roman" w:hAnsi="Times New Roman"/>
        </w:rPr>
        <w:t>oznámenia podľa § 15 ods. 8 ministerstvo</w:t>
      </w:r>
      <w:r w:rsidRPr="006970A6" w:rsidR="00DD04AC">
        <w:rPr>
          <w:rFonts w:ascii="Times New Roman" w:hAnsi="Times New Roman"/>
        </w:rPr>
        <w:t xml:space="preserve"> alebo ministerstvo dopravy, ak ide o investičnú pomoc pre oblasť cestovného ruchu</w:t>
      </w:r>
      <w:r w:rsidRPr="006970A6" w:rsidR="008F1ED7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písomne potvrdí prijímateľovi </w:t>
      </w:r>
      <w:r w:rsidRPr="006970A6" w:rsidR="009410B2">
        <w:rPr>
          <w:rFonts w:ascii="Times New Roman" w:hAnsi="Times New Roman"/>
        </w:rPr>
        <w:t xml:space="preserve">prijatie </w:t>
      </w:r>
      <w:r w:rsidRPr="00D64308" w:rsidR="009410B2">
        <w:rPr>
          <w:rFonts w:ascii="Times New Roman" w:hAnsi="Times New Roman"/>
        </w:rPr>
        <w:t>oznámenia</w:t>
      </w:r>
      <w:r w:rsidRPr="00D64308" w:rsidR="0030279E">
        <w:rPr>
          <w:rFonts w:ascii="Times New Roman" w:hAnsi="Times New Roman"/>
        </w:rPr>
        <w:t xml:space="preserve"> o</w:t>
      </w:r>
      <w:r w:rsidRPr="00D64308" w:rsidR="005C395B">
        <w:rPr>
          <w:rFonts w:ascii="Times New Roman" w:hAnsi="Times New Roman"/>
        </w:rPr>
        <w:t> </w:t>
      </w:r>
      <w:r w:rsidRPr="00D64308" w:rsidR="0030279E">
        <w:rPr>
          <w:rFonts w:ascii="Times New Roman" w:hAnsi="Times New Roman"/>
        </w:rPr>
        <w:t>zmen</w:t>
      </w:r>
      <w:r w:rsidRPr="00D64308" w:rsidR="005C395B">
        <w:rPr>
          <w:rFonts w:ascii="Times New Roman" w:hAnsi="Times New Roman"/>
        </w:rPr>
        <w:t>e</w:t>
      </w:r>
      <w:r w:rsidRPr="00D64308" w:rsidR="00C913FC">
        <w:rPr>
          <w:rFonts w:ascii="Times New Roman" w:hAnsi="Times New Roman"/>
        </w:rPr>
        <w:t>.</w:t>
      </w:r>
      <w:r w:rsidRPr="00D64308">
        <w:rPr>
          <w:rFonts w:ascii="Times New Roman" w:hAnsi="Times New Roman"/>
        </w:rPr>
        <w:t xml:space="preserve"> </w:t>
      </w:r>
    </w:p>
    <w:p w:rsidR="00B43AAA" w:rsidRPr="00D64308" w:rsidP="00F40AD1">
      <w:pPr>
        <w:numPr>
          <w:numId w:val="2"/>
        </w:numPr>
        <w:tabs>
          <w:tab w:val="num" w:pos="500"/>
          <w:tab w:val="clear" w:pos="990"/>
        </w:tabs>
        <w:bidi w:val="0"/>
        <w:spacing w:before="120"/>
        <w:ind w:left="500" w:hanging="500"/>
        <w:jc w:val="both"/>
        <w:rPr>
          <w:rFonts w:ascii="Times New Roman" w:hAnsi="Times New Roman"/>
        </w:rPr>
      </w:pPr>
      <w:r w:rsidRPr="00D64308" w:rsidR="00EB5E4F">
        <w:rPr>
          <w:rFonts w:ascii="Times New Roman" w:hAnsi="Times New Roman"/>
        </w:rPr>
        <w:t>Ak ide o inú zmenu</w:t>
      </w:r>
      <w:r w:rsidRPr="00D64308" w:rsidR="0084065A">
        <w:rPr>
          <w:rFonts w:ascii="Times New Roman" w:hAnsi="Times New Roman"/>
        </w:rPr>
        <w:t>,</w:t>
      </w:r>
      <w:r w:rsidRPr="00D64308" w:rsidR="00EB5E4F">
        <w:rPr>
          <w:rFonts w:ascii="Times New Roman" w:hAnsi="Times New Roman"/>
        </w:rPr>
        <w:t xml:space="preserve"> ako je uvedená</w:t>
      </w:r>
      <w:r w:rsidRPr="00D64308">
        <w:rPr>
          <w:rFonts w:ascii="Times New Roman" w:hAnsi="Times New Roman"/>
        </w:rPr>
        <w:t xml:space="preserve"> v </w:t>
      </w:r>
      <w:r w:rsidRPr="00D64308" w:rsidR="00F86465">
        <w:rPr>
          <w:rFonts w:ascii="Times New Roman" w:hAnsi="Times New Roman"/>
        </w:rPr>
        <w:t xml:space="preserve">§ 15 </w:t>
      </w:r>
      <w:r w:rsidRPr="00D64308" w:rsidR="00415E40">
        <w:rPr>
          <w:rFonts w:ascii="Times New Roman" w:hAnsi="Times New Roman"/>
        </w:rPr>
        <w:t xml:space="preserve">ods. 9 </w:t>
      </w:r>
      <w:r w:rsidRPr="00D64308" w:rsidR="00F86465">
        <w:rPr>
          <w:rFonts w:ascii="Times New Roman" w:hAnsi="Times New Roman"/>
        </w:rPr>
        <w:t xml:space="preserve">písm. a) alebo </w:t>
      </w:r>
      <w:r w:rsidRPr="00D64308" w:rsidR="008F1ED7">
        <w:rPr>
          <w:rFonts w:ascii="Times New Roman" w:hAnsi="Times New Roman"/>
        </w:rPr>
        <w:t xml:space="preserve">písm. </w:t>
      </w:r>
      <w:r w:rsidRPr="00D64308" w:rsidR="00F86465">
        <w:rPr>
          <w:rFonts w:ascii="Times New Roman" w:hAnsi="Times New Roman"/>
        </w:rPr>
        <w:t>b)</w:t>
      </w:r>
      <w:r w:rsidRPr="00D64308">
        <w:rPr>
          <w:rFonts w:ascii="Times New Roman" w:hAnsi="Times New Roman"/>
        </w:rPr>
        <w:t xml:space="preserve"> a investičná pomoc nepodlieha oznamovacej povinnosti podľa osobitného predpisu,</w:t>
      </w:r>
      <w:hyperlink r:id="rId4" w:tooltip="javascript:%20fZzSRInternal('31955',%20'4759702',%20'0',%20'0',%20'0',%20'125655')" w:history="1">
        <w:r w:rsidRPr="00D64308">
          <w:rPr>
            <w:rStyle w:val="Hyperlink"/>
            <w:rFonts w:ascii="Times New Roman" w:hAnsi="Times New Roman"/>
            <w:color w:val="auto"/>
            <w:u w:val="none"/>
            <w:vertAlign w:val="superscript"/>
          </w:rPr>
          <w:t>21</w:t>
        </w:r>
        <w:r w:rsidRPr="00D64308">
          <w:rPr>
            <w:rStyle w:val="Hyperlink"/>
            <w:rFonts w:ascii="Times New Roman" w:hAnsi="Times New Roman"/>
            <w:color w:val="auto"/>
            <w:u w:val="none"/>
          </w:rPr>
          <w:t>)</w:t>
        </w:r>
      </w:hyperlink>
      <w:r w:rsidRPr="00D64308">
        <w:rPr>
          <w:rFonts w:ascii="Times New Roman" w:hAnsi="Times New Roman"/>
        </w:rPr>
        <w:t xml:space="preserve"> ministerstvo </w:t>
      </w:r>
      <w:r w:rsidRPr="00D64308" w:rsidR="002F37C1">
        <w:rPr>
          <w:rFonts w:ascii="Times New Roman" w:hAnsi="Times New Roman"/>
        </w:rPr>
        <w:t>alebo ministerstvo</w:t>
      </w:r>
      <w:r w:rsidRPr="00D64308" w:rsidR="00DD04AC">
        <w:rPr>
          <w:rFonts w:ascii="Times New Roman" w:hAnsi="Times New Roman"/>
        </w:rPr>
        <w:t xml:space="preserve"> dopravy, ak ide o investičnú pomoc pre oblasť cestovného ruchu</w:t>
      </w:r>
      <w:r w:rsidRPr="00D64308" w:rsidR="008F1ED7">
        <w:rPr>
          <w:rFonts w:ascii="Times New Roman" w:hAnsi="Times New Roman"/>
        </w:rPr>
        <w:t>,</w:t>
      </w:r>
      <w:r w:rsidRPr="00D64308" w:rsidR="00DD04AC">
        <w:rPr>
          <w:rFonts w:ascii="Times New Roman" w:hAnsi="Times New Roman"/>
        </w:rPr>
        <w:t xml:space="preserve"> </w:t>
      </w:r>
      <w:r w:rsidRPr="00D64308">
        <w:rPr>
          <w:rFonts w:ascii="Times New Roman" w:hAnsi="Times New Roman"/>
        </w:rPr>
        <w:t>do 60 dní od doručenia úplných informácií posúdi</w:t>
      </w:r>
      <w:r w:rsidRPr="00D64308" w:rsidR="009E58E5">
        <w:rPr>
          <w:rFonts w:ascii="Times New Roman" w:hAnsi="Times New Roman"/>
        </w:rPr>
        <w:t xml:space="preserve">, či </w:t>
      </w:r>
      <w:r w:rsidRPr="00D64308" w:rsidR="0064682F">
        <w:rPr>
          <w:rFonts w:ascii="Times New Roman" w:hAnsi="Times New Roman"/>
        </w:rPr>
        <w:t xml:space="preserve">schválená </w:t>
      </w:r>
      <w:r w:rsidRPr="00D64308" w:rsidR="00B377DE">
        <w:rPr>
          <w:rFonts w:ascii="Times New Roman" w:hAnsi="Times New Roman"/>
        </w:rPr>
        <w:t xml:space="preserve">investičná pomoc je v dôsledku </w:t>
      </w:r>
      <w:r w:rsidRPr="00D64308" w:rsidR="00483C90">
        <w:rPr>
          <w:rFonts w:ascii="Times New Roman" w:hAnsi="Times New Roman"/>
        </w:rPr>
        <w:t>prijatého oznámenia o zmene</w:t>
      </w:r>
      <w:r w:rsidRPr="00D64308" w:rsidR="008F1ED7">
        <w:rPr>
          <w:rFonts w:ascii="Times New Roman" w:hAnsi="Times New Roman"/>
        </w:rPr>
        <w:t xml:space="preserve"> </w:t>
      </w:r>
      <w:r w:rsidRPr="00D64308" w:rsidR="00B377DE">
        <w:rPr>
          <w:rFonts w:ascii="Times New Roman" w:hAnsi="Times New Roman"/>
        </w:rPr>
        <w:t>v súlade s právnymi predpismi upravujúcimi štátnu pomoc.</w:t>
      </w:r>
      <w:r w:rsidRPr="00D64308">
        <w:rPr>
          <w:rFonts w:ascii="Times New Roman" w:hAnsi="Times New Roman"/>
        </w:rPr>
        <w:t xml:space="preserve"> </w:t>
      </w:r>
    </w:p>
    <w:p w:rsidR="00B43AAA" w:rsidRPr="00D64308" w:rsidP="00F40AD1">
      <w:pPr>
        <w:numPr>
          <w:numId w:val="2"/>
        </w:numPr>
        <w:tabs>
          <w:tab w:val="num" w:pos="500"/>
          <w:tab w:val="clear" w:pos="990"/>
        </w:tabs>
        <w:bidi w:val="0"/>
        <w:spacing w:before="120"/>
        <w:ind w:left="500" w:hanging="500"/>
        <w:jc w:val="both"/>
        <w:rPr>
          <w:rFonts w:ascii="Times New Roman" w:hAnsi="Times New Roman"/>
        </w:rPr>
      </w:pPr>
      <w:r w:rsidRPr="00D64308" w:rsidR="00EB5E4F">
        <w:rPr>
          <w:rFonts w:ascii="Times New Roman" w:hAnsi="Times New Roman"/>
        </w:rPr>
        <w:t>Ak zmena </w:t>
      </w:r>
      <w:r w:rsidRPr="00D64308" w:rsidR="005C395B">
        <w:rPr>
          <w:rFonts w:ascii="Times New Roman" w:hAnsi="Times New Roman"/>
        </w:rPr>
        <w:t xml:space="preserve">podľa prijatého oznámenia </w:t>
      </w:r>
      <w:r w:rsidRPr="00D64308" w:rsidR="00EB5E4F">
        <w:rPr>
          <w:rFonts w:ascii="Times New Roman" w:hAnsi="Times New Roman"/>
        </w:rPr>
        <w:t>nemá</w:t>
      </w:r>
      <w:r w:rsidRPr="00D64308">
        <w:rPr>
          <w:rFonts w:ascii="Times New Roman" w:hAnsi="Times New Roman"/>
        </w:rPr>
        <w:t xml:space="preserve"> vplyv na </w:t>
      </w:r>
      <w:r w:rsidRPr="00D64308" w:rsidR="0072571B">
        <w:rPr>
          <w:rFonts w:ascii="Times New Roman" w:hAnsi="Times New Roman"/>
        </w:rPr>
        <w:t>podmienky, za ktorých bola investičná pomoc schválená</w:t>
      </w:r>
      <w:r w:rsidRPr="00D64308">
        <w:rPr>
          <w:rFonts w:ascii="Times New Roman" w:hAnsi="Times New Roman"/>
        </w:rPr>
        <w:t xml:space="preserve">, ministerstvo </w:t>
      </w:r>
      <w:r w:rsidRPr="00D64308" w:rsidR="002F37C1">
        <w:rPr>
          <w:rFonts w:ascii="Times New Roman" w:hAnsi="Times New Roman"/>
        </w:rPr>
        <w:t>alebo ministerstvo</w:t>
      </w:r>
      <w:r w:rsidRPr="00D64308" w:rsidR="00DD04AC">
        <w:rPr>
          <w:rFonts w:ascii="Times New Roman" w:hAnsi="Times New Roman"/>
        </w:rPr>
        <w:t xml:space="preserve"> dopravy, ak ide o investičnú pomoc pre oblasť cestovného ruchu</w:t>
      </w:r>
      <w:r w:rsidRPr="00D64308" w:rsidR="008F1ED7">
        <w:rPr>
          <w:rFonts w:ascii="Times New Roman" w:hAnsi="Times New Roman"/>
        </w:rPr>
        <w:t>,</w:t>
      </w:r>
      <w:r w:rsidRPr="00D64308" w:rsidR="00DD04AC">
        <w:rPr>
          <w:rFonts w:ascii="Times New Roman" w:hAnsi="Times New Roman"/>
        </w:rPr>
        <w:t xml:space="preserve"> </w:t>
      </w:r>
      <w:r w:rsidRPr="00D64308">
        <w:rPr>
          <w:rFonts w:ascii="Times New Roman" w:hAnsi="Times New Roman"/>
        </w:rPr>
        <w:t>vy</w:t>
      </w:r>
      <w:r w:rsidRPr="00D64308" w:rsidR="00EB5E4F">
        <w:rPr>
          <w:rFonts w:ascii="Times New Roman" w:hAnsi="Times New Roman"/>
        </w:rPr>
        <w:t>dá rozhodnutie o schválení zmeny rozhodnutia</w:t>
      </w:r>
      <w:r w:rsidRPr="00D64308" w:rsidR="00483C90">
        <w:rPr>
          <w:rFonts w:ascii="Times New Roman" w:hAnsi="Times New Roman"/>
        </w:rPr>
        <w:t xml:space="preserve"> o</w:t>
      </w:r>
      <w:r w:rsidRPr="00D64308" w:rsidR="00F13040">
        <w:rPr>
          <w:rFonts w:ascii="Times New Roman" w:hAnsi="Times New Roman"/>
        </w:rPr>
        <w:t xml:space="preserve"> schválení </w:t>
      </w:r>
      <w:r w:rsidRPr="00D64308">
        <w:rPr>
          <w:rFonts w:ascii="Times New Roman" w:hAnsi="Times New Roman"/>
        </w:rPr>
        <w:t>investičnej pomoci prijímateľov</w:t>
      </w:r>
      <w:r w:rsidRPr="00D64308" w:rsidR="00483C90">
        <w:rPr>
          <w:rFonts w:ascii="Times New Roman" w:hAnsi="Times New Roman"/>
        </w:rPr>
        <w:t>i. Rozhodnutie o schválení zmeny rozhodnutia o</w:t>
      </w:r>
      <w:r w:rsidRPr="00D64308">
        <w:rPr>
          <w:rFonts w:ascii="Times New Roman" w:hAnsi="Times New Roman"/>
        </w:rPr>
        <w:t xml:space="preserve"> investičnej pomoci doručí ministerstvo</w:t>
      </w:r>
      <w:r w:rsidRPr="00D64308" w:rsidR="00DD04AC">
        <w:rPr>
          <w:rFonts w:ascii="Times New Roman" w:hAnsi="Times New Roman"/>
        </w:rPr>
        <w:t xml:space="preserve"> alebo ministerstvo dopravy, ak ide o investičnú pomoc pre oblasť cestovného ruchu</w:t>
      </w:r>
      <w:r w:rsidRPr="00D64308" w:rsidR="008F1ED7">
        <w:rPr>
          <w:rFonts w:ascii="Times New Roman" w:hAnsi="Times New Roman"/>
        </w:rPr>
        <w:t>,</w:t>
      </w:r>
      <w:r w:rsidRPr="00D64308">
        <w:rPr>
          <w:rFonts w:ascii="Times New Roman" w:hAnsi="Times New Roman"/>
        </w:rPr>
        <w:t xml:space="preserve"> po</w:t>
      </w:r>
      <w:smartTag w:uri="urn:schemas-microsoft-com:office:smarttags" w:element="PersonName">
        <w:r w:rsidRPr="00D64308">
          <w:rPr>
            <w:rFonts w:ascii="Times New Roman" w:hAnsi="Times New Roman"/>
          </w:rPr>
          <w:t>sk</w:t>
        </w:r>
      </w:smartTag>
      <w:r w:rsidRPr="00D64308" w:rsidR="008F1ED7">
        <w:rPr>
          <w:rFonts w:ascii="Times New Roman" w:hAnsi="Times New Roman"/>
        </w:rPr>
        <w:t>ytovateľovi</w:t>
      </w:r>
      <w:r w:rsidRPr="00D64308">
        <w:rPr>
          <w:rFonts w:ascii="Times New Roman" w:hAnsi="Times New Roman"/>
        </w:rPr>
        <w:t xml:space="preserve"> investičnej pomoci. </w:t>
      </w:r>
    </w:p>
    <w:p w:rsidR="00483C90" w:rsidRPr="00A35C0F" w:rsidP="00483C90">
      <w:pPr>
        <w:numPr>
          <w:numId w:val="2"/>
        </w:numPr>
        <w:tabs>
          <w:tab w:val="num" w:pos="500"/>
          <w:tab w:val="clear" w:pos="990"/>
        </w:tabs>
        <w:bidi w:val="0"/>
        <w:spacing w:before="120"/>
        <w:ind w:left="500" w:hanging="500"/>
        <w:jc w:val="both"/>
        <w:rPr>
          <w:rFonts w:ascii="Times New Roman" w:hAnsi="Times New Roman"/>
        </w:rPr>
      </w:pPr>
      <w:r w:rsidRPr="00A35C0F">
        <w:rPr>
          <w:rFonts w:ascii="Times New Roman" w:hAnsi="Times New Roman"/>
        </w:rPr>
        <w:t>Ak zmena</w:t>
      </w:r>
      <w:r w:rsidRPr="00A35C0F" w:rsidR="005C395B">
        <w:rPr>
          <w:rFonts w:ascii="Times New Roman" w:hAnsi="Times New Roman"/>
        </w:rPr>
        <w:t xml:space="preserve"> podľa prijatého oznámenia</w:t>
      </w:r>
      <w:r w:rsidRPr="00A35C0F">
        <w:rPr>
          <w:rFonts w:ascii="Times New Roman" w:hAnsi="Times New Roman"/>
        </w:rPr>
        <w:t> má vplyv na podmienky, za ktorých bola investičná pomoc schválená, ministerstvo alebo ministerstvo dopravy, ak ide o investičnú pomoc pre oblasť cestovného ruchu, vydá rozhodnutie o zrušení rozhodnutia o</w:t>
      </w:r>
      <w:r w:rsidRPr="00A35C0F" w:rsidR="00F13040">
        <w:rPr>
          <w:rFonts w:ascii="Times New Roman" w:hAnsi="Times New Roman"/>
        </w:rPr>
        <w:t xml:space="preserve"> schválení </w:t>
      </w:r>
      <w:r w:rsidRPr="00A35C0F">
        <w:rPr>
          <w:rFonts w:ascii="Times New Roman" w:hAnsi="Times New Roman"/>
        </w:rPr>
        <w:t>investičnej pomoci. Prijímateľ je povinný po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>ytnutú investičnú pomoc vrátiť. Ak prijímateľ po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>ytnutú investičnú pomoc nevráti, postupuje sa podľa osobitného predpisu</w:t>
      </w:r>
      <w:r w:rsidRPr="00A35C0F" w:rsidR="008D6BBB">
        <w:rPr>
          <w:rFonts w:ascii="Times New Roman" w:hAnsi="Times New Roman"/>
        </w:rPr>
        <w:t>, ktorého ustanovenia boli prijímateľom porušené</w:t>
      </w:r>
      <w:r w:rsidRPr="00A35C0F">
        <w:rPr>
          <w:rFonts w:ascii="Times New Roman" w:hAnsi="Times New Roman"/>
        </w:rPr>
        <w:t>.</w:t>
      </w:r>
      <w:r w:rsidRPr="00A35C0F">
        <w:rPr>
          <w:rFonts w:ascii="Times New Roman" w:hAnsi="Times New Roman"/>
          <w:vertAlign w:val="superscript"/>
        </w:rPr>
        <w:t>25</w:t>
      </w:r>
      <w:r w:rsidRPr="00A35C0F">
        <w:rPr>
          <w:rFonts w:ascii="Times New Roman" w:hAnsi="Times New Roman"/>
        </w:rPr>
        <w:t>).</w:t>
      </w:r>
    </w:p>
    <w:p w:rsidR="00B43AAA" w:rsidRPr="00A35C0F" w:rsidP="00483C90">
      <w:pPr>
        <w:numPr>
          <w:numId w:val="2"/>
        </w:numPr>
        <w:tabs>
          <w:tab w:val="num" w:pos="500"/>
          <w:tab w:val="clear" w:pos="990"/>
        </w:tabs>
        <w:bidi w:val="0"/>
        <w:spacing w:before="120"/>
        <w:ind w:left="500" w:hanging="500"/>
        <w:jc w:val="both"/>
        <w:rPr>
          <w:rFonts w:ascii="Times New Roman" w:hAnsi="Times New Roman"/>
        </w:rPr>
      </w:pPr>
      <w:r w:rsidRPr="00A35C0F">
        <w:rPr>
          <w:rFonts w:ascii="Times New Roman" w:hAnsi="Times New Roman"/>
        </w:rPr>
        <w:t>Ak investičná pomoc podlieha oznamovacej povinnosti podľa osobitného predpisu,</w:t>
      </w:r>
      <w:hyperlink r:id="rId5" w:tooltip="javascript:%20fZzSRInternal('31955',%20'4759702',%20'0',%20'0',%20'0',%20'125656')" w:history="1">
        <w:r w:rsidRPr="00A35C0F">
          <w:rPr>
            <w:rStyle w:val="Hyperlink"/>
            <w:rFonts w:ascii="Times New Roman" w:hAnsi="Times New Roman"/>
            <w:color w:val="auto"/>
            <w:u w:val="none"/>
            <w:vertAlign w:val="superscript"/>
          </w:rPr>
          <w:t>22</w:t>
        </w:r>
        <w:r w:rsidRPr="00A35C0F">
          <w:rPr>
            <w:rStyle w:val="Hyperlink"/>
            <w:rFonts w:ascii="Times New Roman" w:hAnsi="Times New Roman"/>
            <w:color w:val="auto"/>
            <w:u w:val="none"/>
          </w:rPr>
          <w:t>)</w:t>
        </w:r>
      </w:hyperlink>
      <w:r w:rsidRPr="00A35C0F">
        <w:rPr>
          <w:rFonts w:ascii="Times New Roman" w:hAnsi="Times New Roman"/>
        </w:rPr>
        <w:t xml:space="preserve"> ministerstvo </w:t>
      </w:r>
      <w:r w:rsidRPr="00A35C0F" w:rsidR="00DD04AC">
        <w:rPr>
          <w:rFonts w:ascii="Times New Roman" w:hAnsi="Times New Roman"/>
        </w:rPr>
        <w:t>alebo ministerstvo dopravy, ak ide o investičnú pom</w:t>
      </w:r>
      <w:r w:rsidRPr="00A35C0F" w:rsidR="00785DEC">
        <w:rPr>
          <w:rFonts w:ascii="Times New Roman" w:hAnsi="Times New Roman"/>
        </w:rPr>
        <w:t xml:space="preserve">oc pre oblasť cestovného ruchu, </w:t>
      </w:r>
      <w:r w:rsidRPr="00A35C0F">
        <w:rPr>
          <w:rFonts w:ascii="Times New Roman" w:hAnsi="Times New Roman"/>
        </w:rPr>
        <w:t>do 30 dní od doručenia úplných informácií, podľa osobitného predpisu</w:t>
      </w:r>
      <w:hyperlink r:id="rId6" w:tooltip="javascript:%20fZzSRInternal('31955',%20'4759702',%20'0',%20'0',%20'0',%20'125657')" w:history="1">
        <w:r w:rsidRPr="00A35C0F">
          <w:rPr>
            <w:rStyle w:val="Hyperlink"/>
            <w:rFonts w:ascii="Times New Roman" w:hAnsi="Times New Roman"/>
            <w:color w:val="auto"/>
            <w:u w:val="none"/>
            <w:vertAlign w:val="superscript"/>
          </w:rPr>
          <w:t>23</w:t>
        </w:r>
        <w:r w:rsidRPr="00A35C0F">
          <w:rPr>
            <w:rStyle w:val="Hyperlink"/>
            <w:rFonts w:ascii="Times New Roman" w:hAnsi="Times New Roman"/>
            <w:color w:val="auto"/>
            <w:u w:val="none"/>
          </w:rPr>
          <w:t>)</w:t>
        </w:r>
      </w:hyperlink>
      <w:r w:rsidRPr="00A35C0F">
        <w:rPr>
          <w:rFonts w:ascii="Times New Roman" w:hAnsi="Times New Roman"/>
        </w:rPr>
        <w:t xml:space="preserve"> požiada Európ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>u komisiu o posúdenie zlučiteľnosti vzniknutých zmien investičnej pomoci so spoločným trhom,</w:t>
      </w:r>
      <w:hyperlink r:id="rId7" w:tooltip="javascript:%20fZzSRInternal('31955',%20'4759702',%20'0',%20'0',%20'0',%20'125658')" w:history="1">
        <w:r w:rsidRPr="00A35C0F">
          <w:rPr>
            <w:rStyle w:val="Hyperlink"/>
            <w:rFonts w:ascii="Times New Roman" w:hAnsi="Times New Roman"/>
            <w:color w:val="auto"/>
            <w:u w:val="none"/>
            <w:vertAlign w:val="superscript"/>
          </w:rPr>
          <w:t>24</w:t>
        </w:r>
        <w:r w:rsidRPr="00A35C0F">
          <w:rPr>
            <w:rStyle w:val="Hyperlink"/>
            <w:rFonts w:ascii="Times New Roman" w:hAnsi="Times New Roman"/>
            <w:color w:val="auto"/>
            <w:u w:val="none"/>
          </w:rPr>
          <w:t>)</w:t>
        </w:r>
      </w:hyperlink>
      <w:r w:rsidRPr="00A35C0F">
        <w:rPr>
          <w:rFonts w:ascii="Times New Roman" w:hAnsi="Times New Roman"/>
        </w:rPr>
        <w:t xml:space="preserve"> o čom písomne informuje prijímateľa.</w:t>
      </w:r>
    </w:p>
    <w:p w:rsidR="0068646A" w:rsidRPr="00A35C0F" w:rsidP="0034447D">
      <w:pPr>
        <w:numPr>
          <w:numId w:val="2"/>
        </w:numPr>
        <w:tabs>
          <w:tab w:val="num" w:pos="500"/>
          <w:tab w:val="clear" w:pos="990"/>
        </w:tabs>
        <w:bidi w:val="0"/>
        <w:spacing w:before="120"/>
        <w:ind w:left="500" w:hanging="500"/>
        <w:jc w:val="both"/>
        <w:rPr>
          <w:rFonts w:ascii="Times New Roman" w:hAnsi="Times New Roman"/>
        </w:rPr>
      </w:pPr>
      <w:r w:rsidRPr="00A35C0F" w:rsidR="00B43AAA">
        <w:rPr>
          <w:rFonts w:ascii="Times New Roman" w:hAnsi="Times New Roman"/>
        </w:rPr>
        <w:t>Ak Európ</w:t>
      </w:r>
      <w:smartTag w:uri="urn:schemas-microsoft-com:office:smarttags" w:element="PersonName">
        <w:r w:rsidRPr="00A35C0F" w:rsidR="00B43AAA">
          <w:rPr>
            <w:rFonts w:ascii="Times New Roman" w:hAnsi="Times New Roman"/>
          </w:rPr>
          <w:t>sk</w:t>
        </w:r>
      </w:smartTag>
      <w:r w:rsidRPr="00A35C0F" w:rsidR="00B43AAA">
        <w:rPr>
          <w:rFonts w:ascii="Times New Roman" w:hAnsi="Times New Roman"/>
        </w:rPr>
        <w:t>a</w:t>
      </w:r>
      <w:r w:rsidRPr="00A35C0F" w:rsidR="00415E40">
        <w:rPr>
          <w:rFonts w:ascii="Times New Roman" w:hAnsi="Times New Roman"/>
        </w:rPr>
        <w:t xml:space="preserve"> komisia prijme rozhodnutie, že</w:t>
      </w:r>
      <w:r w:rsidRPr="00A35C0F" w:rsidR="00B43AAA">
        <w:rPr>
          <w:rFonts w:ascii="Times New Roman" w:hAnsi="Times New Roman"/>
        </w:rPr>
        <w:t xml:space="preserve"> zmen</w:t>
      </w:r>
      <w:r w:rsidRPr="00A35C0F" w:rsidR="002C712F">
        <w:rPr>
          <w:rFonts w:ascii="Times New Roman" w:hAnsi="Times New Roman"/>
        </w:rPr>
        <w:t>a</w:t>
      </w:r>
      <w:r w:rsidRPr="00A35C0F" w:rsidR="00B43AAA">
        <w:rPr>
          <w:rFonts w:ascii="Times New Roman" w:hAnsi="Times New Roman"/>
        </w:rPr>
        <w:t xml:space="preserve"> investičnej pomoci </w:t>
      </w:r>
      <w:r w:rsidRPr="00A35C0F" w:rsidR="002C712F">
        <w:rPr>
          <w:rFonts w:ascii="Times New Roman" w:hAnsi="Times New Roman"/>
        </w:rPr>
        <w:t>je</w:t>
      </w:r>
      <w:r w:rsidRPr="00A35C0F" w:rsidR="00B43AAA">
        <w:rPr>
          <w:rFonts w:ascii="Times New Roman" w:hAnsi="Times New Roman"/>
        </w:rPr>
        <w:t xml:space="preserve"> zlučiteľn</w:t>
      </w:r>
      <w:r w:rsidRPr="00A35C0F" w:rsidR="002C712F">
        <w:rPr>
          <w:rFonts w:ascii="Times New Roman" w:hAnsi="Times New Roman"/>
        </w:rPr>
        <w:t xml:space="preserve">á </w:t>
      </w:r>
      <w:r w:rsidRPr="00A35C0F" w:rsidR="00B43AAA">
        <w:rPr>
          <w:rFonts w:ascii="Times New Roman" w:hAnsi="Times New Roman"/>
        </w:rPr>
        <w:t>so spoločným trhom,</w:t>
      </w:r>
      <w:hyperlink r:id="rId7" w:tooltip="javascript:%20fZzSRInternal('31955',%20'4759702',%20'0',%20'0',%20'0',%20'125658')" w:history="1">
        <w:r w:rsidRPr="00A35C0F" w:rsidR="00B43AAA">
          <w:rPr>
            <w:rStyle w:val="Hyperlink"/>
            <w:rFonts w:ascii="Times New Roman" w:hAnsi="Times New Roman"/>
            <w:color w:val="auto"/>
            <w:u w:val="none"/>
            <w:vertAlign w:val="superscript"/>
          </w:rPr>
          <w:t>24</w:t>
        </w:r>
        <w:r w:rsidRPr="00A35C0F" w:rsidR="00B43AAA">
          <w:rPr>
            <w:rStyle w:val="Hyperlink"/>
            <w:rFonts w:ascii="Times New Roman" w:hAnsi="Times New Roman"/>
            <w:color w:val="auto"/>
            <w:u w:val="none"/>
          </w:rPr>
          <w:t>)</w:t>
        </w:r>
      </w:hyperlink>
      <w:r w:rsidRPr="00A35C0F" w:rsidR="00B43AAA">
        <w:rPr>
          <w:rFonts w:ascii="Times New Roman" w:hAnsi="Times New Roman"/>
        </w:rPr>
        <w:t xml:space="preserve"> ministerstvo </w:t>
      </w:r>
      <w:r w:rsidRPr="00A35C0F" w:rsidR="00DD04AC">
        <w:rPr>
          <w:rFonts w:ascii="Times New Roman" w:hAnsi="Times New Roman"/>
        </w:rPr>
        <w:t>alebo ministerstvo dopravy, ak ide o investičnú pomoc pre oblasť cestovného ruchu</w:t>
      </w:r>
      <w:r w:rsidRPr="00A35C0F" w:rsidR="002C712F">
        <w:rPr>
          <w:rFonts w:ascii="Times New Roman" w:hAnsi="Times New Roman"/>
        </w:rPr>
        <w:t>,</w:t>
      </w:r>
      <w:r w:rsidRPr="00A35C0F" w:rsidR="00DD04AC">
        <w:rPr>
          <w:rFonts w:ascii="Times New Roman" w:hAnsi="Times New Roman"/>
        </w:rPr>
        <w:t xml:space="preserve"> </w:t>
      </w:r>
      <w:r w:rsidRPr="00A35C0F" w:rsidR="00B43AAA">
        <w:rPr>
          <w:rFonts w:ascii="Times New Roman" w:hAnsi="Times New Roman"/>
        </w:rPr>
        <w:t>do 15 dní od doručenia konečného rozhodnutia Európ</w:t>
      </w:r>
      <w:smartTag w:uri="urn:schemas-microsoft-com:office:smarttags" w:element="PersonName">
        <w:r w:rsidRPr="00A35C0F" w:rsidR="00B43AAA">
          <w:rPr>
            <w:rFonts w:ascii="Times New Roman" w:hAnsi="Times New Roman"/>
          </w:rPr>
          <w:t>sk</w:t>
        </w:r>
      </w:smartTag>
      <w:r w:rsidRPr="00A35C0F" w:rsidR="00B43AAA">
        <w:rPr>
          <w:rFonts w:ascii="Times New Roman" w:hAnsi="Times New Roman"/>
        </w:rPr>
        <w:t>ej komisie vydá rozhodnutie o</w:t>
      </w:r>
      <w:r w:rsidRPr="00A35C0F" w:rsidR="002C712F">
        <w:rPr>
          <w:rFonts w:ascii="Times New Roman" w:hAnsi="Times New Roman"/>
        </w:rPr>
        <w:t> </w:t>
      </w:r>
      <w:r w:rsidRPr="00A35C0F" w:rsidR="00B43AAA">
        <w:rPr>
          <w:rFonts w:ascii="Times New Roman" w:hAnsi="Times New Roman"/>
        </w:rPr>
        <w:t>schválení</w:t>
      </w:r>
      <w:r w:rsidRPr="00A35C0F" w:rsidR="002C712F">
        <w:rPr>
          <w:rFonts w:ascii="Times New Roman" w:hAnsi="Times New Roman"/>
        </w:rPr>
        <w:t xml:space="preserve"> zmeny</w:t>
      </w:r>
      <w:r w:rsidRPr="00A35C0F" w:rsidR="00B43AAA">
        <w:rPr>
          <w:rFonts w:ascii="Times New Roman" w:hAnsi="Times New Roman"/>
        </w:rPr>
        <w:t xml:space="preserve"> investičnej pomoci prijímateľovi. Rozhodnutie o schválení </w:t>
      </w:r>
      <w:r w:rsidRPr="00A35C0F" w:rsidR="002C712F">
        <w:rPr>
          <w:rFonts w:ascii="Times New Roman" w:hAnsi="Times New Roman"/>
        </w:rPr>
        <w:t xml:space="preserve">zmeny </w:t>
      </w:r>
      <w:r w:rsidRPr="00A35C0F" w:rsidR="00B43AAA">
        <w:rPr>
          <w:rFonts w:ascii="Times New Roman" w:hAnsi="Times New Roman"/>
        </w:rPr>
        <w:t xml:space="preserve">investičnej pomoci </w:t>
      </w:r>
      <w:r w:rsidRPr="00A35C0F" w:rsidR="00DE08AB">
        <w:rPr>
          <w:rFonts w:ascii="Times New Roman" w:hAnsi="Times New Roman"/>
        </w:rPr>
        <w:t xml:space="preserve">prijímateľovi </w:t>
      </w:r>
      <w:r w:rsidRPr="00A35C0F" w:rsidR="00B43AAA">
        <w:rPr>
          <w:rFonts w:ascii="Times New Roman" w:hAnsi="Times New Roman"/>
        </w:rPr>
        <w:t>doručí ministerstvo</w:t>
      </w:r>
      <w:r w:rsidRPr="00A35C0F" w:rsidR="00DD04AC">
        <w:rPr>
          <w:rFonts w:ascii="Times New Roman" w:hAnsi="Times New Roman"/>
        </w:rPr>
        <w:t xml:space="preserve"> alebo ministerstvo dopravy, ak ide o investičnú pomoc pre oblasť cestovného ruchu</w:t>
      </w:r>
      <w:r w:rsidRPr="00A35C0F" w:rsidR="00785DEC">
        <w:rPr>
          <w:rFonts w:ascii="Times New Roman" w:hAnsi="Times New Roman"/>
        </w:rPr>
        <w:t>,</w:t>
      </w:r>
      <w:r w:rsidRPr="00A35C0F" w:rsidR="00B43AAA">
        <w:rPr>
          <w:rFonts w:ascii="Times New Roman" w:hAnsi="Times New Roman"/>
        </w:rPr>
        <w:t xml:space="preserve"> po</w:t>
      </w:r>
      <w:smartTag w:uri="urn:schemas-microsoft-com:office:smarttags" w:element="PersonName">
        <w:r w:rsidRPr="00A35C0F" w:rsidR="00B43AAA">
          <w:rPr>
            <w:rFonts w:ascii="Times New Roman" w:hAnsi="Times New Roman"/>
          </w:rPr>
          <w:t>sk</w:t>
        </w:r>
      </w:smartTag>
      <w:r w:rsidRPr="00A35C0F" w:rsidR="00DE08AB">
        <w:rPr>
          <w:rFonts w:ascii="Times New Roman" w:hAnsi="Times New Roman"/>
        </w:rPr>
        <w:t>ytovateľovi</w:t>
      </w:r>
      <w:r w:rsidRPr="00A35C0F" w:rsidR="00B43AAA">
        <w:rPr>
          <w:rFonts w:ascii="Times New Roman" w:hAnsi="Times New Roman"/>
        </w:rPr>
        <w:t xml:space="preserve"> investičnej pomoci. Ak Európ</w:t>
      </w:r>
      <w:smartTag w:uri="urn:schemas-microsoft-com:office:smarttags" w:element="PersonName">
        <w:r w:rsidRPr="00A35C0F" w:rsidR="00B43AAA">
          <w:rPr>
            <w:rFonts w:ascii="Times New Roman" w:hAnsi="Times New Roman"/>
          </w:rPr>
          <w:t>sk</w:t>
        </w:r>
      </w:smartTag>
      <w:r w:rsidRPr="00A35C0F" w:rsidR="00B43AAA">
        <w:rPr>
          <w:rFonts w:ascii="Times New Roman" w:hAnsi="Times New Roman"/>
        </w:rPr>
        <w:t>a komisia p</w:t>
      </w:r>
      <w:r w:rsidRPr="00A35C0F" w:rsidR="00B50539">
        <w:rPr>
          <w:rFonts w:ascii="Times New Roman" w:hAnsi="Times New Roman"/>
        </w:rPr>
        <w:t>rijme rozhodnutie, že</w:t>
      </w:r>
      <w:r w:rsidRPr="00A35C0F" w:rsidR="002C712F">
        <w:rPr>
          <w:rFonts w:ascii="Times New Roman" w:hAnsi="Times New Roman"/>
        </w:rPr>
        <w:t xml:space="preserve"> zmena nie je</w:t>
      </w:r>
      <w:r w:rsidRPr="00A35C0F" w:rsidR="00B43AAA">
        <w:rPr>
          <w:rFonts w:ascii="Times New Roman" w:hAnsi="Times New Roman"/>
        </w:rPr>
        <w:t xml:space="preserve"> zlučiteľn</w:t>
      </w:r>
      <w:r w:rsidRPr="00A35C0F" w:rsidR="002C712F">
        <w:rPr>
          <w:rFonts w:ascii="Times New Roman" w:hAnsi="Times New Roman"/>
        </w:rPr>
        <w:t xml:space="preserve">á </w:t>
      </w:r>
      <w:r w:rsidRPr="00A35C0F" w:rsidR="00B43AAA">
        <w:rPr>
          <w:rFonts w:ascii="Times New Roman" w:hAnsi="Times New Roman"/>
        </w:rPr>
        <w:t xml:space="preserve">so spoločným trhom, ministerstvo </w:t>
      </w:r>
      <w:r w:rsidRPr="00A35C0F" w:rsidR="00DD04AC">
        <w:rPr>
          <w:rFonts w:ascii="Times New Roman" w:hAnsi="Times New Roman"/>
        </w:rPr>
        <w:t>alebo ministerstvo dopravy, ak ide o investičnú pomoc pre oblasť cestovného ruchu</w:t>
      </w:r>
      <w:r w:rsidRPr="00A35C0F" w:rsidR="00DE08AB">
        <w:rPr>
          <w:rFonts w:ascii="Times New Roman" w:hAnsi="Times New Roman"/>
        </w:rPr>
        <w:t>,</w:t>
      </w:r>
      <w:r w:rsidRPr="00A35C0F" w:rsidR="00DD04AC">
        <w:rPr>
          <w:rFonts w:ascii="Times New Roman" w:hAnsi="Times New Roman"/>
        </w:rPr>
        <w:t xml:space="preserve"> </w:t>
      </w:r>
      <w:r w:rsidRPr="00A35C0F" w:rsidR="00B43AAA">
        <w:rPr>
          <w:rFonts w:ascii="Times New Roman" w:hAnsi="Times New Roman"/>
        </w:rPr>
        <w:t xml:space="preserve">rozhodnutie o schválení investičnej pomoci zruší. Prijímateľ </w:t>
      </w:r>
      <w:r w:rsidRPr="00A35C0F" w:rsidR="00CF266B">
        <w:rPr>
          <w:rFonts w:ascii="Times New Roman" w:hAnsi="Times New Roman"/>
        </w:rPr>
        <w:t xml:space="preserve">je povinný </w:t>
      </w:r>
      <w:r w:rsidRPr="00A35C0F" w:rsidR="00B43AAA">
        <w:rPr>
          <w:rFonts w:ascii="Times New Roman" w:hAnsi="Times New Roman"/>
        </w:rPr>
        <w:t>po</w:t>
      </w:r>
      <w:smartTag w:uri="urn:schemas-microsoft-com:office:smarttags" w:element="PersonName">
        <w:r w:rsidRPr="00A35C0F" w:rsidR="00B43AAA">
          <w:rPr>
            <w:rFonts w:ascii="Times New Roman" w:hAnsi="Times New Roman"/>
          </w:rPr>
          <w:t>sk</w:t>
        </w:r>
      </w:smartTag>
      <w:r w:rsidRPr="00A35C0F" w:rsidR="00B43AAA">
        <w:rPr>
          <w:rFonts w:ascii="Times New Roman" w:hAnsi="Times New Roman"/>
        </w:rPr>
        <w:t>ytnutú investičnú pomoc vrátiť.</w:t>
      </w:r>
      <w:r w:rsidRPr="00A35C0F" w:rsidR="008D6BBB">
        <w:rPr>
          <w:rFonts w:ascii="Times New Roman" w:hAnsi="Times New Roman"/>
        </w:rPr>
        <w:t xml:space="preserve"> </w:t>
      </w:r>
      <w:r w:rsidRPr="00A35C0F" w:rsidR="00F10C9D">
        <w:rPr>
          <w:rFonts w:ascii="Times New Roman" w:hAnsi="Times New Roman"/>
        </w:rPr>
        <w:t>Ak prijímateľ po</w:t>
      </w:r>
      <w:smartTag w:uri="urn:schemas-microsoft-com:office:smarttags" w:element="PersonName">
        <w:r w:rsidRPr="00A35C0F" w:rsidR="00F10C9D">
          <w:rPr>
            <w:rFonts w:ascii="Times New Roman" w:hAnsi="Times New Roman"/>
          </w:rPr>
          <w:t>sk</w:t>
        </w:r>
      </w:smartTag>
      <w:r w:rsidRPr="00A35C0F" w:rsidR="00F10C9D">
        <w:rPr>
          <w:rFonts w:ascii="Times New Roman" w:hAnsi="Times New Roman"/>
        </w:rPr>
        <w:t>ytnutú investičnú pomoc nevráti, postupuje sa podľa osobitného predpisu, ktorého ustanovenia boli prijímateľom porušené.</w:t>
      </w:r>
      <w:r w:rsidRPr="00A35C0F" w:rsidR="00F10C9D">
        <w:rPr>
          <w:rFonts w:ascii="Times New Roman" w:hAnsi="Times New Roman"/>
          <w:vertAlign w:val="superscript"/>
        </w:rPr>
        <w:t>25</w:t>
      </w:r>
      <w:r w:rsidRPr="00A35C0F" w:rsidR="00F10C9D">
        <w:rPr>
          <w:rFonts w:ascii="Times New Roman" w:hAnsi="Times New Roman"/>
        </w:rPr>
        <w:t>).</w:t>
      </w:r>
      <w:r w:rsidRPr="00A35C0F" w:rsidR="00C12FE1">
        <w:rPr>
          <w:rFonts w:ascii="Times New Roman" w:hAnsi="Times New Roman"/>
        </w:rPr>
        <w:t>“.</w:t>
      </w:r>
    </w:p>
    <w:p w:rsidR="009A3A38" w:rsidP="006E4648">
      <w:pPr>
        <w:pStyle w:val="BodyTextIndent"/>
        <w:bidi w:val="0"/>
        <w:ind w:firstLine="0"/>
        <w:rPr>
          <w:sz w:val="24"/>
          <w:szCs w:val="24"/>
        </w:rPr>
      </w:pPr>
    </w:p>
    <w:p w:rsidR="006E4648" w:rsidRPr="006970A6" w:rsidP="006E4648">
      <w:pPr>
        <w:pStyle w:val="BodyTextIndent"/>
        <w:bidi w:val="0"/>
        <w:ind w:firstLine="0"/>
        <w:rPr>
          <w:sz w:val="24"/>
          <w:szCs w:val="24"/>
        </w:rPr>
      </w:pPr>
      <w:r w:rsidRPr="006970A6">
        <w:rPr>
          <w:rFonts w:hint="default"/>
          <w:sz w:val="24"/>
          <w:szCs w:val="24"/>
        </w:rPr>
        <w:t>Pozná</w:t>
      </w:r>
      <w:r w:rsidRPr="006970A6">
        <w:rPr>
          <w:rFonts w:hint="default"/>
          <w:sz w:val="24"/>
          <w:szCs w:val="24"/>
        </w:rPr>
        <w:t>mka pod č</w:t>
      </w:r>
      <w:r w:rsidRPr="006970A6">
        <w:rPr>
          <w:rFonts w:hint="default"/>
          <w:sz w:val="24"/>
          <w:szCs w:val="24"/>
        </w:rPr>
        <w:t>ia</w:t>
      </w:r>
      <w:r w:rsidRPr="006970A6">
        <w:rPr>
          <w:rFonts w:hint="default"/>
          <w:sz w:val="24"/>
          <w:szCs w:val="24"/>
        </w:rPr>
        <w:t>rou k odkazu 25 znie:</w:t>
      </w:r>
      <w:r w:rsidR="004A7F5A">
        <w:rPr>
          <w:sz w:val="24"/>
          <w:szCs w:val="24"/>
        </w:rPr>
        <w:t xml:space="preserve">                 </w:t>
      </w:r>
    </w:p>
    <w:p w:rsidR="006E4648" w:rsidRPr="006970A6" w:rsidP="004375F9">
      <w:pPr>
        <w:pStyle w:val="BodyTextIndent"/>
        <w:bidi w:val="0"/>
        <w:ind w:left="400" w:hanging="400"/>
        <w:rPr>
          <w:rFonts w:hint="default"/>
          <w:sz w:val="24"/>
          <w:szCs w:val="24"/>
        </w:rPr>
      </w:pPr>
      <w:r w:rsidRPr="006970A6" w:rsidR="00F54100">
        <w:rPr>
          <w:rFonts w:hint="default"/>
          <w:sz w:val="24"/>
          <w:szCs w:val="24"/>
        </w:rPr>
        <w:t>„</w:t>
      </w:r>
      <w:r w:rsidRPr="006970A6">
        <w:rPr>
          <w:sz w:val="24"/>
          <w:szCs w:val="24"/>
          <w:vertAlign w:val="superscript"/>
        </w:rPr>
        <w:t>25</w:t>
      </w:r>
      <w:r w:rsidRPr="006970A6">
        <w:rPr>
          <w:sz w:val="24"/>
          <w:szCs w:val="24"/>
        </w:rPr>
        <w:t>)</w:t>
      </w:r>
      <w:r w:rsidRPr="006970A6">
        <w:rPr>
          <w:sz w:val="24"/>
          <w:szCs w:val="24"/>
          <w:vertAlign w:val="superscript"/>
        </w:rPr>
        <w:t xml:space="preserve"> </w:t>
      </w:r>
      <w:r w:rsidR="004375F9">
        <w:rPr>
          <w:rFonts w:hint="default"/>
          <w:sz w:val="24"/>
          <w:szCs w:val="24"/>
        </w:rPr>
        <w:t>Naprí</w:t>
      </w:r>
      <w:r w:rsidR="004375F9">
        <w:rPr>
          <w:rFonts w:hint="default"/>
          <w:sz w:val="24"/>
          <w:szCs w:val="24"/>
        </w:rPr>
        <w:t>klad z</w:t>
      </w:r>
      <w:r w:rsidRPr="006970A6">
        <w:rPr>
          <w:rFonts w:hint="default"/>
          <w:sz w:val="24"/>
          <w:szCs w:val="24"/>
        </w:rPr>
        <w:t>á</w:t>
      </w:r>
      <w:r w:rsidRPr="006970A6">
        <w:rPr>
          <w:rFonts w:hint="default"/>
          <w:sz w:val="24"/>
          <w:szCs w:val="24"/>
        </w:rPr>
        <w:t>kon Sloven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ej ná</w:t>
      </w:r>
      <w:r w:rsidRPr="006970A6">
        <w:rPr>
          <w:rFonts w:hint="default"/>
          <w:sz w:val="24"/>
          <w:szCs w:val="24"/>
        </w:rPr>
        <w:t>rodnej rady č</w:t>
      </w:r>
      <w:r w:rsidRPr="006970A6">
        <w:rPr>
          <w:rFonts w:hint="default"/>
          <w:sz w:val="24"/>
          <w:szCs w:val="24"/>
        </w:rPr>
        <w:t>. 511/1992 Zb. o </w:t>
      </w:r>
      <w:r w:rsidRPr="006970A6">
        <w:rPr>
          <w:rFonts w:hint="default"/>
          <w:sz w:val="24"/>
          <w:szCs w:val="24"/>
        </w:rPr>
        <w:t>sprá</w:t>
      </w:r>
      <w:r w:rsidRPr="006970A6">
        <w:rPr>
          <w:rFonts w:hint="default"/>
          <w:sz w:val="24"/>
          <w:szCs w:val="24"/>
        </w:rPr>
        <w:t>ve daní</w:t>
      </w:r>
      <w:r w:rsidRPr="006970A6">
        <w:rPr>
          <w:rFonts w:hint="default"/>
          <w:sz w:val="24"/>
          <w:szCs w:val="24"/>
        </w:rPr>
        <w:t xml:space="preserve"> a poplatkov a o</w:t>
      </w:r>
      <w:r w:rsidR="004375F9">
        <w:rPr>
          <w:sz w:val="24"/>
          <w:szCs w:val="24"/>
        </w:rPr>
        <w:t> </w:t>
      </w:r>
      <w:r w:rsidRPr="006970A6">
        <w:rPr>
          <w:rFonts w:hint="default"/>
          <w:sz w:val="24"/>
          <w:szCs w:val="24"/>
        </w:rPr>
        <w:t>zmená</w:t>
      </w:r>
      <w:r w:rsidRPr="006970A6">
        <w:rPr>
          <w:rFonts w:hint="default"/>
          <w:sz w:val="24"/>
          <w:szCs w:val="24"/>
        </w:rPr>
        <w:t>ch</w:t>
      </w:r>
      <w:r w:rsidR="004375F9">
        <w:rPr>
          <w:sz w:val="24"/>
          <w:szCs w:val="24"/>
        </w:rPr>
        <w:t xml:space="preserve"> </w:t>
      </w:r>
      <w:r w:rsidRPr="006970A6">
        <w:rPr>
          <w:sz w:val="24"/>
          <w:szCs w:val="24"/>
        </w:rPr>
        <w:t>v </w:t>
      </w:r>
      <w:r w:rsidRPr="006970A6">
        <w:rPr>
          <w:rFonts w:hint="default"/>
          <w:sz w:val="24"/>
          <w:szCs w:val="24"/>
        </w:rPr>
        <w:t>sú</w:t>
      </w:r>
      <w:r w:rsidRPr="006970A6">
        <w:rPr>
          <w:rFonts w:hint="default"/>
          <w:sz w:val="24"/>
          <w:szCs w:val="24"/>
        </w:rPr>
        <w:t>stave ú</w:t>
      </w:r>
      <w:r w:rsidRPr="006970A6">
        <w:rPr>
          <w:rFonts w:hint="default"/>
          <w:sz w:val="24"/>
          <w:szCs w:val="24"/>
        </w:rPr>
        <w:t>zemný</w:t>
      </w:r>
      <w:r w:rsidRPr="006970A6">
        <w:rPr>
          <w:rFonts w:hint="default"/>
          <w:sz w:val="24"/>
          <w:szCs w:val="24"/>
        </w:rPr>
        <w:t>ch finanč</w:t>
      </w:r>
      <w:r w:rsidRPr="006970A6">
        <w:rPr>
          <w:rFonts w:hint="default"/>
          <w:sz w:val="24"/>
          <w:szCs w:val="24"/>
        </w:rPr>
        <w:t>ný</w:t>
      </w:r>
      <w:r w:rsidRPr="006970A6">
        <w:rPr>
          <w:rFonts w:hint="default"/>
          <w:sz w:val="24"/>
          <w:szCs w:val="24"/>
        </w:rPr>
        <w:t>ch orgá</w:t>
      </w:r>
      <w:r w:rsidRPr="006970A6">
        <w:rPr>
          <w:rFonts w:hint="default"/>
          <w:sz w:val="24"/>
          <w:szCs w:val="24"/>
        </w:rPr>
        <w:t>nov v </w:t>
      </w:r>
      <w:r w:rsidRPr="006970A6">
        <w:rPr>
          <w:rFonts w:hint="default"/>
          <w:sz w:val="24"/>
          <w:szCs w:val="24"/>
        </w:rPr>
        <w:t>znení</w:t>
      </w:r>
      <w:r w:rsidRPr="006970A6">
        <w:rPr>
          <w:rFonts w:hint="default"/>
          <w:sz w:val="24"/>
          <w:szCs w:val="24"/>
        </w:rPr>
        <w:t xml:space="preserve"> ne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="004375F9">
        <w:rPr>
          <w:rFonts w:hint="default"/>
          <w:sz w:val="24"/>
          <w:szCs w:val="24"/>
        </w:rPr>
        <w:t>orší</w:t>
      </w:r>
      <w:r w:rsidR="004375F9">
        <w:rPr>
          <w:rFonts w:hint="default"/>
          <w:sz w:val="24"/>
          <w:szCs w:val="24"/>
        </w:rPr>
        <w:t>ch predpisov, z</w:t>
      </w:r>
      <w:r w:rsidRPr="006970A6">
        <w:rPr>
          <w:rFonts w:hint="default"/>
          <w:sz w:val="24"/>
          <w:szCs w:val="24"/>
        </w:rPr>
        <w:t>á</w:t>
      </w:r>
      <w:r w:rsidRPr="006970A6">
        <w:rPr>
          <w:rFonts w:hint="default"/>
          <w:sz w:val="24"/>
          <w:szCs w:val="24"/>
        </w:rPr>
        <w:t>kon č</w:t>
      </w:r>
      <w:r w:rsidRPr="006970A6">
        <w:rPr>
          <w:rFonts w:hint="default"/>
          <w:sz w:val="24"/>
          <w:szCs w:val="24"/>
        </w:rPr>
        <w:t>. 231/1999 Z. z. o </w:t>
      </w:r>
      <w:r w:rsidRPr="006970A6">
        <w:rPr>
          <w:rFonts w:hint="default"/>
          <w:sz w:val="24"/>
          <w:szCs w:val="24"/>
        </w:rPr>
        <w:t>š</w:t>
      </w:r>
      <w:r w:rsidRPr="006970A6">
        <w:rPr>
          <w:rFonts w:hint="default"/>
          <w:sz w:val="24"/>
          <w:szCs w:val="24"/>
        </w:rPr>
        <w:t>tá</w:t>
      </w:r>
      <w:r w:rsidRPr="006970A6">
        <w:rPr>
          <w:rFonts w:hint="default"/>
          <w:sz w:val="24"/>
          <w:szCs w:val="24"/>
        </w:rPr>
        <w:t>tnej pomoci v </w:t>
      </w:r>
      <w:r w:rsidRPr="006970A6">
        <w:rPr>
          <w:rFonts w:hint="default"/>
          <w:sz w:val="24"/>
          <w:szCs w:val="24"/>
        </w:rPr>
        <w:t>znení</w:t>
      </w:r>
      <w:r w:rsidRPr="006970A6">
        <w:rPr>
          <w:rFonts w:hint="default"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ne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Pr="006970A6">
        <w:rPr>
          <w:rFonts w:hint="default"/>
          <w:sz w:val="24"/>
          <w:szCs w:val="24"/>
        </w:rPr>
        <w:t>orší</w:t>
      </w:r>
      <w:r w:rsidRPr="006970A6">
        <w:rPr>
          <w:rFonts w:hint="default"/>
          <w:sz w:val="24"/>
          <w:szCs w:val="24"/>
        </w:rPr>
        <w:t>ch predpisov</w:t>
      </w:r>
      <w:r w:rsidR="004375F9">
        <w:rPr>
          <w:sz w:val="24"/>
          <w:szCs w:val="24"/>
        </w:rPr>
        <w:t>, z</w:t>
      </w:r>
      <w:r w:rsidRPr="006970A6">
        <w:rPr>
          <w:rFonts w:hint="default"/>
          <w:sz w:val="24"/>
          <w:szCs w:val="24"/>
        </w:rPr>
        <w:t>á</w:t>
      </w:r>
      <w:r w:rsidRPr="006970A6">
        <w:rPr>
          <w:rFonts w:hint="default"/>
          <w:sz w:val="24"/>
          <w:szCs w:val="24"/>
        </w:rPr>
        <w:t>kon č</w:t>
      </w:r>
      <w:r w:rsidRPr="006970A6">
        <w:rPr>
          <w:rFonts w:hint="default"/>
          <w:sz w:val="24"/>
          <w:szCs w:val="24"/>
        </w:rPr>
        <w:t>. 5/2004 Z. z. v </w:t>
      </w:r>
      <w:r w:rsidRPr="006970A6">
        <w:rPr>
          <w:rFonts w:hint="default"/>
          <w:sz w:val="24"/>
          <w:szCs w:val="24"/>
        </w:rPr>
        <w:t>znení</w:t>
      </w:r>
      <w:r w:rsidRPr="006970A6">
        <w:rPr>
          <w:rFonts w:hint="default"/>
          <w:sz w:val="24"/>
          <w:szCs w:val="24"/>
        </w:rPr>
        <w:t xml:space="preserve"> ne</w:t>
      </w:r>
      <w:smartTag w:uri="urn:schemas-microsoft-com:office:smarttags" w:element="PersonName">
        <w:r w:rsidRPr="006970A6">
          <w:rPr>
            <w:rFonts w:hint="default"/>
            <w:sz w:val="24"/>
            <w:szCs w:val="24"/>
          </w:rPr>
          <w:t>sk</w:t>
        </w:r>
      </w:smartTag>
      <w:r w:rsidR="004375F9">
        <w:rPr>
          <w:rFonts w:hint="default"/>
          <w:sz w:val="24"/>
          <w:szCs w:val="24"/>
        </w:rPr>
        <w:t>orší</w:t>
      </w:r>
      <w:r w:rsidR="004375F9">
        <w:rPr>
          <w:rFonts w:hint="default"/>
          <w:sz w:val="24"/>
          <w:szCs w:val="24"/>
        </w:rPr>
        <w:t xml:space="preserve">ch predpisov, </w:t>
      </w:r>
      <w:r w:rsidRPr="0068646A" w:rsidR="00B73337">
        <w:rPr>
          <w:sz w:val="24"/>
          <w:szCs w:val="24"/>
        </w:rPr>
        <w:t>z</w:t>
      </w:r>
      <w:r w:rsidRPr="0068646A" w:rsidR="00077A65">
        <w:rPr>
          <w:rFonts w:hint="default"/>
          <w:sz w:val="24"/>
          <w:szCs w:val="24"/>
        </w:rPr>
        <w:t>á</w:t>
      </w:r>
      <w:r w:rsidRPr="0068646A" w:rsidR="00077A65">
        <w:rPr>
          <w:rFonts w:hint="default"/>
          <w:sz w:val="24"/>
          <w:szCs w:val="24"/>
        </w:rPr>
        <w:t>kon</w:t>
      </w:r>
      <w:r w:rsidR="0068646A">
        <w:rPr>
          <w:sz w:val="24"/>
          <w:szCs w:val="24"/>
        </w:rPr>
        <w:t xml:space="preserve"> </w:t>
      </w:r>
      <w:r w:rsidRPr="0068646A" w:rsidR="00077A65">
        <w:rPr>
          <w:rFonts w:hint="default"/>
          <w:sz w:val="24"/>
          <w:szCs w:val="24"/>
        </w:rPr>
        <w:t>č</w:t>
      </w:r>
      <w:r w:rsidRPr="0068646A" w:rsidR="00077A65">
        <w:rPr>
          <w:rFonts w:hint="default"/>
          <w:sz w:val="24"/>
          <w:szCs w:val="24"/>
        </w:rPr>
        <w:t>. 523/2004 Z. z. v </w:t>
      </w:r>
      <w:r w:rsidRPr="0068646A" w:rsidR="00077A65">
        <w:rPr>
          <w:rFonts w:hint="default"/>
          <w:sz w:val="24"/>
          <w:szCs w:val="24"/>
        </w:rPr>
        <w:t>znení</w:t>
      </w:r>
      <w:r w:rsidRPr="0068646A" w:rsidR="00077A65">
        <w:rPr>
          <w:rFonts w:hint="default"/>
          <w:sz w:val="24"/>
          <w:szCs w:val="24"/>
        </w:rPr>
        <w:t xml:space="preserve"> ne</w:t>
      </w:r>
      <w:smartTag w:uri="urn:schemas-microsoft-com:office:smarttags" w:element="PersonName">
        <w:r w:rsidRPr="0068646A" w:rsidR="00077A65">
          <w:rPr>
            <w:rFonts w:hint="default"/>
            <w:sz w:val="24"/>
            <w:szCs w:val="24"/>
          </w:rPr>
          <w:t>sk</w:t>
        </w:r>
      </w:smartTag>
      <w:r w:rsidRPr="0068646A" w:rsidR="00077A65">
        <w:rPr>
          <w:rFonts w:hint="default"/>
          <w:sz w:val="24"/>
          <w:szCs w:val="24"/>
        </w:rPr>
        <w:t>orší</w:t>
      </w:r>
      <w:r w:rsidRPr="0068646A" w:rsidR="00077A65">
        <w:rPr>
          <w:rFonts w:hint="default"/>
          <w:sz w:val="24"/>
          <w:szCs w:val="24"/>
        </w:rPr>
        <w:t>ch predpisov</w:t>
      </w:r>
      <w:r w:rsidRPr="0068646A" w:rsidR="004375F9">
        <w:rPr>
          <w:sz w:val="24"/>
          <w:szCs w:val="24"/>
        </w:rPr>
        <w:t>, z</w:t>
      </w:r>
      <w:r w:rsidRPr="0068646A">
        <w:rPr>
          <w:rFonts w:hint="default"/>
          <w:sz w:val="24"/>
          <w:szCs w:val="24"/>
        </w:rPr>
        <w:t>á</w:t>
      </w:r>
      <w:r w:rsidRPr="0068646A">
        <w:rPr>
          <w:rFonts w:hint="default"/>
          <w:sz w:val="24"/>
          <w:szCs w:val="24"/>
        </w:rPr>
        <w:t>kon č</w:t>
      </w:r>
      <w:r w:rsidRPr="0068646A">
        <w:rPr>
          <w:rFonts w:hint="default"/>
          <w:sz w:val="24"/>
          <w:szCs w:val="24"/>
        </w:rPr>
        <w:t>. 563/</w:t>
      </w:r>
      <w:r w:rsidRPr="0068646A" w:rsidR="00EC705D">
        <w:rPr>
          <w:sz w:val="24"/>
          <w:szCs w:val="24"/>
        </w:rPr>
        <w:t>2009 Z. z. o </w:t>
      </w:r>
      <w:r w:rsidRPr="0068646A" w:rsidR="00EC705D">
        <w:rPr>
          <w:rFonts w:hint="default"/>
          <w:sz w:val="24"/>
          <w:szCs w:val="24"/>
        </w:rPr>
        <w:t>sprá</w:t>
      </w:r>
      <w:r w:rsidRPr="0068646A" w:rsidR="00EC705D">
        <w:rPr>
          <w:rFonts w:hint="default"/>
          <w:sz w:val="24"/>
          <w:szCs w:val="24"/>
        </w:rPr>
        <w:t>ve</w:t>
      </w:r>
      <w:r w:rsidRPr="006970A6" w:rsidR="00EC705D">
        <w:rPr>
          <w:rFonts w:hint="default"/>
          <w:sz w:val="24"/>
          <w:szCs w:val="24"/>
        </w:rPr>
        <w:t xml:space="preserve"> daní</w:t>
      </w:r>
      <w:r w:rsidRPr="006970A6" w:rsidR="00EC705D">
        <w:rPr>
          <w:rFonts w:hint="default"/>
          <w:sz w:val="24"/>
          <w:szCs w:val="24"/>
        </w:rPr>
        <w:t xml:space="preserve"> (daň</w:t>
      </w:r>
      <w:r w:rsidRPr="006970A6" w:rsidR="00EC705D">
        <w:rPr>
          <w:rFonts w:hint="default"/>
          <w:sz w:val="24"/>
          <w:szCs w:val="24"/>
        </w:rPr>
        <w:t>ový</w:t>
      </w:r>
      <w:r w:rsidRPr="006970A6">
        <w:rPr>
          <w:sz w:val="24"/>
          <w:szCs w:val="24"/>
        </w:rPr>
        <w:t xml:space="preserve"> poriadok) a o zmene a </w:t>
      </w:r>
      <w:r w:rsidRPr="006970A6">
        <w:rPr>
          <w:rFonts w:hint="default"/>
          <w:sz w:val="24"/>
          <w:szCs w:val="24"/>
        </w:rPr>
        <w:t>doplnení</w:t>
      </w:r>
      <w:r w:rsidRPr="006970A6">
        <w:rPr>
          <w:rFonts w:hint="default"/>
          <w:sz w:val="24"/>
          <w:szCs w:val="24"/>
        </w:rPr>
        <w:t xml:space="preserve"> niektorý</w:t>
      </w:r>
      <w:r w:rsidRPr="006970A6">
        <w:rPr>
          <w:rFonts w:hint="default"/>
          <w:sz w:val="24"/>
          <w:szCs w:val="24"/>
        </w:rPr>
        <w:t>ch zá</w:t>
      </w:r>
      <w:r w:rsidRPr="006970A6">
        <w:rPr>
          <w:rFonts w:hint="default"/>
          <w:sz w:val="24"/>
          <w:szCs w:val="24"/>
        </w:rPr>
        <w:t>konov.“.</w:t>
      </w:r>
    </w:p>
    <w:p w:rsidR="00A531B0" w:rsidRPr="006970A6" w:rsidP="00F40AD1">
      <w:pPr>
        <w:pStyle w:val="BodyTextIndent"/>
        <w:bidi w:val="0"/>
        <w:ind w:firstLine="0"/>
        <w:rPr>
          <w:sz w:val="24"/>
          <w:szCs w:val="24"/>
        </w:rPr>
      </w:pPr>
    </w:p>
    <w:p w:rsidR="00822E8B" w:rsidRPr="006970A6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89758E">
        <w:rPr>
          <w:sz w:val="24"/>
          <w:szCs w:val="24"/>
        </w:rPr>
        <w:t>39</w:t>
      </w:r>
      <w:r w:rsidRPr="006970A6">
        <w:rPr>
          <w:rFonts w:hint="default"/>
          <w:sz w:val="24"/>
          <w:szCs w:val="24"/>
        </w:rPr>
        <w:t>. V §</w:t>
      </w:r>
      <w:r w:rsidRPr="006970A6">
        <w:rPr>
          <w:rFonts w:hint="default"/>
          <w:sz w:val="24"/>
          <w:szCs w:val="24"/>
        </w:rPr>
        <w:t xml:space="preserve"> 16 ods. 1 sa za </w:t>
      </w:r>
      <w:r w:rsidRPr="006970A6">
        <w:rPr>
          <w:iCs/>
          <w:sz w:val="24"/>
          <w:szCs w:val="24"/>
        </w:rPr>
        <w:t>slov</w:t>
      </w:r>
      <w:r w:rsidRPr="006970A6">
        <w:rPr>
          <w:rFonts w:hint="default"/>
          <w:iCs/>
          <w:sz w:val="24"/>
          <w:szCs w:val="24"/>
        </w:rPr>
        <w:t>o „</w:t>
      </w:r>
      <w:r w:rsidRPr="006970A6">
        <w:rPr>
          <w:rFonts w:hint="default"/>
          <w:iCs/>
          <w:sz w:val="24"/>
          <w:szCs w:val="24"/>
        </w:rPr>
        <w:t>ministerstvo“</w:t>
      </w:r>
      <w:r w:rsidRPr="006970A6">
        <w:rPr>
          <w:rFonts w:hint="default"/>
          <w:iCs/>
          <w:sz w:val="24"/>
          <w:szCs w:val="24"/>
        </w:rPr>
        <w:t xml:space="preserve"> </w:t>
      </w:r>
      <w:r w:rsidRPr="006970A6">
        <w:rPr>
          <w:rFonts w:hint="default"/>
          <w:sz w:val="24"/>
          <w:szCs w:val="24"/>
        </w:rPr>
        <w:t>vkladajú</w:t>
      </w:r>
      <w:r w:rsidRPr="006970A6">
        <w:rPr>
          <w:rFonts w:hint="default"/>
          <w:sz w:val="24"/>
          <w:szCs w:val="24"/>
        </w:rPr>
        <w:t xml:space="preserve"> slová</w:t>
      </w:r>
      <w:r w:rsidRPr="006970A6">
        <w:rPr>
          <w:rFonts w:hint="default"/>
          <w:sz w:val="24"/>
          <w:szCs w:val="24"/>
        </w:rPr>
        <w:t xml:space="preserve"> „</w:t>
      </w:r>
      <w:r w:rsidRPr="006970A6">
        <w:rPr>
          <w:rFonts w:hint="default"/>
          <w:sz w:val="24"/>
          <w:szCs w:val="24"/>
        </w:rPr>
        <w:t>alebo ministerstvo dopravy,           ak ide o </w:t>
      </w:r>
      <w:r w:rsidRPr="006970A6">
        <w:rPr>
          <w:rFonts w:hint="default"/>
          <w:sz w:val="24"/>
          <w:szCs w:val="24"/>
        </w:rPr>
        <w:t>investič</w:t>
      </w:r>
      <w:r w:rsidRPr="006970A6">
        <w:rPr>
          <w:rFonts w:hint="default"/>
          <w:sz w:val="24"/>
          <w:szCs w:val="24"/>
        </w:rPr>
        <w:t>nú</w:t>
      </w:r>
      <w:r w:rsidRPr="006970A6">
        <w:rPr>
          <w:rFonts w:hint="default"/>
          <w:sz w:val="24"/>
          <w:szCs w:val="24"/>
        </w:rPr>
        <w:t xml:space="preserve"> po</w:t>
      </w:r>
      <w:r w:rsidRPr="006970A6" w:rsidR="002F37C1">
        <w:rPr>
          <w:rFonts w:hint="default"/>
          <w:sz w:val="24"/>
          <w:szCs w:val="24"/>
        </w:rPr>
        <w:t>moc pre oblasť</w:t>
      </w:r>
      <w:r w:rsidRPr="006970A6" w:rsidR="002F37C1">
        <w:rPr>
          <w:rFonts w:hint="default"/>
          <w:sz w:val="24"/>
          <w:szCs w:val="24"/>
        </w:rPr>
        <w:t xml:space="preserve"> cestovné</w:t>
      </w:r>
      <w:r w:rsidRPr="006970A6" w:rsidR="002F37C1">
        <w:rPr>
          <w:rFonts w:hint="default"/>
          <w:sz w:val="24"/>
          <w:szCs w:val="24"/>
        </w:rPr>
        <w:t>ho ruchu</w:t>
      </w:r>
      <w:r w:rsidRPr="006970A6" w:rsidR="00F95268">
        <w:rPr>
          <w:sz w:val="24"/>
          <w:szCs w:val="24"/>
        </w:rPr>
        <w:t>,</w:t>
      </w:r>
      <w:r w:rsidRPr="006970A6">
        <w:rPr>
          <w:rFonts w:hint="default"/>
          <w:sz w:val="24"/>
          <w:szCs w:val="24"/>
        </w:rPr>
        <w:t>“.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</w:p>
    <w:p w:rsidR="007C055A" w:rsidRPr="006970A6" w:rsidP="007C055A">
      <w:pPr>
        <w:pStyle w:val="BodyTextIndent"/>
        <w:bidi w:val="0"/>
        <w:ind w:firstLine="0"/>
        <w:rPr>
          <w:sz w:val="24"/>
          <w:szCs w:val="24"/>
        </w:rPr>
      </w:pPr>
      <w:r w:rsidR="0089758E">
        <w:rPr>
          <w:sz w:val="24"/>
          <w:szCs w:val="24"/>
        </w:rPr>
        <w:t>40</w:t>
      </w:r>
      <w:r w:rsidRPr="006970A6" w:rsidR="00B43AAA">
        <w:rPr>
          <w:sz w:val="24"/>
          <w:szCs w:val="24"/>
        </w:rPr>
        <w:t>. </w:t>
      </w:r>
      <w:r w:rsidRPr="006970A6" w:rsidR="00577FC3">
        <w:rPr>
          <w:rFonts w:hint="default"/>
          <w:sz w:val="24"/>
          <w:szCs w:val="24"/>
        </w:rPr>
        <w:t>V §</w:t>
      </w:r>
      <w:r w:rsidRPr="006970A6" w:rsidR="00577FC3">
        <w:rPr>
          <w:rFonts w:hint="default"/>
          <w:sz w:val="24"/>
          <w:szCs w:val="24"/>
        </w:rPr>
        <w:t xml:space="preserve"> 16 odseky 2 až</w:t>
      </w:r>
      <w:r w:rsidRPr="006970A6" w:rsidR="00577FC3">
        <w:rPr>
          <w:rFonts w:hint="default"/>
          <w:sz w:val="24"/>
          <w:szCs w:val="24"/>
        </w:rPr>
        <w:t xml:space="preserve"> 6 znejú</w:t>
      </w:r>
      <w:r w:rsidRPr="006970A6" w:rsidR="00577FC3">
        <w:rPr>
          <w:rFonts w:hint="default"/>
          <w:sz w:val="24"/>
          <w:szCs w:val="24"/>
        </w:rPr>
        <w:t xml:space="preserve">: </w:t>
      </w:r>
    </w:p>
    <w:p w:rsidR="00FC0080" w:rsidRPr="00A35C0F" w:rsidP="00FC0080">
      <w:pPr>
        <w:bidi w:val="0"/>
        <w:spacing w:before="120"/>
        <w:jc w:val="both"/>
        <w:rPr>
          <w:rFonts w:ascii="Times New Roman" w:hAnsi="Times New Roman"/>
        </w:rPr>
      </w:pPr>
      <w:r w:rsidRPr="006970A6" w:rsidR="007C055A">
        <w:rPr>
          <w:rFonts w:ascii="Times New Roman" w:hAnsi="Times New Roman"/>
        </w:rPr>
        <w:t>„</w:t>
      </w:r>
      <w:r w:rsidRPr="006970A6" w:rsidR="007C055A">
        <w:rPr>
          <w:rFonts w:ascii="Times New Roman" w:hAnsi="Times New Roman"/>
          <w:bCs/>
        </w:rPr>
        <w:t>(2) Ak prijímateľ nezačne najne</w:t>
      </w:r>
      <w:smartTag w:uri="urn:schemas-microsoft-com:office:smarttags" w:element="PersonName">
        <w:r w:rsidRPr="006970A6" w:rsidR="007C055A">
          <w:rPr>
            <w:rFonts w:ascii="Times New Roman" w:hAnsi="Times New Roman"/>
            <w:bCs/>
          </w:rPr>
          <w:t>sk</w:t>
        </w:r>
      </w:smartTag>
      <w:r w:rsidRPr="006970A6" w:rsidR="007C055A">
        <w:rPr>
          <w:rFonts w:ascii="Times New Roman" w:hAnsi="Times New Roman"/>
          <w:bCs/>
        </w:rPr>
        <w:t>ôr do 12 mesiacov od</w:t>
      </w:r>
      <w:r w:rsidRPr="006970A6" w:rsidR="003C55C2">
        <w:rPr>
          <w:rFonts w:ascii="Times New Roman" w:hAnsi="Times New Roman"/>
          <w:bCs/>
        </w:rPr>
        <w:t>o dňa</w:t>
      </w:r>
      <w:r w:rsidRPr="006970A6" w:rsidR="007C055A">
        <w:rPr>
          <w:rFonts w:ascii="Times New Roman" w:hAnsi="Times New Roman"/>
          <w:bCs/>
        </w:rPr>
        <w:t xml:space="preserve"> doručenia rozhodnutia </w:t>
      </w:r>
      <w:r w:rsidRPr="006970A6" w:rsidR="003C55C2">
        <w:rPr>
          <w:rFonts w:ascii="Times New Roman" w:hAnsi="Times New Roman"/>
          <w:bCs/>
        </w:rPr>
        <w:t xml:space="preserve">             </w:t>
      </w:r>
      <w:r w:rsidRPr="006970A6" w:rsidR="007C055A">
        <w:rPr>
          <w:rFonts w:ascii="Times New Roman" w:hAnsi="Times New Roman"/>
          <w:bCs/>
        </w:rPr>
        <w:t xml:space="preserve">o schválení investičnej pomoci obstarávať dlhodobý hmotný majetok a dlhodobý nehmotný majetok podľa </w:t>
      </w:r>
      <w:hyperlink r:id="rId8" w:history="1">
        <w:r w:rsidRPr="006970A6" w:rsidR="007C055A">
          <w:rPr>
            <w:rFonts w:ascii="Times New Roman" w:hAnsi="Times New Roman"/>
          </w:rPr>
          <w:t>§ 4 ods. 1</w:t>
        </w:r>
      </w:hyperlink>
      <w:r w:rsidRPr="006970A6" w:rsidR="007C055A">
        <w:rPr>
          <w:rFonts w:ascii="Times New Roman" w:hAnsi="Times New Roman"/>
          <w:bCs/>
        </w:rPr>
        <w:t>, § 5, 6, § 7 ods. 1 alebo nezačne vykonávať podnikateľ</w:t>
      </w:r>
      <w:smartTag w:uri="urn:schemas-microsoft-com:office:smarttags" w:element="PersonName">
        <w:r w:rsidRPr="006970A6" w:rsidR="007C055A">
          <w:rPr>
            <w:rFonts w:ascii="Times New Roman" w:hAnsi="Times New Roman"/>
            <w:bCs/>
          </w:rPr>
          <w:t>sk</w:t>
        </w:r>
      </w:smartTag>
      <w:r w:rsidRPr="006970A6" w:rsidR="007C055A">
        <w:rPr>
          <w:rFonts w:ascii="Times New Roman" w:hAnsi="Times New Roman"/>
          <w:bCs/>
        </w:rPr>
        <w:t xml:space="preserve">ú </w:t>
      </w:r>
      <w:r w:rsidRPr="00A35C0F" w:rsidR="007C055A">
        <w:rPr>
          <w:rFonts w:ascii="Times New Roman" w:hAnsi="Times New Roman"/>
          <w:bCs/>
        </w:rPr>
        <w:t xml:space="preserve">činnosť uvedenú v investičnom zámere </w:t>
      </w:r>
      <w:r w:rsidRPr="00A35C0F" w:rsidR="00F13040">
        <w:rPr>
          <w:rFonts w:ascii="Times New Roman" w:hAnsi="Times New Roman"/>
          <w:bCs/>
        </w:rPr>
        <w:t xml:space="preserve">do </w:t>
      </w:r>
      <w:r w:rsidRPr="00A35C0F" w:rsidR="00DE08AB">
        <w:rPr>
          <w:rFonts w:ascii="Times New Roman" w:hAnsi="Times New Roman"/>
          <w:bCs/>
        </w:rPr>
        <w:t>troch rokov</w:t>
      </w:r>
      <w:r w:rsidRPr="00A35C0F" w:rsidR="007C055A">
        <w:rPr>
          <w:rFonts w:ascii="Times New Roman" w:hAnsi="Times New Roman"/>
          <w:bCs/>
        </w:rPr>
        <w:t xml:space="preserve"> od doručenia rozhodnutia o schválení investičnej pomoci, alebo pri veľk</w:t>
      </w:r>
      <w:r w:rsidRPr="00A35C0F" w:rsidR="00074723">
        <w:rPr>
          <w:rFonts w:ascii="Times New Roman" w:hAnsi="Times New Roman"/>
          <w:bCs/>
        </w:rPr>
        <w:t xml:space="preserve">om </w:t>
      </w:r>
      <w:r w:rsidRPr="00A35C0F" w:rsidR="007C055A">
        <w:rPr>
          <w:rFonts w:ascii="Times New Roman" w:hAnsi="Times New Roman"/>
          <w:bCs/>
        </w:rPr>
        <w:t xml:space="preserve"> investičn</w:t>
      </w:r>
      <w:r w:rsidRPr="00A35C0F" w:rsidR="00074723">
        <w:rPr>
          <w:rFonts w:ascii="Times New Roman" w:hAnsi="Times New Roman"/>
          <w:bCs/>
        </w:rPr>
        <w:t xml:space="preserve">om </w:t>
      </w:r>
      <w:r w:rsidRPr="00A35C0F" w:rsidR="007C055A">
        <w:rPr>
          <w:rFonts w:ascii="Times New Roman" w:hAnsi="Times New Roman"/>
          <w:bCs/>
        </w:rPr>
        <w:t>projekt</w:t>
      </w:r>
      <w:r w:rsidRPr="00A35C0F" w:rsidR="00074723">
        <w:rPr>
          <w:rFonts w:ascii="Times New Roman" w:hAnsi="Times New Roman"/>
          <w:bCs/>
        </w:rPr>
        <w:t>e</w:t>
      </w:r>
      <w:r w:rsidRPr="00A35C0F" w:rsidR="00D64308">
        <w:rPr>
          <w:rFonts w:ascii="Times New Roman" w:hAnsi="Times New Roman"/>
          <w:bCs/>
        </w:rPr>
        <w:t xml:space="preserve"> </w:t>
      </w:r>
      <w:r w:rsidRPr="00A35C0F" w:rsidR="007C055A">
        <w:rPr>
          <w:rFonts w:ascii="Times New Roman" w:hAnsi="Times New Roman"/>
          <w:bCs/>
        </w:rPr>
        <w:t>nezačne vykonávať podnikateľ</w:t>
      </w:r>
      <w:smartTag w:uri="urn:schemas-microsoft-com:office:smarttags" w:element="PersonName">
        <w:r w:rsidRPr="00A35C0F" w:rsidR="007C055A">
          <w:rPr>
            <w:rFonts w:ascii="Times New Roman" w:hAnsi="Times New Roman"/>
            <w:bCs/>
          </w:rPr>
          <w:t>sk</w:t>
        </w:r>
      </w:smartTag>
      <w:r w:rsidRPr="00A35C0F" w:rsidR="007C055A">
        <w:rPr>
          <w:rFonts w:ascii="Times New Roman" w:hAnsi="Times New Roman"/>
          <w:bCs/>
        </w:rPr>
        <w:t xml:space="preserve">ú činnosť uvedenú v investičnom zámere </w:t>
      </w:r>
      <w:r w:rsidRPr="00A35C0F" w:rsidR="00546A89">
        <w:rPr>
          <w:rFonts w:ascii="Times New Roman" w:hAnsi="Times New Roman"/>
          <w:bCs/>
        </w:rPr>
        <w:t xml:space="preserve">v lehote </w:t>
      </w:r>
      <w:r w:rsidRPr="00A35C0F" w:rsidR="007C055A">
        <w:rPr>
          <w:rFonts w:ascii="Times New Roman" w:hAnsi="Times New Roman"/>
          <w:bCs/>
        </w:rPr>
        <w:t>piatich rokov od</w:t>
      </w:r>
      <w:r w:rsidRPr="00A35C0F" w:rsidR="003C55C2">
        <w:rPr>
          <w:rFonts w:ascii="Times New Roman" w:hAnsi="Times New Roman"/>
          <w:bCs/>
        </w:rPr>
        <w:t>o dňa</w:t>
      </w:r>
      <w:r w:rsidRPr="00A35C0F" w:rsidR="007C055A">
        <w:rPr>
          <w:rFonts w:ascii="Times New Roman" w:hAnsi="Times New Roman"/>
          <w:bCs/>
        </w:rPr>
        <w:t xml:space="preserve"> doručenia rozhodnutia o schválení investičnej pomoci, rozhodnutie o schválení investičnej pomoci stráca platnosť</w:t>
      </w:r>
      <w:r w:rsidR="00782826">
        <w:rPr>
          <w:rFonts w:ascii="Times New Roman" w:hAnsi="Times New Roman"/>
          <w:bCs/>
        </w:rPr>
        <w:t xml:space="preserve"> </w:t>
      </w:r>
      <w:r w:rsidRPr="00A35C0F" w:rsidR="007C055A">
        <w:rPr>
          <w:rFonts w:ascii="Times New Roman" w:hAnsi="Times New Roman"/>
          <w:bCs/>
        </w:rPr>
        <w:t>a po</w:t>
      </w:r>
      <w:smartTag w:uri="urn:schemas-microsoft-com:office:smarttags" w:element="PersonName">
        <w:r w:rsidRPr="00A35C0F" w:rsidR="007C055A">
          <w:rPr>
            <w:rFonts w:ascii="Times New Roman" w:hAnsi="Times New Roman"/>
            <w:bCs/>
          </w:rPr>
          <w:t>sk</w:t>
        </w:r>
      </w:smartTag>
      <w:r w:rsidRPr="00A35C0F" w:rsidR="007C055A">
        <w:rPr>
          <w:rFonts w:ascii="Times New Roman" w:hAnsi="Times New Roman"/>
          <w:bCs/>
        </w:rPr>
        <w:t>ytnutú investičnú pomoc je</w:t>
      </w:r>
      <w:r w:rsidRPr="00A35C0F" w:rsidR="00AE7263">
        <w:rPr>
          <w:rFonts w:ascii="Times New Roman" w:hAnsi="Times New Roman"/>
          <w:bCs/>
        </w:rPr>
        <w:t xml:space="preserve"> prijímateľ</w:t>
      </w:r>
      <w:r w:rsidRPr="00A35C0F" w:rsidR="007C055A">
        <w:rPr>
          <w:rFonts w:ascii="Times New Roman" w:hAnsi="Times New Roman"/>
          <w:bCs/>
        </w:rPr>
        <w:t xml:space="preserve"> povinný vrátiť</w:t>
      </w:r>
      <w:r w:rsidRPr="00A35C0F" w:rsidR="003C55C2">
        <w:rPr>
          <w:rFonts w:ascii="Times New Roman" w:hAnsi="Times New Roman"/>
        </w:rPr>
        <w:t xml:space="preserve">. </w:t>
      </w:r>
      <w:r w:rsidRPr="00A35C0F">
        <w:rPr>
          <w:rFonts w:ascii="Times New Roman" w:hAnsi="Times New Roman"/>
        </w:rPr>
        <w:t>Ak prijímateľ po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>ytnutú investičnú pomoc nevráti, postupuje sa</w:t>
      </w:r>
      <w:r w:rsidRPr="00A35C0F" w:rsidR="00074723">
        <w:rPr>
          <w:rFonts w:ascii="Times New Roman" w:hAnsi="Times New Roman"/>
        </w:rPr>
        <w:t xml:space="preserve"> </w:t>
      </w:r>
      <w:r w:rsidRPr="00A35C0F">
        <w:rPr>
          <w:rFonts w:ascii="Times New Roman" w:hAnsi="Times New Roman"/>
        </w:rPr>
        <w:t>podľa osobitného predpisu, ktorého ustanovenia boli prijímateľom porušené.</w:t>
      </w:r>
      <w:r w:rsidRPr="00A35C0F">
        <w:rPr>
          <w:rFonts w:ascii="Times New Roman" w:hAnsi="Times New Roman"/>
          <w:vertAlign w:val="superscript"/>
        </w:rPr>
        <w:t>25</w:t>
      </w:r>
      <w:r w:rsidR="00782826">
        <w:rPr>
          <w:rFonts w:ascii="Times New Roman" w:hAnsi="Times New Roman"/>
        </w:rPr>
        <w:t>)</w:t>
      </w:r>
    </w:p>
    <w:p w:rsidR="00FC0080" w:rsidRPr="00A35C0F" w:rsidP="00FC0080">
      <w:pPr>
        <w:bidi w:val="0"/>
        <w:spacing w:before="120"/>
        <w:jc w:val="both"/>
        <w:rPr>
          <w:rFonts w:ascii="Times New Roman" w:hAnsi="Times New Roman"/>
        </w:rPr>
      </w:pPr>
      <w:r w:rsidRPr="00A35C0F" w:rsidR="00973BCF">
        <w:rPr>
          <w:rFonts w:ascii="Times New Roman" w:hAnsi="Times New Roman"/>
        </w:rPr>
        <w:t xml:space="preserve">(3) Ak prijímateľ počas realizácie investičného zámeru, čerpania investičnej pomoci, </w:t>
      </w:r>
      <w:r w:rsidRPr="00A35C0F" w:rsidR="00546A89">
        <w:rPr>
          <w:rFonts w:ascii="Times New Roman" w:hAnsi="Times New Roman"/>
        </w:rPr>
        <w:t xml:space="preserve">v lehote </w:t>
      </w:r>
      <w:r w:rsidRPr="00A35C0F" w:rsidR="00973BCF">
        <w:rPr>
          <w:rFonts w:ascii="Times New Roman" w:hAnsi="Times New Roman"/>
        </w:rPr>
        <w:t xml:space="preserve">piatich </w:t>
      </w:r>
      <w:r w:rsidRPr="00A35C0F" w:rsidR="00B50539">
        <w:rPr>
          <w:rFonts w:ascii="Times New Roman" w:hAnsi="Times New Roman"/>
        </w:rPr>
        <w:t xml:space="preserve">po sebe nasledujúcich </w:t>
      </w:r>
      <w:r w:rsidRPr="00A35C0F" w:rsidR="00DE08AB">
        <w:rPr>
          <w:rFonts w:ascii="Times New Roman" w:hAnsi="Times New Roman"/>
        </w:rPr>
        <w:t>rokoch</w:t>
      </w:r>
      <w:r w:rsidRPr="00A35C0F" w:rsidR="00973BCF">
        <w:rPr>
          <w:rFonts w:ascii="Times New Roman" w:hAnsi="Times New Roman"/>
        </w:rPr>
        <w:t xml:space="preserve"> po roku, v ktorom </w:t>
      </w:r>
      <w:smartTag w:uri="urn:schemas-microsoft-com:office:smarttags" w:element="PersonName">
        <w:r w:rsidRPr="00A35C0F" w:rsidR="00973BCF">
          <w:rPr>
            <w:rFonts w:ascii="Times New Roman" w:hAnsi="Times New Roman"/>
          </w:rPr>
          <w:t>sk</w:t>
        </w:r>
      </w:smartTag>
      <w:r w:rsidRPr="00A35C0F" w:rsidR="00973BCF">
        <w:rPr>
          <w:rFonts w:ascii="Times New Roman" w:hAnsi="Times New Roman"/>
        </w:rPr>
        <w:t>ončil investičný zámer  u</w:t>
      </w:r>
      <w:smartTag w:uri="urn:schemas-microsoft-com:office:smarttags" w:element="PersonName">
        <w:r w:rsidRPr="00A35C0F" w:rsidR="00973BCF">
          <w:rPr>
            <w:rFonts w:ascii="Times New Roman" w:hAnsi="Times New Roman"/>
          </w:rPr>
          <w:t>sk</w:t>
        </w:r>
      </w:smartTag>
      <w:r w:rsidRPr="00A35C0F" w:rsidR="00973BCF">
        <w:rPr>
          <w:rFonts w:ascii="Times New Roman" w:hAnsi="Times New Roman"/>
        </w:rPr>
        <w:t>utoční zmeny</w:t>
      </w:r>
      <w:r w:rsidRPr="00A35C0F" w:rsidR="00973BCF">
        <w:rPr>
          <w:rFonts w:ascii="Times New Roman" w:hAnsi="Times New Roman"/>
          <w:iCs/>
        </w:rPr>
        <w:t xml:space="preserve"> </w:t>
      </w:r>
      <w:r w:rsidRPr="00A35C0F" w:rsidR="00973BCF">
        <w:rPr>
          <w:rFonts w:ascii="Times New Roman" w:hAnsi="Times New Roman"/>
        </w:rPr>
        <w:t>podľa § 15 ods. 9 písm. a) alebo</w:t>
      </w:r>
      <w:r w:rsidRPr="00A35C0F" w:rsidR="00DE08AB">
        <w:rPr>
          <w:rFonts w:ascii="Times New Roman" w:hAnsi="Times New Roman"/>
        </w:rPr>
        <w:t xml:space="preserve"> písm.</w:t>
      </w:r>
      <w:r w:rsidRPr="00A35C0F" w:rsidR="00973BCF">
        <w:rPr>
          <w:rFonts w:ascii="Times New Roman" w:hAnsi="Times New Roman"/>
        </w:rPr>
        <w:t xml:space="preserve"> b), ministerstvo </w:t>
      </w:r>
      <w:r w:rsidRPr="00A35C0F" w:rsidR="00DD04AC">
        <w:rPr>
          <w:rFonts w:ascii="Times New Roman" w:hAnsi="Times New Roman"/>
        </w:rPr>
        <w:t>alebo ministerstvu dopravy, ak ide o investičnú pomoc pre oblasť cestovného ruchu</w:t>
      </w:r>
      <w:r w:rsidRPr="00A35C0F" w:rsidR="006E4648">
        <w:rPr>
          <w:rFonts w:ascii="Times New Roman" w:hAnsi="Times New Roman"/>
        </w:rPr>
        <w:t>,</w:t>
      </w:r>
      <w:r w:rsidRPr="00A35C0F" w:rsidR="00DD04AC">
        <w:rPr>
          <w:rFonts w:ascii="Times New Roman" w:hAnsi="Times New Roman"/>
        </w:rPr>
        <w:t xml:space="preserve"> </w:t>
      </w:r>
      <w:r w:rsidRPr="00A35C0F" w:rsidR="00973BCF">
        <w:rPr>
          <w:rFonts w:ascii="Times New Roman" w:hAnsi="Times New Roman"/>
        </w:rPr>
        <w:t>rozhodnutie o schválení investičnej pomoci zruší a po</w:t>
      </w:r>
      <w:smartTag w:uri="urn:schemas-microsoft-com:office:smarttags" w:element="PersonName">
        <w:r w:rsidRPr="00A35C0F" w:rsidR="00973BCF">
          <w:rPr>
            <w:rFonts w:ascii="Times New Roman" w:hAnsi="Times New Roman"/>
          </w:rPr>
          <w:t>sk</w:t>
        </w:r>
      </w:smartTag>
      <w:r w:rsidRPr="00A35C0F" w:rsidR="00973BCF">
        <w:rPr>
          <w:rFonts w:ascii="Times New Roman" w:hAnsi="Times New Roman"/>
        </w:rPr>
        <w:t xml:space="preserve">ytnutú investičnú pomoc je </w:t>
      </w:r>
      <w:r w:rsidRPr="00A35C0F" w:rsidR="00D6562B">
        <w:rPr>
          <w:rFonts w:ascii="Times New Roman" w:hAnsi="Times New Roman"/>
        </w:rPr>
        <w:t xml:space="preserve">prijímateľ </w:t>
      </w:r>
      <w:r w:rsidRPr="00A35C0F" w:rsidR="00973BCF">
        <w:rPr>
          <w:rFonts w:ascii="Times New Roman" w:hAnsi="Times New Roman"/>
        </w:rPr>
        <w:t xml:space="preserve">povinný vrátiť. </w:t>
      </w:r>
      <w:r w:rsidRPr="00A35C0F">
        <w:rPr>
          <w:rFonts w:ascii="Times New Roman" w:hAnsi="Times New Roman"/>
        </w:rPr>
        <w:t>Ak prijímateľ po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>ytnutú investičnú pomoc nevráti, postupuje sa</w:t>
      </w:r>
      <w:r w:rsidRPr="00A35C0F" w:rsidR="00074723">
        <w:rPr>
          <w:rFonts w:ascii="Times New Roman" w:hAnsi="Times New Roman"/>
        </w:rPr>
        <w:t xml:space="preserve"> </w:t>
      </w:r>
      <w:r w:rsidRPr="00A35C0F">
        <w:rPr>
          <w:rFonts w:ascii="Times New Roman" w:hAnsi="Times New Roman"/>
        </w:rPr>
        <w:t>podľa osobitného predpisu, ktorého ustanovenia boli prijímateľom porušené.</w:t>
      </w:r>
      <w:r w:rsidRPr="00A35C0F">
        <w:rPr>
          <w:rFonts w:ascii="Times New Roman" w:hAnsi="Times New Roman"/>
          <w:vertAlign w:val="superscript"/>
        </w:rPr>
        <w:t>25</w:t>
      </w:r>
      <w:r w:rsidR="00782826">
        <w:rPr>
          <w:rFonts w:ascii="Times New Roman" w:hAnsi="Times New Roman"/>
        </w:rPr>
        <w:t>)</w:t>
      </w:r>
    </w:p>
    <w:p w:rsidR="00FC0080" w:rsidRPr="00A35C0F" w:rsidP="00FC0080">
      <w:pPr>
        <w:bidi w:val="0"/>
        <w:spacing w:before="120"/>
        <w:jc w:val="both"/>
        <w:rPr>
          <w:rFonts w:ascii="Times New Roman" w:hAnsi="Times New Roman"/>
        </w:rPr>
      </w:pPr>
      <w:bookmarkStart w:id="2" w:name="f_5075960"/>
      <w:bookmarkEnd w:id="2"/>
      <w:r w:rsidRPr="00A35C0F" w:rsidR="00973BCF">
        <w:rPr>
          <w:rFonts w:ascii="Times New Roman" w:hAnsi="Times New Roman"/>
          <w:bCs/>
        </w:rPr>
        <w:t xml:space="preserve">(4) Ak prijímateľ nesplní podmienky podľa </w:t>
      </w:r>
      <w:hyperlink r:id="rId9" w:history="1">
        <w:r w:rsidRPr="00A35C0F" w:rsidR="00973BCF">
          <w:rPr>
            <w:rFonts w:ascii="Times New Roman" w:hAnsi="Times New Roman"/>
          </w:rPr>
          <w:t xml:space="preserve">§ </w:t>
        </w:r>
        <w:r w:rsidRPr="00A35C0F" w:rsidR="00973BCF">
          <w:rPr>
            <w:rFonts w:ascii="Times New Roman" w:hAnsi="Times New Roman"/>
            <w:bCs/>
          </w:rPr>
          <w:t>15</w:t>
        </w:r>
        <w:r w:rsidRPr="00A35C0F" w:rsidR="00973BCF">
          <w:rPr>
            <w:rFonts w:ascii="Times New Roman" w:hAnsi="Times New Roman"/>
          </w:rPr>
          <w:t xml:space="preserve"> ods. 1</w:t>
        </w:r>
      </w:hyperlink>
      <w:r w:rsidRPr="00A35C0F" w:rsidR="00973BCF">
        <w:rPr>
          <w:rFonts w:ascii="Times New Roman" w:hAnsi="Times New Roman"/>
          <w:bCs/>
        </w:rPr>
        <w:t>, je povinný po</w:t>
      </w:r>
      <w:smartTag w:uri="urn:schemas-microsoft-com:office:smarttags" w:element="PersonName">
        <w:r w:rsidRPr="00A35C0F" w:rsidR="00973BCF">
          <w:rPr>
            <w:rFonts w:ascii="Times New Roman" w:hAnsi="Times New Roman"/>
            <w:bCs/>
          </w:rPr>
          <w:t>sk</w:t>
        </w:r>
      </w:smartTag>
      <w:r w:rsidRPr="00A35C0F" w:rsidR="00973BCF">
        <w:rPr>
          <w:rFonts w:ascii="Times New Roman" w:hAnsi="Times New Roman"/>
          <w:bCs/>
        </w:rPr>
        <w:t xml:space="preserve">ytnutú investičnú pomoc vrátiť. </w:t>
      </w:r>
      <w:r w:rsidRPr="00A35C0F">
        <w:rPr>
          <w:rFonts w:ascii="Times New Roman" w:hAnsi="Times New Roman"/>
        </w:rPr>
        <w:t>Ak prijímateľ po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>ytnutú investičnú pomoc nevráti, postupuje sa podľa osobitného predpisu, ktorého ustanovenia boli prijímateľom porušené.</w:t>
      </w:r>
      <w:r w:rsidRPr="00A35C0F">
        <w:rPr>
          <w:rFonts w:ascii="Times New Roman" w:hAnsi="Times New Roman"/>
          <w:vertAlign w:val="superscript"/>
        </w:rPr>
        <w:t>25</w:t>
      </w:r>
      <w:r w:rsidR="00782826">
        <w:rPr>
          <w:rFonts w:ascii="Times New Roman" w:hAnsi="Times New Roman"/>
        </w:rPr>
        <w:t>)</w:t>
      </w:r>
    </w:p>
    <w:p w:rsidR="00FC0080" w:rsidRPr="00A35C0F" w:rsidP="00FC0080">
      <w:pPr>
        <w:bidi w:val="0"/>
        <w:spacing w:before="120"/>
        <w:jc w:val="both"/>
        <w:rPr>
          <w:rFonts w:ascii="Times New Roman" w:hAnsi="Times New Roman"/>
        </w:rPr>
      </w:pPr>
      <w:r w:rsidRPr="00A35C0F" w:rsidR="00973BCF">
        <w:rPr>
          <w:rFonts w:ascii="Times New Roman" w:hAnsi="Times New Roman"/>
          <w:bCs/>
        </w:rPr>
        <w:t xml:space="preserve">(5) Ak prijímateľ nesplní </w:t>
      </w:r>
      <w:r w:rsidRPr="00A35C0F" w:rsidR="002D33B1">
        <w:rPr>
          <w:rFonts w:ascii="Times New Roman" w:hAnsi="Times New Roman"/>
          <w:bCs/>
        </w:rPr>
        <w:t xml:space="preserve">povinnosť </w:t>
      </w:r>
      <w:r w:rsidRPr="00A35C0F" w:rsidR="00973BCF">
        <w:rPr>
          <w:rFonts w:ascii="Times New Roman" w:hAnsi="Times New Roman"/>
          <w:bCs/>
        </w:rPr>
        <w:t xml:space="preserve">podľa </w:t>
      </w:r>
      <w:hyperlink r:id="rId10" w:history="1">
        <w:r w:rsidRPr="00A35C0F" w:rsidR="00973BCF">
          <w:rPr>
            <w:rFonts w:ascii="Times New Roman" w:hAnsi="Times New Roman"/>
          </w:rPr>
          <w:t xml:space="preserve">§ </w:t>
        </w:r>
        <w:r w:rsidRPr="00A35C0F" w:rsidR="00973BCF">
          <w:rPr>
            <w:rFonts w:ascii="Times New Roman" w:hAnsi="Times New Roman"/>
            <w:bCs/>
          </w:rPr>
          <w:t>15</w:t>
        </w:r>
        <w:r w:rsidRPr="00A35C0F" w:rsidR="00973BCF">
          <w:rPr>
            <w:rFonts w:ascii="Times New Roman" w:hAnsi="Times New Roman"/>
          </w:rPr>
          <w:t xml:space="preserve"> ods. 3</w:t>
        </w:r>
      </w:hyperlink>
      <w:r w:rsidRPr="00A35C0F" w:rsidR="00973BCF">
        <w:rPr>
          <w:rFonts w:ascii="Times New Roman" w:hAnsi="Times New Roman"/>
          <w:bCs/>
        </w:rPr>
        <w:t xml:space="preserve">, stráca rozhodnutie o schválení investičnej pomoci v časti týkajúcej sa schválenia investičnej pomoci podľa </w:t>
      </w:r>
      <w:hyperlink r:id="rId11" w:history="1">
        <w:r w:rsidRPr="00A35C0F" w:rsidR="00973BCF">
          <w:rPr>
            <w:rFonts w:ascii="Times New Roman" w:hAnsi="Times New Roman"/>
          </w:rPr>
          <w:t xml:space="preserve">§ 2 ods. 1 </w:t>
        </w:r>
        <w:r w:rsidRPr="00A35C0F" w:rsidR="003F474A">
          <w:rPr>
            <w:rFonts w:ascii="Times New Roman" w:hAnsi="Times New Roman"/>
          </w:rPr>
          <w:t xml:space="preserve">     </w:t>
        </w:r>
        <w:r w:rsidRPr="00A35C0F" w:rsidR="00973BCF">
          <w:rPr>
            <w:rFonts w:ascii="Times New Roman" w:hAnsi="Times New Roman"/>
          </w:rPr>
          <w:t>písm. c)</w:t>
        </w:r>
      </w:hyperlink>
      <w:r w:rsidRPr="00A35C0F" w:rsidR="00973BCF">
        <w:rPr>
          <w:rFonts w:ascii="Times New Roman" w:hAnsi="Times New Roman"/>
          <w:bCs/>
        </w:rPr>
        <w:t xml:space="preserve"> platnosť. Prijímateľ je povinný po</w:t>
      </w:r>
      <w:smartTag w:uri="urn:schemas-microsoft-com:office:smarttags" w:element="PersonName">
        <w:r w:rsidRPr="00A35C0F" w:rsidR="00973BCF">
          <w:rPr>
            <w:rFonts w:ascii="Times New Roman" w:hAnsi="Times New Roman"/>
            <w:bCs/>
          </w:rPr>
          <w:t>sk</w:t>
        </w:r>
      </w:smartTag>
      <w:r w:rsidRPr="00A35C0F" w:rsidR="00973BCF">
        <w:rPr>
          <w:rFonts w:ascii="Times New Roman" w:hAnsi="Times New Roman"/>
          <w:bCs/>
        </w:rPr>
        <w:t>ytnutú investičnú pomoc vrátiť</w:t>
      </w:r>
      <w:r w:rsidRPr="00A35C0F" w:rsidR="00355149">
        <w:rPr>
          <w:rFonts w:ascii="Times New Roman" w:hAnsi="Times New Roman"/>
          <w:bCs/>
        </w:rPr>
        <w:t>.</w:t>
      </w:r>
      <w:r w:rsidRPr="00A35C0F" w:rsidR="00240F11">
        <w:rPr>
          <w:rFonts w:ascii="Times New Roman" w:hAnsi="Times New Roman"/>
        </w:rPr>
        <w:t xml:space="preserve"> </w:t>
      </w:r>
      <w:r w:rsidRPr="00A35C0F">
        <w:rPr>
          <w:rFonts w:ascii="Times New Roman" w:hAnsi="Times New Roman"/>
        </w:rPr>
        <w:t>Ak prijímateľ po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>ytnutú investičnú pomoc nevráti, postupuje sa podľa osobitného predpisu, ktorého ustanovenia boli prijímateľom porušené.</w:t>
      </w:r>
      <w:r w:rsidRPr="00A35C0F">
        <w:rPr>
          <w:rFonts w:ascii="Times New Roman" w:hAnsi="Times New Roman"/>
          <w:vertAlign w:val="superscript"/>
        </w:rPr>
        <w:t>25</w:t>
      </w:r>
      <w:r w:rsidR="00782826">
        <w:rPr>
          <w:rFonts w:ascii="Times New Roman" w:hAnsi="Times New Roman"/>
        </w:rPr>
        <w:t>)</w:t>
      </w:r>
    </w:p>
    <w:p w:rsidR="00240F11" w:rsidRPr="00A35C0F" w:rsidP="00FC0080">
      <w:pPr>
        <w:bidi w:val="0"/>
        <w:spacing w:before="120"/>
        <w:jc w:val="both"/>
        <w:rPr>
          <w:rFonts w:ascii="Times New Roman" w:hAnsi="Times New Roman"/>
          <w:strike/>
        </w:rPr>
      </w:pPr>
      <w:r w:rsidRPr="00A35C0F" w:rsidR="00973BCF">
        <w:rPr>
          <w:rFonts w:ascii="Times New Roman" w:hAnsi="Times New Roman"/>
        </w:rPr>
        <w:t xml:space="preserve">(6) Ak prijímateľ počas čerpania aspoň jednej formy investičnej pomoci podľa </w:t>
      </w:r>
      <w:hyperlink r:id="rId12" w:history="1">
        <w:r w:rsidRPr="00A35C0F" w:rsidR="00973BCF">
          <w:rPr>
            <w:rFonts w:ascii="Times New Roman" w:hAnsi="Times New Roman"/>
          </w:rPr>
          <w:t>§ 2 ods. 1</w:t>
        </w:r>
      </w:hyperlink>
      <w:r w:rsidRPr="00A35C0F" w:rsidR="00973BCF">
        <w:rPr>
          <w:rFonts w:ascii="Times New Roman" w:hAnsi="Times New Roman"/>
        </w:rPr>
        <w:t xml:space="preserve"> alebo do piatich rokov od začatia čerpania prvej investičnej pomoci nespĺňa podmienky podľa </w:t>
      </w:r>
      <w:hyperlink r:id="rId8" w:history="1">
        <w:r w:rsidRPr="00A35C0F" w:rsidR="00973BCF">
          <w:rPr>
            <w:rFonts w:ascii="Times New Roman" w:hAnsi="Times New Roman"/>
          </w:rPr>
          <w:t>§ 4 ods. 1</w:t>
        </w:r>
      </w:hyperlink>
      <w:r w:rsidRPr="00A35C0F" w:rsidR="00973BCF">
        <w:rPr>
          <w:rFonts w:ascii="Times New Roman" w:hAnsi="Times New Roman"/>
        </w:rPr>
        <w:t xml:space="preserve">, </w:t>
      </w:r>
      <w:r w:rsidRPr="00A35C0F" w:rsidR="00355149">
        <w:rPr>
          <w:rFonts w:ascii="Times New Roman" w:hAnsi="Times New Roman"/>
        </w:rPr>
        <w:t>§ 5</w:t>
      </w:r>
      <w:r w:rsidRPr="00A35C0F" w:rsidR="00BE4358">
        <w:rPr>
          <w:rFonts w:ascii="Times New Roman" w:hAnsi="Times New Roman"/>
        </w:rPr>
        <w:t>,</w:t>
      </w:r>
      <w:r w:rsidRPr="00A35C0F" w:rsidR="00355149">
        <w:rPr>
          <w:rFonts w:ascii="Times New Roman" w:hAnsi="Times New Roman"/>
        </w:rPr>
        <w:t xml:space="preserve"> 6</w:t>
      </w:r>
      <w:r w:rsidRPr="00A35C0F" w:rsidR="00973BCF">
        <w:rPr>
          <w:rFonts w:ascii="Times New Roman" w:hAnsi="Times New Roman"/>
        </w:rPr>
        <w:t xml:space="preserve">, </w:t>
      </w:r>
      <w:r w:rsidRPr="00A35C0F" w:rsidR="00BE4358">
        <w:rPr>
          <w:rFonts w:ascii="Times New Roman" w:hAnsi="Times New Roman"/>
        </w:rPr>
        <w:t xml:space="preserve">§ 7 ods. 1, </w:t>
      </w:r>
      <w:r w:rsidRPr="00A35C0F" w:rsidR="00973BCF">
        <w:rPr>
          <w:rFonts w:ascii="Times New Roman" w:hAnsi="Times New Roman"/>
        </w:rPr>
        <w:t xml:space="preserve">je povinný </w:t>
      </w:r>
      <w:r w:rsidRPr="00A35C0F">
        <w:rPr>
          <w:rFonts w:ascii="Times New Roman" w:hAnsi="Times New Roman"/>
        </w:rPr>
        <w:t>po</w:t>
      </w:r>
      <w:smartTag w:uri="urn:schemas-microsoft-com:office:smarttags" w:element="PersonName">
        <w:r w:rsidRPr="00A35C0F">
          <w:rPr>
            <w:rFonts w:ascii="Times New Roman" w:hAnsi="Times New Roman"/>
          </w:rPr>
          <w:t>sk</w:t>
        </w:r>
      </w:smartTag>
      <w:r w:rsidRPr="00A35C0F">
        <w:rPr>
          <w:rFonts w:ascii="Times New Roman" w:hAnsi="Times New Roman"/>
        </w:rPr>
        <w:t xml:space="preserve">ytnutú investičnú pomoc </w:t>
      </w:r>
      <w:r w:rsidRPr="00A35C0F" w:rsidR="00973BCF">
        <w:rPr>
          <w:rFonts w:ascii="Times New Roman" w:hAnsi="Times New Roman"/>
        </w:rPr>
        <w:t>vrátiť.</w:t>
      </w:r>
      <w:r w:rsidRPr="00A35C0F" w:rsidR="00FC0080">
        <w:rPr>
          <w:rFonts w:ascii="Times New Roman" w:hAnsi="Times New Roman"/>
        </w:rPr>
        <w:t xml:space="preserve"> Ak prijímateľ po</w:t>
      </w:r>
      <w:smartTag w:uri="urn:schemas-microsoft-com:office:smarttags" w:element="PersonName">
        <w:r w:rsidRPr="00A35C0F" w:rsidR="00FC0080">
          <w:rPr>
            <w:rFonts w:ascii="Times New Roman" w:hAnsi="Times New Roman"/>
          </w:rPr>
          <w:t>sk</w:t>
        </w:r>
      </w:smartTag>
      <w:r w:rsidRPr="00A35C0F" w:rsidR="00FC0080">
        <w:rPr>
          <w:rFonts w:ascii="Times New Roman" w:hAnsi="Times New Roman"/>
        </w:rPr>
        <w:t>ytnutú investi</w:t>
      </w:r>
      <w:r w:rsidRPr="00A35C0F" w:rsidR="0068646A">
        <w:rPr>
          <w:rFonts w:ascii="Times New Roman" w:hAnsi="Times New Roman"/>
        </w:rPr>
        <w:t xml:space="preserve">čnú pomoc nevráti, postupuje sa </w:t>
      </w:r>
      <w:r w:rsidRPr="00A35C0F" w:rsidR="00FC0080">
        <w:rPr>
          <w:rFonts w:ascii="Times New Roman" w:hAnsi="Times New Roman"/>
        </w:rPr>
        <w:t>podľa osobitného predpisu, ktorého ustanovenia boli prijímateľom porušené.</w:t>
      </w:r>
      <w:r w:rsidRPr="00A35C0F" w:rsidR="00FC0080">
        <w:rPr>
          <w:rFonts w:ascii="Times New Roman" w:hAnsi="Times New Roman"/>
          <w:vertAlign w:val="superscript"/>
        </w:rPr>
        <w:t>25</w:t>
      </w:r>
      <w:r w:rsidRPr="00A35C0F" w:rsidR="00FC0080">
        <w:rPr>
          <w:rFonts w:ascii="Times New Roman" w:hAnsi="Times New Roman"/>
        </w:rPr>
        <w:t>)</w:t>
      </w:r>
      <w:r w:rsidRPr="00A35C0F" w:rsidR="00973BCF">
        <w:rPr>
          <w:rFonts w:ascii="Times New Roman" w:hAnsi="Times New Roman"/>
        </w:rPr>
        <w:t>“.</w:t>
      </w:r>
    </w:p>
    <w:p w:rsidR="003710AB" w:rsidRPr="00A35C0F" w:rsidP="006D5244">
      <w:pPr>
        <w:pStyle w:val="BodyTextIndent"/>
        <w:bidi w:val="0"/>
        <w:ind w:firstLine="0"/>
      </w:pPr>
    </w:p>
    <w:p w:rsidR="000823DD" w:rsidRPr="00A35C0F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Pr="00A35C0F" w:rsidR="0089758E">
        <w:rPr>
          <w:sz w:val="24"/>
          <w:szCs w:val="24"/>
        </w:rPr>
        <w:t>41</w:t>
      </w:r>
      <w:r w:rsidRPr="00A35C0F">
        <w:rPr>
          <w:sz w:val="24"/>
          <w:szCs w:val="24"/>
        </w:rPr>
        <w:t xml:space="preserve">. </w:t>
      </w:r>
      <w:r w:rsidRPr="00A35C0F" w:rsidR="003710AB">
        <w:rPr>
          <w:rFonts w:hint="default"/>
          <w:sz w:val="24"/>
          <w:szCs w:val="24"/>
        </w:rPr>
        <w:t>§</w:t>
      </w:r>
      <w:r w:rsidRPr="00A35C0F" w:rsidR="003710AB">
        <w:rPr>
          <w:rFonts w:hint="default"/>
          <w:sz w:val="24"/>
          <w:szCs w:val="24"/>
        </w:rPr>
        <w:t xml:space="preserve"> 17</w:t>
      </w:r>
      <w:r w:rsidRPr="00A35C0F">
        <w:rPr>
          <w:rFonts w:hint="default"/>
          <w:sz w:val="24"/>
          <w:szCs w:val="24"/>
        </w:rPr>
        <w:t xml:space="preserve"> vrá</w:t>
      </w:r>
      <w:r w:rsidRPr="00A35C0F">
        <w:rPr>
          <w:rFonts w:hint="default"/>
          <w:sz w:val="24"/>
          <w:szCs w:val="24"/>
        </w:rPr>
        <w:t>tane nadpisu znie:</w:t>
      </w:r>
    </w:p>
    <w:p w:rsidR="000823DD" w:rsidRPr="00A35C0F" w:rsidP="000823DD">
      <w:pPr>
        <w:pStyle w:val="BodyTextIndent"/>
        <w:bidi w:val="0"/>
        <w:ind w:firstLine="0"/>
        <w:jc w:val="center"/>
        <w:rPr>
          <w:rFonts w:hint="default"/>
          <w:sz w:val="24"/>
          <w:szCs w:val="24"/>
        </w:rPr>
      </w:pPr>
      <w:r w:rsidRPr="00A35C0F">
        <w:rPr>
          <w:rFonts w:hint="default"/>
          <w:sz w:val="24"/>
          <w:szCs w:val="24"/>
        </w:rPr>
        <w:t>„§</w:t>
      </w:r>
      <w:r w:rsidRPr="00A35C0F">
        <w:rPr>
          <w:rFonts w:hint="default"/>
          <w:sz w:val="24"/>
          <w:szCs w:val="24"/>
        </w:rPr>
        <w:t xml:space="preserve"> 17</w:t>
      </w:r>
    </w:p>
    <w:p w:rsidR="000823DD" w:rsidRPr="00A35C0F" w:rsidP="000823DD">
      <w:pPr>
        <w:pStyle w:val="BodyTextIndent"/>
        <w:bidi w:val="0"/>
        <w:ind w:firstLine="0"/>
        <w:jc w:val="center"/>
        <w:rPr>
          <w:sz w:val="24"/>
          <w:szCs w:val="24"/>
        </w:rPr>
      </w:pPr>
      <w:r w:rsidRPr="00A35C0F" w:rsidR="00D26576">
        <w:rPr>
          <w:rFonts w:hint="default"/>
          <w:sz w:val="24"/>
          <w:szCs w:val="24"/>
        </w:rPr>
        <w:t>Vý</w:t>
      </w:r>
      <w:r w:rsidRPr="00A35C0F" w:rsidR="00D26576">
        <w:rPr>
          <w:rFonts w:hint="default"/>
          <w:sz w:val="24"/>
          <w:szCs w:val="24"/>
        </w:rPr>
        <w:t>kon kontroly</w:t>
      </w:r>
      <w:r w:rsidRPr="00A35C0F" w:rsidR="006E4648">
        <w:rPr>
          <w:sz w:val="24"/>
          <w:szCs w:val="24"/>
        </w:rPr>
        <w:t xml:space="preserve"> </w:t>
      </w:r>
    </w:p>
    <w:p w:rsidR="00EC705D" w:rsidRPr="00A35C0F" w:rsidP="000823DD">
      <w:pPr>
        <w:pStyle w:val="BodyTextIndent"/>
        <w:bidi w:val="0"/>
        <w:ind w:firstLine="0"/>
        <w:jc w:val="center"/>
        <w:rPr>
          <w:b/>
          <w:sz w:val="24"/>
          <w:szCs w:val="24"/>
        </w:rPr>
      </w:pPr>
    </w:p>
    <w:p w:rsidR="00975E66" w:rsidRPr="00A35C0F" w:rsidP="00975E66">
      <w:pPr>
        <w:bidi w:val="0"/>
        <w:rPr>
          <w:rFonts w:ascii="Times New Roman" w:hAnsi="Times New Roman"/>
          <w:bCs/>
        </w:rPr>
      </w:pPr>
      <w:r w:rsidRPr="00A35C0F" w:rsidR="009F4986">
        <w:rPr>
          <w:rFonts w:ascii="Times New Roman" w:hAnsi="Times New Roman"/>
          <w:bCs/>
        </w:rPr>
        <w:t xml:space="preserve">    </w:t>
      </w:r>
      <w:r w:rsidRPr="00A35C0F">
        <w:rPr>
          <w:rFonts w:ascii="Times New Roman" w:hAnsi="Times New Roman"/>
          <w:bCs/>
        </w:rPr>
        <w:t>(</w:t>
      </w:r>
      <w:r w:rsidRPr="00A35C0F" w:rsidR="00D26576">
        <w:rPr>
          <w:rFonts w:ascii="Times New Roman" w:hAnsi="Times New Roman"/>
          <w:bCs/>
        </w:rPr>
        <w:t>1</w:t>
      </w:r>
      <w:r w:rsidRPr="00A35C0F">
        <w:rPr>
          <w:rFonts w:ascii="Times New Roman" w:hAnsi="Times New Roman"/>
          <w:bCs/>
        </w:rPr>
        <w:t xml:space="preserve">) Kontrolu </w:t>
      </w:r>
      <w:r w:rsidRPr="00A35C0F" w:rsidR="003C55C2">
        <w:rPr>
          <w:rFonts w:ascii="Times New Roman" w:hAnsi="Times New Roman"/>
          <w:bCs/>
        </w:rPr>
        <w:t>s</w:t>
      </w:r>
      <w:r w:rsidRPr="00A35C0F">
        <w:rPr>
          <w:rFonts w:ascii="Times New Roman" w:hAnsi="Times New Roman"/>
          <w:bCs/>
        </w:rPr>
        <w:t>plnenia podmienok</w:t>
      </w:r>
      <w:r w:rsidRPr="00A35C0F" w:rsidR="003C55C2">
        <w:rPr>
          <w:rFonts w:ascii="Times New Roman" w:hAnsi="Times New Roman"/>
          <w:bCs/>
        </w:rPr>
        <w:t>,</w:t>
      </w:r>
      <w:r w:rsidRPr="00A35C0F">
        <w:rPr>
          <w:rFonts w:ascii="Times New Roman" w:hAnsi="Times New Roman"/>
          <w:bCs/>
        </w:rPr>
        <w:t xml:space="preserve"> za ktorých bola investičná pomoc </w:t>
      </w:r>
      <w:r w:rsidRPr="00A35C0F" w:rsidR="007469A7">
        <w:rPr>
          <w:rFonts w:ascii="Times New Roman" w:hAnsi="Times New Roman"/>
          <w:bCs/>
        </w:rPr>
        <w:t>schválená vykonáva</w:t>
      </w:r>
    </w:p>
    <w:p w:rsidR="007469A7" w:rsidRPr="00A35C0F" w:rsidP="007469A7">
      <w:pPr>
        <w:numPr>
          <w:numId w:val="7"/>
        </w:numPr>
        <w:tabs>
          <w:tab w:val="num" w:pos="300"/>
          <w:tab w:val="clear" w:pos="1440"/>
        </w:tabs>
        <w:bidi w:val="0"/>
        <w:ind w:left="300" w:hanging="300"/>
        <w:jc w:val="both"/>
        <w:rPr>
          <w:rFonts w:ascii="Times New Roman" w:hAnsi="Times New Roman"/>
          <w:bCs/>
        </w:rPr>
      </w:pPr>
      <w:bookmarkStart w:id="3" w:name="f_5075966"/>
      <w:bookmarkEnd w:id="3"/>
      <w:r w:rsidRPr="00A35C0F" w:rsidR="00975E66">
        <w:rPr>
          <w:rFonts w:ascii="Times New Roman" w:hAnsi="Times New Roman"/>
          <w:bCs/>
        </w:rPr>
        <w:t xml:space="preserve">ministerstvo pri investičnej pomoci uvedenej v </w:t>
      </w:r>
      <w:hyperlink r:id="rId13" w:history="1">
        <w:r w:rsidRPr="00A35C0F" w:rsidR="00975E66">
          <w:rPr>
            <w:rFonts w:ascii="Times New Roman" w:hAnsi="Times New Roman"/>
          </w:rPr>
          <w:t>§ 2 ods. 1 písm. a)</w:t>
        </w:r>
      </w:hyperlink>
      <w:r w:rsidRPr="00A35C0F" w:rsidR="00975E66">
        <w:rPr>
          <w:rFonts w:ascii="Times New Roman" w:hAnsi="Times New Roman"/>
          <w:bCs/>
        </w:rPr>
        <w:t xml:space="preserve"> a </w:t>
      </w:r>
      <w:hyperlink r:id="rId14" w:history="1">
        <w:r w:rsidRPr="00A35C0F" w:rsidR="00975E66">
          <w:rPr>
            <w:rFonts w:ascii="Times New Roman" w:hAnsi="Times New Roman"/>
          </w:rPr>
          <w:t>d)</w:t>
        </w:r>
      </w:hyperlink>
      <w:r w:rsidRPr="00A35C0F" w:rsidR="00975E66">
        <w:rPr>
          <w:rFonts w:ascii="Times New Roman" w:hAnsi="Times New Roman"/>
          <w:bCs/>
        </w:rPr>
        <w:t xml:space="preserve">, pri podmienke uvedenej v </w:t>
      </w:r>
      <w:hyperlink r:id="rId15" w:history="1">
        <w:r w:rsidRPr="00A35C0F" w:rsidR="00975E66">
          <w:rPr>
            <w:rFonts w:ascii="Times New Roman" w:hAnsi="Times New Roman"/>
          </w:rPr>
          <w:t>§ 4 ods. 1 písm. a)</w:t>
        </w:r>
      </w:hyperlink>
      <w:r w:rsidRPr="00A35C0F" w:rsidR="00975E66">
        <w:rPr>
          <w:rFonts w:ascii="Times New Roman" w:hAnsi="Times New Roman"/>
          <w:bCs/>
        </w:rPr>
        <w:t xml:space="preserve">, b) a c), </w:t>
      </w:r>
      <w:hyperlink r:id="rId16" w:history="1">
        <w:r w:rsidRPr="00A35C0F" w:rsidR="00975E66">
          <w:rPr>
            <w:rFonts w:ascii="Times New Roman" w:hAnsi="Times New Roman"/>
          </w:rPr>
          <w:t>§ 5 písm. a)</w:t>
        </w:r>
      </w:hyperlink>
      <w:r w:rsidRPr="00A35C0F" w:rsidR="00975E66">
        <w:rPr>
          <w:rFonts w:ascii="Times New Roman" w:hAnsi="Times New Roman"/>
          <w:bCs/>
        </w:rPr>
        <w:t xml:space="preserve"> a b), </w:t>
      </w:r>
      <w:hyperlink r:id="rId17" w:history="1">
        <w:r w:rsidRPr="00A35C0F" w:rsidR="00975E66">
          <w:rPr>
            <w:rFonts w:ascii="Times New Roman" w:hAnsi="Times New Roman"/>
          </w:rPr>
          <w:t>§ 6 písm. a)</w:t>
        </w:r>
      </w:hyperlink>
      <w:r w:rsidRPr="00A35C0F" w:rsidR="00975E66">
        <w:rPr>
          <w:rFonts w:ascii="Times New Roman" w:hAnsi="Times New Roman"/>
          <w:bCs/>
        </w:rPr>
        <w:t xml:space="preserve"> a b) a povinnosti uvedenej v </w:t>
      </w:r>
      <w:hyperlink r:id="rId9" w:history="1">
        <w:r w:rsidRPr="00A35C0F" w:rsidR="00975E66">
          <w:rPr>
            <w:rFonts w:ascii="Times New Roman" w:hAnsi="Times New Roman"/>
          </w:rPr>
          <w:t>§ 15 ods. 1</w:t>
        </w:r>
      </w:hyperlink>
      <w:r w:rsidRPr="00A35C0F" w:rsidR="00975E66">
        <w:rPr>
          <w:rFonts w:ascii="Times New Roman" w:hAnsi="Times New Roman"/>
          <w:bCs/>
        </w:rPr>
        <w:t xml:space="preserve"> a 4,</w:t>
      </w:r>
      <w:bookmarkStart w:id="4" w:name="f_5075967"/>
      <w:bookmarkEnd w:id="4"/>
    </w:p>
    <w:p w:rsidR="007469A7" w:rsidRPr="00A35C0F" w:rsidP="007469A7">
      <w:pPr>
        <w:numPr>
          <w:numId w:val="7"/>
        </w:numPr>
        <w:tabs>
          <w:tab w:val="num" w:pos="300"/>
          <w:tab w:val="clear" w:pos="1440"/>
        </w:tabs>
        <w:bidi w:val="0"/>
        <w:ind w:left="300" w:hanging="300"/>
        <w:jc w:val="both"/>
        <w:rPr>
          <w:rFonts w:ascii="Times New Roman" w:hAnsi="Times New Roman"/>
          <w:bCs/>
        </w:rPr>
      </w:pPr>
      <w:r w:rsidRPr="00A35C0F" w:rsidR="00975E66">
        <w:rPr>
          <w:rFonts w:ascii="Times New Roman" w:hAnsi="Times New Roman"/>
          <w:bCs/>
        </w:rPr>
        <w:t xml:space="preserve">ministerstvo dopravy pri investičnej pomoci uvedenej v </w:t>
      </w:r>
      <w:hyperlink r:id="rId13" w:history="1">
        <w:r w:rsidRPr="00A35C0F" w:rsidR="00975E66">
          <w:rPr>
            <w:rFonts w:ascii="Times New Roman" w:hAnsi="Times New Roman"/>
          </w:rPr>
          <w:t>§ 2 ods. 1 písm. a)</w:t>
        </w:r>
      </w:hyperlink>
      <w:r w:rsidRPr="00A35C0F" w:rsidR="00975E66">
        <w:rPr>
          <w:rFonts w:ascii="Times New Roman" w:hAnsi="Times New Roman"/>
          <w:bCs/>
        </w:rPr>
        <w:t xml:space="preserve"> a </w:t>
      </w:r>
      <w:hyperlink r:id="rId14" w:history="1">
        <w:r w:rsidRPr="00A35C0F" w:rsidR="00975E66">
          <w:rPr>
            <w:rFonts w:ascii="Times New Roman" w:hAnsi="Times New Roman"/>
          </w:rPr>
          <w:t>d)</w:t>
        </w:r>
      </w:hyperlink>
      <w:r w:rsidRPr="00A35C0F" w:rsidR="00975E66">
        <w:rPr>
          <w:rFonts w:ascii="Times New Roman" w:hAnsi="Times New Roman"/>
          <w:bCs/>
        </w:rPr>
        <w:t xml:space="preserve">, pri podmienke uvedenej v </w:t>
      </w:r>
      <w:hyperlink r:id="rId18" w:history="1">
        <w:r w:rsidRPr="00A35C0F" w:rsidR="00975E66">
          <w:rPr>
            <w:rFonts w:ascii="Times New Roman" w:hAnsi="Times New Roman"/>
          </w:rPr>
          <w:t>§ 7 ods. 1 písm. a)</w:t>
        </w:r>
      </w:hyperlink>
      <w:r w:rsidRPr="00A35C0F" w:rsidR="00975E66">
        <w:rPr>
          <w:rFonts w:ascii="Times New Roman" w:hAnsi="Times New Roman"/>
          <w:bCs/>
        </w:rPr>
        <w:t xml:space="preserve">, b) a c) a povinnosti uvedenej v </w:t>
      </w:r>
      <w:hyperlink r:id="rId9" w:history="1">
        <w:r w:rsidRPr="00A35C0F" w:rsidR="00975E66">
          <w:rPr>
            <w:rFonts w:ascii="Times New Roman" w:hAnsi="Times New Roman"/>
          </w:rPr>
          <w:t>§ 15 ods. 1</w:t>
        </w:r>
      </w:hyperlink>
      <w:r w:rsidRPr="00A35C0F" w:rsidR="00975E66">
        <w:rPr>
          <w:rFonts w:ascii="Times New Roman" w:hAnsi="Times New Roman"/>
          <w:bCs/>
        </w:rPr>
        <w:t xml:space="preserve"> a 4,</w:t>
      </w:r>
    </w:p>
    <w:p w:rsidR="007469A7" w:rsidRPr="00A35C0F" w:rsidP="007469A7">
      <w:pPr>
        <w:numPr>
          <w:numId w:val="7"/>
        </w:numPr>
        <w:tabs>
          <w:tab w:val="num" w:pos="300"/>
          <w:tab w:val="clear" w:pos="1440"/>
        </w:tabs>
        <w:bidi w:val="0"/>
        <w:ind w:left="300" w:hanging="300"/>
        <w:jc w:val="both"/>
        <w:rPr>
          <w:rFonts w:ascii="Times New Roman" w:hAnsi="Times New Roman"/>
          <w:bCs/>
        </w:rPr>
      </w:pPr>
      <w:r w:rsidRPr="00A35C0F" w:rsidR="00975E66">
        <w:rPr>
          <w:rFonts w:ascii="Times New Roman" w:hAnsi="Times New Roman"/>
          <w:bCs/>
        </w:rPr>
        <w:t xml:space="preserve">ministerstvo práce prostredníctvom ústredia práce pri investičnej pomoci uvedenej v </w:t>
      </w:r>
      <w:hyperlink r:id="rId11" w:history="1">
        <w:r w:rsidRPr="00A35C0F" w:rsidR="00975E66">
          <w:rPr>
            <w:rFonts w:ascii="Times New Roman" w:hAnsi="Times New Roman"/>
          </w:rPr>
          <w:t>§ 2 ods. 1 písm. c)</w:t>
        </w:r>
      </w:hyperlink>
      <w:r w:rsidRPr="00A35C0F" w:rsidR="00975E66">
        <w:rPr>
          <w:rFonts w:ascii="Times New Roman" w:hAnsi="Times New Roman"/>
          <w:bCs/>
        </w:rPr>
        <w:t xml:space="preserve">, pri podmienke uvedenej v </w:t>
      </w:r>
      <w:hyperlink r:id="rId19" w:history="1">
        <w:r w:rsidRPr="00A35C0F" w:rsidR="00975E66">
          <w:rPr>
            <w:rFonts w:ascii="Times New Roman" w:hAnsi="Times New Roman"/>
          </w:rPr>
          <w:t>§ 5 písm. c)</w:t>
        </w:r>
      </w:hyperlink>
      <w:r w:rsidRPr="00A35C0F" w:rsidR="00975E66">
        <w:rPr>
          <w:rFonts w:ascii="Times New Roman" w:hAnsi="Times New Roman"/>
          <w:bCs/>
        </w:rPr>
        <w:t xml:space="preserve">, </w:t>
      </w:r>
      <w:hyperlink r:id="rId20" w:history="1">
        <w:r w:rsidRPr="00A35C0F" w:rsidR="00975E66">
          <w:rPr>
            <w:rFonts w:ascii="Times New Roman" w:hAnsi="Times New Roman"/>
          </w:rPr>
          <w:t>§ 6 písm. c)</w:t>
        </w:r>
      </w:hyperlink>
      <w:r w:rsidRPr="00A35C0F" w:rsidR="00975E66">
        <w:rPr>
          <w:rFonts w:ascii="Times New Roman" w:hAnsi="Times New Roman"/>
          <w:bCs/>
        </w:rPr>
        <w:t xml:space="preserve"> a pri povinnosti uvedenej v </w:t>
      </w:r>
      <w:hyperlink r:id="rId10" w:history="1">
        <w:r w:rsidRPr="00A35C0F" w:rsidR="00975E66">
          <w:rPr>
            <w:rFonts w:ascii="Times New Roman" w:hAnsi="Times New Roman"/>
          </w:rPr>
          <w:t>§ 15 ods. 3</w:t>
        </w:r>
      </w:hyperlink>
      <w:r w:rsidRPr="00A35C0F" w:rsidR="00975E66">
        <w:rPr>
          <w:rFonts w:ascii="Times New Roman" w:hAnsi="Times New Roman"/>
          <w:bCs/>
        </w:rPr>
        <w:t xml:space="preserve"> a </w:t>
      </w:r>
      <w:hyperlink r:id="rId21" w:history="1">
        <w:r w:rsidRPr="00A35C0F" w:rsidR="00975E66">
          <w:rPr>
            <w:rFonts w:ascii="Times New Roman" w:hAnsi="Times New Roman"/>
          </w:rPr>
          <w:t>5</w:t>
        </w:r>
      </w:hyperlink>
      <w:r w:rsidRPr="00A35C0F" w:rsidR="00975E66">
        <w:rPr>
          <w:rFonts w:ascii="Times New Roman" w:hAnsi="Times New Roman"/>
          <w:bCs/>
        </w:rPr>
        <w:t>,</w:t>
      </w:r>
      <w:bookmarkStart w:id="5" w:name="f_5075968"/>
      <w:bookmarkEnd w:id="5"/>
    </w:p>
    <w:p w:rsidR="00975E66" w:rsidRPr="00A35C0F" w:rsidP="007469A7">
      <w:pPr>
        <w:numPr>
          <w:numId w:val="7"/>
        </w:numPr>
        <w:tabs>
          <w:tab w:val="num" w:pos="300"/>
          <w:tab w:val="clear" w:pos="1440"/>
        </w:tabs>
        <w:bidi w:val="0"/>
        <w:ind w:left="300" w:hanging="300"/>
        <w:jc w:val="both"/>
        <w:rPr>
          <w:rFonts w:ascii="Times New Roman" w:hAnsi="Times New Roman"/>
          <w:bCs/>
        </w:rPr>
      </w:pPr>
      <w:r w:rsidRPr="00A35C0F">
        <w:rPr>
          <w:rFonts w:ascii="Times New Roman" w:hAnsi="Times New Roman"/>
          <w:bCs/>
        </w:rPr>
        <w:t xml:space="preserve">príslušný správca dane pri investičnej pomoci uvedenej v </w:t>
      </w:r>
      <w:hyperlink r:id="rId22" w:history="1">
        <w:r w:rsidRPr="00A35C0F">
          <w:rPr>
            <w:rFonts w:ascii="Times New Roman" w:hAnsi="Times New Roman"/>
          </w:rPr>
          <w:t>§ 2 ods. 1 písm. b)</w:t>
        </w:r>
      </w:hyperlink>
      <w:r w:rsidRPr="00A35C0F">
        <w:rPr>
          <w:rFonts w:ascii="Times New Roman" w:hAnsi="Times New Roman"/>
          <w:bCs/>
        </w:rPr>
        <w:t xml:space="preserve">, pri podmienke uvedenej v § 4 ods. 1 písm. e),  § 7 ods. 1 písm. e) a pri povinnosti uvedenej </w:t>
      </w:r>
      <w:r w:rsidRPr="00A35C0F" w:rsidR="009F4986">
        <w:rPr>
          <w:rFonts w:ascii="Times New Roman" w:hAnsi="Times New Roman"/>
          <w:bCs/>
        </w:rPr>
        <w:t xml:space="preserve">   </w:t>
      </w:r>
      <w:r w:rsidRPr="00A35C0F">
        <w:rPr>
          <w:rFonts w:ascii="Times New Roman" w:hAnsi="Times New Roman"/>
          <w:bCs/>
        </w:rPr>
        <w:t xml:space="preserve">v </w:t>
      </w:r>
      <w:hyperlink r:id="rId23" w:history="1">
        <w:r w:rsidRPr="00A35C0F">
          <w:rPr>
            <w:rFonts w:ascii="Times New Roman" w:hAnsi="Times New Roman"/>
          </w:rPr>
          <w:t>§ 15 ods. 6</w:t>
        </w:r>
      </w:hyperlink>
      <w:r w:rsidRPr="00A35C0F">
        <w:rPr>
          <w:rFonts w:ascii="Times New Roman" w:hAnsi="Times New Roman"/>
          <w:bCs/>
        </w:rPr>
        <w:t>,</w:t>
      </w:r>
    </w:p>
    <w:p w:rsidR="00975E66" w:rsidRPr="00A35C0F" w:rsidP="00975E66">
      <w:pPr>
        <w:bidi w:val="0"/>
        <w:jc w:val="both"/>
        <w:rPr>
          <w:rFonts w:ascii="Times New Roman" w:hAnsi="Times New Roman"/>
          <w:bCs/>
        </w:rPr>
      </w:pPr>
      <w:bookmarkStart w:id="6" w:name="f_5075969"/>
      <w:bookmarkEnd w:id="6"/>
      <w:r w:rsidRPr="00A35C0F">
        <w:rPr>
          <w:rFonts w:ascii="Times New Roman" w:hAnsi="Times New Roman"/>
          <w:bCs/>
        </w:rPr>
        <w:t xml:space="preserve">e) ministerstvo životného prostredia pri podmienke uvedenej v </w:t>
      </w:r>
      <w:hyperlink r:id="rId24" w:history="1">
        <w:r w:rsidRPr="00A35C0F">
          <w:rPr>
            <w:rFonts w:ascii="Times New Roman" w:hAnsi="Times New Roman"/>
          </w:rPr>
          <w:t>§ 4 ods. 1 písm. d)</w:t>
        </w:r>
      </w:hyperlink>
      <w:r w:rsidRPr="00A35C0F">
        <w:rPr>
          <w:rFonts w:ascii="Times New Roman" w:hAnsi="Times New Roman"/>
          <w:bCs/>
        </w:rPr>
        <w:t xml:space="preserve"> a v </w:t>
      </w:r>
      <w:hyperlink r:id="rId25" w:history="1">
        <w:r w:rsidRPr="00A35C0F">
          <w:rPr>
            <w:rFonts w:ascii="Times New Roman" w:hAnsi="Times New Roman"/>
          </w:rPr>
          <w:t xml:space="preserve">§ 7 </w:t>
        </w:r>
        <w:r w:rsidRPr="00A35C0F" w:rsidR="009F4986">
          <w:rPr>
            <w:rFonts w:ascii="Times New Roman" w:hAnsi="Times New Roman"/>
          </w:rPr>
          <w:t xml:space="preserve">    </w:t>
        </w:r>
        <w:r w:rsidRPr="00A35C0F">
          <w:rPr>
            <w:rFonts w:ascii="Times New Roman" w:hAnsi="Times New Roman"/>
          </w:rPr>
          <w:t>ods. 1 písm. d)</w:t>
        </w:r>
      </w:hyperlink>
      <w:r w:rsidRPr="00A35C0F">
        <w:rPr>
          <w:rFonts w:ascii="Times New Roman" w:hAnsi="Times New Roman"/>
          <w:bCs/>
        </w:rPr>
        <w:t>.</w:t>
      </w:r>
    </w:p>
    <w:p w:rsidR="00975E66" w:rsidRPr="00A35C0F" w:rsidP="00975E66">
      <w:pPr>
        <w:bidi w:val="0"/>
        <w:jc w:val="both"/>
        <w:rPr>
          <w:rFonts w:ascii="Times New Roman" w:hAnsi="Times New Roman"/>
          <w:bCs/>
        </w:rPr>
      </w:pPr>
    </w:p>
    <w:p w:rsidR="00EC705D" w:rsidRPr="00A35C0F" w:rsidP="00EC705D">
      <w:pPr>
        <w:bidi w:val="0"/>
        <w:jc w:val="both"/>
        <w:rPr>
          <w:rFonts w:ascii="Times New Roman" w:hAnsi="Times New Roman"/>
          <w:bCs/>
        </w:rPr>
      </w:pPr>
      <w:r w:rsidRPr="00A35C0F" w:rsidR="009F4986">
        <w:rPr>
          <w:rFonts w:ascii="Times New Roman" w:hAnsi="Times New Roman"/>
          <w:bCs/>
        </w:rPr>
        <w:t xml:space="preserve">    </w:t>
      </w:r>
      <w:r w:rsidRPr="00A35C0F" w:rsidR="00D26576">
        <w:rPr>
          <w:rFonts w:ascii="Times New Roman" w:hAnsi="Times New Roman"/>
          <w:bCs/>
        </w:rPr>
        <w:t>(2</w:t>
      </w:r>
      <w:r w:rsidRPr="00A35C0F">
        <w:rPr>
          <w:rFonts w:ascii="Times New Roman" w:hAnsi="Times New Roman"/>
          <w:bCs/>
        </w:rPr>
        <w:t>)</w:t>
      </w:r>
      <w:r w:rsidRPr="00A35C0F" w:rsidR="00D26576">
        <w:rPr>
          <w:rFonts w:ascii="Times New Roman" w:hAnsi="Times New Roman"/>
          <w:bCs/>
        </w:rPr>
        <w:t xml:space="preserve"> Orgány vykonávajúce kontrolu (ďalej len „kontrolné orgány“) </w:t>
      </w:r>
      <w:r w:rsidRPr="00A35C0F">
        <w:rPr>
          <w:rFonts w:ascii="Times New Roman" w:hAnsi="Times New Roman"/>
          <w:bCs/>
        </w:rPr>
        <w:t>pod</w:t>
      </w:r>
      <w:r w:rsidRPr="00A35C0F" w:rsidR="00D26576">
        <w:rPr>
          <w:rFonts w:ascii="Times New Roman" w:hAnsi="Times New Roman"/>
          <w:bCs/>
        </w:rPr>
        <w:t>ľa odseku 1</w:t>
      </w:r>
      <w:r w:rsidRPr="00A35C0F">
        <w:rPr>
          <w:rFonts w:ascii="Times New Roman" w:hAnsi="Times New Roman"/>
          <w:bCs/>
        </w:rPr>
        <w:t xml:space="preserve"> spolupracujú a navzájom si po</w:t>
      </w:r>
      <w:smartTag w:uri="urn:schemas-microsoft-com:office:smarttags" w:element="PersonName">
        <w:r w:rsidRPr="00A35C0F">
          <w:rPr>
            <w:rFonts w:ascii="Times New Roman" w:hAnsi="Times New Roman"/>
            <w:bCs/>
          </w:rPr>
          <w:t>sk</w:t>
        </w:r>
      </w:smartTag>
      <w:r w:rsidRPr="00A35C0F">
        <w:rPr>
          <w:rFonts w:ascii="Times New Roman" w:hAnsi="Times New Roman"/>
          <w:bCs/>
        </w:rPr>
        <w:t>ytujú údaje potrebné na vykonanie kontroly.</w:t>
      </w:r>
    </w:p>
    <w:p w:rsidR="00365A66" w:rsidRPr="00A35C0F" w:rsidP="00EC705D">
      <w:pPr>
        <w:bidi w:val="0"/>
        <w:jc w:val="both"/>
        <w:rPr>
          <w:rFonts w:ascii="Times New Roman" w:hAnsi="Times New Roman"/>
          <w:bCs/>
        </w:rPr>
      </w:pPr>
      <w:r w:rsidRPr="00A35C0F" w:rsidR="009F4986">
        <w:rPr>
          <w:rFonts w:ascii="Times New Roman" w:hAnsi="Times New Roman"/>
          <w:bCs/>
        </w:rPr>
        <w:t xml:space="preserve">  </w:t>
      </w:r>
    </w:p>
    <w:p w:rsidR="00D26576" w:rsidRPr="006970A6" w:rsidP="00D26576">
      <w:pPr>
        <w:pStyle w:val="BodyTextIndent"/>
        <w:bidi w:val="0"/>
        <w:ind w:firstLine="0"/>
        <w:rPr>
          <w:sz w:val="24"/>
          <w:szCs w:val="24"/>
        </w:rPr>
      </w:pPr>
      <w:r w:rsidRPr="00A35C0F" w:rsidR="009F4986">
        <w:rPr>
          <w:sz w:val="24"/>
          <w:szCs w:val="24"/>
        </w:rPr>
        <w:t xml:space="preserve">   </w:t>
      </w:r>
      <w:r w:rsidRPr="00A35C0F" w:rsidR="00365A66">
        <w:rPr>
          <w:sz w:val="24"/>
          <w:szCs w:val="24"/>
        </w:rPr>
        <w:t>(3</w:t>
      </w:r>
      <w:r w:rsidRPr="00A35C0F">
        <w:rPr>
          <w:rFonts w:hint="default"/>
          <w:sz w:val="24"/>
          <w:szCs w:val="24"/>
        </w:rPr>
        <w:t>) Prijí</w:t>
      </w:r>
      <w:r w:rsidRPr="00A35C0F">
        <w:rPr>
          <w:rFonts w:hint="default"/>
          <w:sz w:val="24"/>
          <w:szCs w:val="24"/>
        </w:rPr>
        <w:t>mateľ</w:t>
      </w:r>
      <w:r w:rsidRPr="00A35C0F">
        <w:rPr>
          <w:rFonts w:hint="default"/>
          <w:sz w:val="24"/>
          <w:szCs w:val="24"/>
        </w:rPr>
        <w:t xml:space="preserve"> je povinný</w:t>
      </w:r>
      <w:r w:rsidRPr="00A35C0F">
        <w:rPr>
          <w:rFonts w:hint="default"/>
          <w:sz w:val="24"/>
          <w:szCs w:val="24"/>
        </w:rPr>
        <w:t xml:space="preserve"> umož</w:t>
      </w:r>
      <w:r w:rsidRPr="00A35C0F">
        <w:rPr>
          <w:rFonts w:hint="default"/>
          <w:sz w:val="24"/>
          <w:szCs w:val="24"/>
        </w:rPr>
        <w:t>niť</w:t>
      </w:r>
      <w:r w:rsidRPr="00A35C0F">
        <w:rPr>
          <w:rFonts w:hint="default"/>
          <w:sz w:val="24"/>
          <w:szCs w:val="24"/>
        </w:rPr>
        <w:t xml:space="preserve"> kontr</w:t>
      </w:r>
      <w:r w:rsidRPr="00A35C0F">
        <w:rPr>
          <w:rFonts w:hint="default"/>
          <w:sz w:val="24"/>
          <w:szCs w:val="24"/>
        </w:rPr>
        <w:t>olu splnenia podmienok uvedený</w:t>
      </w:r>
      <w:r w:rsidRPr="00A35C0F">
        <w:rPr>
          <w:rFonts w:hint="default"/>
          <w:sz w:val="24"/>
          <w:szCs w:val="24"/>
        </w:rPr>
        <w:t>ch v §</w:t>
      </w:r>
      <w:r w:rsidRPr="00A35C0F">
        <w:rPr>
          <w:rFonts w:hint="default"/>
          <w:sz w:val="24"/>
          <w:szCs w:val="24"/>
        </w:rPr>
        <w:t xml:space="preserve"> 4 ods. 1, </w:t>
      </w:r>
      <w:r w:rsidRPr="00A35C0F" w:rsidR="002F7EC9">
        <w:rPr>
          <w:sz w:val="24"/>
          <w:szCs w:val="24"/>
        </w:rPr>
        <w:t xml:space="preserve">    </w:t>
      </w:r>
      <w:r w:rsidRPr="00A35C0F">
        <w:rPr>
          <w:rFonts w:hint="default"/>
          <w:sz w:val="24"/>
          <w:szCs w:val="24"/>
        </w:rPr>
        <w:t>§</w:t>
      </w:r>
      <w:r w:rsidRPr="00A35C0F">
        <w:rPr>
          <w:rFonts w:hint="default"/>
          <w:sz w:val="24"/>
          <w:szCs w:val="24"/>
        </w:rPr>
        <w:t xml:space="preserve"> 5, §</w:t>
      </w:r>
      <w:r w:rsidRPr="00A35C0F">
        <w:rPr>
          <w:rFonts w:hint="default"/>
          <w:sz w:val="24"/>
          <w:szCs w:val="24"/>
        </w:rPr>
        <w:t xml:space="preserve"> 6, §</w:t>
      </w:r>
      <w:r w:rsidRPr="00A35C0F">
        <w:rPr>
          <w:rFonts w:hint="default"/>
          <w:sz w:val="24"/>
          <w:szCs w:val="24"/>
        </w:rPr>
        <w:t xml:space="preserve"> 7 ods. 1 a</w:t>
      </w:r>
      <w:r w:rsidRPr="00A35C0F" w:rsidR="004846C0">
        <w:rPr>
          <w:sz w:val="24"/>
          <w:szCs w:val="24"/>
        </w:rPr>
        <w:t> </w:t>
      </w:r>
      <w:r w:rsidRPr="00A35C0F">
        <w:rPr>
          <w:sz w:val="24"/>
          <w:szCs w:val="24"/>
        </w:rPr>
        <w:t>povinnost</w:t>
      </w:r>
      <w:r w:rsidRPr="00A35C0F" w:rsidR="004846C0">
        <w:rPr>
          <w:rFonts w:hint="default"/>
          <w:sz w:val="24"/>
          <w:szCs w:val="24"/>
        </w:rPr>
        <w:t>í</w:t>
      </w:r>
      <w:r w:rsidRPr="00A35C0F" w:rsidR="004846C0">
        <w:rPr>
          <w:rFonts w:hint="default"/>
          <w:sz w:val="24"/>
          <w:szCs w:val="24"/>
        </w:rPr>
        <w:t xml:space="preserve"> </w:t>
      </w:r>
      <w:r w:rsidRPr="00A35C0F">
        <w:rPr>
          <w:rFonts w:hint="default"/>
          <w:sz w:val="24"/>
          <w:szCs w:val="24"/>
        </w:rPr>
        <w:t>uvedený</w:t>
      </w:r>
      <w:r w:rsidRPr="00A35C0F">
        <w:rPr>
          <w:rFonts w:hint="default"/>
          <w:sz w:val="24"/>
          <w:szCs w:val="24"/>
        </w:rPr>
        <w:t>ch v §</w:t>
      </w:r>
      <w:r w:rsidRPr="00A35C0F">
        <w:rPr>
          <w:rFonts w:hint="default"/>
          <w:sz w:val="24"/>
          <w:szCs w:val="24"/>
        </w:rPr>
        <w:t xml:space="preserve"> 15, ako aj podmienok uvedený</w:t>
      </w:r>
      <w:r w:rsidRPr="00A35C0F">
        <w:rPr>
          <w:rFonts w:hint="default"/>
          <w:sz w:val="24"/>
          <w:szCs w:val="24"/>
        </w:rPr>
        <w:t>ch v </w:t>
      </w:r>
      <w:r w:rsidRPr="00A35C0F">
        <w:rPr>
          <w:rFonts w:hint="default"/>
          <w:sz w:val="24"/>
          <w:szCs w:val="24"/>
        </w:rPr>
        <w:t>rozhodnutí</w:t>
      </w:r>
      <w:r w:rsidRPr="00A35C0F">
        <w:rPr>
          <w:rFonts w:hint="default"/>
          <w:sz w:val="24"/>
          <w:szCs w:val="24"/>
        </w:rPr>
        <w:t xml:space="preserve"> o </w:t>
      </w:r>
      <w:r w:rsidRPr="00A35C0F">
        <w:rPr>
          <w:rFonts w:hint="default"/>
          <w:sz w:val="24"/>
          <w:szCs w:val="24"/>
        </w:rPr>
        <w:t>schvá</w:t>
      </w:r>
      <w:r w:rsidRPr="00A35C0F">
        <w:rPr>
          <w:rFonts w:hint="default"/>
          <w:sz w:val="24"/>
          <w:szCs w:val="24"/>
        </w:rPr>
        <w:t>lení</w:t>
      </w:r>
      <w:r w:rsidRPr="00A35C0F">
        <w:rPr>
          <w:rFonts w:hint="default"/>
          <w:sz w:val="24"/>
          <w:szCs w:val="24"/>
        </w:rPr>
        <w:t xml:space="preserve"> investič</w:t>
      </w:r>
      <w:r w:rsidRPr="00A35C0F">
        <w:rPr>
          <w:rFonts w:hint="default"/>
          <w:sz w:val="24"/>
          <w:szCs w:val="24"/>
        </w:rPr>
        <w:t>nej pomoci. Na tento úč</w:t>
      </w:r>
      <w:r w:rsidRPr="00A35C0F">
        <w:rPr>
          <w:rFonts w:hint="default"/>
          <w:sz w:val="24"/>
          <w:szCs w:val="24"/>
        </w:rPr>
        <w:t>el je povinný</w:t>
      </w:r>
      <w:r w:rsidRPr="00A35C0F">
        <w:rPr>
          <w:rFonts w:hint="default"/>
          <w:sz w:val="24"/>
          <w:szCs w:val="24"/>
        </w:rPr>
        <w:t xml:space="preserve"> predlož</w:t>
      </w:r>
      <w:r w:rsidRPr="00A35C0F">
        <w:rPr>
          <w:rFonts w:hint="default"/>
          <w:sz w:val="24"/>
          <w:szCs w:val="24"/>
        </w:rPr>
        <w:t>iť</w:t>
      </w:r>
      <w:r w:rsidRPr="00A35C0F">
        <w:rPr>
          <w:rFonts w:hint="default"/>
          <w:sz w:val="24"/>
          <w:szCs w:val="24"/>
        </w:rPr>
        <w:t xml:space="preserve"> listiny a </w:t>
      </w:r>
      <w:r w:rsidRPr="00A35C0F">
        <w:rPr>
          <w:rFonts w:hint="default"/>
          <w:sz w:val="24"/>
          <w:szCs w:val="24"/>
        </w:rPr>
        <w:t>doklady potrebné</w:t>
      </w:r>
      <w:r w:rsidRPr="00A35C0F">
        <w:rPr>
          <w:rFonts w:hint="default"/>
          <w:sz w:val="24"/>
          <w:szCs w:val="24"/>
        </w:rPr>
        <w:t xml:space="preserve"> na posú</w:t>
      </w:r>
      <w:r w:rsidRPr="00A35C0F">
        <w:rPr>
          <w:rFonts w:hint="default"/>
          <w:sz w:val="24"/>
          <w:szCs w:val="24"/>
        </w:rPr>
        <w:t xml:space="preserve">denie ich </w:t>
      </w:r>
      <w:r w:rsidRPr="00A35C0F" w:rsidR="006B0D36">
        <w:rPr>
          <w:sz w:val="24"/>
          <w:szCs w:val="24"/>
        </w:rPr>
        <w:t>s</w:t>
      </w:r>
      <w:r w:rsidRPr="00A35C0F">
        <w:rPr>
          <w:sz w:val="24"/>
          <w:szCs w:val="24"/>
        </w:rPr>
        <w:t>p</w:t>
      </w:r>
      <w:r w:rsidRPr="00A35C0F">
        <w:rPr>
          <w:sz w:val="24"/>
          <w:szCs w:val="24"/>
        </w:rPr>
        <w:t>lnenia.</w:t>
      </w:r>
    </w:p>
    <w:p w:rsidR="00EC705D" w:rsidRPr="006970A6" w:rsidP="00975E66">
      <w:pPr>
        <w:bidi w:val="0"/>
        <w:jc w:val="both"/>
        <w:rPr>
          <w:rFonts w:ascii="Times New Roman" w:hAnsi="Times New Roman"/>
          <w:bCs/>
        </w:rPr>
      </w:pPr>
    </w:p>
    <w:p w:rsidR="00975E66" w:rsidRPr="006970A6" w:rsidP="00975E66">
      <w:pPr>
        <w:pStyle w:val="BodyTextIndent"/>
        <w:bidi w:val="0"/>
        <w:ind w:firstLine="0"/>
        <w:rPr>
          <w:rFonts w:hint="default"/>
          <w:sz w:val="24"/>
          <w:szCs w:val="24"/>
        </w:rPr>
      </w:pPr>
      <w:bookmarkStart w:id="7" w:name="f_5075970"/>
      <w:bookmarkEnd w:id="7"/>
      <w:r w:rsidR="009F4986">
        <w:rPr>
          <w:bCs/>
          <w:sz w:val="24"/>
          <w:szCs w:val="24"/>
        </w:rPr>
        <w:t xml:space="preserve">   </w:t>
      </w:r>
      <w:r w:rsidRPr="006970A6" w:rsidR="00D26576">
        <w:rPr>
          <w:rFonts w:hint="default"/>
          <w:bCs/>
          <w:sz w:val="24"/>
          <w:szCs w:val="24"/>
        </w:rPr>
        <w:t>(4) Kontrolu podľ</w:t>
      </w:r>
      <w:r w:rsidRPr="006970A6" w:rsidR="00D26576">
        <w:rPr>
          <w:rFonts w:hint="default"/>
          <w:bCs/>
          <w:sz w:val="24"/>
          <w:szCs w:val="24"/>
        </w:rPr>
        <w:t>a odseku 1</w:t>
      </w:r>
      <w:r w:rsidRPr="006970A6">
        <w:rPr>
          <w:rFonts w:hint="default"/>
          <w:bCs/>
          <w:sz w:val="24"/>
          <w:szCs w:val="24"/>
        </w:rPr>
        <w:t xml:space="preserve"> pí</w:t>
      </w:r>
      <w:r w:rsidRPr="006970A6">
        <w:rPr>
          <w:rFonts w:hint="default"/>
          <w:bCs/>
          <w:sz w:val="24"/>
          <w:szCs w:val="24"/>
        </w:rPr>
        <w:t>sm. a) a b) sú</w:t>
      </w:r>
      <w:r w:rsidRPr="006970A6">
        <w:rPr>
          <w:rFonts w:hint="default"/>
          <w:bCs/>
          <w:sz w:val="24"/>
          <w:szCs w:val="24"/>
        </w:rPr>
        <w:t xml:space="preserve"> kontrolné</w:t>
      </w:r>
      <w:r w:rsidRPr="006970A6">
        <w:rPr>
          <w:rFonts w:hint="default"/>
          <w:bCs/>
          <w:sz w:val="24"/>
          <w:szCs w:val="24"/>
        </w:rPr>
        <w:t xml:space="preserve"> orgá</w:t>
      </w:r>
      <w:r w:rsidRPr="006970A6">
        <w:rPr>
          <w:rFonts w:hint="default"/>
          <w:bCs/>
          <w:sz w:val="24"/>
          <w:szCs w:val="24"/>
        </w:rPr>
        <w:t>ny povinné</w:t>
      </w:r>
      <w:r w:rsidRPr="006970A6">
        <w:rPr>
          <w:rFonts w:hint="default"/>
          <w:bCs/>
          <w:sz w:val="24"/>
          <w:szCs w:val="24"/>
        </w:rPr>
        <w:t xml:space="preserve"> vykonať</w:t>
      </w:r>
      <w:r w:rsidRPr="006970A6">
        <w:rPr>
          <w:rFonts w:hint="default"/>
          <w:bCs/>
          <w:sz w:val="24"/>
          <w:szCs w:val="24"/>
        </w:rPr>
        <w:t xml:space="preserve"> najne</w:t>
      </w:r>
      <w:smartTag w:uri="urn:schemas-microsoft-com:office:smarttags" w:element="PersonName">
        <w:r w:rsidRPr="006970A6">
          <w:rPr>
            <w:rFonts w:hint="default"/>
            <w:bCs/>
            <w:sz w:val="24"/>
            <w:szCs w:val="24"/>
          </w:rPr>
          <w:t>sk</w:t>
        </w:r>
      </w:smartTag>
      <w:r w:rsidRPr="006970A6">
        <w:rPr>
          <w:rFonts w:hint="default"/>
          <w:bCs/>
          <w:sz w:val="24"/>
          <w:szCs w:val="24"/>
        </w:rPr>
        <w:t>ô</w:t>
      </w:r>
      <w:r w:rsidRPr="006970A6">
        <w:rPr>
          <w:rFonts w:hint="default"/>
          <w:bCs/>
          <w:sz w:val="24"/>
          <w:szCs w:val="24"/>
        </w:rPr>
        <w:t>r po uplynutí</w:t>
      </w:r>
      <w:r w:rsidRPr="006970A6">
        <w:rPr>
          <w:rFonts w:hint="default"/>
          <w:bCs/>
          <w:sz w:val="24"/>
          <w:szCs w:val="24"/>
        </w:rPr>
        <w:t xml:space="preserve"> troch rokov od vydania rozhodnutia o schvá</w:t>
      </w:r>
      <w:r w:rsidRPr="006970A6">
        <w:rPr>
          <w:rFonts w:hint="default"/>
          <w:bCs/>
          <w:sz w:val="24"/>
          <w:szCs w:val="24"/>
        </w:rPr>
        <w:t>lení</w:t>
      </w:r>
      <w:r w:rsidRPr="006970A6">
        <w:rPr>
          <w:rFonts w:hint="default"/>
          <w:bCs/>
          <w:sz w:val="24"/>
          <w:szCs w:val="24"/>
        </w:rPr>
        <w:t xml:space="preserve"> investič</w:t>
      </w:r>
      <w:r w:rsidRPr="006970A6">
        <w:rPr>
          <w:rFonts w:hint="default"/>
          <w:bCs/>
          <w:sz w:val="24"/>
          <w:szCs w:val="24"/>
        </w:rPr>
        <w:t>nej pomoci podľ</w:t>
      </w:r>
      <w:r w:rsidRPr="006970A6">
        <w:rPr>
          <w:rFonts w:hint="default"/>
          <w:bCs/>
          <w:sz w:val="24"/>
          <w:szCs w:val="24"/>
        </w:rPr>
        <w:t>a §</w:t>
      </w:r>
      <w:r w:rsidRPr="006970A6">
        <w:rPr>
          <w:rFonts w:hint="default"/>
          <w:bCs/>
          <w:sz w:val="24"/>
          <w:szCs w:val="24"/>
        </w:rPr>
        <w:t xml:space="preserve"> 13, okrem kontroly splnenia </w:t>
      </w:r>
      <w:r w:rsidRPr="006970A6" w:rsidR="006E4648">
        <w:rPr>
          <w:bCs/>
          <w:sz w:val="24"/>
          <w:szCs w:val="24"/>
        </w:rPr>
        <w:t xml:space="preserve">povinnosti </w:t>
      </w:r>
      <w:r w:rsidRPr="006970A6">
        <w:rPr>
          <w:bCs/>
          <w:sz w:val="24"/>
          <w:szCs w:val="24"/>
        </w:rPr>
        <w:t xml:space="preserve">uvedenej v </w:t>
      </w:r>
      <w:hyperlink r:id="rId9" w:history="1">
        <w:r w:rsidRPr="006970A6">
          <w:rPr>
            <w:rFonts w:hint="default"/>
            <w:sz w:val="24"/>
            <w:szCs w:val="24"/>
          </w:rPr>
          <w:t>§</w:t>
        </w:r>
        <w:r w:rsidRPr="006970A6">
          <w:rPr>
            <w:rFonts w:hint="default"/>
            <w:sz w:val="24"/>
            <w:szCs w:val="24"/>
          </w:rPr>
          <w:t xml:space="preserve"> 15 ods. 1</w:t>
        </w:r>
      </w:hyperlink>
      <w:r w:rsidRPr="006970A6">
        <w:rPr>
          <w:bCs/>
          <w:sz w:val="24"/>
          <w:szCs w:val="24"/>
        </w:rPr>
        <w:t>.</w:t>
      </w:r>
      <w:r w:rsidRPr="006970A6">
        <w:rPr>
          <w:sz w:val="24"/>
          <w:szCs w:val="24"/>
        </w:rPr>
        <w:t xml:space="preserve"> </w:t>
      </w:r>
      <w:r w:rsidRPr="006970A6" w:rsidR="00CD0DE2">
        <w:rPr>
          <w:rFonts w:hint="default"/>
          <w:sz w:val="24"/>
          <w:szCs w:val="24"/>
        </w:rPr>
        <w:t>Pri veľ</w:t>
      </w:r>
      <w:r w:rsidRPr="006970A6" w:rsidR="00CD0DE2">
        <w:rPr>
          <w:rFonts w:hint="default"/>
          <w:sz w:val="24"/>
          <w:szCs w:val="24"/>
        </w:rPr>
        <w:t>kom investič</w:t>
      </w:r>
      <w:r w:rsidRPr="006970A6" w:rsidR="00CD0DE2">
        <w:rPr>
          <w:rFonts w:hint="default"/>
          <w:sz w:val="24"/>
          <w:szCs w:val="24"/>
        </w:rPr>
        <w:t>nom projekte</w:t>
      </w:r>
      <w:r w:rsidRPr="006970A6">
        <w:rPr>
          <w:rFonts w:hint="default"/>
          <w:sz w:val="24"/>
          <w:szCs w:val="24"/>
        </w:rPr>
        <w:t xml:space="preserve"> sa lehota podľ</w:t>
      </w:r>
      <w:r w:rsidRPr="006970A6">
        <w:rPr>
          <w:rFonts w:hint="default"/>
          <w:sz w:val="24"/>
          <w:szCs w:val="24"/>
        </w:rPr>
        <w:t>a prvej vety predlž</w:t>
      </w:r>
      <w:r w:rsidRPr="006970A6">
        <w:rPr>
          <w:rFonts w:hint="default"/>
          <w:sz w:val="24"/>
          <w:szCs w:val="24"/>
        </w:rPr>
        <w:t>uje najviac o dva roky.</w:t>
      </w:r>
    </w:p>
    <w:p w:rsidR="00975E66" w:rsidRPr="006970A6" w:rsidP="00975E66">
      <w:pPr>
        <w:bidi w:val="0"/>
        <w:jc w:val="both"/>
        <w:rPr>
          <w:rFonts w:ascii="Times New Roman" w:hAnsi="Times New Roman"/>
          <w:bCs/>
        </w:rPr>
      </w:pPr>
    </w:p>
    <w:p w:rsidR="00D26576" w:rsidRPr="006970A6" w:rsidP="00365A66">
      <w:pPr>
        <w:bidi w:val="0"/>
        <w:spacing w:after="120"/>
        <w:jc w:val="both"/>
        <w:rPr>
          <w:rFonts w:ascii="Times New Roman" w:hAnsi="Times New Roman"/>
          <w:bCs/>
        </w:rPr>
      </w:pPr>
      <w:r w:rsidR="002F7EC9">
        <w:rPr>
          <w:rFonts w:ascii="Times New Roman" w:hAnsi="Times New Roman"/>
          <w:bCs/>
        </w:rPr>
        <w:t xml:space="preserve">   </w:t>
      </w:r>
      <w:r w:rsidRPr="006970A6" w:rsidR="00365A66">
        <w:rPr>
          <w:rFonts w:ascii="Times New Roman" w:hAnsi="Times New Roman"/>
          <w:bCs/>
        </w:rPr>
        <w:t xml:space="preserve">(5) Kontrolu podľa odseku 1 písm. c) sú kontrolné orgány povinné vykonať v lehote uvedenej v zmluve uzatvorenej podľa </w:t>
      </w:r>
      <w:hyperlink r:id="rId26" w:history="1">
        <w:r w:rsidRPr="006970A6" w:rsidR="00365A66">
          <w:rPr>
            <w:rFonts w:ascii="Times New Roman" w:hAnsi="Times New Roman"/>
          </w:rPr>
          <w:t>§ 2 ods. 2</w:t>
        </w:r>
      </w:hyperlink>
      <w:r w:rsidRPr="006970A6" w:rsidR="00365A66">
        <w:rPr>
          <w:rFonts w:ascii="Times New Roman" w:hAnsi="Times New Roman"/>
          <w:bCs/>
        </w:rPr>
        <w:t xml:space="preserve"> a kontrola splnenia povinnosti uvedenej </w:t>
      </w:r>
      <w:r w:rsidR="002F7EC9">
        <w:rPr>
          <w:rFonts w:ascii="Times New Roman" w:hAnsi="Times New Roman"/>
          <w:bCs/>
        </w:rPr>
        <w:t xml:space="preserve">       </w:t>
      </w:r>
      <w:r w:rsidRPr="006970A6" w:rsidR="00365A66">
        <w:rPr>
          <w:rFonts w:ascii="Times New Roman" w:hAnsi="Times New Roman"/>
          <w:bCs/>
        </w:rPr>
        <w:t xml:space="preserve">v </w:t>
      </w:r>
      <w:hyperlink r:id="rId10" w:history="1">
        <w:r w:rsidRPr="006970A6" w:rsidR="00365A66">
          <w:rPr>
            <w:rFonts w:ascii="Times New Roman" w:hAnsi="Times New Roman"/>
          </w:rPr>
          <w:t>§ 15 ods. 3</w:t>
        </w:r>
      </w:hyperlink>
      <w:r w:rsidRPr="006970A6" w:rsidR="00365A66">
        <w:rPr>
          <w:rFonts w:ascii="Times New Roman" w:hAnsi="Times New Roman"/>
          <w:bCs/>
        </w:rPr>
        <w:t xml:space="preserve"> sa vykoná po piatich rokoch odo dňa prvého čerpania investičnej pomoci podľa </w:t>
      </w:r>
      <w:hyperlink r:id="rId11" w:history="1">
        <w:r w:rsidRPr="0089758E" w:rsidR="00365A66">
          <w:rPr>
            <w:rFonts w:ascii="Times New Roman" w:hAnsi="Times New Roman"/>
          </w:rPr>
          <w:t>§ 2 ods. 1 písm. c)</w:t>
        </w:r>
      </w:hyperlink>
      <w:r w:rsidRPr="0089758E" w:rsidR="004846C0">
        <w:rPr>
          <w:rFonts w:ascii="Times New Roman" w:hAnsi="Times New Roman"/>
          <w:bCs/>
        </w:rPr>
        <w:t>.</w:t>
      </w:r>
    </w:p>
    <w:p w:rsidR="00975E66" w:rsidRPr="006970A6" w:rsidP="00975E66">
      <w:pPr>
        <w:pStyle w:val="BodyTextIndent"/>
        <w:bidi w:val="0"/>
        <w:ind w:firstLine="0"/>
        <w:rPr>
          <w:rFonts w:hint="default"/>
          <w:sz w:val="24"/>
          <w:szCs w:val="24"/>
        </w:rPr>
      </w:pPr>
      <w:r w:rsidR="004846C0">
        <w:rPr>
          <w:bCs/>
          <w:sz w:val="24"/>
          <w:szCs w:val="24"/>
        </w:rPr>
        <w:t xml:space="preserve">   </w:t>
      </w:r>
      <w:r w:rsidRPr="006970A6" w:rsidR="00365A66">
        <w:rPr>
          <w:rFonts w:hint="default"/>
          <w:bCs/>
          <w:sz w:val="24"/>
          <w:szCs w:val="24"/>
        </w:rPr>
        <w:t>(6) Kontrolu podľ</w:t>
      </w:r>
      <w:r w:rsidRPr="006970A6" w:rsidR="00365A66">
        <w:rPr>
          <w:rFonts w:hint="default"/>
          <w:bCs/>
          <w:sz w:val="24"/>
          <w:szCs w:val="24"/>
        </w:rPr>
        <w:t>a odseku 1</w:t>
      </w:r>
      <w:r w:rsidRPr="006970A6">
        <w:rPr>
          <w:rFonts w:hint="default"/>
          <w:bCs/>
          <w:sz w:val="24"/>
          <w:szCs w:val="24"/>
        </w:rPr>
        <w:t xml:space="preserve"> pí</w:t>
      </w:r>
      <w:r w:rsidRPr="006970A6">
        <w:rPr>
          <w:rFonts w:hint="default"/>
          <w:bCs/>
          <w:sz w:val="24"/>
          <w:szCs w:val="24"/>
        </w:rPr>
        <w:t>sm. d) sú</w:t>
      </w:r>
      <w:r w:rsidRPr="006970A6">
        <w:rPr>
          <w:rFonts w:hint="default"/>
          <w:bCs/>
          <w:sz w:val="24"/>
          <w:szCs w:val="24"/>
        </w:rPr>
        <w:t xml:space="preserve"> kontrolné</w:t>
      </w:r>
      <w:r w:rsidRPr="006970A6">
        <w:rPr>
          <w:rFonts w:hint="default"/>
          <w:bCs/>
          <w:sz w:val="24"/>
          <w:szCs w:val="24"/>
        </w:rPr>
        <w:t xml:space="preserve"> orgá</w:t>
      </w:r>
      <w:r w:rsidRPr="006970A6">
        <w:rPr>
          <w:rFonts w:hint="default"/>
          <w:bCs/>
          <w:sz w:val="24"/>
          <w:szCs w:val="24"/>
        </w:rPr>
        <w:t>ny povinné</w:t>
      </w:r>
      <w:r w:rsidRPr="006970A6">
        <w:rPr>
          <w:rFonts w:hint="default"/>
          <w:bCs/>
          <w:sz w:val="24"/>
          <w:szCs w:val="24"/>
        </w:rPr>
        <w:t xml:space="preserve"> vykonať</w:t>
      </w:r>
      <w:r w:rsidRPr="006970A6">
        <w:rPr>
          <w:rFonts w:hint="default"/>
          <w:bCs/>
          <w:sz w:val="24"/>
          <w:szCs w:val="24"/>
        </w:rPr>
        <w:t xml:space="preserve"> najne</w:t>
      </w:r>
      <w:smartTag w:uri="urn:schemas-microsoft-com:office:smarttags" w:element="PersonName">
        <w:r w:rsidRPr="006970A6">
          <w:rPr>
            <w:rFonts w:hint="default"/>
            <w:bCs/>
            <w:sz w:val="24"/>
            <w:szCs w:val="24"/>
          </w:rPr>
          <w:t>sk</w:t>
        </w:r>
      </w:smartTag>
      <w:r w:rsidRPr="006970A6">
        <w:rPr>
          <w:rFonts w:hint="default"/>
          <w:bCs/>
          <w:sz w:val="24"/>
          <w:szCs w:val="24"/>
        </w:rPr>
        <w:t>ô</w:t>
      </w:r>
      <w:r w:rsidRPr="006970A6">
        <w:rPr>
          <w:rFonts w:hint="default"/>
          <w:bCs/>
          <w:sz w:val="24"/>
          <w:szCs w:val="24"/>
        </w:rPr>
        <w:t>r po uplynutí</w:t>
      </w:r>
      <w:r w:rsidRPr="006970A6">
        <w:rPr>
          <w:rFonts w:hint="default"/>
          <w:bCs/>
          <w:sz w:val="24"/>
          <w:szCs w:val="24"/>
        </w:rPr>
        <w:t xml:space="preserve"> troch rokov od vydania rozhodnutia o schvá</w:t>
      </w:r>
      <w:r w:rsidRPr="006970A6">
        <w:rPr>
          <w:rFonts w:hint="default"/>
          <w:bCs/>
          <w:sz w:val="24"/>
          <w:szCs w:val="24"/>
        </w:rPr>
        <w:t>lení</w:t>
      </w:r>
      <w:r w:rsidRPr="006970A6">
        <w:rPr>
          <w:rFonts w:hint="default"/>
          <w:bCs/>
          <w:sz w:val="24"/>
          <w:szCs w:val="24"/>
        </w:rPr>
        <w:t xml:space="preserve"> investič</w:t>
      </w:r>
      <w:r w:rsidRPr="006970A6">
        <w:rPr>
          <w:rFonts w:hint="default"/>
          <w:bCs/>
          <w:sz w:val="24"/>
          <w:szCs w:val="24"/>
        </w:rPr>
        <w:t>nej pomoci podľ</w:t>
      </w:r>
      <w:r w:rsidRPr="006970A6">
        <w:rPr>
          <w:rFonts w:hint="default"/>
          <w:bCs/>
          <w:sz w:val="24"/>
          <w:szCs w:val="24"/>
        </w:rPr>
        <w:t xml:space="preserve">a </w:t>
      </w:r>
      <w:hyperlink r:id="rId27" w:history="1">
        <w:r w:rsidRPr="006970A6">
          <w:rPr>
            <w:rFonts w:hint="default"/>
            <w:sz w:val="24"/>
            <w:szCs w:val="24"/>
          </w:rPr>
          <w:t>§</w:t>
        </w:r>
        <w:r w:rsidRPr="006970A6">
          <w:rPr>
            <w:rFonts w:hint="default"/>
            <w:sz w:val="24"/>
            <w:szCs w:val="24"/>
          </w:rPr>
          <w:t xml:space="preserve"> 13</w:t>
        </w:r>
      </w:hyperlink>
      <w:r w:rsidRPr="006970A6" w:rsidR="006E4648">
        <w:rPr>
          <w:bCs/>
          <w:sz w:val="24"/>
          <w:szCs w:val="24"/>
        </w:rPr>
        <w:t>, okrem kontroly splnenia povinnosti</w:t>
      </w:r>
      <w:r w:rsidRPr="006970A6">
        <w:rPr>
          <w:rFonts w:hint="default"/>
          <w:bCs/>
          <w:sz w:val="24"/>
          <w:szCs w:val="24"/>
        </w:rPr>
        <w:t xml:space="preserve"> uvedenej v §</w:t>
      </w:r>
      <w:r w:rsidRPr="006970A6">
        <w:rPr>
          <w:rFonts w:hint="default"/>
          <w:bCs/>
          <w:sz w:val="24"/>
          <w:szCs w:val="24"/>
        </w:rPr>
        <w:t xml:space="preserve"> 15 ods. 6.</w:t>
      </w:r>
      <w:r w:rsidRPr="006970A6" w:rsidR="006E4648">
        <w:rPr>
          <w:rFonts w:hint="default"/>
          <w:sz w:val="24"/>
          <w:szCs w:val="24"/>
        </w:rPr>
        <w:t xml:space="preserve"> Pri veľ</w:t>
      </w:r>
      <w:r w:rsidRPr="006970A6" w:rsidR="006E4648">
        <w:rPr>
          <w:rFonts w:hint="default"/>
          <w:sz w:val="24"/>
          <w:szCs w:val="24"/>
        </w:rPr>
        <w:t>kom investič</w:t>
      </w:r>
      <w:r w:rsidRPr="006970A6" w:rsidR="006E4648">
        <w:rPr>
          <w:rFonts w:hint="default"/>
          <w:sz w:val="24"/>
          <w:szCs w:val="24"/>
        </w:rPr>
        <w:t>nom projekte</w:t>
      </w:r>
      <w:r w:rsidRPr="006970A6">
        <w:rPr>
          <w:rFonts w:hint="default"/>
          <w:sz w:val="24"/>
          <w:szCs w:val="24"/>
        </w:rPr>
        <w:t xml:space="preserve"> sa lehota podľ</w:t>
      </w:r>
      <w:r w:rsidRPr="006970A6">
        <w:rPr>
          <w:rFonts w:hint="default"/>
          <w:sz w:val="24"/>
          <w:szCs w:val="24"/>
        </w:rPr>
        <w:t>a prvej vety predlž</w:t>
      </w:r>
      <w:r w:rsidRPr="006970A6">
        <w:rPr>
          <w:rFonts w:hint="default"/>
          <w:sz w:val="24"/>
          <w:szCs w:val="24"/>
        </w:rPr>
        <w:t>uje najviac o dva roky.</w:t>
      </w:r>
    </w:p>
    <w:p w:rsidR="00975E66" w:rsidRPr="006970A6" w:rsidP="00975E66">
      <w:pPr>
        <w:bidi w:val="0"/>
        <w:jc w:val="both"/>
        <w:rPr>
          <w:rFonts w:ascii="Times New Roman" w:hAnsi="Times New Roman"/>
          <w:bCs/>
        </w:rPr>
      </w:pPr>
    </w:p>
    <w:p w:rsidR="00975E66" w:rsidRPr="006970A6" w:rsidP="003C55C2">
      <w:pPr>
        <w:bidi w:val="0"/>
        <w:spacing w:after="120"/>
        <w:jc w:val="both"/>
        <w:rPr>
          <w:rFonts w:ascii="Times New Roman" w:hAnsi="Times New Roman"/>
          <w:bCs/>
        </w:rPr>
      </w:pPr>
      <w:bookmarkStart w:id="8" w:name="f_5075971"/>
      <w:bookmarkEnd w:id="8"/>
      <w:r w:rsidR="004846C0">
        <w:rPr>
          <w:rFonts w:ascii="Times New Roman" w:hAnsi="Times New Roman"/>
          <w:bCs/>
        </w:rPr>
        <w:t xml:space="preserve">   </w:t>
      </w:r>
      <w:r w:rsidRPr="006970A6" w:rsidR="00365A66">
        <w:rPr>
          <w:rFonts w:ascii="Times New Roman" w:hAnsi="Times New Roman"/>
          <w:bCs/>
        </w:rPr>
        <w:t>(7</w:t>
      </w:r>
      <w:r w:rsidRPr="006970A6">
        <w:rPr>
          <w:rFonts w:ascii="Times New Roman" w:hAnsi="Times New Roman"/>
          <w:bCs/>
        </w:rPr>
        <w:t xml:space="preserve">) Ďalšia kontrola splnenia podmienok uvedených v </w:t>
      </w:r>
      <w:hyperlink r:id="rId28" w:history="1">
        <w:r w:rsidRPr="006970A6">
          <w:rPr>
            <w:rFonts w:ascii="Times New Roman" w:hAnsi="Times New Roman"/>
          </w:rPr>
          <w:t>§ 4 ods. 1 písm. a), b), c)</w:t>
        </w:r>
      </w:hyperlink>
      <w:r w:rsidRPr="006970A6">
        <w:rPr>
          <w:rFonts w:ascii="Times New Roman" w:hAnsi="Times New Roman"/>
          <w:bCs/>
        </w:rPr>
        <w:t xml:space="preserve">, </w:t>
      </w:r>
      <w:hyperlink r:id="rId29" w:history="1">
        <w:r w:rsidRPr="006970A6">
          <w:rPr>
            <w:rFonts w:ascii="Times New Roman" w:hAnsi="Times New Roman"/>
          </w:rPr>
          <w:t>e)</w:t>
        </w:r>
      </w:hyperlink>
      <w:r w:rsidRPr="006970A6">
        <w:rPr>
          <w:rFonts w:ascii="Times New Roman" w:hAnsi="Times New Roman"/>
          <w:bCs/>
        </w:rPr>
        <w:t xml:space="preserve">, </w:t>
      </w:r>
      <w:hyperlink r:id="rId16" w:history="1">
        <w:r w:rsidRPr="006970A6">
          <w:rPr>
            <w:rFonts w:ascii="Times New Roman" w:hAnsi="Times New Roman"/>
          </w:rPr>
          <w:t xml:space="preserve">§ 5 </w:t>
        </w:r>
        <w:r w:rsidR="004846C0">
          <w:rPr>
            <w:rFonts w:ascii="Times New Roman" w:hAnsi="Times New Roman"/>
          </w:rPr>
          <w:t xml:space="preserve">  </w:t>
        </w:r>
        <w:r w:rsidRPr="006970A6">
          <w:rPr>
            <w:rFonts w:ascii="Times New Roman" w:hAnsi="Times New Roman"/>
          </w:rPr>
          <w:t>písm. a)</w:t>
        </w:r>
      </w:hyperlink>
      <w:r w:rsidRPr="006970A6">
        <w:rPr>
          <w:rFonts w:ascii="Times New Roman" w:hAnsi="Times New Roman"/>
          <w:bCs/>
        </w:rPr>
        <w:t xml:space="preserve"> a b), </w:t>
      </w:r>
      <w:hyperlink r:id="rId17" w:history="1">
        <w:r w:rsidRPr="006970A6">
          <w:rPr>
            <w:rFonts w:ascii="Times New Roman" w:hAnsi="Times New Roman"/>
          </w:rPr>
          <w:t>§ 6 písm. a)</w:t>
        </w:r>
      </w:hyperlink>
      <w:r w:rsidRPr="006970A6">
        <w:rPr>
          <w:rFonts w:ascii="Times New Roman" w:hAnsi="Times New Roman"/>
          <w:bCs/>
        </w:rPr>
        <w:t xml:space="preserve"> a b), </w:t>
      </w:r>
      <w:hyperlink r:id="rId30" w:history="1">
        <w:r w:rsidRPr="006970A6">
          <w:rPr>
            <w:rFonts w:ascii="Times New Roman" w:hAnsi="Times New Roman"/>
          </w:rPr>
          <w:t>§ 7 ods. 1 písm. a), b), c)</w:t>
        </w:r>
      </w:hyperlink>
      <w:r w:rsidRPr="006970A6">
        <w:rPr>
          <w:rFonts w:ascii="Times New Roman" w:hAnsi="Times New Roman"/>
          <w:bCs/>
        </w:rPr>
        <w:t xml:space="preserve"> a </w:t>
      </w:r>
      <w:hyperlink r:id="rId31" w:history="1">
        <w:r w:rsidRPr="006970A6">
          <w:rPr>
            <w:rFonts w:ascii="Times New Roman" w:hAnsi="Times New Roman"/>
          </w:rPr>
          <w:t>e)</w:t>
        </w:r>
      </w:hyperlink>
      <w:r w:rsidRPr="006970A6">
        <w:rPr>
          <w:rFonts w:ascii="Times New Roman" w:hAnsi="Times New Roman"/>
          <w:bCs/>
        </w:rPr>
        <w:t xml:space="preserve"> spolu s kontrolou splnenia </w:t>
      </w:r>
      <w:r w:rsidRPr="006970A6" w:rsidR="006E4648">
        <w:rPr>
          <w:rFonts w:ascii="Times New Roman" w:hAnsi="Times New Roman"/>
          <w:bCs/>
        </w:rPr>
        <w:t xml:space="preserve">povinnosti </w:t>
      </w:r>
      <w:r w:rsidRPr="006970A6">
        <w:rPr>
          <w:rFonts w:ascii="Times New Roman" w:hAnsi="Times New Roman"/>
          <w:bCs/>
        </w:rPr>
        <w:t xml:space="preserve">uvedenej v </w:t>
      </w:r>
      <w:hyperlink r:id="rId9" w:history="1">
        <w:r w:rsidRPr="006970A6">
          <w:rPr>
            <w:rFonts w:ascii="Times New Roman" w:hAnsi="Times New Roman"/>
          </w:rPr>
          <w:t>§ 15 ods. 1</w:t>
        </w:r>
      </w:hyperlink>
      <w:r w:rsidRPr="006970A6">
        <w:rPr>
          <w:rFonts w:ascii="Times New Roman" w:hAnsi="Times New Roman"/>
          <w:bCs/>
        </w:rPr>
        <w:t xml:space="preserve"> a </w:t>
      </w:r>
      <w:hyperlink r:id="rId32" w:history="1">
        <w:r w:rsidRPr="006970A6">
          <w:rPr>
            <w:rFonts w:ascii="Times New Roman" w:hAnsi="Times New Roman"/>
          </w:rPr>
          <w:t>6</w:t>
        </w:r>
      </w:hyperlink>
      <w:r w:rsidRPr="006970A6">
        <w:rPr>
          <w:rFonts w:ascii="Times New Roman" w:hAnsi="Times New Roman"/>
          <w:bCs/>
        </w:rPr>
        <w:t xml:space="preserve"> musí byť vykonaná po piatich rokoch odo dňa prvého uplatnenia investičnej pomoci podľa </w:t>
      </w:r>
      <w:hyperlink r:id="rId22" w:history="1">
        <w:r w:rsidRPr="006970A6">
          <w:rPr>
            <w:rFonts w:ascii="Times New Roman" w:hAnsi="Times New Roman"/>
          </w:rPr>
          <w:t>§ 2 ods. 1 písm. b)</w:t>
        </w:r>
      </w:hyperlink>
      <w:r w:rsidRPr="006970A6">
        <w:rPr>
          <w:rFonts w:ascii="Times New Roman" w:hAnsi="Times New Roman"/>
          <w:bCs/>
        </w:rPr>
        <w:t>, alebo ak je investičná pomoc pod</w:t>
      </w:r>
      <w:r w:rsidRPr="006970A6" w:rsidR="003C55C2">
        <w:rPr>
          <w:rFonts w:ascii="Times New Roman" w:hAnsi="Times New Roman"/>
          <w:bCs/>
        </w:rPr>
        <w:t xml:space="preserve">ľa </w:t>
      </w:r>
      <w:r w:rsidR="00782826">
        <w:rPr>
          <w:rFonts w:ascii="Times New Roman" w:hAnsi="Times New Roman"/>
          <w:bCs/>
        </w:rPr>
        <w:t xml:space="preserve">  </w:t>
      </w:r>
      <w:r w:rsidRPr="006970A6" w:rsidR="003C55C2">
        <w:rPr>
          <w:rFonts w:ascii="Times New Roman" w:hAnsi="Times New Roman"/>
          <w:bCs/>
        </w:rPr>
        <w:t>§ 2 ods. 1 písm. b) aj</w:t>
      </w:r>
      <w:r w:rsidRPr="006970A6">
        <w:rPr>
          <w:rFonts w:ascii="Times New Roman" w:hAnsi="Times New Roman"/>
          <w:bCs/>
        </w:rPr>
        <w:t> po tejto dobe uplatňovaná</w:t>
      </w:r>
      <w:r w:rsidRPr="0089758E">
        <w:rPr>
          <w:rFonts w:ascii="Times New Roman" w:hAnsi="Times New Roman"/>
          <w:bCs/>
        </w:rPr>
        <w:t xml:space="preserve">, </w:t>
      </w:r>
      <w:r w:rsidRPr="0089758E" w:rsidR="004F5548">
        <w:rPr>
          <w:rFonts w:ascii="Times New Roman" w:hAnsi="Times New Roman"/>
          <w:bCs/>
        </w:rPr>
        <w:t xml:space="preserve">kontrola musí byť vykonaná </w:t>
      </w:r>
      <w:r w:rsidRPr="0089758E">
        <w:rPr>
          <w:rFonts w:ascii="Times New Roman" w:hAnsi="Times New Roman"/>
          <w:bCs/>
        </w:rPr>
        <w:t>v roku nasledujúcom po poslednom uplatnení</w:t>
      </w:r>
      <w:r w:rsidRPr="0089758E" w:rsidR="004F5548">
        <w:rPr>
          <w:rFonts w:ascii="Times New Roman" w:hAnsi="Times New Roman"/>
          <w:bCs/>
        </w:rPr>
        <w:t xml:space="preserve"> tejto investičnej pomoci</w:t>
      </w:r>
      <w:r w:rsidRPr="0089758E">
        <w:rPr>
          <w:rFonts w:ascii="Times New Roman" w:hAnsi="Times New Roman"/>
          <w:bCs/>
        </w:rPr>
        <w:t>, najne</w:t>
      </w:r>
      <w:smartTag w:uri="urn:schemas-microsoft-com:office:smarttags" w:element="PersonName">
        <w:r w:rsidRPr="0089758E">
          <w:rPr>
            <w:rFonts w:ascii="Times New Roman" w:hAnsi="Times New Roman"/>
            <w:bCs/>
          </w:rPr>
          <w:t>sk</w:t>
        </w:r>
      </w:smartTag>
      <w:r w:rsidRPr="0089758E" w:rsidR="003C55C2">
        <w:rPr>
          <w:rFonts w:ascii="Times New Roman" w:hAnsi="Times New Roman"/>
          <w:bCs/>
        </w:rPr>
        <w:t>ôr</w:t>
      </w:r>
      <w:r w:rsidRPr="0089758E">
        <w:rPr>
          <w:rFonts w:ascii="Times New Roman" w:hAnsi="Times New Roman"/>
          <w:bCs/>
        </w:rPr>
        <w:t xml:space="preserve"> však v kalendárnom roku bezprostredne nasledujúcom po uplynutí posledného</w:t>
      </w:r>
      <w:r w:rsidRPr="006970A6">
        <w:rPr>
          <w:rFonts w:ascii="Times New Roman" w:hAnsi="Times New Roman"/>
          <w:bCs/>
        </w:rPr>
        <w:t xml:space="preserve"> zdaňovacieho obdobia, v ktorom bolo možné  najne</w:t>
      </w:r>
      <w:smartTag w:uri="urn:schemas-microsoft-com:office:smarttags" w:element="PersonName">
        <w:r w:rsidRPr="006970A6">
          <w:rPr>
            <w:rFonts w:ascii="Times New Roman" w:hAnsi="Times New Roman"/>
            <w:bCs/>
          </w:rPr>
          <w:t>sk</w:t>
        </w:r>
      </w:smartTag>
      <w:r w:rsidRPr="006970A6" w:rsidR="003C55C2">
        <w:rPr>
          <w:rFonts w:ascii="Times New Roman" w:hAnsi="Times New Roman"/>
          <w:bCs/>
        </w:rPr>
        <w:t>ôr</w:t>
      </w:r>
      <w:r w:rsidRPr="006970A6">
        <w:rPr>
          <w:rFonts w:ascii="Times New Roman" w:hAnsi="Times New Roman"/>
          <w:bCs/>
        </w:rPr>
        <w:t xml:space="preserve"> uplatniť investičnú pomoc podľa § 2 ods. 1 </w:t>
      </w:r>
      <w:r w:rsidR="004846C0">
        <w:rPr>
          <w:rFonts w:ascii="Times New Roman" w:hAnsi="Times New Roman"/>
          <w:bCs/>
        </w:rPr>
        <w:t xml:space="preserve">      </w:t>
      </w:r>
      <w:r w:rsidRPr="006970A6">
        <w:rPr>
          <w:rFonts w:ascii="Times New Roman" w:hAnsi="Times New Roman"/>
          <w:bCs/>
        </w:rPr>
        <w:t>písm. b).</w:t>
      </w:r>
      <w:bookmarkStart w:id="9" w:name="f_5075972"/>
      <w:bookmarkEnd w:id="9"/>
      <w:r w:rsidRPr="006970A6">
        <w:rPr>
          <w:rFonts w:ascii="Times New Roman" w:hAnsi="Times New Roman"/>
          <w:bCs/>
        </w:rPr>
        <w:t xml:space="preserve"> </w:t>
      </w:r>
    </w:p>
    <w:p w:rsidR="00EC705D" w:rsidRPr="006970A6" w:rsidP="003C55C2">
      <w:pPr>
        <w:bidi w:val="0"/>
        <w:spacing w:after="120"/>
        <w:jc w:val="both"/>
        <w:rPr>
          <w:rFonts w:ascii="Times New Roman" w:hAnsi="Times New Roman"/>
          <w:bCs/>
        </w:rPr>
      </w:pPr>
      <w:r w:rsidR="004846C0">
        <w:rPr>
          <w:rFonts w:ascii="Times New Roman" w:hAnsi="Times New Roman"/>
          <w:bCs/>
        </w:rPr>
        <w:t xml:space="preserve">   </w:t>
      </w:r>
      <w:r w:rsidRPr="006970A6" w:rsidR="00365A66">
        <w:rPr>
          <w:rFonts w:ascii="Times New Roman" w:hAnsi="Times New Roman"/>
          <w:bCs/>
        </w:rPr>
        <w:t>(8</w:t>
      </w:r>
      <w:r w:rsidRPr="006970A6" w:rsidR="00975E66">
        <w:rPr>
          <w:rFonts w:ascii="Times New Roman" w:hAnsi="Times New Roman"/>
          <w:bCs/>
        </w:rPr>
        <w:t xml:space="preserve">) Ak investičná pomoc podľa </w:t>
      </w:r>
      <w:hyperlink r:id="rId22" w:history="1">
        <w:r w:rsidRPr="006970A6" w:rsidR="00975E66">
          <w:rPr>
            <w:rFonts w:ascii="Times New Roman" w:hAnsi="Times New Roman"/>
          </w:rPr>
          <w:t>§ 2 ods. 1 písm. b)</w:t>
        </w:r>
      </w:hyperlink>
      <w:r w:rsidRPr="006970A6" w:rsidR="00975E66">
        <w:rPr>
          <w:rFonts w:ascii="Times New Roman" w:hAnsi="Times New Roman"/>
          <w:bCs/>
        </w:rPr>
        <w:t xml:space="preserve"> nebola po</w:t>
      </w:r>
      <w:smartTag w:uri="urn:schemas-microsoft-com:office:smarttags" w:element="PersonName">
        <w:r w:rsidRPr="006970A6" w:rsidR="00975E66">
          <w:rPr>
            <w:rFonts w:ascii="Times New Roman" w:hAnsi="Times New Roman"/>
            <w:bCs/>
          </w:rPr>
          <w:t>sk</w:t>
        </w:r>
      </w:smartTag>
      <w:r w:rsidRPr="006970A6" w:rsidR="00975E66">
        <w:rPr>
          <w:rFonts w:ascii="Times New Roman" w:hAnsi="Times New Roman"/>
          <w:bCs/>
        </w:rPr>
        <w:t xml:space="preserve">ytnutá, ďalšia kontrola podľa odseku </w:t>
      </w:r>
      <w:smartTag w:uri="urn:schemas-microsoft-com:office:smarttags" w:element="metricconverter">
        <w:smartTagPr>
          <w:attr w:name="ProductID" w:val="2 a"/>
        </w:smartTagPr>
        <w:r w:rsidRPr="006970A6" w:rsidR="00975E66">
          <w:rPr>
            <w:rFonts w:ascii="Times New Roman" w:hAnsi="Times New Roman"/>
            <w:bCs/>
          </w:rPr>
          <w:t>2 a</w:t>
        </w:r>
      </w:smartTag>
      <w:r w:rsidRPr="006970A6" w:rsidR="00975E66">
        <w:rPr>
          <w:rFonts w:ascii="Times New Roman" w:hAnsi="Times New Roman"/>
          <w:bCs/>
        </w:rPr>
        <w:t xml:space="preserve"> 3 musí byť vykonaná počas piatich rokov odo dňa prvého čerpania investičnej pomoci podľa </w:t>
      </w:r>
      <w:hyperlink r:id="rId13" w:history="1">
        <w:r w:rsidRPr="006970A6" w:rsidR="00975E66">
          <w:rPr>
            <w:rFonts w:ascii="Times New Roman" w:hAnsi="Times New Roman"/>
          </w:rPr>
          <w:t>§ 2 ods. 1 písm. a)</w:t>
        </w:r>
      </w:hyperlink>
      <w:r w:rsidRPr="006970A6" w:rsidR="00975E66">
        <w:rPr>
          <w:rFonts w:ascii="Times New Roman" w:hAnsi="Times New Roman"/>
          <w:bCs/>
        </w:rPr>
        <w:t xml:space="preserve">, </w:t>
      </w:r>
      <w:hyperlink r:id="rId33" w:history="1">
        <w:r w:rsidRPr="006970A6" w:rsidR="00975E66">
          <w:rPr>
            <w:rFonts w:ascii="Times New Roman" w:hAnsi="Times New Roman"/>
          </w:rPr>
          <w:t xml:space="preserve">c) alebo </w:t>
        </w:r>
        <w:r w:rsidRPr="0089758E" w:rsidR="004846C0">
          <w:rPr>
            <w:rFonts w:ascii="Times New Roman" w:hAnsi="Times New Roman"/>
          </w:rPr>
          <w:t>písm.</w:t>
        </w:r>
        <w:r w:rsidR="004846C0">
          <w:rPr>
            <w:rFonts w:ascii="Times New Roman" w:hAnsi="Times New Roman"/>
          </w:rPr>
          <w:t xml:space="preserve"> </w:t>
        </w:r>
        <w:r w:rsidRPr="006970A6" w:rsidR="00975E66">
          <w:rPr>
            <w:rFonts w:ascii="Times New Roman" w:hAnsi="Times New Roman"/>
          </w:rPr>
          <w:t>d)</w:t>
        </w:r>
      </w:hyperlink>
      <w:r w:rsidRPr="006970A6" w:rsidR="00975E66">
        <w:rPr>
          <w:rFonts w:ascii="Times New Roman" w:hAnsi="Times New Roman"/>
          <w:bCs/>
        </w:rPr>
        <w:t>.</w:t>
      </w:r>
    </w:p>
    <w:p w:rsidR="00365A66" w:rsidRPr="006970A6" w:rsidP="00365A66">
      <w:pPr>
        <w:bidi w:val="0"/>
        <w:spacing w:after="120"/>
        <w:jc w:val="both"/>
        <w:rPr>
          <w:rFonts w:ascii="Times New Roman" w:hAnsi="Times New Roman"/>
          <w:bCs/>
        </w:rPr>
      </w:pPr>
      <w:bookmarkStart w:id="10" w:name="f_5075973"/>
      <w:bookmarkEnd w:id="10"/>
      <w:r w:rsidR="004846C0">
        <w:rPr>
          <w:rFonts w:ascii="Times New Roman" w:hAnsi="Times New Roman"/>
          <w:bCs/>
        </w:rPr>
        <w:t xml:space="preserve">   </w:t>
      </w:r>
      <w:r w:rsidRPr="006970A6" w:rsidR="00A5045D">
        <w:rPr>
          <w:rFonts w:ascii="Times New Roman" w:hAnsi="Times New Roman"/>
          <w:bCs/>
        </w:rPr>
        <w:t>(9</w:t>
      </w:r>
      <w:r w:rsidRPr="006970A6" w:rsidR="003C55C2">
        <w:rPr>
          <w:rFonts w:ascii="Times New Roman" w:hAnsi="Times New Roman"/>
          <w:bCs/>
        </w:rPr>
        <w:t xml:space="preserve">) </w:t>
      </w:r>
      <w:r w:rsidRPr="006970A6" w:rsidR="00975E66">
        <w:rPr>
          <w:rFonts w:ascii="Times New Roman" w:hAnsi="Times New Roman"/>
          <w:bCs/>
        </w:rPr>
        <w:t>Kontrola podľa odse</w:t>
      </w:r>
      <w:r w:rsidRPr="006970A6">
        <w:rPr>
          <w:rFonts w:ascii="Times New Roman" w:hAnsi="Times New Roman"/>
          <w:bCs/>
        </w:rPr>
        <w:t>ku 1</w:t>
      </w:r>
      <w:r w:rsidRPr="006970A6" w:rsidR="00975E66">
        <w:rPr>
          <w:rFonts w:ascii="Times New Roman" w:hAnsi="Times New Roman"/>
          <w:bCs/>
        </w:rPr>
        <w:t xml:space="preserve"> písm. d) sa vykonáva podľa právnych predpisov upravujúcich ochranu životného prostredia.</w:t>
      </w:r>
      <w:hyperlink r:id="rId34" w:history="1">
        <w:r w:rsidRPr="006970A6" w:rsidR="00975E66">
          <w:rPr>
            <w:rFonts w:ascii="Times New Roman" w:hAnsi="Times New Roman"/>
            <w:vertAlign w:val="superscript"/>
          </w:rPr>
          <w:t>15</w:t>
        </w:r>
        <w:r w:rsidRPr="006970A6" w:rsidR="00975E66">
          <w:rPr>
            <w:rFonts w:ascii="Times New Roman" w:hAnsi="Times New Roman"/>
          </w:rPr>
          <w:t>)</w:t>
        </w:r>
      </w:hyperlink>
      <w:bookmarkStart w:id="11" w:name="f_5075975"/>
      <w:bookmarkEnd w:id="11"/>
    </w:p>
    <w:p w:rsidR="00975E66" w:rsidRPr="006970A6" w:rsidP="00365A66">
      <w:pPr>
        <w:bidi w:val="0"/>
        <w:spacing w:after="120"/>
        <w:jc w:val="both"/>
        <w:rPr>
          <w:rFonts w:ascii="Times New Roman" w:hAnsi="Times New Roman"/>
        </w:rPr>
      </w:pPr>
      <w:r w:rsidR="00223B91">
        <w:rPr>
          <w:rFonts w:ascii="Times New Roman" w:hAnsi="Times New Roman"/>
          <w:bCs/>
        </w:rPr>
        <w:t xml:space="preserve">   </w:t>
      </w:r>
      <w:r w:rsidRPr="006970A6" w:rsidR="00A5045D">
        <w:rPr>
          <w:rFonts w:ascii="Times New Roman" w:hAnsi="Times New Roman"/>
          <w:bCs/>
        </w:rPr>
        <w:t>(10</w:t>
      </w:r>
      <w:r w:rsidRPr="006970A6" w:rsidR="00365A66">
        <w:rPr>
          <w:rFonts w:ascii="Times New Roman" w:hAnsi="Times New Roman"/>
          <w:bCs/>
        </w:rPr>
        <w:t xml:space="preserve">) </w:t>
      </w:r>
      <w:r w:rsidRPr="006970A6">
        <w:rPr>
          <w:rFonts w:ascii="Times New Roman" w:hAnsi="Times New Roman"/>
        </w:rPr>
        <w:t>Kontrolu schválenej intenzity investičnej pomoci a výšky investičnej pomoci vykonáva ministerstvo alebo ministerstvo dopravy, ak ide o investičnú pomoc pre oblasť cestovného ruchu</w:t>
      </w:r>
      <w:r w:rsidRPr="006970A6" w:rsidR="006E4648">
        <w:rPr>
          <w:rFonts w:ascii="Times New Roman" w:hAnsi="Times New Roman"/>
        </w:rPr>
        <w:t>,</w:t>
      </w:r>
      <w:r w:rsidRPr="006970A6">
        <w:rPr>
          <w:rFonts w:ascii="Times New Roman" w:hAnsi="Times New Roman"/>
        </w:rPr>
        <w:t xml:space="preserve"> priebežne počas čerpania investičnej pomoci.</w:t>
      </w:r>
    </w:p>
    <w:p w:rsidR="00365A66" w:rsidRPr="000C1A95" w:rsidP="006B0D36">
      <w:pPr>
        <w:pStyle w:val="AOAltHead2"/>
        <w:numPr>
          <w:ilvl w:val="0"/>
          <w:numId w:val="0"/>
        </w:numPr>
        <w:tabs>
          <w:tab w:val="left" w:pos="4312"/>
        </w:tabs>
        <w:bidi w:val="0"/>
        <w:spacing w:before="0" w:line="240" w:lineRule="auto"/>
        <w:ind w:firstLine="0"/>
        <w:rPr>
          <w:sz w:val="24"/>
          <w:szCs w:val="24"/>
        </w:rPr>
      </w:pPr>
      <w:r w:rsidR="00223B91">
        <w:rPr>
          <w:sz w:val="24"/>
          <w:szCs w:val="24"/>
        </w:rPr>
        <w:t xml:space="preserve">   </w:t>
      </w:r>
      <w:r w:rsidRPr="006970A6">
        <w:rPr>
          <w:sz w:val="24"/>
          <w:szCs w:val="24"/>
        </w:rPr>
        <w:t>(1</w:t>
      </w:r>
      <w:r w:rsidRPr="006970A6" w:rsidR="00A5045D">
        <w:rPr>
          <w:sz w:val="24"/>
          <w:szCs w:val="24"/>
        </w:rPr>
        <w:t>1</w:t>
      </w:r>
      <w:r w:rsidRPr="006970A6">
        <w:rPr>
          <w:rFonts w:hint="default"/>
          <w:sz w:val="24"/>
          <w:szCs w:val="24"/>
        </w:rPr>
        <w:t>) Na kontrolu splnenia podmienok, za ktorý</w:t>
      </w:r>
      <w:r w:rsidRPr="006970A6">
        <w:rPr>
          <w:rFonts w:hint="default"/>
          <w:sz w:val="24"/>
          <w:szCs w:val="24"/>
        </w:rPr>
        <w:t xml:space="preserve">ch </w:t>
      </w:r>
      <w:r w:rsidR="000C1A95">
        <w:rPr>
          <w:rFonts w:hint="default"/>
          <w:sz w:val="24"/>
          <w:szCs w:val="24"/>
        </w:rPr>
        <w:t>bola investič</w:t>
      </w:r>
      <w:r w:rsidR="000C1A95">
        <w:rPr>
          <w:rFonts w:hint="default"/>
          <w:sz w:val="24"/>
          <w:szCs w:val="24"/>
        </w:rPr>
        <w:t>ná</w:t>
      </w:r>
      <w:r w:rsidR="000C1A95">
        <w:rPr>
          <w:rFonts w:hint="default"/>
          <w:sz w:val="24"/>
          <w:szCs w:val="24"/>
        </w:rPr>
        <w:t xml:space="preserve"> pomoc schvá</w:t>
      </w:r>
      <w:r w:rsidR="000C1A95">
        <w:rPr>
          <w:rFonts w:hint="default"/>
          <w:sz w:val="24"/>
          <w:szCs w:val="24"/>
        </w:rPr>
        <w:t>lená</w:t>
      </w:r>
      <w:r w:rsidR="000C1A95">
        <w:rPr>
          <w:rFonts w:hint="default"/>
          <w:sz w:val="24"/>
          <w:szCs w:val="24"/>
        </w:rPr>
        <w:t xml:space="preserve">        </w:t>
      </w:r>
      <w:r w:rsidR="000C1A95">
        <w:rPr>
          <w:rFonts w:hint="default"/>
          <w:sz w:val="24"/>
          <w:szCs w:val="24"/>
        </w:rPr>
        <w:t xml:space="preserve">       a</w:t>
      </w:r>
      <w:r w:rsidRPr="006970A6">
        <w:rPr>
          <w:rFonts w:hint="default"/>
          <w:sz w:val="24"/>
          <w:szCs w:val="24"/>
        </w:rPr>
        <w:t xml:space="preserve"> použ</w:t>
      </w:r>
      <w:r w:rsidRPr="006970A6">
        <w:rPr>
          <w:rFonts w:hint="default"/>
          <w:sz w:val="24"/>
          <w:szCs w:val="24"/>
        </w:rPr>
        <w:t>itie investič</w:t>
      </w:r>
      <w:r w:rsidRPr="006970A6">
        <w:rPr>
          <w:rFonts w:hint="default"/>
          <w:sz w:val="24"/>
          <w:szCs w:val="24"/>
        </w:rPr>
        <w:t xml:space="preserve">nej pomoci </w:t>
      </w:r>
      <w:r w:rsidRPr="000C1A95">
        <w:rPr>
          <w:rFonts w:hint="default"/>
          <w:sz w:val="24"/>
          <w:szCs w:val="24"/>
        </w:rPr>
        <w:t>sa použ</w:t>
      </w:r>
      <w:r w:rsidRPr="000C1A95">
        <w:rPr>
          <w:rFonts w:hint="default"/>
          <w:sz w:val="24"/>
          <w:szCs w:val="24"/>
        </w:rPr>
        <w:t>ije osobitný</w:t>
      </w:r>
      <w:r w:rsidRPr="000C1A95">
        <w:rPr>
          <w:rFonts w:hint="default"/>
          <w:sz w:val="24"/>
          <w:szCs w:val="24"/>
        </w:rPr>
        <w:t xml:space="preserve"> predpis.</w:t>
      </w:r>
      <w:hyperlink r:id="rId35" w:history="1">
        <w:r w:rsidRPr="000C1A95">
          <w:rPr>
            <w:sz w:val="24"/>
            <w:szCs w:val="24"/>
            <w:vertAlign w:val="superscript"/>
          </w:rPr>
          <w:t>26</w:t>
        </w:r>
        <w:r w:rsidRPr="000C1A95">
          <w:rPr>
            <w:sz w:val="24"/>
            <w:szCs w:val="24"/>
          </w:rPr>
          <w:t>)</w:t>
        </w:r>
      </w:hyperlink>
      <w:r w:rsidRPr="000C1A95" w:rsidR="003D2454">
        <w:rPr>
          <w:rFonts w:hint="default"/>
          <w:sz w:val="24"/>
          <w:szCs w:val="24"/>
        </w:rPr>
        <w:t>“.</w:t>
      </w:r>
    </w:p>
    <w:p w:rsidR="00FB4386" w:rsidRPr="0089758E" w:rsidP="00FB4386">
      <w:pPr>
        <w:bidi w:val="0"/>
        <w:rPr>
          <w:rFonts w:ascii="Times New Roman" w:hAnsi="Times New Roman"/>
          <w:lang w:eastAsia="en-US"/>
        </w:rPr>
      </w:pPr>
    </w:p>
    <w:p w:rsidR="00AA0151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bookmarkStart w:id="12" w:name="f_5075976"/>
      <w:bookmarkStart w:id="13" w:name="f_5075965"/>
      <w:bookmarkEnd w:id="12"/>
      <w:bookmarkEnd w:id="13"/>
      <w:r>
        <w:rPr>
          <w:rFonts w:hint="default"/>
          <w:sz w:val="24"/>
          <w:szCs w:val="24"/>
        </w:rPr>
        <w:t>42. Nadpis na §</w:t>
      </w:r>
      <w:r>
        <w:rPr>
          <w:rFonts w:hint="default"/>
          <w:sz w:val="24"/>
          <w:szCs w:val="24"/>
        </w:rPr>
        <w:t xml:space="preserve"> 18 znie:</w:t>
      </w:r>
    </w:p>
    <w:p w:rsidR="00AA0151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„</w:t>
      </w:r>
      <w:r>
        <w:rPr>
          <w:rFonts w:hint="default"/>
          <w:sz w:val="24"/>
          <w:szCs w:val="24"/>
        </w:rPr>
        <w:t>Splnomocň</w:t>
      </w:r>
      <w:r>
        <w:rPr>
          <w:rFonts w:hint="default"/>
          <w:sz w:val="24"/>
          <w:szCs w:val="24"/>
        </w:rPr>
        <w:t>ovacie, spoloč</w:t>
      </w:r>
      <w:r>
        <w:rPr>
          <w:rFonts w:hint="default"/>
          <w:sz w:val="24"/>
          <w:szCs w:val="24"/>
        </w:rPr>
        <w:t>né</w:t>
      </w:r>
      <w:r>
        <w:rPr>
          <w:rFonts w:hint="default"/>
          <w:sz w:val="24"/>
          <w:szCs w:val="24"/>
        </w:rPr>
        <w:t xml:space="preserve"> a </w:t>
      </w:r>
      <w:r>
        <w:rPr>
          <w:rFonts w:hint="default"/>
          <w:sz w:val="24"/>
          <w:szCs w:val="24"/>
        </w:rPr>
        <w:t>prechodné</w:t>
      </w:r>
      <w:r>
        <w:rPr>
          <w:rFonts w:hint="default"/>
          <w:sz w:val="24"/>
          <w:szCs w:val="24"/>
        </w:rPr>
        <w:t xml:space="preserve"> ustanovenia“.</w:t>
      </w:r>
    </w:p>
    <w:p w:rsidR="00AA0151" w:rsidP="00F40AD1">
      <w:pPr>
        <w:pStyle w:val="BodyTextIndent"/>
        <w:bidi w:val="0"/>
        <w:ind w:firstLine="0"/>
        <w:rPr>
          <w:rFonts w:hint="default"/>
          <w:sz w:val="24"/>
          <w:szCs w:val="24"/>
        </w:rPr>
      </w:pPr>
    </w:p>
    <w:p w:rsidR="00267FB2" w:rsidRPr="006970A6" w:rsidP="00F40AD1">
      <w:pPr>
        <w:pStyle w:val="BodyTextIndent"/>
        <w:bidi w:val="0"/>
        <w:ind w:firstLine="0"/>
        <w:rPr>
          <w:sz w:val="24"/>
          <w:szCs w:val="24"/>
        </w:rPr>
      </w:pPr>
      <w:r w:rsidRPr="006970A6" w:rsidR="000467EB">
        <w:rPr>
          <w:sz w:val="24"/>
          <w:szCs w:val="24"/>
        </w:rPr>
        <w:t>4</w:t>
      </w:r>
      <w:r w:rsidR="00AA0151">
        <w:rPr>
          <w:sz w:val="24"/>
          <w:szCs w:val="24"/>
        </w:rPr>
        <w:t>3</w:t>
      </w:r>
      <w:r w:rsidRPr="006970A6" w:rsidR="00986007">
        <w:rPr>
          <w:sz w:val="24"/>
          <w:szCs w:val="24"/>
        </w:rPr>
        <w:t xml:space="preserve">. </w:t>
      </w:r>
      <w:r w:rsidRPr="0068646A" w:rsidR="00986007">
        <w:rPr>
          <w:rFonts w:hint="default"/>
          <w:sz w:val="24"/>
          <w:szCs w:val="24"/>
        </w:rPr>
        <w:t>§</w:t>
      </w:r>
      <w:r w:rsidRPr="0068646A" w:rsidR="00726053">
        <w:rPr>
          <w:sz w:val="24"/>
          <w:szCs w:val="24"/>
        </w:rPr>
        <w:t xml:space="preserve"> </w:t>
      </w:r>
      <w:r w:rsidRPr="0068646A" w:rsidR="00986007">
        <w:rPr>
          <w:sz w:val="24"/>
          <w:szCs w:val="24"/>
        </w:rPr>
        <w:t>18</w:t>
      </w:r>
      <w:r w:rsidRPr="006970A6" w:rsidR="00986007">
        <w:rPr>
          <w:sz w:val="24"/>
          <w:szCs w:val="24"/>
        </w:rPr>
        <w:t xml:space="preserve"> znie:</w:t>
      </w:r>
    </w:p>
    <w:p w:rsidR="0080523B" w:rsidP="008B13FE">
      <w:pPr>
        <w:pStyle w:val="BodyTextIndent"/>
        <w:bidi w:val="0"/>
        <w:ind w:firstLine="0"/>
        <w:jc w:val="center"/>
        <w:rPr>
          <w:sz w:val="24"/>
          <w:szCs w:val="24"/>
        </w:rPr>
      </w:pPr>
      <w:r w:rsidRPr="006970A6" w:rsidR="00986007">
        <w:rPr>
          <w:rFonts w:hint="default"/>
          <w:sz w:val="24"/>
          <w:szCs w:val="24"/>
        </w:rPr>
        <w:t>„§</w:t>
      </w:r>
      <w:r w:rsidRPr="006970A6" w:rsidR="00986007">
        <w:rPr>
          <w:rFonts w:hint="default"/>
          <w:sz w:val="24"/>
          <w:szCs w:val="24"/>
        </w:rPr>
        <w:t xml:space="preserve"> 18</w:t>
      </w:r>
      <w:r>
        <w:rPr>
          <w:sz w:val="24"/>
          <w:szCs w:val="24"/>
        </w:rPr>
        <w:t xml:space="preserve"> </w:t>
      </w:r>
    </w:p>
    <w:p w:rsidR="004A3DE9" w:rsidRPr="006970A6" w:rsidP="00B73337">
      <w:pPr>
        <w:pStyle w:val="BodyTextIndent"/>
        <w:bidi w:val="0"/>
        <w:ind w:firstLine="0"/>
        <w:jc w:val="center"/>
        <w:rPr>
          <w:sz w:val="24"/>
          <w:szCs w:val="24"/>
        </w:rPr>
      </w:pPr>
    </w:p>
    <w:p w:rsidR="0068646A" w:rsidRPr="0068646A" w:rsidP="008B13FE">
      <w:pPr>
        <w:pStyle w:val="BodyTextIndent"/>
        <w:bidi w:val="0"/>
        <w:spacing w:after="120"/>
        <w:ind w:firstLine="0"/>
        <w:rPr>
          <w:sz w:val="24"/>
          <w:szCs w:val="24"/>
        </w:rPr>
      </w:pPr>
      <w:r w:rsidR="0080523B">
        <w:rPr>
          <w:sz w:val="24"/>
          <w:szCs w:val="24"/>
        </w:rPr>
        <w:t xml:space="preserve">   </w:t>
      </w:r>
      <w:r w:rsidRPr="006970A6" w:rsidR="00986007">
        <w:rPr>
          <w:sz w:val="24"/>
          <w:szCs w:val="24"/>
        </w:rPr>
        <w:t>(1)</w:t>
      </w:r>
      <w:r w:rsidRPr="006970A6" w:rsidR="00A34DBA">
        <w:rPr>
          <w:sz w:val="24"/>
          <w:szCs w:val="24"/>
        </w:rPr>
        <w:t xml:space="preserve"> </w:t>
      </w:r>
      <w:r w:rsidRPr="009E5218" w:rsidR="00847D95">
        <w:rPr>
          <w:rFonts w:hint="default"/>
          <w:sz w:val="24"/>
          <w:szCs w:val="24"/>
        </w:rPr>
        <w:t>Maximá</w:t>
      </w:r>
      <w:r w:rsidRPr="009E5218" w:rsidR="00847D95">
        <w:rPr>
          <w:rFonts w:hint="default"/>
          <w:sz w:val="24"/>
          <w:szCs w:val="24"/>
        </w:rPr>
        <w:t>lnu i</w:t>
      </w:r>
      <w:r w:rsidRPr="009E5218" w:rsidR="00A34DBA">
        <w:rPr>
          <w:rFonts w:hint="default"/>
          <w:sz w:val="24"/>
          <w:szCs w:val="24"/>
        </w:rPr>
        <w:t>ntenzitu investič</w:t>
      </w:r>
      <w:r w:rsidRPr="009E5218" w:rsidR="00A34DBA">
        <w:rPr>
          <w:rFonts w:hint="default"/>
          <w:sz w:val="24"/>
          <w:szCs w:val="24"/>
        </w:rPr>
        <w:t>nej pomoci a</w:t>
      </w:r>
      <w:r w:rsidRPr="009E5218" w:rsidR="008B13FE">
        <w:rPr>
          <w:sz w:val="24"/>
          <w:szCs w:val="24"/>
        </w:rPr>
        <w:t> </w:t>
      </w:r>
      <w:r w:rsidRPr="009E5218" w:rsidR="008B13FE">
        <w:rPr>
          <w:rFonts w:hint="default"/>
          <w:sz w:val="24"/>
          <w:szCs w:val="24"/>
        </w:rPr>
        <w:t>výš</w:t>
      </w:r>
      <w:r w:rsidRPr="009E5218" w:rsidR="008B13FE">
        <w:rPr>
          <w:rFonts w:hint="default"/>
          <w:sz w:val="24"/>
          <w:szCs w:val="24"/>
        </w:rPr>
        <w:t xml:space="preserve">ku </w:t>
      </w:r>
      <w:r w:rsidRPr="009E5218" w:rsidR="00A00397">
        <w:rPr>
          <w:rFonts w:hint="default"/>
          <w:sz w:val="24"/>
          <w:szCs w:val="24"/>
        </w:rPr>
        <w:t>investič</w:t>
      </w:r>
      <w:r w:rsidRPr="009E5218" w:rsidR="00A00397">
        <w:rPr>
          <w:rFonts w:hint="default"/>
          <w:sz w:val="24"/>
          <w:szCs w:val="24"/>
        </w:rPr>
        <w:t>nej pomoci podľ</w:t>
      </w:r>
      <w:r w:rsidRPr="009E5218" w:rsidR="00A00397">
        <w:rPr>
          <w:rFonts w:hint="default"/>
          <w:sz w:val="24"/>
          <w:szCs w:val="24"/>
        </w:rPr>
        <w:t>a</w:t>
      </w:r>
      <w:r w:rsidR="00CB29F8">
        <w:rPr>
          <w:sz w:val="24"/>
          <w:szCs w:val="24"/>
        </w:rPr>
        <w:t xml:space="preserve"> formy</w:t>
      </w:r>
      <w:r w:rsidRPr="009E5218" w:rsidR="00546A89">
        <w:rPr>
          <w:sz w:val="24"/>
          <w:szCs w:val="24"/>
        </w:rPr>
        <w:t xml:space="preserve"> </w:t>
      </w:r>
      <w:r w:rsidRPr="009E5218" w:rsidR="008B13FE">
        <w:rPr>
          <w:rFonts w:hint="default"/>
          <w:sz w:val="24"/>
          <w:szCs w:val="24"/>
        </w:rPr>
        <w:t>investič</w:t>
      </w:r>
      <w:r w:rsidRPr="009E5218" w:rsidR="008B13FE">
        <w:rPr>
          <w:rFonts w:hint="default"/>
          <w:sz w:val="24"/>
          <w:szCs w:val="24"/>
        </w:rPr>
        <w:t xml:space="preserve">nej pomoci </w:t>
      </w:r>
      <w:r w:rsidR="00847D95">
        <w:rPr>
          <w:sz w:val="24"/>
          <w:szCs w:val="24"/>
        </w:rPr>
        <w:t xml:space="preserve">a miery nezamestnanosti v okresoch </w:t>
      </w:r>
      <w:r w:rsidRPr="006970A6" w:rsidR="00A00397">
        <w:rPr>
          <w:rFonts w:hint="default"/>
          <w:sz w:val="24"/>
          <w:szCs w:val="24"/>
        </w:rPr>
        <w:t>podľ</w:t>
      </w:r>
      <w:r w:rsidRPr="006970A6" w:rsidR="00A00397">
        <w:rPr>
          <w:rFonts w:hint="default"/>
          <w:sz w:val="24"/>
          <w:szCs w:val="24"/>
        </w:rPr>
        <w:t xml:space="preserve">a </w:t>
      </w:r>
      <w:r w:rsidR="00847D95">
        <w:rPr>
          <w:rFonts w:hint="default"/>
          <w:sz w:val="24"/>
          <w:szCs w:val="24"/>
        </w:rPr>
        <w:t>jednotlivý</w:t>
      </w:r>
      <w:r w:rsidR="00847D95">
        <w:rPr>
          <w:rFonts w:hint="default"/>
          <w:sz w:val="24"/>
          <w:szCs w:val="24"/>
        </w:rPr>
        <w:t>ch regió</w:t>
      </w:r>
      <w:r w:rsidR="00847D95">
        <w:rPr>
          <w:rFonts w:hint="default"/>
          <w:sz w:val="24"/>
          <w:szCs w:val="24"/>
        </w:rPr>
        <w:t>nov Sloven</w:t>
      </w:r>
      <w:smartTag w:uri="urn:schemas-microsoft-com:office:smarttags" w:element="PersonName">
        <w:r w:rsidR="00847D95">
          <w:rPr>
            <w:rFonts w:hint="default"/>
            <w:sz w:val="24"/>
            <w:szCs w:val="24"/>
          </w:rPr>
          <w:t>sk</w:t>
        </w:r>
      </w:smartTag>
      <w:r w:rsidR="00847D95">
        <w:rPr>
          <w:rFonts w:hint="default"/>
          <w:sz w:val="24"/>
          <w:szCs w:val="24"/>
        </w:rPr>
        <w:t xml:space="preserve">ej republiky </w:t>
      </w:r>
      <w:r w:rsidRPr="006970A6" w:rsidR="008B13FE">
        <w:rPr>
          <w:rFonts w:hint="default"/>
          <w:sz w:val="24"/>
          <w:szCs w:val="24"/>
        </w:rPr>
        <w:t>ustanoví</w:t>
      </w:r>
      <w:r w:rsidRPr="006970A6" w:rsidR="008B13FE">
        <w:rPr>
          <w:rFonts w:hint="default"/>
          <w:sz w:val="24"/>
          <w:szCs w:val="24"/>
        </w:rPr>
        <w:t xml:space="preserve"> nariadenie, ktoré</w:t>
      </w:r>
      <w:r w:rsidRPr="006970A6" w:rsidR="008B13FE">
        <w:rPr>
          <w:rFonts w:hint="default"/>
          <w:sz w:val="24"/>
          <w:szCs w:val="24"/>
        </w:rPr>
        <w:t xml:space="preserve"> vydá</w:t>
      </w:r>
      <w:r w:rsidRPr="006970A6" w:rsidR="008B13FE">
        <w:rPr>
          <w:rFonts w:hint="default"/>
          <w:sz w:val="24"/>
          <w:szCs w:val="24"/>
        </w:rPr>
        <w:t xml:space="preserve"> vlá</w:t>
      </w:r>
      <w:r w:rsidRPr="006970A6" w:rsidR="008B13FE">
        <w:rPr>
          <w:rFonts w:hint="default"/>
          <w:sz w:val="24"/>
          <w:szCs w:val="24"/>
        </w:rPr>
        <w:t>da.</w:t>
      </w:r>
    </w:p>
    <w:p w:rsidR="0080523B" w:rsidRPr="0034447D" w:rsidP="008B13FE">
      <w:pPr>
        <w:pStyle w:val="BodyTextIndent"/>
        <w:bidi w:val="0"/>
        <w:spacing w:after="120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970A6" w:rsidR="00267FB2">
        <w:rPr>
          <w:sz w:val="24"/>
          <w:szCs w:val="24"/>
        </w:rPr>
        <w:t>(2) Vzor</w:t>
      </w:r>
      <w:r w:rsidRPr="006970A6" w:rsidR="00F34D0B">
        <w:rPr>
          <w:sz w:val="24"/>
          <w:szCs w:val="24"/>
        </w:rPr>
        <w:t xml:space="preserve"> </w:t>
      </w:r>
      <w:r w:rsidRPr="006970A6" w:rsidR="00F34D0B">
        <w:rPr>
          <w:rFonts w:hint="default"/>
          <w:sz w:val="24"/>
          <w:szCs w:val="24"/>
        </w:rPr>
        <w:t>formulá</w:t>
      </w:r>
      <w:r w:rsidRPr="006970A6" w:rsidR="00F34D0B">
        <w:rPr>
          <w:rFonts w:hint="default"/>
          <w:sz w:val="24"/>
          <w:szCs w:val="24"/>
        </w:rPr>
        <w:t>ra</w:t>
      </w:r>
      <w:r w:rsidRPr="006970A6" w:rsidR="006D5244">
        <w:rPr>
          <w:sz w:val="24"/>
          <w:szCs w:val="24"/>
        </w:rPr>
        <w:t xml:space="preserve"> </w:t>
      </w:r>
      <w:r w:rsidRPr="006970A6" w:rsidR="00267FB2">
        <w:rPr>
          <w:sz w:val="24"/>
          <w:szCs w:val="24"/>
        </w:rPr>
        <w:t>na po</w:t>
      </w:r>
      <w:smartTag w:uri="urn:schemas-microsoft-com:office:smarttags" w:element="PersonName">
        <w:r w:rsidRPr="006970A6" w:rsidR="00267FB2">
          <w:rPr>
            <w:sz w:val="24"/>
            <w:szCs w:val="24"/>
          </w:rPr>
          <w:t>sk</w:t>
        </w:r>
      </w:smartTag>
      <w:r w:rsidRPr="006970A6" w:rsidR="00267FB2">
        <w:rPr>
          <w:rFonts w:hint="default"/>
          <w:sz w:val="24"/>
          <w:szCs w:val="24"/>
        </w:rPr>
        <w:t>ytnutie investič</w:t>
      </w:r>
      <w:r w:rsidRPr="006970A6" w:rsidR="00267FB2">
        <w:rPr>
          <w:rFonts w:hint="default"/>
          <w:sz w:val="24"/>
          <w:szCs w:val="24"/>
        </w:rPr>
        <w:t>nej pomoci ustanoví</w:t>
      </w:r>
      <w:r w:rsidRPr="006970A6" w:rsidR="00267FB2">
        <w:rPr>
          <w:rFonts w:hint="default"/>
          <w:sz w:val="24"/>
          <w:szCs w:val="24"/>
        </w:rPr>
        <w:t xml:space="preserve"> vš</w:t>
      </w:r>
      <w:r w:rsidRPr="006970A6" w:rsidR="00267FB2">
        <w:rPr>
          <w:rFonts w:hint="default"/>
          <w:sz w:val="24"/>
          <w:szCs w:val="24"/>
        </w:rPr>
        <w:t>eobecne zá</w:t>
      </w:r>
      <w:r w:rsidRPr="006970A6" w:rsidR="00267FB2">
        <w:rPr>
          <w:rFonts w:hint="default"/>
          <w:sz w:val="24"/>
          <w:szCs w:val="24"/>
        </w:rPr>
        <w:t>vä</w:t>
      </w:r>
      <w:r w:rsidRPr="006970A6" w:rsidR="00267FB2">
        <w:rPr>
          <w:rFonts w:hint="default"/>
          <w:sz w:val="24"/>
          <w:szCs w:val="24"/>
        </w:rPr>
        <w:t>zný</w:t>
      </w:r>
      <w:r w:rsidRPr="006970A6" w:rsidR="00267FB2">
        <w:rPr>
          <w:rFonts w:hint="default"/>
          <w:sz w:val="24"/>
          <w:szCs w:val="24"/>
        </w:rPr>
        <w:t xml:space="preserve"> prá</w:t>
      </w:r>
      <w:r w:rsidRPr="006970A6" w:rsidR="00267FB2">
        <w:rPr>
          <w:rFonts w:hint="default"/>
          <w:sz w:val="24"/>
          <w:szCs w:val="24"/>
        </w:rPr>
        <w:t>vny predpis, ktorý</w:t>
      </w:r>
      <w:r w:rsidRPr="006970A6" w:rsidR="00267FB2">
        <w:rPr>
          <w:rFonts w:hint="default"/>
          <w:sz w:val="24"/>
          <w:szCs w:val="24"/>
        </w:rPr>
        <w:t xml:space="preserve"> vydá</w:t>
      </w:r>
      <w:r w:rsidRPr="006970A6" w:rsidR="00267FB2">
        <w:rPr>
          <w:rFonts w:hint="default"/>
          <w:sz w:val="24"/>
          <w:szCs w:val="24"/>
        </w:rPr>
        <w:t xml:space="preserve"> ministerstvo</w:t>
      </w:r>
      <w:r w:rsidR="00A50915">
        <w:rPr>
          <w:sz w:val="24"/>
          <w:szCs w:val="24"/>
        </w:rPr>
        <w:t> </w:t>
      </w:r>
      <w:r w:rsidRPr="0034447D" w:rsidR="00A50915">
        <w:rPr>
          <w:sz w:val="24"/>
          <w:szCs w:val="24"/>
        </w:rPr>
        <w:t xml:space="preserve">alebo </w:t>
      </w:r>
      <w:r w:rsidRPr="0034447D" w:rsidR="008830F3">
        <w:rPr>
          <w:sz w:val="24"/>
          <w:szCs w:val="24"/>
        </w:rPr>
        <w:t>ministerstvo dopravy, ak ide o </w:t>
      </w:r>
      <w:r w:rsidRPr="0034447D" w:rsidR="008830F3">
        <w:rPr>
          <w:rFonts w:hint="default"/>
          <w:sz w:val="24"/>
          <w:szCs w:val="24"/>
        </w:rPr>
        <w:t>investič</w:t>
      </w:r>
      <w:r w:rsidRPr="0034447D" w:rsidR="008830F3">
        <w:rPr>
          <w:rFonts w:hint="default"/>
          <w:sz w:val="24"/>
          <w:szCs w:val="24"/>
        </w:rPr>
        <w:t>nú</w:t>
      </w:r>
      <w:r w:rsidRPr="0034447D" w:rsidR="008830F3">
        <w:rPr>
          <w:rFonts w:hint="default"/>
          <w:sz w:val="24"/>
          <w:szCs w:val="24"/>
        </w:rPr>
        <w:t xml:space="preserve"> pomoc pre oblasť</w:t>
      </w:r>
      <w:r w:rsidRPr="0034447D" w:rsidR="008830F3">
        <w:rPr>
          <w:rFonts w:hint="default"/>
          <w:sz w:val="24"/>
          <w:szCs w:val="24"/>
        </w:rPr>
        <w:t xml:space="preserve"> cestovné</w:t>
      </w:r>
      <w:r w:rsidRPr="0034447D" w:rsidR="008830F3">
        <w:rPr>
          <w:rFonts w:hint="default"/>
          <w:sz w:val="24"/>
          <w:szCs w:val="24"/>
        </w:rPr>
        <w:t>ho ruchu</w:t>
      </w:r>
      <w:r w:rsidRPr="0034447D" w:rsidR="008B13FE">
        <w:rPr>
          <w:sz w:val="24"/>
          <w:szCs w:val="24"/>
        </w:rPr>
        <w:t>.</w:t>
      </w:r>
      <w:r w:rsidRPr="0034447D" w:rsidR="00B73337">
        <w:rPr>
          <w:sz w:val="24"/>
          <w:szCs w:val="24"/>
        </w:rPr>
        <w:t xml:space="preserve"> </w:t>
      </w:r>
    </w:p>
    <w:p w:rsidR="00A50915" w:rsidP="00B73337">
      <w:pPr>
        <w:bidi w:val="0"/>
        <w:jc w:val="both"/>
        <w:rPr>
          <w:rFonts w:ascii="Times New Roman" w:hAnsi="Times New Roman"/>
        </w:rPr>
      </w:pPr>
      <w:r w:rsidRPr="0034447D" w:rsidR="0080523B">
        <w:rPr>
          <w:rFonts w:ascii="Times New Roman" w:hAnsi="Times New Roman"/>
        </w:rPr>
        <w:t xml:space="preserve">   </w:t>
      </w:r>
      <w:r w:rsidRPr="0034447D" w:rsidR="00267FB2">
        <w:rPr>
          <w:rFonts w:ascii="Times New Roman" w:hAnsi="Times New Roman"/>
        </w:rPr>
        <w:t xml:space="preserve">(3) </w:t>
      </w:r>
      <w:r w:rsidRPr="0034447D" w:rsidR="00391E0A">
        <w:rPr>
          <w:rFonts w:ascii="Times New Roman" w:hAnsi="Times New Roman"/>
        </w:rPr>
        <w:t xml:space="preserve">Vzor formulára </w:t>
      </w:r>
      <w:r w:rsidRPr="0034447D" w:rsidR="00267FB2">
        <w:rPr>
          <w:rFonts w:ascii="Times New Roman" w:hAnsi="Times New Roman"/>
        </w:rPr>
        <w:t>na predkladanie správ podľa § 15 ods. 10 ustanoví všeobecne záväzný právny predpis, ktorý vydá ministerstvo</w:t>
      </w:r>
      <w:r w:rsidRPr="0034447D" w:rsidR="0089758E">
        <w:rPr>
          <w:rFonts w:ascii="Times New Roman" w:hAnsi="Times New Roman"/>
        </w:rPr>
        <w:t xml:space="preserve"> </w:t>
      </w:r>
      <w:r w:rsidRPr="0034447D">
        <w:rPr>
          <w:rFonts w:ascii="Times New Roman" w:hAnsi="Times New Roman"/>
        </w:rPr>
        <w:t>alebo</w:t>
      </w:r>
      <w:r w:rsidRPr="0034447D" w:rsidR="008830F3">
        <w:rPr>
          <w:rFonts w:ascii="Times New Roman" w:hAnsi="Times New Roman"/>
        </w:rPr>
        <w:t xml:space="preserve"> ministerstvo</w:t>
      </w:r>
      <w:r w:rsidRPr="006970A6" w:rsidR="008830F3">
        <w:rPr>
          <w:rFonts w:ascii="Times New Roman" w:hAnsi="Times New Roman"/>
        </w:rPr>
        <w:t xml:space="preserve"> dopravy, ak ide o investičnú pomoc pre oblasť cestovného ruchu.“.</w:t>
      </w:r>
    </w:p>
    <w:p w:rsidR="0089758E" w:rsidP="00F40AD1">
      <w:pPr>
        <w:bidi w:val="0"/>
        <w:jc w:val="both"/>
        <w:rPr>
          <w:rFonts w:ascii="Times New Roman" w:hAnsi="Times New Roman"/>
        </w:rPr>
      </w:pPr>
    </w:p>
    <w:p w:rsidR="00267FB2" w:rsidRPr="006970A6" w:rsidP="00F40AD1">
      <w:pPr>
        <w:bidi w:val="0"/>
        <w:jc w:val="both"/>
        <w:rPr>
          <w:rFonts w:ascii="Times New Roman" w:hAnsi="Times New Roman"/>
        </w:rPr>
      </w:pPr>
      <w:r w:rsidRPr="006970A6" w:rsidR="000467EB">
        <w:rPr>
          <w:rFonts w:ascii="Times New Roman" w:hAnsi="Times New Roman"/>
        </w:rPr>
        <w:t>4</w:t>
      </w:r>
      <w:r w:rsidR="00AA0151">
        <w:rPr>
          <w:rFonts w:ascii="Times New Roman" w:hAnsi="Times New Roman"/>
        </w:rPr>
        <w:t>4</w:t>
      </w:r>
      <w:r w:rsidRPr="006970A6" w:rsidR="00546A89">
        <w:rPr>
          <w:rFonts w:ascii="Times New Roman" w:hAnsi="Times New Roman"/>
        </w:rPr>
        <w:t>. § 19 znie:</w:t>
      </w:r>
    </w:p>
    <w:p w:rsidR="00286340" w:rsidP="00286340">
      <w:pPr>
        <w:bidi w:val="0"/>
        <w:spacing w:after="120"/>
        <w:jc w:val="center"/>
        <w:rPr>
          <w:rFonts w:ascii="Times New Roman" w:hAnsi="Times New Roman"/>
        </w:rPr>
      </w:pPr>
      <w:r w:rsidRPr="0089758E" w:rsidR="00546A89">
        <w:rPr>
          <w:rFonts w:ascii="Times New Roman" w:hAnsi="Times New Roman"/>
        </w:rPr>
        <w:t>„</w:t>
      </w:r>
      <w:r w:rsidRPr="0089758E">
        <w:rPr>
          <w:rFonts w:ascii="Times New Roman" w:hAnsi="Times New Roman"/>
        </w:rPr>
        <w:t>§ 19</w:t>
      </w:r>
    </w:p>
    <w:p w:rsidR="00546A89" w:rsidRPr="006970A6" w:rsidP="00546A89">
      <w:pPr>
        <w:bidi w:val="0"/>
        <w:spacing w:after="120"/>
        <w:jc w:val="both"/>
        <w:rPr>
          <w:rFonts w:ascii="Times New Roman" w:hAnsi="Times New Roman"/>
        </w:rPr>
      </w:pPr>
      <w:r w:rsidR="00286340">
        <w:rPr>
          <w:rFonts w:ascii="Times New Roman" w:hAnsi="Times New Roman"/>
        </w:rPr>
        <w:t xml:space="preserve">   </w:t>
      </w:r>
      <w:r w:rsidRPr="006970A6">
        <w:rPr>
          <w:rFonts w:ascii="Times New Roman" w:hAnsi="Times New Roman"/>
        </w:rPr>
        <w:t>(1) Na konanie podľa tohto zákona sa vzťahuje všeobecný predpis o správnom konaní,</w:t>
      </w:r>
      <w:r w:rsidRPr="006970A6">
        <w:rPr>
          <w:rFonts w:ascii="Times New Roman" w:hAnsi="Times New Roman"/>
          <w:vertAlign w:val="superscript"/>
        </w:rPr>
        <w:t>27</w:t>
      </w:r>
      <w:r w:rsidRPr="006970A6">
        <w:rPr>
          <w:rFonts w:ascii="Times New Roman" w:hAnsi="Times New Roman"/>
        </w:rPr>
        <w:t xml:space="preserve">) okrem § </w:t>
      </w:r>
      <w:r w:rsidRPr="006970A6" w:rsidR="006B0D36">
        <w:rPr>
          <w:rFonts w:ascii="Times New Roman" w:hAnsi="Times New Roman"/>
        </w:rPr>
        <w:t>10, 12, 13, 15b a 16.</w:t>
      </w:r>
    </w:p>
    <w:p w:rsidR="008B13FE" w:rsidRPr="006970A6" w:rsidP="00F40AD1">
      <w:pPr>
        <w:bidi w:val="0"/>
        <w:jc w:val="both"/>
        <w:rPr>
          <w:rFonts w:ascii="Times New Roman" w:hAnsi="Times New Roman"/>
        </w:rPr>
      </w:pPr>
      <w:r w:rsidR="00FB4386">
        <w:rPr>
          <w:rFonts w:ascii="Times New Roman" w:hAnsi="Times New Roman"/>
        </w:rPr>
        <w:t xml:space="preserve">   </w:t>
      </w:r>
      <w:r w:rsidRPr="006970A6" w:rsidR="00267FB2">
        <w:rPr>
          <w:rFonts w:ascii="Times New Roman" w:hAnsi="Times New Roman"/>
        </w:rPr>
        <w:t>(2) O po</w:t>
      </w:r>
      <w:smartTag w:uri="urn:schemas-microsoft-com:office:smarttags" w:element="PersonName">
        <w:r w:rsidRPr="006970A6" w:rsidR="00267FB2">
          <w:rPr>
            <w:rFonts w:ascii="Times New Roman" w:hAnsi="Times New Roman"/>
          </w:rPr>
          <w:t>sk</w:t>
        </w:r>
      </w:smartTag>
      <w:r w:rsidRPr="006970A6" w:rsidR="00267FB2">
        <w:rPr>
          <w:rFonts w:ascii="Times New Roman" w:hAnsi="Times New Roman"/>
        </w:rPr>
        <w:t xml:space="preserve">ytnutie investičnej pomoci na ďalší investičný zámer môže ten istý prijímateľ investičnej pomoci požiadať až po </w:t>
      </w:r>
      <w:smartTag w:uri="urn:schemas-microsoft-com:office:smarttags" w:element="PersonName">
        <w:r w:rsidRPr="006970A6" w:rsidR="00267FB2">
          <w:rPr>
            <w:rFonts w:ascii="Times New Roman" w:hAnsi="Times New Roman"/>
          </w:rPr>
          <w:t>sk</w:t>
        </w:r>
      </w:smartTag>
      <w:r w:rsidRPr="006970A6" w:rsidR="00267FB2">
        <w:rPr>
          <w:rFonts w:ascii="Times New Roman" w:hAnsi="Times New Roman"/>
        </w:rPr>
        <w:t>ončení investičného zámeru, na ktorý mu bola schválená investičná pomoc.“.</w:t>
      </w:r>
    </w:p>
    <w:p w:rsidR="00546A89" w:rsidRPr="006970A6" w:rsidP="00F40AD1">
      <w:pPr>
        <w:bidi w:val="0"/>
        <w:jc w:val="both"/>
        <w:rPr>
          <w:rFonts w:ascii="Times New Roman" w:hAnsi="Times New Roman"/>
        </w:rPr>
      </w:pPr>
    </w:p>
    <w:p w:rsidR="00267FB2" w:rsidRPr="006970A6" w:rsidP="00F40AD1">
      <w:pPr>
        <w:bidi w:val="0"/>
        <w:jc w:val="both"/>
        <w:rPr>
          <w:rFonts w:ascii="Times New Roman" w:hAnsi="Times New Roman"/>
        </w:rPr>
      </w:pPr>
      <w:r w:rsidRPr="006970A6" w:rsidR="000467EB">
        <w:rPr>
          <w:rFonts w:ascii="Times New Roman" w:hAnsi="Times New Roman"/>
        </w:rPr>
        <w:t>4</w:t>
      </w:r>
      <w:r w:rsidR="00AA0151">
        <w:rPr>
          <w:rFonts w:ascii="Times New Roman" w:hAnsi="Times New Roman"/>
        </w:rPr>
        <w:t>5</w:t>
      </w:r>
      <w:r w:rsidRPr="006970A6">
        <w:rPr>
          <w:rFonts w:ascii="Times New Roman" w:hAnsi="Times New Roman"/>
        </w:rPr>
        <w:t>. Poznámka pod čiarou k odkazu 28 sa vypúšťa.</w:t>
      </w:r>
    </w:p>
    <w:p w:rsidR="00267FB2" w:rsidRPr="006970A6" w:rsidP="00F40AD1">
      <w:pPr>
        <w:bidi w:val="0"/>
        <w:jc w:val="both"/>
        <w:rPr>
          <w:rFonts w:ascii="Times New Roman" w:hAnsi="Times New Roman"/>
          <w:b/>
        </w:rPr>
      </w:pPr>
    </w:p>
    <w:p w:rsidR="00267FB2" w:rsidRPr="006970A6" w:rsidP="00F40AD1">
      <w:pPr>
        <w:bidi w:val="0"/>
        <w:jc w:val="both"/>
        <w:rPr>
          <w:rFonts w:ascii="Times New Roman" w:hAnsi="Times New Roman"/>
        </w:rPr>
      </w:pPr>
      <w:r w:rsidRPr="006970A6" w:rsidR="000F02ED">
        <w:rPr>
          <w:rFonts w:ascii="Times New Roman" w:hAnsi="Times New Roman"/>
        </w:rPr>
        <w:t>4</w:t>
      </w:r>
      <w:r w:rsidR="00AA0151">
        <w:rPr>
          <w:rFonts w:ascii="Times New Roman" w:hAnsi="Times New Roman"/>
        </w:rPr>
        <w:t>6</w:t>
      </w:r>
      <w:r w:rsidRPr="006970A6">
        <w:rPr>
          <w:rFonts w:ascii="Times New Roman" w:hAnsi="Times New Roman"/>
        </w:rPr>
        <w:t>. Za § 20a sa vkladá § 20b, ktorý vrátane nadpisu znie:</w:t>
      </w:r>
    </w:p>
    <w:p w:rsidR="00267FB2" w:rsidRPr="006970A6" w:rsidP="00EE090C">
      <w:pPr>
        <w:bidi w:val="0"/>
        <w:jc w:val="center"/>
        <w:rPr>
          <w:rFonts w:ascii="Times New Roman" w:hAnsi="Times New Roman"/>
        </w:rPr>
      </w:pPr>
    </w:p>
    <w:p w:rsidR="00B43AAA" w:rsidRPr="006970A6" w:rsidP="00EE090C">
      <w:pPr>
        <w:bidi w:val="0"/>
        <w:jc w:val="center"/>
        <w:rPr>
          <w:rFonts w:ascii="Times New Roman" w:hAnsi="Times New Roman"/>
        </w:rPr>
      </w:pPr>
      <w:r w:rsidRPr="006970A6">
        <w:rPr>
          <w:rFonts w:ascii="Times New Roman" w:hAnsi="Times New Roman"/>
        </w:rPr>
        <w:t>„§ 20b</w:t>
      </w:r>
    </w:p>
    <w:p w:rsidR="00B43AAA" w:rsidRPr="006970A6" w:rsidP="00EE090C">
      <w:pPr>
        <w:bidi w:val="0"/>
        <w:jc w:val="center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Prechodné ustanovenia </w:t>
      </w:r>
      <w:r w:rsidRPr="006970A6" w:rsidR="00B40BBA">
        <w:rPr>
          <w:rFonts w:ascii="Times New Roman" w:hAnsi="Times New Roman"/>
        </w:rPr>
        <w:t xml:space="preserve">k úpravám účinným </w:t>
      </w:r>
      <w:r w:rsidRPr="006970A6" w:rsidR="006E4648">
        <w:rPr>
          <w:rFonts w:ascii="Times New Roman" w:hAnsi="Times New Roman"/>
        </w:rPr>
        <w:t xml:space="preserve">od 1. </w:t>
      </w:r>
      <w:r w:rsidRPr="006970A6" w:rsidR="00546A89">
        <w:rPr>
          <w:rFonts w:ascii="Times New Roman" w:hAnsi="Times New Roman"/>
        </w:rPr>
        <w:t>augusta</w:t>
      </w:r>
      <w:r w:rsidRPr="006970A6" w:rsidR="00F34D0B">
        <w:rPr>
          <w:rFonts w:ascii="Times New Roman" w:hAnsi="Times New Roman"/>
        </w:rPr>
        <w:t xml:space="preserve"> 2011</w:t>
      </w:r>
    </w:p>
    <w:p w:rsidR="00F34D0B" w:rsidRPr="006970A6" w:rsidP="00EE090C">
      <w:pPr>
        <w:bidi w:val="0"/>
        <w:jc w:val="center"/>
        <w:rPr>
          <w:rFonts w:ascii="Times New Roman" w:hAnsi="Times New Roman"/>
        </w:rPr>
      </w:pPr>
    </w:p>
    <w:p w:rsidR="00B43AAA" w:rsidRPr="006970A6" w:rsidP="00F40AD1">
      <w:pPr>
        <w:bidi w:val="0"/>
        <w:spacing w:after="120"/>
        <w:jc w:val="both"/>
        <w:rPr>
          <w:rFonts w:ascii="Times New Roman" w:hAnsi="Times New Roman"/>
          <w:bCs/>
        </w:rPr>
      </w:pPr>
      <w:r w:rsidR="00286340">
        <w:rPr>
          <w:rFonts w:ascii="Times New Roman" w:hAnsi="Times New Roman"/>
        </w:rPr>
        <w:t xml:space="preserve">   </w:t>
      </w:r>
      <w:r w:rsidRPr="006970A6">
        <w:rPr>
          <w:rFonts w:ascii="Times New Roman" w:hAnsi="Times New Roman"/>
        </w:rPr>
        <w:t>(1)</w:t>
      </w:r>
      <w:r w:rsidRPr="006970A6" w:rsidR="00F34D0B">
        <w:rPr>
          <w:rFonts w:ascii="Times New Roman" w:hAnsi="Times New Roman"/>
          <w:bCs/>
        </w:rPr>
        <w:t xml:space="preserve"> R</w:t>
      </w:r>
      <w:r w:rsidRPr="006970A6">
        <w:rPr>
          <w:rFonts w:ascii="Times New Roman" w:hAnsi="Times New Roman"/>
          <w:bCs/>
        </w:rPr>
        <w:t xml:space="preserve">ozhodnutia o schválení investičnej pomoci alebo rozhodnutia </w:t>
      </w:r>
      <w:r w:rsidRPr="006970A6" w:rsidR="00F34D0B">
        <w:rPr>
          <w:rFonts w:ascii="Times New Roman" w:hAnsi="Times New Roman"/>
          <w:bCs/>
        </w:rPr>
        <w:t>o po</w:t>
      </w:r>
      <w:smartTag w:uri="urn:schemas-microsoft-com:office:smarttags" w:element="PersonName">
        <w:r w:rsidRPr="006970A6" w:rsidR="00F34D0B">
          <w:rPr>
            <w:rFonts w:ascii="Times New Roman" w:hAnsi="Times New Roman"/>
            <w:bCs/>
          </w:rPr>
          <w:t>sk</w:t>
        </w:r>
      </w:smartTag>
      <w:r w:rsidRPr="006970A6" w:rsidR="00F34D0B">
        <w:rPr>
          <w:rFonts w:ascii="Times New Roman" w:hAnsi="Times New Roman"/>
          <w:bCs/>
        </w:rPr>
        <w:t xml:space="preserve">ytnutí investičných stimulov </w:t>
      </w:r>
      <w:r w:rsidRPr="006970A6">
        <w:rPr>
          <w:rFonts w:ascii="Times New Roman" w:hAnsi="Times New Roman"/>
          <w:bCs/>
        </w:rPr>
        <w:t xml:space="preserve">vydané do </w:t>
      </w:r>
      <w:r w:rsidRPr="006970A6" w:rsidR="00F13040">
        <w:rPr>
          <w:rFonts w:ascii="Times New Roman" w:hAnsi="Times New Roman"/>
          <w:bCs/>
        </w:rPr>
        <w:t>31. júla</w:t>
      </w:r>
      <w:r w:rsidRPr="006970A6" w:rsidR="00F34D0B">
        <w:rPr>
          <w:rFonts w:ascii="Times New Roman" w:hAnsi="Times New Roman"/>
          <w:bCs/>
        </w:rPr>
        <w:t xml:space="preserve"> 2011 </w:t>
      </w:r>
      <w:r w:rsidRPr="006970A6">
        <w:rPr>
          <w:rFonts w:ascii="Times New Roman" w:hAnsi="Times New Roman"/>
          <w:bCs/>
        </w:rPr>
        <w:t>ministerstvo na z</w:t>
      </w:r>
      <w:r w:rsidRPr="006970A6" w:rsidR="00F34D0B">
        <w:rPr>
          <w:rFonts w:ascii="Times New Roman" w:hAnsi="Times New Roman"/>
          <w:bCs/>
        </w:rPr>
        <w:t>áklade</w:t>
      </w:r>
      <w:r w:rsidR="00A50915">
        <w:rPr>
          <w:rFonts w:ascii="Times New Roman" w:hAnsi="Times New Roman"/>
          <w:bCs/>
        </w:rPr>
        <w:t xml:space="preserve"> </w:t>
      </w:r>
      <w:r w:rsidRPr="006970A6" w:rsidR="00F34D0B">
        <w:rPr>
          <w:rFonts w:ascii="Times New Roman" w:hAnsi="Times New Roman"/>
          <w:bCs/>
        </w:rPr>
        <w:t xml:space="preserve">oznámenia podľa § 15 </w:t>
      </w:r>
      <w:r w:rsidRPr="006970A6">
        <w:rPr>
          <w:rFonts w:ascii="Times New Roman" w:hAnsi="Times New Roman"/>
          <w:bCs/>
        </w:rPr>
        <w:t xml:space="preserve">ods. 8, </w:t>
      </w:r>
      <w:r w:rsidRPr="006970A6" w:rsidR="00467DB0">
        <w:rPr>
          <w:rFonts w:ascii="Times New Roman" w:hAnsi="Times New Roman"/>
          <w:bCs/>
        </w:rPr>
        <w:t xml:space="preserve">predloženého v lehote </w:t>
      </w:r>
      <w:r w:rsidRPr="006970A6" w:rsidR="00990EE1">
        <w:rPr>
          <w:rFonts w:ascii="Times New Roman" w:hAnsi="Times New Roman"/>
          <w:bCs/>
        </w:rPr>
        <w:t>do ukončenia investičného zámeru,</w:t>
      </w:r>
      <w:r w:rsidRPr="006970A6" w:rsidR="00467DB0">
        <w:rPr>
          <w:rFonts w:ascii="Times New Roman" w:hAnsi="Times New Roman"/>
          <w:bCs/>
        </w:rPr>
        <w:t xml:space="preserve"> </w:t>
      </w:r>
      <w:r w:rsidRPr="006970A6">
        <w:rPr>
          <w:rFonts w:ascii="Times New Roman" w:hAnsi="Times New Roman"/>
          <w:bCs/>
        </w:rPr>
        <w:t xml:space="preserve">posúdi podľa tohto zákona. </w:t>
      </w:r>
    </w:p>
    <w:p w:rsidR="00BB4DD5" w:rsidRPr="00714774" w:rsidP="00714774">
      <w:pPr>
        <w:bidi w:val="0"/>
        <w:spacing w:after="120"/>
        <w:jc w:val="both"/>
        <w:rPr>
          <w:rFonts w:ascii="Times New Roman" w:hAnsi="Times New Roman"/>
        </w:rPr>
      </w:pPr>
      <w:r w:rsidRPr="006970A6" w:rsidR="00B43AAA">
        <w:rPr>
          <w:rFonts w:ascii="Times New Roman" w:hAnsi="Times New Roman"/>
        </w:rPr>
        <w:t xml:space="preserve"> (2) Konania začaté </w:t>
      </w:r>
      <w:r w:rsidRPr="006970A6" w:rsidR="006E4648">
        <w:rPr>
          <w:rFonts w:ascii="Times New Roman" w:hAnsi="Times New Roman"/>
        </w:rPr>
        <w:t xml:space="preserve">a neukončené </w:t>
      </w:r>
      <w:r w:rsidRPr="006970A6" w:rsidR="00B43AAA">
        <w:rPr>
          <w:rFonts w:ascii="Times New Roman" w:hAnsi="Times New Roman"/>
        </w:rPr>
        <w:t xml:space="preserve">pred </w:t>
      </w:r>
      <w:r w:rsidRPr="006970A6" w:rsidR="00F95268">
        <w:rPr>
          <w:rFonts w:ascii="Times New Roman" w:hAnsi="Times New Roman"/>
        </w:rPr>
        <w:t xml:space="preserve">1. </w:t>
      </w:r>
      <w:r w:rsidRPr="006970A6" w:rsidR="00546A89">
        <w:rPr>
          <w:rFonts w:ascii="Times New Roman" w:hAnsi="Times New Roman"/>
        </w:rPr>
        <w:t>augustom</w:t>
      </w:r>
      <w:r w:rsidRPr="006970A6" w:rsidR="00F34D0B">
        <w:rPr>
          <w:rFonts w:ascii="Times New Roman" w:hAnsi="Times New Roman"/>
        </w:rPr>
        <w:t xml:space="preserve"> </w:t>
      </w:r>
      <w:r w:rsidRPr="006970A6" w:rsidR="00F95268">
        <w:rPr>
          <w:rFonts w:ascii="Times New Roman" w:hAnsi="Times New Roman"/>
        </w:rPr>
        <w:t xml:space="preserve">2011 </w:t>
      </w:r>
      <w:r w:rsidRPr="006970A6" w:rsidR="00B43AAA">
        <w:rPr>
          <w:rFonts w:ascii="Times New Roman" w:hAnsi="Times New Roman"/>
        </w:rPr>
        <w:t>sa dokončia podľa doterajších predpisov.“.</w:t>
      </w:r>
    </w:p>
    <w:p w:rsidR="00B43AAA" w:rsidRPr="006970A6" w:rsidP="00EE090C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6970A6">
        <w:rPr>
          <w:rFonts w:ascii="Times New Roman" w:hAnsi="Times New Roman"/>
          <w:b/>
          <w:bCs/>
        </w:rPr>
        <w:t>Čl. II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>
        <w:rPr>
          <w:rFonts w:ascii="Times New Roman" w:hAnsi="Times New Roman"/>
        </w:rPr>
        <w:t xml:space="preserve">     </w:t>
      </w:r>
    </w:p>
    <w:p w:rsidR="00B43AAA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970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0A6" w:rsidR="00F536DB">
        <w:rPr>
          <w:rFonts w:ascii="Times New Roman" w:hAnsi="Times New Roman" w:cs="Times New Roman"/>
          <w:sz w:val="24"/>
          <w:szCs w:val="24"/>
        </w:rPr>
        <w:t xml:space="preserve">    </w:t>
      </w:r>
      <w:r w:rsidRPr="006970A6">
        <w:rPr>
          <w:rFonts w:ascii="Times New Roman" w:hAnsi="Times New Roman" w:cs="Times New Roman" w:hint="default"/>
          <w:sz w:val="24"/>
          <w:szCs w:val="24"/>
        </w:rPr>
        <w:t>Zá</w:t>
      </w:r>
      <w:r w:rsidRPr="006970A6">
        <w:rPr>
          <w:rFonts w:ascii="Times New Roman" w:hAnsi="Times New Roman" w:cs="Times New Roman" w:hint="default"/>
          <w:sz w:val="24"/>
          <w:szCs w:val="24"/>
        </w:rPr>
        <w:t>kon č</w:t>
      </w:r>
      <w:r w:rsidRPr="006970A6">
        <w:rPr>
          <w:rFonts w:ascii="Times New Roman" w:hAnsi="Times New Roman" w:cs="Times New Roman" w:hint="default"/>
          <w:sz w:val="24"/>
          <w:szCs w:val="24"/>
        </w:rPr>
        <w:t>. 595/2003 Z. z. o dani z </w:t>
      </w:r>
      <w:r w:rsidRPr="006970A6">
        <w:rPr>
          <w:rFonts w:ascii="Times New Roman" w:hAnsi="Times New Roman" w:cs="Times New Roman" w:hint="default"/>
          <w:sz w:val="24"/>
          <w:szCs w:val="24"/>
        </w:rPr>
        <w:t>prí</w:t>
      </w:r>
      <w:r w:rsidRPr="006970A6">
        <w:rPr>
          <w:rFonts w:ascii="Times New Roman" w:hAnsi="Times New Roman" w:cs="Times New Roman" w:hint="default"/>
          <w:sz w:val="24"/>
          <w:szCs w:val="24"/>
        </w:rPr>
        <w:t>jmov v </w:t>
      </w:r>
      <w:r w:rsidRPr="006970A6">
        <w:rPr>
          <w:rFonts w:ascii="Times New Roman" w:hAnsi="Times New Roman" w:cs="Times New Roman" w:hint="default"/>
          <w:sz w:val="24"/>
          <w:szCs w:val="24"/>
        </w:rPr>
        <w:t>znení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43/2004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            č</w:t>
      </w:r>
      <w:r w:rsidRPr="006970A6">
        <w:rPr>
          <w:rFonts w:ascii="Times New Roman" w:hAnsi="Times New Roman" w:cs="Times New Roman" w:hint="default"/>
          <w:sz w:val="24"/>
          <w:szCs w:val="24"/>
        </w:rPr>
        <w:t>. 177/2004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191/2004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391/2004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 č</w:t>
      </w:r>
      <w:r w:rsidRPr="006970A6">
        <w:rPr>
          <w:rFonts w:ascii="Times New Roman" w:hAnsi="Times New Roman" w:cs="Times New Roman" w:hint="default"/>
          <w:sz w:val="24"/>
          <w:szCs w:val="24"/>
        </w:rPr>
        <w:t>. 538/2004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539/2004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</w:t>
      </w:r>
      <w:r w:rsidRPr="006970A6">
        <w:rPr>
          <w:rFonts w:ascii="Times New Roman" w:hAnsi="Times New Roman" w:cs="Times New Roman" w:hint="default"/>
          <w:sz w:val="24"/>
          <w:szCs w:val="24"/>
        </w:rPr>
        <w:t>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659/2004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68/2005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314/2005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534/2005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660/2005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688/2006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76/2007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519/2007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              č</w:t>
      </w:r>
      <w:r w:rsidRPr="006970A6">
        <w:rPr>
          <w:rFonts w:ascii="Times New Roman" w:hAnsi="Times New Roman" w:cs="Times New Roman" w:hint="default"/>
          <w:sz w:val="24"/>
          <w:szCs w:val="24"/>
        </w:rPr>
        <w:t>. 530</w:t>
      </w:r>
      <w:r w:rsidRPr="006970A6">
        <w:rPr>
          <w:rFonts w:ascii="Times New Roman" w:hAnsi="Times New Roman" w:cs="Times New Roman" w:hint="default"/>
          <w:sz w:val="24"/>
          <w:szCs w:val="24"/>
        </w:rPr>
        <w:t>/</w:t>
      </w:r>
      <w:r w:rsidRPr="006970A6">
        <w:rPr>
          <w:rFonts w:ascii="Times New Roman" w:hAnsi="Times New Roman" w:cs="Times New Roman" w:hint="default"/>
          <w:sz w:val="24"/>
          <w:szCs w:val="24"/>
        </w:rPr>
        <w:t>2007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561/2007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</w:t>
      </w:r>
      <w:r w:rsidRPr="006970A6" w:rsidR="00E513E6">
        <w:rPr>
          <w:rFonts w:ascii="Times New Roman" w:hAnsi="Times New Roman" w:cs="Times New Roman" w:hint="default"/>
          <w:sz w:val="24"/>
          <w:szCs w:val="24"/>
        </w:rPr>
        <w:t>a č</w:t>
      </w:r>
      <w:r w:rsidRPr="006970A6" w:rsidR="00E513E6">
        <w:rPr>
          <w:rFonts w:ascii="Times New Roman" w:hAnsi="Times New Roman" w:cs="Times New Roman" w:hint="default"/>
          <w:sz w:val="24"/>
          <w:szCs w:val="24"/>
        </w:rPr>
        <w:t>. 621/2007 Z. z., zá</w:t>
      </w:r>
      <w:r w:rsidRPr="006970A6" w:rsidR="00E513E6">
        <w:rPr>
          <w:rFonts w:ascii="Times New Roman" w:hAnsi="Times New Roman" w:cs="Times New Roman" w:hint="default"/>
          <w:sz w:val="24"/>
          <w:szCs w:val="24"/>
        </w:rPr>
        <w:t>kona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6970A6">
        <w:rPr>
          <w:rFonts w:ascii="Times New Roman" w:hAnsi="Times New Roman" w:cs="Times New Roman" w:hint="default"/>
          <w:sz w:val="24"/>
          <w:szCs w:val="24"/>
        </w:rPr>
        <w:t>. 653/2007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168/2008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465/2008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514/2008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563/2008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567/2008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6970A6" w:rsidR="00E513E6">
        <w:rPr>
          <w:rFonts w:ascii="Times New Roman" w:hAnsi="Times New Roman" w:cs="Times New Roman" w:hint="default"/>
          <w:sz w:val="24"/>
          <w:szCs w:val="24"/>
        </w:rPr>
        <w:t>60/2009 Z. z., zá</w:t>
      </w:r>
      <w:r w:rsidRPr="006970A6" w:rsidR="00E513E6">
        <w:rPr>
          <w:rFonts w:ascii="Times New Roman" w:hAnsi="Times New Roman" w:cs="Times New Roman" w:hint="default"/>
          <w:sz w:val="24"/>
          <w:szCs w:val="24"/>
        </w:rPr>
        <w:t>kona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6970A6">
        <w:rPr>
          <w:rFonts w:ascii="Times New Roman" w:hAnsi="Times New Roman" w:cs="Times New Roman" w:hint="default"/>
          <w:sz w:val="24"/>
          <w:szCs w:val="24"/>
        </w:rPr>
        <w:t>. 1</w:t>
      </w:r>
      <w:r w:rsidRPr="006970A6">
        <w:rPr>
          <w:rFonts w:ascii="Times New Roman" w:hAnsi="Times New Roman" w:cs="Times New Roman" w:hint="default"/>
          <w:sz w:val="24"/>
          <w:szCs w:val="24"/>
        </w:rPr>
        <w:t>84/2009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185/2009 Z. z., </w:t>
      </w:r>
      <w:r w:rsidRPr="006970A6">
        <w:rPr>
          <w:rFonts w:ascii="Times New Roman" w:hAnsi="Times New Roman" w:cs="Times New Roman" w:hint="default"/>
          <w:sz w:val="24"/>
          <w:szCs w:val="24"/>
        </w:rPr>
        <w:t>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504/2009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563/2009 Z. z.,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374/2010 Z. z. a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548/2010 Z. z. sa mení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6970A6">
        <w:rPr>
          <w:rFonts w:ascii="Times New Roman" w:hAnsi="Times New Roman" w:cs="Times New Roman" w:hint="default"/>
          <w:sz w:val="24"/>
          <w:szCs w:val="24"/>
        </w:rPr>
        <w:t>dopĺň</w:t>
      </w:r>
      <w:r w:rsidRPr="006970A6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B43AAA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A0989" w:rsidRPr="006970A6" w:rsidP="009A0989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Calibri" w:hint="default"/>
          <w:sz w:val="24"/>
          <w:szCs w:val="24"/>
        </w:rPr>
      </w:pPr>
      <w:r w:rsidRPr="006970A6">
        <w:rPr>
          <w:rFonts w:ascii="Times New Roman" w:hAnsi="Times New Roman" w:cs="Calibri" w:hint="default"/>
          <w:sz w:val="24"/>
          <w:szCs w:val="24"/>
        </w:rPr>
        <w:t>1. Pozná</w:t>
      </w:r>
      <w:r w:rsidRPr="006970A6">
        <w:rPr>
          <w:rFonts w:ascii="Times New Roman" w:hAnsi="Times New Roman" w:cs="Calibri" w:hint="default"/>
          <w:sz w:val="24"/>
          <w:szCs w:val="24"/>
        </w:rPr>
        <w:t>mka pod č</w:t>
      </w:r>
      <w:r w:rsidRPr="006970A6">
        <w:rPr>
          <w:rFonts w:ascii="Times New Roman" w:hAnsi="Times New Roman" w:cs="Calibri" w:hint="default"/>
          <w:sz w:val="24"/>
          <w:szCs w:val="24"/>
        </w:rPr>
        <w:t>iarou k odkazu 120c znie:</w:t>
      </w:r>
    </w:p>
    <w:p w:rsidR="009A0989" w:rsidRPr="006970A6" w:rsidP="009A0989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Calibri" w:hint="default"/>
          <w:sz w:val="24"/>
          <w:szCs w:val="24"/>
        </w:rPr>
      </w:pPr>
      <w:r w:rsidRPr="006970A6">
        <w:rPr>
          <w:rFonts w:ascii="Times New Roman" w:hAnsi="Times New Roman" w:cs="Calibri" w:hint="default"/>
          <w:sz w:val="24"/>
          <w:szCs w:val="24"/>
        </w:rPr>
        <w:t>„</w:t>
      </w:r>
      <w:r w:rsidRPr="006970A6">
        <w:rPr>
          <w:rFonts w:ascii="Times New Roman" w:hAnsi="Times New Roman" w:cs="Calibri"/>
          <w:sz w:val="24"/>
          <w:szCs w:val="24"/>
          <w:vertAlign w:val="superscript"/>
        </w:rPr>
        <w:t>120c</w:t>
      </w:r>
      <w:r w:rsidRPr="006970A6">
        <w:rPr>
          <w:rFonts w:ascii="Times New Roman" w:hAnsi="Times New Roman" w:cs="Calibri" w:hint="default"/>
          <w:sz w:val="24"/>
          <w:szCs w:val="24"/>
        </w:rPr>
        <w:t>) §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10 ods. 4 zá</w:t>
      </w:r>
      <w:r w:rsidRPr="006970A6">
        <w:rPr>
          <w:rFonts w:ascii="Times New Roman" w:hAnsi="Times New Roman" w:cs="Calibri" w:hint="default"/>
          <w:sz w:val="24"/>
          <w:szCs w:val="24"/>
        </w:rPr>
        <w:t>kona č</w:t>
      </w:r>
      <w:r w:rsidRPr="006970A6">
        <w:rPr>
          <w:rFonts w:ascii="Times New Roman" w:hAnsi="Times New Roman" w:cs="Calibri" w:hint="default"/>
          <w:sz w:val="24"/>
          <w:szCs w:val="24"/>
        </w:rPr>
        <w:t>. 561/2007 Z. z.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v </w:t>
      </w:r>
      <w:r w:rsidRPr="006970A6">
        <w:rPr>
          <w:rFonts w:ascii="Times New Roman" w:hAnsi="Times New Roman" w:cs="Calibri" w:hint="default"/>
          <w:sz w:val="24"/>
          <w:szCs w:val="24"/>
        </w:rPr>
        <w:t>znení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zá</w:t>
      </w:r>
      <w:r w:rsidRPr="006970A6">
        <w:rPr>
          <w:rFonts w:ascii="Times New Roman" w:hAnsi="Times New Roman" w:cs="Calibri" w:hint="default"/>
          <w:sz w:val="24"/>
          <w:szCs w:val="24"/>
        </w:rPr>
        <w:t>kona č</w:t>
      </w:r>
      <w:r w:rsidRPr="006970A6">
        <w:rPr>
          <w:rFonts w:ascii="Times New Roman" w:hAnsi="Times New Roman" w:cs="Calibri" w:hint="default"/>
          <w:sz w:val="24"/>
          <w:szCs w:val="24"/>
        </w:rPr>
        <w:t>. ... /2011 Z. z.“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. </w:t>
      </w:r>
    </w:p>
    <w:p w:rsidR="009A0989" w:rsidRPr="006970A6" w:rsidP="009A0989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0989" w:rsidRPr="006970A6" w:rsidP="009A0989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970A6" w:rsidR="00566930">
        <w:rPr>
          <w:rFonts w:ascii="Times New Roman" w:hAnsi="Times New Roman" w:cs="Calibri"/>
          <w:sz w:val="24"/>
          <w:szCs w:val="24"/>
        </w:rPr>
        <w:t xml:space="preserve">2. </w:t>
      </w:r>
      <w:r w:rsidRPr="006970A6">
        <w:rPr>
          <w:rFonts w:ascii="Times New Roman" w:hAnsi="Times New Roman" w:cs="Times New Roman"/>
          <w:sz w:val="24"/>
          <w:szCs w:val="24"/>
        </w:rPr>
        <w:t>V </w:t>
      </w:r>
      <w:r w:rsidRPr="006970A6">
        <w:rPr>
          <w:rFonts w:ascii="Times New Roman" w:hAnsi="Times New Roman" w:cs="Times New Roman" w:hint="default"/>
          <w:sz w:val="24"/>
          <w:szCs w:val="24"/>
        </w:rPr>
        <w:t>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30a ods. 4 sa slovo „</w:t>
      </w:r>
      <w:r w:rsidRPr="006970A6">
        <w:rPr>
          <w:rFonts w:ascii="Times New Roman" w:hAnsi="Times New Roman" w:cs="Times New Roman" w:hint="default"/>
          <w:sz w:val="24"/>
          <w:szCs w:val="24"/>
        </w:rPr>
        <w:t>päť“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6970A6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6970A6">
        <w:rPr>
          <w:rFonts w:ascii="Times New Roman" w:hAnsi="Times New Roman" w:cs="Times New Roman" w:hint="default"/>
          <w:sz w:val="24"/>
          <w:szCs w:val="24"/>
        </w:rPr>
        <w:t>desať“.</w:t>
      </w:r>
    </w:p>
    <w:p w:rsidR="009A0989" w:rsidRPr="006970A6" w:rsidP="009A0989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66930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Calibri" w:hint="default"/>
          <w:sz w:val="24"/>
          <w:szCs w:val="24"/>
        </w:rPr>
      </w:pPr>
      <w:r w:rsidRPr="006970A6">
        <w:rPr>
          <w:rFonts w:ascii="Times New Roman" w:hAnsi="Times New Roman" w:cs="Calibri" w:hint="default"/>
          <w:sz w:val="24"/>
          <w:szCs w:val="24"/>
        </w:rPr>
        <w:t>3. V §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30a odseky </w:t>
      </w:r>
      <w:smartTag w:uri="urn:schemas-microsoft-com:office:smarttags" w:element="metricconverter">
        <w:smartTagPr>
          <w:attr w:name="ProductID" w:val="8 a"/>
        </w:smartTagPr>
        <w:r w:rsidRPr="006970A6">
          <w:rPr>
            <w:rFonts w:ascii="Times New Roman" w:hAnsi="Times New Roman" w:cs="Calibri" w:hint="default"/>
            <w:sz w:val="24"/>
            <w:szCs w:val="24"/>
          </w:rPr>
          <w:t>8 a</w:t>
        </w:r>
      </w:smartTag>
      <w:r w:rsidRPr="006970A6">
        <w:rPr>
          <w:rFonts w:ascii="Times New Roman" w:hAnsi="Times New Roman" w:cs="Calibri" w:hint="default"/>
          <w:sz w:val="24"/>
          <w:szCs w:val="24"/>
        </w:rPr>
        <w:t xml:space="preserve"> 9 znejú</w:t>
      </w:r>
      <w:r w:rsidRPr="006970A6">
        <w:rPr>
          <w:rFonts w:ascii="Times New Roman" w:hAnsi="Times New Roman" w:cs="Calibri" w:hint="default"/>
          <w:sz w:val="24"/>
          <w:szCs w:val="24"/>
        </w:rPr>
        <w:t>:</w:t>
      </w:r>
    </w:p>
    <w:p w:rsidR="003C55C2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Calibri"/>
          <w:sz w:val="24"/>
          <w:szCs w:val="24"/>
        </w:rPr>
      </w:pP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</w:t>
        <w:br/>
      </w:r>
      <w:r w:rsidRPr="006970A6" w:rsidR="00566930">
        <w:rPr>
          <w:rFonts w:ascii="Times New Roman" w:hAnsi="Times New Roman" w:cs="Calibri" w:hint="default"/>
          <w:sz w:val="24"/>
          <w:szCs w:val="24"/>
        </w:rPr>
        <w:t>„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(8) Ak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ovní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k nedodrží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niektorú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zo vš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eobecný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ch podmienok ustanovený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ch osobitný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m </w:t>
      </w:r>
      <w:r w:rsidRPr="0089758E" w:rsidR="00566930">
        <w:rPr>
          <w:rFonts w:ascii="Times New Roman" w:hAnsi="Times New Roman" w:cs="Calibri"/>
          <w:sz w:val="24"/>
          <w:szCs w:val="24"/>
        </w:rPr>
        <w:t>predpisom</w:t>
      </w:r>
      <w:r w:rsidRPr="0089758E" w:rsidR="00566930">
        <w:rPr>
          <w:rFonts w:ascii="Times New Roman" w:hAnsi="Times New Roman" w:cs="Calibri"/>
          <w:sz w:val="24"/>
          <w:szCs w:val="24"/>
          <w:vertAlign w:val="superscript"/>
        </w:rPr>
        <w:t>120a</w:t>
      </w:r>
      <w:r w:rsidRPr="0089758E" w:rsidR="00566930">
        <w:rPr>
          <w:rFonts w:ascii="Times New Roman" w:hAnsi="Times New Roman" w:cs="Calibri" w:hint="default"/>
          <w:sz w:val="24"/>
          <w:szCs w:val="24"/>
        </w:rPr>
        <w:t>) alebo niektorú</w:t>
      </w:r>
      <w:r w:rsidRPr="0089758E" w:rsidR="00566930">
        <w:rPr>
          <w:rFonts w:ascii="Times New Roman" w:hAnsi="Times New Roman" w:cs="Calibri" w:hint="default"/>
          <w:sz w:val="24"/>
          <w:szCs w:val="24"/>
        </w:rPr>
        <w:t xml:space="preserve"> z osobitný</w:t>
      </w:r>
      <w:r w:rsidRPr="0089758E" w:rsidR="00566930">
        <w:rPr>
          <w:rFonts w:ascii="Times New Roman" w:hAnsi="Times New Roman" w:cs="Calibri" w:hint="default"/>
          <w:sz w:val="24"/>
          <w:szCs w:val="24"/>
        </w:rPr>
        <w:t>ch</w:t>
      </w:r>
      <w:r w:rsidRPr="0089758E" w:rsidR="00566930">
        <w:rPr>
          <w:rFonts w:ascii="Times New Roman" w:hAnsi="Times New Roman" w:cs="Calibri" w:hint="default"/>
          <w:sz w:val="24"/>
          <w:szCs w:val="24"/>
        </w:rPr>
        <w:t xml:space="preserve"> podmienok uvedený</w:t>
      </w:r>
      <w:r w:rsidRPr="0089758E" w:rsidR="00566930">
        <w:rPr>
          <w:rFonts w:ascii="Times New Roman" w:hAnsi="Times New Roman" w:cs="Calibri" w:hint="default"/>
          <w:sz w:val="24"/>
          <w:szCs w:val="24"/>
        </w:rPr>
        <w:t>ch v odseku 3</w:t>
      </w:r>
      <w:r w:rsidRPr="0089758E" w:rsidR="00A733B4">
        <w:rPr>
          <w:rFonts w:ascii="Times New Roman" w:hAnsi="Times New Roman" w:cs="Calibri"/>
          <w:sz w:val="24"/>
          <w:szCs w:val="24"/>
        </w:rPr>
        <w:t>,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okrem podmienky uvedenej v odseku 3 pí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sm. a) a b), ná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rok na úľ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avu na dani podľ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a odseku 1 zaniká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a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ovní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k je povinný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dodatoč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né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priznanie za vš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etky zdaň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ovacie obdobia,</w:t>
      </w:r>
      <w:r w:rsidR="00A733B4">
        <w:rPr>
          <w:rFonts w:ascii="Times New Roman" w:hAnsi="Times New Roman" w:cs="Calibri"/>
          <w:sz w:val="24"/>
          <w:szCs w:val="24"/>
        </w:rPr>
        <w:t xml:space="preserve">       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v ktorý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ch úľ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avu na dani uplatnil. D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ovní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k je povinný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dodatoč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né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priznanie do konca tretieho kalendá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rneho mesiaca nasledujú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ceho po mesiaci, v ktorom bola zistená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povinnosť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dodatoč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né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priznanie; v rovnakej lehote je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, na ktorú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bola uplatnená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úľ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ava na dani a ktorá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b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ola priznaná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v dodatoč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nom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ovom priznaní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, splatná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.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ani rozdiel dane nemož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no vyrubiť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po uplynutí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desiatich rokov od konca roka, v ktorom vznikla povinnosť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priznanie za zdaň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ovacie obdobie, za ktoré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 xml:space="preserve"> sa tá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to úľ</w:t>
      </w:r>
      <w:r w:rsidRPr="006970A6" w:rsidR="00566930">
        <w:rPr>
          <w:rFonts w:ascii="Times New Roman" w:hAnsi="Times New Roman" w:cs="Calibri" w:hint="default"/>
          <w:sz w:val="24"/>
          <w:szCs w:val="24"/>
        </w:rPr>
        <w:t>ava na dani uplatnila.</w:t>
      </w:r>
    </w:p>
    <w:p w:rsidR="00566930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Calibri"/>
          <w:sz w:val="24"/>
          <w:szCs w:val="24"/>
        </w:rPr>
      </w:pPr>
      <w:r w:rsidRPr="006970A6">
        <w:rPr>
          <w:rFonts w:ascii="Times New Roman" w:hAnsi="Times New Roman" w:cs="Calibri"/>
          <w:sz w:val="24"/>
          <w:szCs w:val="24"/>
        </w:rPr>
        <w:br/>
      </w:r>
      <w:r w:rsidR="00A733B4">
        <w:rPr>
          <w:rFonts w:ascii="Times New Roman" w:hAnsi="Times New Roman" w:cs="Calibri"/>
          <w:sz w:val="24"/>
          <w:szCs w:val="24"/>
        </w:rPr>
        <w:t xml:space="preserve">   </w:t>
      </w:r>
      <w:r w:rsidRPr="006970A6">
        <w:rPr>
          <w:rFonts w:ascii="Times New Roman" w:hAnsi="Times New Roman" w:cs="Calibri"/>
          <w:sz w:val="24"/>
          <w:szCs w:val="24"/>
        </w:rPr>
        <w:t xml:space="preserve">(9) </w:t>
      </w:r>
      <w:r w:rsidRPr="006970A6">
        <w:rPr>
          <w:rFonts w:ascii="Times New Roman" w:hAnsi="Times New Roman" w:cs="Calibri" w:hint="default"/>
          <w:sz w:val="24"/>
          <w:szCs w:val="24"/>
        </w:rPr>
        <w:t>Ak daň</w:t>
      </w:r>
      <w:r w:rsidRPr="006970A6">
        <w:rPr>
          <w:rFonts w:ascii="Times New Roman" w:hAnsi="Times New Roman" w:cs="Calibri" w:hint="default"/>
          <w:sz w:val="24"/>
          <w:szCs w:val="24"/>
        </w:rPr>
        <w:t>ovní</w:t>
      </w:r>
      <w:r w:rsidRPr="006970A6">
        <w:rPr>
          <w:rFonts w:ascii="Times New Roman" w:hAnsi="Times New Roman" w:cs="Calibri" w:hint="default"/>
          <w:sz w:val="24"/>
          <w:szCs w:val="24"/>
        </w:rPr>
        <w:t>k nedodrží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podmienku uvedenú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v odseku 3 pí</w:t>
      </w:r>
      <w:r w:rsidRPr="006970A6">
        <w:rPr>
          <w:rFonts w:ascii="Times New Roman" w:hAnsi="Times New Roman" w:cs="Calibri" w:hint="default"/>
          <w:sz w:val="24"/>
          <w:szCs w:val="24"/>
        </w:rPr>
        <w:t>sm. a) alebo pí</w:t>
      </w:r>
      <w:r w:rsidRPr="006970A6">
        <w:rPr>
          <w:rFonts w:ascii="Times New Roman" w:hAnsi="Times New Roman" w:cs="Calibri" w:hint="default"/>
          <w:sz w:val="24"/>
          <w:szCs w:val="24"/>
        </w:rPr>
        <w:t>sm. b), strá</w:t>
      </w:r>
      <w:r w:rsidRPr="006970A6">
        <w:rPr>
          <w:rFonts w:ascii="Times New Roman" w:hAnsi="Times New Roman" w:cs="Calibri" w:hint="default"/>
          <w:sz w:val="24"/>
          <w:szCs w:val="24"/>
        </w:rPr>
        <w:t>ca ná</w:t>
      </w:r>
      <w:r w:rsidRPr="006970A6">
        <w:rPr>
          <w:rFonts w:ascii="Times New Roman" w:hAnsi="Times New Roman" w:cs="Calibri" w:hint="default"/>
          <w:sz w:val="24"/>
          <w:szCs w:val="24"/>
        </w:rPr>
        <w:t>rok na úľ</w:t>
      </w:r>
      <w:r w:rsidRPr="006970A6">
        <w:rPr>
          <w:rFonts w:ascii="Times New Roman" w:hAnsi="Times New Roman" w:cs="Calibri" w:hint="default"/>
          <w:sz w:val="24"/>
          <w:szCs w:val="24"/>
        </w:rPr>
        <w:t>avu na dani v prí</w:t>
      </w:r>
      <w:r w:rsidRPr="006970A6">
        <w:rPr>
          <w:rFonts w:ascii="Times New Roman" w:hAnsi="Times New Roman" w:cs="Calibri" w:hint="default"/>
          <w:sz w:val="24"/>
          <w:szCs w:val="24"/>
        </w:rPr>
        <w:t>sluš</w:t>
      </w:r>
      <w:r w:rsidRPr="006970A6">
        <w:rPr>
          <w:rFonts w:ascii="Times New Roman" w:hAnsi="Times New Roman" w:cs="Calibri" w:hint="default"/>
          <w:sz w:val="24"/>
          <w:szCs w:val="24"/>
        </w:rPr>
        <w:t>nom zdaň</w:t>
      </w:r>
      <w:r w:rsidRPr="006970A6">
        <w:rPr>
          <w:rFonts w:ascii="Times New Roman" w:hAnsi="Times New Roman" w:cs="Calibri" w:hint="default"/>
          <w:sz w:val="24"/>
          <w:szCs w:val="24"/>
        </w:rPr>
        <w:t>ovacom období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a je povinný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dodatoč</w:t>
      </w:r>
      <w:r w:rsidRPr="006970A6">
        <w:rPr>
          <w:rFonts w:ascii="Times New Roman" w:hAnsi="Times New Roman" w:cs="Calibri" w:hint="default"/>
          <w:sz w:val="24"/>
          <w:szCs w:val="24"/>
        </w:rPr>
        <w:t>né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>
        <w:rPr>
          <w:rFonts w:ascii="Times New Roman" w:hAnsi="Times New Roman" w:cs="Calibri" w:hint="default"/>
          <w:sz w:val="24"/>
          <w:szCs w:val="24"/>
        </w:rPr>
        <w:t>ové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priznanie za kaž</w:t>
      </w:r>
      <w:r w:rsidRPr="006970A6">
        <w:rPr>
          <w:rFonts w:ascii="Times New Roman" w:hAnsi="Times New Roman" w:cs="Calibri" w:hint="default"/>
          <w:sz w:val="24"/>
          <w:szCs w:val="24"/>
        </w:rPr>
        <w:t>dé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zdaň</w:t>
      </w:r>
      <w:r w:rsidRPr="006970A6">
        <w:rPr>
          <w:rFonts w:ascii="Times New Roman" w:hAnsi="Times New Roman" w:cs="Calibri" w:hint="default"/>
          <w:sz w:val="24"/>
          <w:szCs w:val="24"/>
        </w:rPr>
        <w:t>ovacie obdobie, v ktorom podmienku nedodrž</w:t>
      </w:r>
      <w:r w:rsidRPr="006970A6">
        <w:rPr>
          <w:rFonts w:ascii="Times New Roman" w:hAnsi="Times New Roman" w:cs="Calibri" w:hint="default"/>
          <w:sz w:val="24"/>
          <w:szCs w:val="24"/>
        </w:rPr>
        <w:t>al. Daň</w:t>
      </w:r>
      <w:r w:rsidRPr="006970A6">
        <w:rPr>
          <w:rFonts w:ascii="Times New Roman" w:hAnsi="Times New Roman" w:cs="Calibri" w:hint="default"/>
          <w:sz w:val="24"/>
          <w:szCs w:val="24"/>
        </w:rPr>
        <w:t>ovní</w:t>
      </w:r>
      <w:r w:rsidRPr="006970A6">
        <w:rPr>
          <w:rFonts w:ascii="Times New Roman" w:hAnsi="Times New Roman" w:cs="Calibri" w:hint="default"/>
          <w:sz w:val="24"/>
          <w:szCs w:val="24"/>
        </w:rPr>
        <w:t>k je po</w:t>
      </w:r>
      <w:r w:rsidRPr="006970A6">
        <w:rPr>
          <w:rFonts w:ascii="Times New Roman" w:hAnsi="Times New Roman" w:cs="Calibri" w:hint="default"/>
          <w:sz w:val="24"/>
          <w:szCs w:val="24"/>
        </w:rPr>
        <w:t>v</w:t>
      </w:r>
      <w:r w:rsidRPr="006970A6">
        <w:rPr>
          <w:rFonts w:ascii="Times New Roman" w:hAnsi="Times New Roman" w:cs="Calibri" w:hint="default"/>
          <w:sz w:val="24"/>
          <w:szCs w:val="24"/>
        </w:rPr>
        <w:t>inný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dodatoč</w:t>
      </w:r>
      <w:r w:rsidRPr="006970A6">
        <w:rPr>
          <w:rFonts w:ascii="Times New Roman" w:hAnsi="Times New Roman" w:cs="Calibri" w:hint="default"/>
          <w:sz w:val="24"/>
          <w:szCs w:val="24"/>
        </w:rPr>
        <w:t>né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>
        <w:rPr>
          <w:rFonts w:ascii="Times New Roman" w:hAnsi="Times New Roman" w:cs="Calibri" w:hint="default"/>
          <w:sz w:val="24"/>
          <w:szCs w:val="24"/>
        </w:rPr>
        <w:t>ové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priznanie do konca tretieho kalendá</w:t>
      </w:r>
      <w:r w:rsidRPr="006970A6">
        <w:rPr>
          <w:rFonts w:ascii="Times New Roman" w:hAnsi="Times New Roman" w:cs="Calibri" w:hint="default"/>
          <w:sz w:val="24"/>
          <w:szCs w:val="24"/>
        </w:rPr>
        <w:t>rneho mesiaca nasledujú</w:t>
      </w:r>
      <w:r w:rsidRPr="006970A6">
        <w:rPr>
          <w:rFonts w:ascii="Times New Roman" w:hAnsi="Times New Roman" w:cs="Calibri" w:hint="default"/>
          <w:sz w:val="24"/>
          <w:szCs w:val="24"/>
        </w:rPr>
        <w:t>ceho po mesiaci, v ktorom bola zistená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povinnosť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dodatoč</w:t>
      </w:r>
      <w:r w:rsidRPr="006970A6">
        <w:rPr>
          <w:rFonts w:ascii="Times New Roman" w:hAnsi="Times New Roman" w:cs="Calibri" w:hint="default"/>
          <w:sz w:val="24"/>
          <w:szCs w:val="24"/>
        </w:rPr>
        <w:t>né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>
        <w:rPr>
          <w:rFonts w:ascii="Times New Roman" w:hAnsi="Times New Roman" w:cs="Calibri" w:hint="default"/>
          <w:sz w:val="24"/>
          <w:szCs w:val="24"/>
        </w:rPr>
        <w:t>ové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priznanie. Daň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priznaná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v dodatoč</w:t>
      </w:r>
      <w:r w:rsidRPr="006970A6">
        <w:rPr>
          <w:rFonts w:ascii="Times New Roman" w:hAnsi="Times New Roman" w:cs="Calibri" w:hint="default"/>
          <w:sz w:val="24"/>
          <w:szCs w:val="24"/>
        </w:rPr>
        <w:t>nom daň</w:t>
      </w:r>
      <w:r w:rsidRPr="006970A6">
        <w:rPr>
          <w:rFonts w:ascii="Times New Roman" w:hAnsi="Times New Roman" w:cs="Calibri" w:hint="default"/>
          <w:sz w:val="24"/>
          <w:szCs w:val="24"/>
        </w:rPr>
        <w:t>ovom priznaní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je splatná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v lehote podľ</w:t>
      </w:r>
      <w:r w:rsidRPr="006970A6">
        <w:rPr>
          <w:rFonts w:ascii="Times New Roman" w:hAnsi="Times New Roman" w:cs="Calibri" w:hint="default"/>
          <w:sz w:val="24"/>
          <w:szCs w:val="24"/>
        </w:rPr>
        <w:t>a odseku 8. Daň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ani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</w:t>
      </w:r>
      <w:r w:rsidRPr="006970A6">
        <w:rPr>
          <w:rFonts w:ascii="Times New Roman" w:hAnsi="Times New Roman" w:cs="Calibri" w:hint="default"/>
          <w:sz w:val="24"/>
          <w:szCs w:val="24"/>
        </w:rPr>
        <w:t>rozdiel dane nemož</w:t>
      </w:r>
      <w:r w:rsidRPr="006970A6">
        <w:rPr>
          <w:rFonts w:ascii="Times New Roman" w:hAnsi="Times New Roman" w:cs="Calibri" w:hint="default"/>
          <w:sz w:val="24"/>
          <w:szCs w:val="24"/>
        </w:rPr>
        <w:t>no vyrubiť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po uplynutí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desiatich rokov od konca roka, v ktorom vznikla povinnosť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podať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daň</w:t>
      </w:r>
      <w:r w:rsidRPr="006970A6">
        <w:rPr>
          <w:rFonts w:ascii="Times New Roman" w:hAnsi="Times New Roman" w:cs="Calibri" w:hint="default"/>
          <w:sz w:val="24"/>
          <w:szCs w:val="24"/>
        </w:rPr>
        <w:t>ové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priznanie za zdaň</w:t>
      </w:r>
      <w:r w:rsidRPr="006970A6">
        <w:rPr>
          <w:rFonts w:ascii="Times New Roman" w:hAnsi="Times New Roman" w:cs="Calibri" w:hint="default"/>
          <w:sz w:val="24"/>
          <w:szCs w:val="24"/>
        </w:rPr>
        <w:t>ovacie obdobie, za ktoré</w:t>
      </w:r>
      <w:r w:rsidRPr="006970A6">
        <w:rPr>
          <w:rFonts w:ascii="Times New Roman" w:hAnsi="Times New Roman" w:cs="Calibri" w:hint="default"/>
          <w:sz w:val="24"/>
          <w:szCs w:val="24"/>
        </w:rPr>
        <w:t xml:space="preserve"> sa t</w:t>
      </w:r>
      <w:r w:rsidRPr="006970A6" w:rsidR="009A0989">
        <w:rPr>
          <w:rFonts w:ascii="Times New Roman" w:hAnsi="Times New Roman" w:cs="Calibri" w:hint="default"/>
          <w:sz w:val="24"/>
          <w:szCs w:val="24"/>
        </w:rPr>
        <w:t>á</w:t>
      </w:r>
      <w:r w:rsidRPr="006970A6" w:rsidR="009A0989">
        <w:rPr>
          <w:rFonts w:ascii="Times New Roman" w:hAnsi="Times New Roman" w:cs="Calibri" w:hint="default"/>
          <w:sz w:val="24"/>
          <w:szCs w:val="24"/>
        </w:rPr>
        <w:t>to úľ</w:t>
      </w:r>
      <w:r w:rsidRPr="006970A6" w:rsidR="009A0989">
        <w:rPr>
          <w:rFonts w:ascii="Times New Roman" w:hAnsi="Times New Roman" w:cs="Calibri" w:hint="default"/>
          <w:sz w:val="24"/>
          <w:szCs w:val="24"/>
        </w:rPr>
        <w:t>ava na dani uplatnila.“.</w:t>
      </w:r>
    </w:p>
    <w:p w:rsidR="00B43AAA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AA" w:rsidRPr="006970A6" w:rsidP="00F40AD1">
      <w:pPr>
        <w:pStyle w:val="odsekzoznamu"/>
        <w:numPr>
          <w:ilvl w:val="2"/>
          <w:numId w:val="1"/>
        </w:numPr>
        <w:tabs>
          <w:tab w:val="num" w:pos="400"/>
          <w:tab w:val="clear" w:pos="2340"/>
        </w:tabs>
        <w:bidi w:val="0"/>
        <w:spacing w:after="0" w:line="240" w:lineRule="auto"/>
        <w:ind w:hanging="2340"/>
        <w:jc w:val="both"/>
        <w:rPr>
          <w:rFonts w:ascii="Times New Roman" w:hAnsi="Times New Roman" w:cs="Times New Roman"/>
          <w:sz w:val="24"/>
          <w:szCs w:val="24"/>
        </w:rPr>
      </w:pPr>
      <w:r w:rsidRPr="006970A6">
        <w:rPr>
          <w:rFonts w:ascii="Times New Roman" w:hAnsi="Times New Roman" w:cs="Times New Roman" w:hint="default"/>
          <w:sz w:val="24"/>
          <w:szCs w:val="24"/>
        </w:rPr>
        <w:t>Za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52j sa vkladá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52k, ktorý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6970A6" w:rsidR="00171244">
        <w:rPr>
          <w:rFonts w:ascii="Times New Roman" w:hAnsi="Times New Roman" w:cs="Times New Roman" w:hint="default"/>
          <w:sz w:val="24"/>
          <w:szCs w:val="24"/>
        </w:rPr>
        <w:t>vrá</w:t>
      </w:r>
      <w:r w:rsidRPr="006970A6" w:rsidR="00171244">
        <w:rPr>
          <w:rFonts w:ascii="Times New Roman" w:hAnsi="Times New Roman" w:cs="Times New Roman" w:hint="default"/>
          <w:sz w:val="24"/>
          <w:szCs w:val="24"/>
        </w:rPr>
        <w:t xml:space="preserve">tane nadpisu </w:t>
      </w:r>
      <w:r w:rsidRPr="006970A6">
        <w:rPr>
          <w:rFonts w:ascii="Times New Roman" w:hAnsi="Times New Roman" w:cs="Times New Roman"/>
          <w:sz w:val="24"/>
          <w:szCs w:val="24"/>
        </w:rPr>
        <w:t>znie:</w:t>
      </w:r>
    </w:p>
    <w:p w:rsidR="00B43AAA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AA" w:rsidRPr="006970A6" w:rsidP="00EE090C">
      <w:pPr>
        <w:pStyle w:val="odsekzoznamu"/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970A6">
        <w:rPr>
          <w:rFonts w:ascii="Arial Narrow" w:hAnsi="Arial Narrow" w:cs="Times New Roman" w:hint="default"/>
        </w:rPr>
        <w:t>„§</w:t>
      </w:r>
      <w:r w:rsidRPr="006970A6">
        <w:rPr>
          <w:rFonts w:ascii="Arial Narrow" w:hAnsi="Arial Narrow" w:cs="Times New Roman" w:hint="default"/>
        </w:rPr>
        <w:t xml:space="preserve"> </w:t>
      </w:r>
      <w:r w:rsidRPr="006970A6">
        <w:rPr>
          <w:rFonts w:ascii="Times New Roman" w:hAnsi="Times New Roman" w:cs="Times New Roman"/>
          <w:sz w:val="24"/>
          <w:szCs w:val="24"/>
        </w:rPr>
        <w:t>52k</w:t>
      </w:r>
    </w:p>
    <w:p w:rsidR="00B43AAA" w:rsidRPr="006970A6" w:rsidP="00EE090C">
      <w:pPr>
        <w:pStyle w:val="odsekzoznamu"/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6970A6">
        <w:rPr>
          <w:rFonts w:ascii="Times New Roman" w:hAnsi="Times New Roman" w:cs="Times New Roman"/>
          <w:sz w:val="24"/>
          <w:szCs w:val="24"/>
        </w:rPr>
        <w:t>Prec</w:t>
      </w:r>
      <w:r w:rsidRPr="006970A6">
        <w:rPr>
          <w:rFonts w:ascii="Times New Roman" w:hAnsi="Times New Roman" w:cs="Times New Roman" w:hint="default"/>
          <w:sz w:val="24"/>
          <w:szCs w:val="24"/>
        </w:rPr>
        <w:t>hodné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ustanovenia</w:t>
      </w:r>
    </w:p>
    <w:p w:rsidR="00B43AAA" w:rsidRPr="006970A6" w:rsidP="00EE090C">
      <w:pPr>
        <w:pStyle w:val="odsekzoznamu"/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970A6">
        <w:rPr>
          <w:rFonts w:ascii="Times New Roman" w:hAnsi="Times New Roman" w:cs="Times New Roman" w:hint="default"/>
          <w:sz w:val="24"/>
          <w:szCs w:val="24"/>
        </w:rPr>
        <w:t>k </w:t>
      </w:r>
      <w:r w:rsidRPr="006970A6">
        <w:rPr>
          <w:rFonts w:ascii="Times New Roman" w:hAnsi="Times New Roman" w:cs="Times New Roman" w:hint="default"/>
          <w:sz w:val="24"/>
          <w:szCs w:val="24"/>
        </w:rPr>
        <w:t>ú</w:t>
      </w:r>
      <w:r w:rsidRPr="006970A6">
        <w:rPr>
          <w:rFonts w:ascii="Times New Roman" w:hAnsi="Times New Roman" w:cs="Times New Roman" w:hint="default"/>
          <w:sz w:val="24"/>
          <w:szCs w:val="24"/>
        </w:rPr>
        <w:t>pravá</w:t>
      </w:r>
      <w:r w:rsidRPr="006970A6">
        <w:rPr>
          <w:rFonts w:ascii="Times New Roman" w:hAnsi="Times New Roman" w:cs="Times New Roman" w:hint="default"/>
          <w:sz w:val="24"/>
          <w:szCs w:val="24"/>
        </w:rPr>
        <w:t>m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inný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m od 1. 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augusta </w:t>
      </w:r>
      <w:r w:rsidRPr="006970A6">
        <w:rPr>
          <w:rFonts w:ascii="Times New Roman" w:hAnsi="Times New Roman" w:cs="Times New Roman"/>
          <w:sz w:val="24"/>
          <w:szCs w:val="24"/>
        </w:rPr>
        <w:t>2011</w:t>
      </w:r>
    </w:p>
    <w:p w:rsidR="00B43AAA" w:rsidRPr="006970A6" w:rsidP="00F40AD1">
      <w:pPr>
        <w:pStyle w:val="odsekzoznamu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AAA" w:rsidRPr="006970A6" w:rsidP="00F40AD1">
      <w:pPr>
        <w:pStyle w:val="odsekzoznamu"/>
        <w:numPr>
          <w:numId w:val="4"/>
        </w:numPr>
        <w:tabs>
          <w:tab w:val="num" w:pos="400"/>
          <w:tab w:val="clear" w:pos="735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0A6">
        <w:rPr>
          <w:rFonts w:ascii="Times New Roman" w:hAnsi="Times New Roman" w:cs="Times New Roman" w:hint="default"/>
          <w:sz w:val="24"/>
          <w:szCs w:val="24"/>
        </w:rPr>
        <w:t>Ustanovenia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30a predpisu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inné</w:t>
      </w:r>
      <w:r w:rsidRPr="006970A6">
        <w:rPr>
          <w:rFonts w:ascii="Times New Roman" w:hAnsi="Times New Roman" w:cs="Times New Roman" w:hint="default"/>
          <w:sz w:val="24"/>
          <w:szCs w:val="24"/>
        </w:rPr>
        <w:t>ho od 1.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 augusta</w:t>
      </w:r>
      <w:r w:rsidRPr="006970A6" w:rsidR="00A5045D">
        <w:rPr>
          <w:rFonts w:ascii="Times New Roman" w:hAnsi="Times New Roman" w:cs="Times New Roman"/>
          <w:sz w:val="24"/>
          <w:szCs w:val="24"/>
        </w:rPr>
        <w:t xml:space="preserve"> </w:t>
      </w:r>
      <w:r w:rsidRPr="006970A6">
        <w:rPr>
          <w:rFonts w:ascii="Times New Roman" w:hAnsi="Times New Roman" w:cs="Times New Roman" w:hint="default"/>
          <w:sz w:val="24"/>
          <w:szCs w:val="24"/>
        </w:rPr>
        <w:t>2011 sa použ</w:t>
      </w:r>
      <w:r w:rsidRPr="006970A6">
        <w:rPr>
          <w:rFonts w:ascii="Times New Roman" w:hAnsi="Times New Roman" w:cs="Times New Roman" w:hint="default"/>
          <w:sz w:val="24"/>
          <w:szCs w:val="24"/>
        </w:rPr>
        <w:t>ijú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na daň</w:t>
      </w:r>
      <w:r w:rsidRPr="006970A6">
        <w:rPr>
          <w:rFonts w:ascii="Times New Roman" w:hAnsi="Times New Roman" w:cs="Times New Roman" w:hint="default"/>
          <w:sz w:val="24"/>
          <w:szCs w:val="24"/>
        </w:rPr>
        <w:t>ovní</w:t>
      </w:r>
      <w:r w:rsidRPr="006970A6">
        <w:rPr>
          <w:rFonts w:ascii="Times New Roman" w:hAnsi="Times New Roman" w:cs="Times New Roman" w:hint="default"/>
          <w:sz w:val="24"/>
          <w:szCs w:val="24"/>
        </w:rPr>
        <w:t>ka, ktoré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mu bolo od 1. 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augusta </w:t>
      </w:r>
      <w:r w:rsidRPr="006970A6">
        <w:rPr>
          <w:rFonts w:ascii="Times New Roman" w:hAnsi="Times New Roman" w:cs="Times New Roman" w:hint="default"/>
          <w:sz w:val="24"/>
          <w:szCs w:val="24"/>
        </w:rPr>
        <w:t>2011 vydané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Pr="006970A6">
        <w:rPr>
          <w:rFonts w:ascii="Times New Roman" w:hAnsi="Times New Roman" w:cs="Times New Roman" w:hint="default"/>
          <w:sz w:val="24"/>
          <w:szCs w:val="24"/>
        </w:rPr>
        <w:t>schvá</w:t>
      </w:r>
      <w:r w:rsidRPr="006970A6">
        <w:rPr>
          <w:rFonts w:ascii="Times New Roman" w:hAnsi="Times New Roman" w:cs="Times New Roman" w:hint="default"/>
          <w:sz w:val="24"/>
          <w:szCs w:val="24"/>
        </w:rPr>
        <w:t>lení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investič</w:t>
      </w:r>
      <w:r w:rsidRPr="006970A6">
        <w:rPr>
          <w:rFonts w:ascii="Times New Roman" w:hAnsi="Times New Roman" w:cs="Times New Roman" w:hint="default"/>
          <w:sz w:val="24"/>
          <w:szCs w:val="24"/>
        </w:rPr>
        <w:t>nej pomoci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osobitné</w:t>
      </w:r>
      <w:r w:rsidRPr="006970A6">
        <w:rPr>
          <w:rFonts w:ascii="Times New Roman" w:hAnsi="Times New Roman" w:cs="Times New Roman" w:hint="default"/>
          <w:sz w:val="24"/>
          <w:szCs w:val="24"/>
        </w:rPr>
        <w:t>ho predpisu,</w:t>
      </w:r>
      <w:r w:rsidRPr="006970A6">
        <w:rPr>
          <w:rFonts w:ascii="Times New Roman" w:hAnsi="Times New Roman" w:cs="Times New Roman"/>
          <w:sz w:val="24"/>
          <w:szCs w:val="24"/>
          <w:vertAlign w:val="superscript"/>
        </w:rPr>
        <w:t>120a</w:t>
      </w:r>
      <w:r w:rsidRPr="006970A6" w:rsidR="00F95268">
        <w:rPr>
          <w:rFonts w:ascii="Times New Roman" w:hAnsi="Times New Roman" w:cs="Times New Roman"/>
          <w:sz w:val="24"/>
          <w:szCs w:val="24"/>
        </w:rPr>
        <w:t>)</w:t>
      </w:r>
      <w:r w:rsidRPr="006970A6">
        <w:rPr>
          <w:rFonts w:ascii="Times New Roman" w:hAnsi="Times New Roman" w:cs="Times New Roman"/>
          <w:sz w:val="24"/>
          <w:szCs w:val="24"/>
        </w:rPr>
        <w:t xml:space="preserve"> obsahu</w:t>
      </w:r>
      <w:r w:rsidRPr="006970A6">
        <w:rPr>
          <w:rFonts w:ascii="Times New Roman" w:hAnsi="Times New Roman" w:cs="Times New Roman" w:hint="default"/>
          <w:sz w:val="24"/>
          <w:szCs w:val="24"/>
        </w:rPr>
        <w:t>jú</w:t>
      </w:r>
      <w:r w:rsidRPr="006970A6">
        <w:rPr>
          <w:rFonts w:ascii="Times New Roman" w:hAnsi="Times New Roman" w:cs="Times New Roman" w:hint="default"/>
          <w:sz w:val="24"/>
          <w:szCs w:val="24"/>
        </w:rPr>
        <w:t>ce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avu na dani;</w:t>
      </w:r>
      <w:r w:rsidRPr="00697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0A6">
        <w:rPr>
          <w:rFonts w:ascii="Times New Roman" w:hAnsi="Times New Roman" w:cs="Times New Roman" w:hint="default"/>
          <w:sz w:val="24"/>
          <w:szCs w:val="24"/>
        </w:rPr>
        <w:t>taký</w:t>
      </w:r>
      <w:r w:rsidRPr="006970A6">
        <w:rPr>
          <w:rFonts w:ascii="Times New Roman" w:hAnsi="Times New Roman" w:cs="Times New Roman" w:hint="default"/>
          <w:sz w:val="24"/>
          <w:szCs w:val="24"/>
        </w:rPr>
        <w:t>to daň</w:t>
      </w:r>
      <w:r w:rsidRPr="006970A6">
        <w:rPr>
          <w:rFonts w:ascii="Times New Roman" w:hAnsi="Times New Roman" w:cs="Times New Roman" w:hint="default"/>
          <w:sz w:val="24"/>
          <w:szCs w:val="24"/>
        </w:rPr>
        <w:t>ovní</w:t>
      </w:r>
      <w:r w:rsidRPr="006970A6">
        <w:rPr>
          <w:rFonts w:ascii="Times New Roman" w:hAnsi="Times New Roman" w:cs="Times New Roman" w:hint="default"/>
          <w:sz w:val="24"/>
          <w:szCs w:val="24"/>
        </w:rPr>
        <w:t>k nesmie</w:t>
      </w:r>
      <w:r w:rsidRPr="00697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0A6">
        <w:rPr>
          <w:rFonts w:ascii="Times New Roman" w:hAnsi="Times New Roman" w:cs="Times New Roman" w:hint="default"/>
          <w:sz w:val="24"/>
          <w:szCs w:val="24"/>
        </w:rPr>
        <w:t>súč</w:t>
      </w:r>
      <w:r w:rsidRPr="006970A6">
        <w:rPr>
          <w:rFonts w:ascii="Times New Roman" w:hAnsi="Times New Roman" w:cs="Times New Roman" w:hint="default"/>
          <w:sz w:val="24"/>
          <w:szCs w:val="24"/>
        </w:rPr>
        <w:t>asne uplatň</w:t>
      </w:r>
      <w:r w:rsidRPr="006970A6">
        <w:rPr>
          <w:rFonts w:ascii="Times New Roman" w:hAnsi="Times New Roman" w:cs="Times New Roman" w:hint="default"/>
          <w:sz w:val="24"/>
          <w:szCs w:val="24"/>
        </w:rPr>
        <w:t>ovať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avu na dani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366/1999 Z. z. v </w:t>
      </w:r>
      <w:r w:rsidRPr="006970A6">
        <w:rPr>
          <w:rFonts w:ascii="Times New Roman" w:hAnsi="Times New Roman" w:cs="Times New Roman" w:hint="default"/>
          <w:sz w:val="24"/>
          <w:szCs w:val="24"/>
        </w:rPr>
        <w:t>znení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ne</w:t>
      </w:r>
      <w:smartTag w:uri="urn:schemas-microsoft-com:office:smarttags" w:element="PersonName">
        <w:r w:rsidRPr="006970A6">
          <w:rPr>
            <w:rFonts w:ascii="Times New Roman" w:hAnsi="Times New Roman" w:cs="Times New Roman" w:hint="default"/>
            <w:sz w:val="24"/>
            <w:szCs w:val="24"/>
          </w:rPr>
          <w:t>sk</w:t>
        </w:r>
      </w:smartTag>
      <w:r w:rsidRPr="006970A6">
        <w:rPr>
          <w:rFonts w:ascii="Times New Roman" w:hAnsi="Times New Roman" w:cs="Times New Roman" w:hint="default"/>
          <w:sz w:val="24"/>
          <w:szCs w:val="24"/>
        </w:rPr>
        <w:t>orší</w:t>
      </w:r>
      <w:r w:rsidRPr="006970A6">
        <w:rPr>
          <w:rFonts w:ascii="Times New Roman" w:hAnsi="Times New Roman" w:cs="Times New Roman" w:hint="default"/>
          <w:sz w:val="24"/>
          <w:szCs w:val="24"/>
        </w:rPr>
        <w:t>ch predpisov,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</w:t>
      </w:r>
      <w:r w:rsidRPr="006970A6" w:rsidR="00E95775">
        <w:rPr>
          <w:rFonts w:ascii="Times New Roman" w:hAnsi="Times New Roman" w:cs="Times New Roman" w:hint="default"/>
          <w:sz w:val="24"/>
          <w:szCs w:val="24"/>
        </w:rPr>
        <w:t>0a predpisu úč</w:t>
      </w:r>
      <w:r w:rsidRPr="006970A6" w:rsidR="00E95775">
        <w:rPr>
          <w:rFonts w:ascii="Times New Roman" w:hAnsi="Times New Roman" w:cs="Times New Roman" w:hint="default"/>
          <w:sz w:val="24"/>
          <w:szCs w:val="24"/>
        </w:rPr>
        <w:t>inné</w:t>
      </w:r>
      <w:r w:rsidRPr="006970A6" w:rsidR="00E95775">
        <w:rPr>
          <w:rFonts w:ascii="Times New Roman" w:hAnsi="Times New Roman" w:cs="Times New Roman" w:hint="default"/>
          <w:sz w:val="24"/>
          <w:szCs w:val="24"/>
        </w:rPr>
        <w:t xml:space="preserve">ho do 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>31. jú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>la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2011 alebo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30b a </w:t>
      </w:r>
      <w:r w:rsidRPr="006970A6">
        <w:rPr>
          <w:rFonts w:ascii="Times New Roman" w:hAnsi="Times New Roman" w:cs="Times New Roman" w:hint="default"/>
          <w:sz w:val="24"/>
          <w:szCs w:val="24"/>
        </w:rPr>
        <w:t>úľ</w:t>
      </w:r>
      <w:r w:rsidRPr="006970A6">
        <w:rPr>
          <w:rFonts w:ascii="Times New Roman" w:hAnsi="Times New Roman" w:cs="Times New Roman" w:hint="default"/>
          <w:sz w:val="24"/>
          <w:szCs w:val="24"/>
        </w:rPr>
        <w:t>avu na dani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30a predpisu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inné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ho od 1. 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augusta </w:t>
      </w:r>
      <w:r w:rsidRPr="006970A6">
        <w:rPr>
          <w:rFonts w:ascii="Times New Roman" w:hAnsi="Times New Roman" w:cs="Times New Roman"/>
          <w:sz w:val="24"/>
          <w:szCs w:val="24"/>
        </w:rPr>
        <w:t>2011.</w:t>
      </w:r>
    </w:p>
    <w:p w:rsidR="00B43AAA" w:rsidRPr="006970A6" w:rsidP="00F40AD1">
      <w:pPr>
        <w:pStyle w:val="odsekzoznamu"/>
        <w:numPr>
          <w:numId w:val="4"/>
        </w:numPr>
        <w:tabs>
          <w:tab w:val="num" w:pos="400"/>
          <w:tab w:val="clear" w:pos="735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0A6">
        <w:rPr>
          <w:rFonts w:ascii="Times New Roman" w:hAnsi="Times New Roman" w:cs="Times New Roman" w:hint="default"/>
          <w:sz w:val="24"/>
          <w:szCs w:val="24"/>
        </w:rPr>
        <w:t>Ak daň</w:t>
      </w:r>
      <w:r w:rsidRPr="006970A6">
        <w:rPr>
          <w:rFonts w:ascii="Times New Roman" w:hAnsi="Times New Roman" w:cs="Times New Roman" w:hint="default"/>
          <w:sz w:val="24"/>
          <w:szCs w:val="24"/>
        </w:rPr>
        <w:t>ovní</w:t>
      </w:r>
      <w:r w:rsidRPr="006970A6">
        <w:rPr>
          <w:rFonts w:ascii="Times New Roman" w:hAnsi="Times New Roman" w:cs="Times New Roman" w:hint="default"/>
          <w:sz w:val="24"/>
          <w:szCs w:val="24"/>
        </w:rPr>
        <w:t>k pokrač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uje po 1. 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auguste </w:t>
      </w:r>
      <w:r w:rsidRPr="006970A6">
        <w:rPr>
          <w:rFonts w:ascii="Times New Roman" w:hAnsi="Times New Roman" w:cs="Times New Roman" w:hint="default"/>
          <w:sz w:val="24"/>
          <w:szCs w:val="24"/>
        </w:rPr>
        <w:t>2011 v uplatň</w:t>
      </w:r>
      <w:r w:rsidRPr="006970A6">
        <w:rPr>
          <w:rFonts w:ascii="Times New Roman" w:hAnsi="Times New Roman" w:cs="Times New Roman" w:hint="default"/>
          <w:sz w:val="24"/>
          <w:szCs w:val="24"/>
        </w:rPr>
        <w:t>ovaní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avy na dani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zá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6970A6" w:rsidR="00DA52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70A6" w:rsidR="00A5045D">
        <w:rPr>
          <w:rFonts w:ascii="Times New Roman" w:hAnsi="Times New Roman" w:cs="Times New Roman"/>
          <w:sz w:val="24"/>
          <w:szCs w:val="24"/>
        </w:rPr>
        <w:t xml:space="preserve"> </w:t>
      </w:r>
      <w:r w:rsidRPr="006970A6">
        <w:rPr>
          <w:rFonts w:ascii="Times New Roman" w:hAnsi="Times New Roman" w:cs="Times New Roman" w:hint="default"/>
          <w:sz w:val="24"/>
          <w:szCs w:val="24"/>
        </w:rPr>
        <w:t>č</w:t>
      </w:r>
      <w:r w:rsidRPr="006970A6">
        <w:rPr>
          <w:rFonts w:ascii="Times New Roman" w:hAnsi="Times New Roman" w:cs="Times New Roman" w:hint="default"/>
          <w:sz w:val="24"/>
          <w:szCs w:val="24"/>
        </w:rPr>
        <w:t>. 366/1999 Z. z. v </w:t>
      </w:r>
      <w:r w:rsidRPr="006970A6">
        <w:rPr>
          <w:rFonts w:ascii="Times New Roman" w:hAnsi="Times New Roman" w:cs="Times New Roman" w:hint="default"/>
          <w:sz w:val="24"/>
          <w:szCs w:val="24"/>
        </w:rPr>
        <w:t>znení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ne</w:t>
      </w:r>
      <w:smartTag w:uri="urn:schemas-microsoft-com:office:smarttags" w:element="PersonName">
        <w:r w:rsidRPr="006970A6">
          <w:rPr>
            <w:rFonts w:ascii="Times New Roman" w:hAnsi="Times New Roman" w:cs="Times New Roman" w:hint="default"/>
            <w:sz w:val="24"/>
            <w:szCs w:val="24"/>
          </w:rPr>
          <w:t>sk</w:t>
        </w:r>
      </w:smartTag>
      <w:r w:rsidRPr="006970A6">
        <w:rPr>
          <w:rFonts w:ascii="Times New Roman" w:hAnsi="Times New Roman" w:cs="Times New Roman" w:hint="default"/>
          <w:sz w:val="24"/>
          <w:szCs w:val="24"/>
        </w:rPr>
        <w:t>orší</w:t>
      </w:r>
      <w:r w:rsidRPr="006970A6">
        <w:rPr>
          <w:rFonts w:ascii="Times New Roman" w:hAnsi="Times New Roman" w:cs="Times New Roman" w:hint="default"/>
          <w:sz w:val="24"/>
          <w:szCs w:val="24"/>
        </w:rPr>
        <w:t>ch predpisov,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30a predpisu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inné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ho do 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>31. jú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 xml:space="preserve">la </w:t>
      </w:r>
      <w:r w:rsidRPr="006970A6">
        <w:rPr>
          <w:rFonts w:ascii="Times New Roman" w:hAnsi="Times New Roman" w:cs="Times New Roman" w:hint="default"/>
          <w:sz w:val="24"/>
          <w:szCs w:val="24"/>
        </w:rPr>
        <w:t>2011 alebo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30b a </w:t>
      </w:r>
      <w:r w:rsidRPr="006970A6">
        <w:rPr>
          <w:rFonts w:ascii="Times New Roman" w:hAnsi="Times New Roman" w:cs="Times New Roman" w:hint="default"/>
          <w:sz w:val="24"/>
          <w:szCs w:val="24"/>
        </w:rPr>
        <w:t>súč</w:t>
      </w:r>
      <w:r w:rsidRPr="006970A6">
        <w:rPr>
          <w:rFonts w:ascii="Times New Roman" w:hAnsi="Times New Roman" w:cs="Times New Roman" w:hint="default"/>
          <w:sz w:val="24"/>
          <w:szCs w:val="24"/>
        </w:rPr>
        <w:t>asne mu vznikne mož</w:t>
      </w:r>
      <w:r w:rsidRPr="006970A6">
        <w:rPr>
          <w:rFonts w:ascii="Times New Roman" w:hAnsi="Times New Roman" w:cs="Times New Roman" w:hint="default"/>
          <w:sz w:val="24"/>
          <w:szCs w:val="24"/>
        </w:rPr>
        <w:t>nosť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uplatň</w:t>
      </w:r>
      <w:r w:rsidRPr="006970A6">
        <w:rPr>
          <w:rFonts w:ascii="Times New Roman" w:hAnsi="Times New Roman" w:cs="Times New Roman" w:hint="default"/>
          <w:sz w:val="24"/>
          <w:szCs w:val="24"/>
        </w:rPr>
        <w:t>ovať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avu na dani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6970A6">
        <w:rPr>
          <w:rFonts w:ascii="Times New Roman" w:hAnsi="Times New Roman" w:cs="Times New Roman" w:hint="default"/>
          <w:sz w:val="24"/>
          <w:szCs w:val="24"/>
        </w:rPr>
        <w:t>30a predpisu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inné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ho od 1. 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augusta 2011 </w:t>
      </w:r>
      <w:r w:rsidRPr="006970A6">
        <w:rPr>
          <w:rFonts w:ascii="Times New Roman" w:hAnsi="Times New Roman" w:cs="Times New Roman" w:hint="default"/>
          <w:sz w:val="24"/>
          <w:szCs w:val="24"/>
        </w:rPr>
        <w:t>, môž</w:t>
      </w:r>
      <w:r w:rsidRPr="006970A6">
        <w:rPr>
          <w:rFonts w:ascii="Times New Roman" w:hAnsi="Times New Roman" w:cs="Times New Roman" w:hint="default"/>
          <w:sz w:val="24"/>
          <w:szCs w:val="24"/>
        </w:rPr>
        <w:t>e zač</w:t>
      </w:r>
      <w:r w:rsidRPr="006970A6">
        <w:rPr>
          <w:rFonts w:ascii="Times New Roman" w:hAnsi="Times New Roman" w:cs="Times New Roman" w:hint="default"/>
          <w:sz w:val="24"/>
          <w:szCs w:val="24"/>
        </w:rPr>
        <w:t>ať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uplatň</w:t>
      </w:r>
      <w:r w:rsidRPr="006970A6">
        <w:rPr>
          <w:rFonts w:ascii="Times New Roman" w:hAnsi="Times New Roman" w:cs="Times New Roman" w:hint="default"/>
          <w:sz w:val="24"/>
          <w:szCs w:val="24"/>
        </w:rPr>
        <w:t>ovať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avu na dani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30a predpisu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inné</w:t>
      </w:r>
      <w:r w:rsidRPr="006970A6">
        <w:rPr>
          <w:rFonts w:ascii="Times New Roman" w:hAnsi="Times New Roman" w:cs="Times New Roman" w:hint="default"/>
          <w:sz w:val="24"/>
          <w:szCs w:val="24"/>
        </w:rPr>
        <w:t>ho od 1.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 augusta</w:t>
      </w:r>
      <w:r w:rsidRPr="006970A6" w:rsidR="00A5045D">
        <w:rPr>
          <w:rFonts w:ascii="Times New Roman" w:hAnsi="Times New Roman" w:cs="Times New Roman"/>
          <w:sz w:val="24"/>
          <w:szCs w:val="24"/>
        </w:rPr>
        <w:t xml:space="preserve"> </w:t>
      </w:r>
      <w:r w:rsidRPr="006970A6">
        <w:rPr>
          <w:rFonts w:ascii="Times New Roman" w:hAnsi="Times New Roman" w:cs="Times New Roman"/>
          <w:sz w:val="24"/>
          <w:szCs w:val="24"/>
        </w:rPr>
        <w:t>2011, ak</w:t>
      </w:r>
    </w:p>
    <w:p w:rsidR="00B43AAA" w:rsidRPr="006970A6" w:rsidP="00F40AD1">
      <w:pPr>
        <w:pStyle w:val="odsekzoznamu"/>
        <w:numPr>
          <w:numId w:val="5"/>
        </w:numPr>
        <w:tabs>
          <w:tab w:val="num" w:pos="400"/>
          <w:tab w:val="clear" w:pos="720"/>
        </w:tabs>
        <w:bidi w:val="0"/>
        <w:spacing w:after="0" w:line="240" w:lineRule="auto"/>
        <w:ind w:left="400" w:hanging="40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970A6">
        <w:rPr>
          <w:rFonts w:ascii="Times New Roman" w:hAnsi="Times New Roman" w:cs="Times New Roman" w:hint="default"/>
          <w:sz w:val="24"/>
          <w:szCs w:val="24"/>
        </w:rPr>
        <w:t>nebude súč</w:t>
      </w:r>
      <w:r w:rsidRPr="006970A6">
        <w:rPr>
          <w:rFonts w:ascii="Times New Roman" w:hAnsi="Times New Roman" w:cs="Times New Roman" w:hint="default"/>
          <w:sz w:val="24"/>
          <w:szCs w:val="24"/>
        </w:rPr>
        <w:t>asne uplatň</w:t>
      </w:r>
      <w:r w:rsidRPr="006970A6">
        <w:rPr>
          <w:rFonts w:ascii="Times New Roman" w:hAnsi="Times New Roman" w:cs="Times New Roman" w:hint="default"/>
          <w:sz w:val="24"/>
          <w:szCs w:val="24"/>
        </w:rPr>
        <w:t>ovať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avu na dani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366/1999 Z. z. v </w:t>
      </w:r>
      <w:r w:rsidRPr="006970A6">
        <w:rPr>
          <w:rFonts w:ascii="Times New Roman" w:hAnsi="Times New Roman" w:cs="Times New Roman" w:hint="default"/>
          <w:sz w:val="24"/>
          <w:szCs w:val="24"/>
        </w:rPr>
        <w:t>znení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ne</w:t>
      </w:r>
      <w:smartTag w:uri="urn:schemas-microsoft-com:office:smarttags" w:element="PersonName">
        <w:r w:rsidRPr="006970A6">
          <w:rPr>
            <w:rFonts w:ascii="Times New Roman" w:hAnsi="Times New Roman" w:cs="Times New Roman" w:hint="default"/>
            <w:sz w:val="24"/>
            <w:szCs w:val="24"/>
          </w:rPr>
          <w:t>sk</w:t>
        </w:r>
      </w:smartTag>
      <w:r w:rsidRPr="006970A6">
        <w:rPr>
          <w:rFonts w:ascii="Times New Roman" w:hAnsi="Times New Roman" w:cs="Times New Roman" w:hint="default"/>
          <w:sz w:val="24"/>
          <w:szCs w:val="24"/>
        </w:rPr>
        <w:t>orší</w:t>
      </w:r>
      <w:r w:rsidRPr="006970A6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6970A6" w:rsidR="00A5045D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6970A6" w:rsidR="00A5045D">
        <w:rPr>
          <w:rFonts w:ascii="Times New Roman" w:hAnsi="Times New Roman" w:cs="Times New Roman" w:hint="default"/>
          <w:sz w:val="24"/>
          <w:szCs w:val="24"/>
        </w:rPr>
        <w:t xml:space="preserve"> 30a predpisu úč</w:t>
      </w:r>
      <w:r w:rsidRPr="006970A6" w:rsidR="00A5045D">
        <w:rPr>
          <w:rFonts w:ascii="Times New Roman" w:hAnsi="Times New Roman" w:cs="Times New Roman" w:hint="default"/>
          <w:sz w:val="24"/>
          <w:szCs w:val="24"/>
        </w:rPr>
        <w:t>inné</w:t>
      </w:r>
      <w:r w:rsidRPr="006970A6" w:rsidR="00A5045D">
        <w:rPr>
          <w:rFonts w:ascii="Times New Roman" w:hAnsi="Times New Roman" w:cs="Times New Roman" w:hint="default"/>
          <w:sz w:val="24"/>
          <w:szCs w:val="24"/>
        </w:rPr>
        <w:t>ho</w:t>
      </w:r>
      <w:r w:rsidRPr="006970A6" w:rsidR="00A5045D">
        <w:rPr>
          <w:rFonts w:ascii="Times New Roman" w:hAnsi="Times New Roman" w:cs="Times New Roman" w:hint="default"/>
          <w:sz w:val="24"/>
          <w:szCs w:val="24"/>
        </w:rPr>
        <w:t xml:space="preserve"> do 3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>1. jú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>la</w:t>
      </w:r>
      <w:r w:rsidRPr="006970A6" w:rsidR="00A5045D">
        <w:rPr>
          <w:rFonts w:ascii="Times New Roman" w:hAnsi="Times New Roman" w:cs="Times New Roman"/>
          <w:sz w:val="24"/>
          <w:szCs w:val="24"/>
        </w:rPr>
        <w:t xml:space="preserve"> </w:t>
      </w:r>
      <w:r w:rsidRPr="006970A6">
        <w:rPr>
          <w:rFonts w:ascii="Times New Roman" w:hAnsi="Times New Roman" w:cs="Times New Roman" w:hint="default"/>
          <w:sz w:val="24"/>
          <w:szCs w:val="24"/>
        </w:rPr>
        <w:t>2011 alebo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30b alebo</w:t>
      </w:r>
    </w:p>
    <w:p w:rsidR="00B43AAA" w:rsidRPr="006970A6" w:rsidP="00F40AD1">
      <w:pPr>
        <w:pStyle w:val="odsekzoznamu"/>
        <w:numPr>
          <w:numId w:val="5"/>
        </w:numPr>
        <w:tabs>
          <w:tab w:val="num" w:pos="400"/>
          <w:tab w:val="clear" w:pos="720"/>
        </w:tabs>
        <w:bidi w:val="0"/>
        <w:spacing w:after="0" w:line="240" w:lineRule="auto"/>
        <w:ind w:left="400" w:hanging="40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970A6">
        <w:rPr>
          <w:rFonts w:ascii="Times New Roman" w:hAnsi="Times New Roman" w:cs="Times New Roman" w:hint="default"/>
          <w:sz w:val="24"/>
          <w:szCs w:val="24"/>
        </w:rPr>
        <w:t>dokončí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uplatň</w:t>
      </w:r>
      <w:r w:rsidRPr="006970A6">
        <w:rPr>
          <w:rFonts w:ascii="Times New Roman" w:hAnsi="Times New Roman" w:cs="Times New Roman" w:hint="default"/>
          <w:sz w:val="24"/>
          <w:szCs w:val="24"/>
        </w:rPr>
        <w:t>ovanie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avy na dani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zá</w:t>
      </w:r>
      <w:r w:rsidRPr="006970A6">
        <w:rPr>
          <w:rFonts w:ascii="Times New Roman" w:hAnsi="Times New Roman" w:cs="Times New Roman" w:hint="default"/>
          <w:sz w:val="24"/>
          <w:szCs w:val="24"/>
        </w:rPr>
        <w:t>kona č</w:t>
      </w:r>
      <w:r w:rsidRPr="006970A6">
        <w:rPr>
          <w:rFonts w:ascii="Times New Roman" w:hAnsi="Times New Roman" w:cs="Times New Roman" w:hint="default"/>
          <w:sz w:val="24"/>
          <w:szCs w:val="24"/>
        </w:rPr>
        <w:t>. 366/1999 Z. z. v </w:t>
      </w:r>
      <w:r w:rsidRPr="006970A6">
        <w:rPr>
          <w:rFonts w:ascii="Times New Roman" w:hAnsi="Times New Roman" w:cs="Times New Roman" w:hint="default"/>
          <w:sz w:val="24"/>
          <w:szCs w:val="24"/>
        </w:rPr>
        <w:t>znení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ne</w:t>
      </w:r>
      <w:smartTag w:uri="urn:schemas-microsoft-com:office:smarttags" w:element="PersonName">
        <w:r w:rsidRPr="006970A6">
          <w:rPr>
            <w:rFonts w:ascii="Times New Roman" w:hAnsi="Times New Roman" w:cs="Times New Roman" w:hint="default"/>
            <w:sz w:val="24"/>
            <w:szCs w:val="24"/>
          </w:rPr>
          <w:t>sk</w:t>
        </w:r>
      </w:smartTag>
      <w:r w:rsidRPr="006970A6">
        <w:rPr>
          <w:rFonts w:ascii="Times New Roman" w:hAnsi="Times New Roman" w:cs="Times New Roman" w:hint="default"/>
          <w:sz w:val="24"/>
          <w:szCs w:val="24"/>
        </w:rPr>
        <w:t>orší</w:t>
      </w:r>
      <w:r w:rsidRPr="006970A6">
        <w:rPr>
          <w:rFonts w:ascii="Times New Roman" w:hAnsi="Times New Roman" w:cs="Times New Roman" w:hint="default"/>
          <w:sz w:val="24"/>
          <w:szCs w:val="24"/>
        </w:rPr>
        <w:t>ch predpisov,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30a predpisu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inné</w:t>
      </w:r>
      <w:r w:rsidRPr="006970A6">
        <w:rPr>
          <w:rFonts w:ascii="Times New Roman" w:hAnsi="Times New Roman" w:cs="Times New Roman" w:hint="default"/>
          <w:sz w:val="24"/>
          <w:szCs w:val="24"/>
        </w:rPr>
        <w:t>ho do 3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>1. jú</w:t>
      </w:r>
      <w:r w:rsidRPr="006970A6" w:rsidR="00467DB0">
        <w:rPr>
          <w:rFonts w:ascii="Times New Roman" w:hAnsi="Times New Roman" w:cs="Times New Roman" w:hint="default"/>
          <w:sz w:val="24"/>
          <w:szCs w:val="24"/>
        </w:rPr>
        <w:t>la</w:t>
      </w:r>
      <w:r w:rsidRPr="006970A6" w:rsidR="00E95775">
        <w:rPr>
          <w:rFonts w:ascii="Times New Roman" w:hAnsi="Times New Roman" w:cs="Times New Roman"/>
          <w:sz w:val="24"/>
          <w:szCs w:val="24"/>
        </w:rPr>
        <w:t xml:space="preserve"> </w:t>
      </w:r>
      <w:r w:rsidRPr="006970A6">
        <w:rPr>
          <w:rFonts w:ascii="Times New Roman" w:hAnsi="Times New Roman" w:cs="Times New Roman" w:hint="default"/>
          <w:sz w:val="24"/>
          <w:szCs w:val="24"/>
        </w:rPr>
        <w:t>2011 alebo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30b, prič</w:t>
      </w:r>
      <w:r w:rsidRPr="006970A6">
        <w:rPr>
          <w:rFonts w:ascii="Times New Roman" w:hAnsi="Times New Roman" w:cs="Times New Roman" w:hint="default"/>
          <w:sz w:val="24"/>
          <w:szCs w:val="24"/>
        </w:rPr>
        <w:t>om o </w:t>
      </w:r>
      <w:r w:rsidRPr="006970A6">
        <w:rPr>
          <w:rFonts w:ascii="Times New Roman" w:hAnsi="Times New Roman" w:cs="Times New Roman" w:hint="default"/>
          <w:sz w:val="24"/>
          <w:szCs w:val="24"/>
        </w:rPr>
        <w:t>tú</w:t>
      </w:r>
      <w:r w:rsidRPr="006970A6">
        <w:rPr>
          <w:rFonts w:ascii="Times New Roman" w:hAnsi="Times New Roman" w:cs="Times New Roman" w:hint="default"/>
          <w:sz w:val="24"/>
          <w:szCs w:val="24"/>
        </w:rPr>
        <w:t>to dobu uplatň</w:t>
      </w:r>
      <w:r w:rsidRPr="006970A6">
        <w:rPr>
          <w:rFonts w:ascii="Times New Roman" w:hAnsi="Times New Roman" w:cs="Times New Roman" w:hint="default"/>
          <w:sz w:val="24"/>
          <w:szCs w:val="24"/>
        </w:rPr>
        <w:t>ovania úľ</w:t>
      </w:r>
      <w:r w:rsidRPr="006970A6">
        <w:rPr>
          <w:rFonts w:ascii="Times New Roman" w:hAnsi="Times New Roman" w:cs="Times New Roman" w:hint="default"/>
          <w:sz w:val="24"/>
          <w:szCs w:val="24"/>
        </w:rPr>
        <w:t>avy na dani sa doba podľ</w:t>
      </w:r>
      <w:r w:rsidRPr="006970A6">
        <w:rPr>
          <w:rFonts w:ascii="Times New Roman" w:hAnsi="Times New Roman" w:cs="Times New Roman" w:hint="default"/>
          <w:sz w:val="24"/>
          <w:szCs w:val="24"/>
        </w:rPr>
        <w:t>a §</w:t>
      </w:r>
      <w:r w:rsidRPr="006970A6">
        <w:rPr>
          <w:rFonts w:ascii="Times New Roman" w:hAnsi="Times New Roman" w:cs="Times New Roman" w:hint="default"/>
          <w:sz w:val="24"/>
          <w:szCs w:val="24"/>
        </w:rPr>
        <w:t xml:space="preserve"> 30a pred</w:t>
      </w:r>
      <w:r w:rsidRPr="006970A6">
        <w:rPr>
          <w:rFonts w:ascii="Times New Roman" w:hAnsi="Times New Roman" w:cs="Times New Roman" w:hint="default"/>
          <w:sz w:val="24"/>
          <w:szCs w:val="24"/>
        </w:rPr>
        <w:t>pisu úč</w:t>
      </w:r>
      <w:r w:rsidRPr="006970A6">
        <w:rPr>
          <w:rFonts w:ascii="Times New Roman" w:hAnsi="Times New Roman" w:cs="Times New Roman" w:hint="default"/>
          <w:sz w:val="24"/>
          <w:szCs w:val="24"/>
        </w:rPr>
        <w:t>inné</w:t>
      </w:r>
      <w:r w:rsidRPr="006970A6">
        <w:rPr>
          <w:rFonts w:ascii="Times New Roman" w:hAnsi="Times New Roman" w:cs="Times New Roman" w:hint="default"/>
          <w:sz w:val="24"/>
          <w:szCs w:val="24"/>
        </w:rPr>
        <w:t>ho od 1.</w:t>
      </w:r>
      <w:r w:rsidRPr="006970A6" w:rsidR="00E95775">
        <w:rPr>
          <w:rFonts w:ascii="Times New Roman" w:hAnsi="Times New Roman" w:cs="Times New Roman"/>
          <w:sz w:val="24"/>
          <w:szCs w:val="24"/>
        </w:rPr>
        <w:t xml:space="preserve"> </w:t>
      </w:r>
      <w:r w:rsidRPr="006970A6" w:rsidR="00467DB0">
        <w:rPr>
          <w:rFonts w:ascii="Times New Roman" w:hAnsi="Times New Roman" w:cs="Times New Roman"/>
          <w:sz w:val="24"/>
          <w:szCs w:val="24"/>
        </w:rPr>
        <w:t xml:space="preserve">augusta </w:t>
      </w:r>
      <w:r w:rsidRPr="006970A6">
        <w:rPr>
          <w:rFonts w:ascii="Times New Roman" w:hAnsi="Times New Roman" w:cs="Times New Roman"/>
          <w:sz w:val="24"/>
          <w:szCs w:val="24"/>
        </w:rPr>
        <w:t xml:space="preserve">2011 </w:t>
      </w:r>
      <w:smartTag w:uri="urn:schemas-microsoft-com:office:smarttags" w:element="PersonName">
        <w:r w:rsidRPr="006970A6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6970A6">
        <w:rPr>
          <w:rFonts w:ascii="Times New Roman" w:hAnsi="Times New Roman" w:cs="Times New Roman" w:hint="default"/>
          <w:sz w:val="24"/>
          <w:szCs w:val="24"/>
        </w:rPr>
        <w:t>racuje.“.</w:t>
      </w:r>
    </w:p>
    <w:p w:rsidR="00A733B4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Calibri"/>
          <w:sz w:val="20"/>
          <w:szCs w:val="20"/>
        </w:rPr>
      </w:pPr>
    </w:p>
    <w:p w:rsidR="00B43AAA" w:rsidRPr="006970A6" w:rsidP="00F40AD1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AA" w:rsidRPr="006970A6" w:rsidP="00EE090C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6970A6">
        <w:rPr>
          <w:rFonts w:ascii="Times New Roman" w:hAnsi="Times New Roman"/>
          <w:b/>
          <w:bCs/>
        </w:rPr>
        <w:t>Čl. III</w:t>
      </w:r>
    </w:p>
    <w:p w:rsidR="00B43AAA" w:rsidRPr="006970A6" w:rsidP="00F40AD1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492F75" w:rsidRPr="0089758E" w:rsidP="00F40AD1">
      <w:pPr>
        <w:bidi w:val="0"/>
        <w:jc w:val="both"/>
        <w:rPr>
          <w:rFonts w:ascii="Times New Roman" w:hAnsi="Times New Roman" w:cs="Calibri"/>
        </w:rPr>
      </w:pPr>
      <w:r w:rsidRPr="006970A6" w:rsidR="00B43AAA">
        <w:rPr>
          <w:rFonts w:ascii="Times New Roman" w:hAnsi="Times New Roman"/>
        </w:rPr>
        <w:t xml:space="preserve">          </w:t>
      </w:r>
      <w:r w:rsidRPr="006970A6" w:rsidR="00B40BBA">
        <w:rPr>
          <w:rFonts w:ascii="Times New Roman" w:hAnsi="Times New Roman" w:cs="Calibri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 a zákona č. 373/2010 Z. z. </w:t>
      </w:r>
      <w:r w:rsidRPr="006970A6" w:rsidR="00A5045D">
        <w:rPr>
          <w:rFonts w:ascii="Times New Roman" w:hAnsi="Times New Roman" w:cs="Calibri"/>
        </w:rPr>
        <w:t>sa mení a dopĺňa ta</w:t>
      </w:r>
      <w:r w:rsidRPr="006970A6" w:rsidR="00D53F01">
        <w:rPr>
          <w:rFonts w:ascii="Times New Roman" w:hAnsi="Times New Roman" w:cs="Calibri"/>
        </w:rPr>
        <w:t xml:space="preserve">kto: </w:t>
        <w:br/>
        <w:br/>
        <w:t xml:space="preserve">1. </w:t>
      </w:r>
      <w:r w:rsidRPr="006970A6" w:rsidR="00975100">
        <w:rPr>
          <w:rFonts w:ascii="Times New Roman" w:hAnsi="Times New Roman" w:cs="Calibri"/>
        </w:rPr>
        <w:t xml:space="preserve">V § 53d ods. 1 sa </w:t>
      </w:r>
      <w:r w:rsidRPr="0089758E">
        <w:rPr>
          <w:rFonts w:ascii="Times New Roman" w:hAnsi="Times New Roman" w:cs="Calibri"/>
        </w:rPr>
        <w:t xml:space="preserve">nad slovami „pracovného miesta“ umiestnený </w:t>
      </w:r>
      <w:r w:rsidRPr="0089758E" w:rsidR="00975100">
        <w:rPr>
          <w:rFonts w:ascii="Times New Roman" w:hAnsi="Times New Roman" w:cs="Calibri"/>
        </w:rPr>
        <w:t xml:space="preserve">odkaz </w:t>
      </w:r>
      <w:r w:rsidRPr="0089758E">
        <w:rPr>
          <w:rFonts w:ascii="Times New Roman" w:hAnsi="Times New Roman" w:cs="Calibri"/>
        </w:rPr>
        <w:t>„</w:t>
      </w:r>
      <w:r w:rsidRPr="0089758E" w:rsidR="00D53F01">
        <w:rPr>
          <w:rFonts w:ascii="Times New Roman" w:hAnsi="Times New Roman" w:cs="Calibri"/>
          <w:vertAlign w:val="superscript"/>
        </w:rPr>
        <w:t>59aa</w:t>
      </w:r>
      <w:r w:rsidRPr="0089758E">
        <w:rPr>
          <w:rFonts w:ascii="Times New Roman" w:hAnsi="Times New Roman" w:cs="Calibri"/>
        </w:rPr>
        <w:t xml:space="preserve">)“ </w:t>
      </w:r>
      <w:r w:rsidRPr="0089758E" w:rsidR="00975100">
        <w:rPr>
          <w:rFonts w:ascii="Times New Roman" w:hAnsi="Times New Roman" w:cs="Calibri"/>
        </w:rPr>
        <w:t xml:space="preserve">nahrádza odkazom </w:t>
      </w:r>
      <w:r w:rsidRPr="0089758E">
        <w:rPr>
          <w:rFonts w:ascii="Times New Roman" w:hAnsi="Times New Roman" w:cs="Calibri"/>
        </w:rPr>
        <w:t>„</w:t>
      </w:r>
      <w:r w:rsidRPr="0089758E" w:rsidR="00975100">
        <w:rPr>
          <w:rFonts w:ascii="Times New Roman" w:hAnsi="Times New Roman" w:cs="Calibri"/>
          <w:vertAlign w:val="superscript"/>
        </w:rPr>
        <w:t>46</w:t>
      </w:r>
      <w:r w:rsidRPr="0089758E">
        <w:rPr>
          <w:rFonts w:ascii="Times New Roman" w:hAnsi="Times New Roman" w:cs="Calibri"/>
        </w:rPr>
        <w:t>)“ a poznámka pod čiarou k odkazu 59aa sa vypúšťa.</w:t>
      </w:r>
    </w:p>
    <w:p w:rsidR="00A5045D" w:rsidRPr="0089758E" w:rsidP="00F40AD1">
      <w:pPr>
        <w:bidi w:val="0"/>
        <w:jc w:val="both"/>
        <w:rPr>
          <w:rFonts w:ascii="Times New Roman" w:hAnsi="Times New Roman" w:cs="Calibri"/>
        </w:rPr>
      </w:pPr>
    </w:p>
    <w:p w:rsidR="00B40BBA" w:rsidRPr="0089758E" w:rsidP="00F40AD1">
      <w:pPr>
        <w:bidi w:val="0"/>
        <w:jc w:val="both"/>
        <w:rPr>
          <w:rFonts w:ascii="Times New Roman" w:hAnsi="Times New Roman" w:cs="Calibri"/>
        </w:rPr>
      </w:pPr>
      <w:r w:rsidRPr="0089758E">
        <w:rPr>
          <w:rFonts w:ascii="Times New Roman" w:hAnsi="Times New Roman" w:cs="Calibri"/>
        </w:rPr>
        <w:t xml:space="preserve">2. V § 53d odsek 2 znie: </w:t>
      </w:r>
    </w:p>
    <w:p w:rsidR="00B40BBA" w:rsidRPr="0089758E" w:rsidP="00F40AD1">
      <w:pPr>
        <w:bidi w:val="0"/>
        <w:jc w:val="both"/>
        <w:rPr>
          <w:rFonts w:ascii="Times New Roman" w:hAnsi="Times New Roman" w:cs="Calibri"/>
        </w:rPr>
      </w:pPr>
      <w:r w:rsidRPr="0089758E">
        <w:rPr>
          <w:rFonts w:ascii="Times New Roman" w:hAnsi="Times New Roman" w:cs="Calibri"/>
        </w:rPr>
        <w:t>„(2) Príspevok môže byť po</w:t>
      </w:r>
      <w:smartTag w:uri="urn:schemas-microsoft-com:office:smarttags" w:element="PersonName">
        <w:r w:rsidRPr="0089758E">
          <w:rPr>
            <w:rFonts w:ascii="Times New Roman" w:hAnsi="Times New Roman" w:cs="Calibri"/>
          </w:rPr>
          <w:t>sk</w:t>
        </w:r>
      </w:smartTag>
      <w:r w:rsidRPr="0089758E">
        <w:rPr>
          <w:rFonts w:ascii="Times New Roman" w:hAnsi="Times New Roman" w:cs="Calibri"/>
        </w:rPr>
        <w:t>ytnutý na čiastočnú úhradu oprávnených nákladov najviac vo výške a za podmienok podľa osobitného predpisu</w:t>
      </w:r>
      <w:r w:rsidRPr="0089758E" w:rsidR="00244A2E">
        <w:rPr>
          <w:rFonts w:ascii="Times New Roman" w:hAnsi="Times New Roman" w:cs="Calibri"/>
          <w:vertAlign w:val="superscript"/>
        </w:rPr>
        <w:t>59a</w:t>
      </w:r>
      <w:r w:rsidRPr="0089758E" w:rsidR="002F57EF">
        <w:rPr>
          <w:rFonts w:ascii="Times New Roman" w:hAnsi="Times New Roman" w:cs="Calibri"/>
          <w:vertAlign w:val="superscript"/>
        </w:rPr>
        <w:t>b</w:t>
      </w:r>
      <w:r w:rsidRPr="0089758E">
        <w:rPr>
          <w:rFonts w:ascii="Times New Roman" w:hAnsi="Times New Roman" w:cs="Calibri"/>
          <w:vertAlign w:val="superscript"/>
        </w:rPr>
        <w:t>a</w:t>
      </w:r>
      <w:r w:rsidRPr="0089758E" w:rsidR="00E95775">
        <w:rPr>
          <w:rFonts w:ascii="Times New Roman" w:hAnsi="Times New Roman" w:cs="Calibri"/>
        </w:rPr>
        <w:t>)</w:t>
      </w:r>
      <w:r w:rsidRPr="0089758E">
        <w:rPr>
          <w:rFonts w:ascii="Times New Roman" w:hAnsi="Times New Roman" w:cs="Calibri"/>
        </w:rPr>
        <w:t xml:space="preserve"> zamestnávateľovi,</w:t>
      </w:r>
      <w:r w:rsidRPr="006970A6">
        <w:rPr>
          <w:rFonts w:ascii="Times New Roman" w:hAnsi="Times New Roman" w:cs="Calibri"/>
        </w:rPr>
        <w:t xml:space="preserve"> ktorý vytvorí nové pracovné miesto v okrese, v ktorom priemerná miera evidovanej nezamestnanosti vypočítaná z disponibilného počtu uchádzačov o zamestnanie zverejnená ústredím za kalendárny rok, ktorý bezprostredne predchádza kalendárnemu roku, v ktorom bol investičný zámer doručený Ministerstvu hospodárstva Sloven</w:t>
      </w:r>
      <w:smartTag w:uri="urn:schemas-microsoft-com:office:smarttags" w:element="PersonName">
        <w:r w:rsidRPr="006970A6">
          <w:rPr>
            <w:rFonts w:ascii="Times New Roman" w:hAnsi="Times New Roman" w:cs="Calibri"/>
          </w:rPr>
          <w:t>sk</w:t>
        </w:r>
      </w:smartTag>
      <w:r w:rsidRPr="006970A6">
        <w:rPr>
          <w:rFonts w:ascii="Times New Roman" w:hAnsi="Times New Roman" w:cs="Calibri"/>
        </w:rPr>
        <w:t>ej republiky</w:t>
      </w:r>
      <w:r w:rsidRPr="006970A6" w:rsidR="005C0778">
        <w:rPr>
          <w:rFonts w:ascii="Times New Roman" w:hAnsi="Times New Roman" w:cs="Calibri"/>
        </w:rPr>
        <w:t xml:space="preserve"> alebo Ministerstvu dopravy</w:t>
      </w:r>
      <w:r w:rsidRPr="006970A6">
        <w:rPr>
          <w:rFonts w:ascii="Times New Roman" w:hAnsi="Times New Roman" w:cs="Calibri"/>
        </w:rPr>
        <w:t xml:space="preserve">, </w:t>
      </w:r>
      <w:r w:rsidRPr="006970A6" w:rsidR="00267FB2">
        <w:rPr>
          <w:rFonts w:ascii="Times New Roman" w:hAnsi="Times New Roman" w:cs="Calibri"/>
        </w:rPr>
        <w:t>výstavby a regionálneho rozvoja Sloven</w:t>
      </w:r>
      <w:smartTag w:uri="urn:schemas-microsoft-com:office:smarttags" w:element="PersonName">
        <w:r w:rsidRPr="006970A6" w:rsidR="00267FB2">
          <w:rPr>
            <w:rFonts w:ascii="Times New Roman" w:hAnsi="Times New Roman" w:cs="Calibri"/>
          </w:rPr>
          <w:t>sk</w:t>
        </w:r>
      </w:smartTag>
      <w:r w:rsidRPr="006970A6" w:rsidR="00267FB2">
        <w:rPr>
          <w:rFonts w:ascii="Times New Roman" w:hAnsi="Times New Roman" w:cs="Calibri"/>
        </w:rPr>
        <w:t>ej republik</w:t>
      </w:r>
      <w:r w:rsidRPr="00A35C0F" w:rsidR="00267FB2">
        <w:rPr>
          <w:rFonts w:ascii="Times New Roman" w:hAnsi="Times New Roman" w:cs="Calibri"/>
        </w:rPr>
        <w:t>y</w:t>
      </w:r>
      <w:r w:rsidRPr="00A35C0F" w:rsidR="005462AB">
        <w:rPr>
          <w:rFonts w:ascii="Times New Roman" w:hAnsi="Times New Roman" w:cs="Calibri"/>
        </w:rPr>
        <w:t>,</w:t>
      </w:r>
      <w:r w:rsidRPr="006970A6" w:rsidR="00267FB2">
        <w:rPr>
          <w:rFonts w:ascii="Times New Roman" w:hAnsi="Times New Roman" w:cs="Calibri"/>
        </w:rPr>
        <w:t xml:space="preserve"> </w:t>
      </w:r>
      <w:r w:rsidRPr="006970A6" w:rsidR="00267FB2">
        <w:rPr>
          <w:rFonts w:ascii="Times New Roman" w:hAnsi="Times New Roman"/>
        </w:rPr>
        <w:t xml:space="preserve">ak ide o investičnú pomoc pre oblasť cestovného </w:t>
      </w:r>
      <w:r w:rsidRPr="00A35C0F" w:rsidR="00267FB2">
        <w:rPr>
          <w:rFonts w:ascii="Times New Roman" w:hAnsi="Times New Roman"/>
        </w:rPr>
        <w:t>ruchu</w:t>
      </w:r>
      <w:r w:rsidRPr="00A35C0F" w:rsidR="005462AB">
        <w:rPr>
          <w:rFonts w:ascii="Times New Roman" w:hAnsi="Times New Roman"/>
        </w:rPr>
        <w:t>,</w:t>
      </w:r>
      <w:r w:rsidRPr="006970A6" w:rsidR="00267FB2">
        <w:rPr>
          <w:rFonts w:ascii="Times New Roman" w:hAnsi="Times New Roman" w:cs="Calibri"/>
        </w:rPr>
        <w:t xml:space="preserve"> </w:t>
      </w:r>
      <w:r w:rsidRPr="006970A6">
        <w:rPr>
          <w:rFonts w:ascii="Times New Roman" w:hAnsi="Times New Roman" w:cs="Calibri"/>
        </w:rPr>
        <w:t>je vyššia ako priemerná miera evidovanej nezamestnanosti v Sloven</w:t>
      </w:r>
      <w:smartTag w:uri="urn:schemas-microsoft-com:office:smarttags" w:element="PersonName">
        <w:r w:rsidRPr="006970A6">
          <w:rPr>
            <w:rFonts w:ascii="Times New Roman" w:hAnsi="Times New Roman" w:cs="Calibri"/>
          </w:rPr>
          <w:t>sk</w:t>
        </w:r>
      </w:smartTag>
      <w:r w:rsidRPr="006970A6">
        <w:rPr>
          <w:rFonts w:ascii="Times New Roman" w:hAnsi="Times New Roman" w:cs="Calibri"/>
        </w:rPr>
        <w:t>ej republike vypočítaná z disponibilného</w:t>
      </w:r>
      <w:r w:rsidRPr="006970A6" w:rsidR="0072571B">
        <w:rPr>
          <w:rFonts w:ascii="Times New Roman" w:hAnsi="Times New Roman" w:cs="Calibri"/>
        </w:rPr>
        <w:t xml:space="preserve"> počtu uchádzačov o zamestnanie</w:t>
      </w:r>
      <w:r w:rsidRPr="006970A6">
        <w:rPr>
          <w:rFonts w:ascii="Times New Roman" w:hAnsi="Times New Roman" w:cs="Calibri"/>
        </w:rPr>
        <w:t>.</w:t>
      </w:r>
      <w:r w:rsidRPr="006970A6" w:rsidR="0072571B">
        <w:rPr>
          <w:rFonts w:ascii="Times New Roman" w:hAnsi="Times New Roman" w:cs="Calibri"/>
        </w:rPr>
        <w:t xml:space="preserve"> </w:t>
      </w:r>
      <w:r w:rsidRPr="006970A6">
        <w:rPr>
          <w:rFonts w:ascii="Times New Roman" w:hAnsi="Times New Roman" w:cs="Calibri"/>
        </w:rPr>
        <w:t xml:space="preserve">Splnenie podmienky priemernej miery evidovanej nezamestnanosti vypočítanej podľa prvej vety </w:t>
      </w:r>
      <w:r w:rsidRPr="0089758E">
        <w:rPr>
          <w:rFonts w:ascii="Times New Roman" w:hAnsi="Times New Roman" w:cs="Calibri"/>
        </w:rPr>
        <w:t>sa nevyžaduje pri podpore vytvárania technologických centier a centier strategických služieb.</w:t>
      </w:r>
      <w:r w:rsidR="00782826">
        <w:rPr>
          <w:rFonts w:ascii="Times New Roman" w:hAnsi="Times New Roman" w:cs="Calibri"/>
          <w:vertAlign w:val="superscript"/>
        </w:rPr>
        <w:t>59abb</w:t>
      </w:r>
      <w:r w:rsidRPr="0089758E" w:rsidR="00E95775">
        <w:rPr>
          <w:rFonts w:ascii="Times New Roman" w:hAnsi="Times New Roman" w:cs="Calibri"/>
        </w:rPr>
        <w:t>)</w:t>
      </w:r>
      <w:r w:rsidRPr="0089758E" w:rsidR="006D5244">
        <w:rPr>
          <w:rFonts w:ascii="Times New Roman" w:hAnsi="Times New Roman" w:cs="Calibri"/>
        </w:rPr>
        <w:t>“.</w:t>
      </w:r>
      <w:r w:rsidRPr="0089758E">
        <w:rPr>
          <w:rFonts w:ascii="Times New Roman" w:hAnsi="Times New Roman" w:cs="Calibri"/>
        </w:rPr>
        <w:t xml:space="preserve"> </w:t>
      </w:r>
    </w:p>
    <w:p w:rsidR="007E7412" w:rsidP="00F40AD1">
      <w:pPr>
        <w:bidi w:val="0"/>
        <w:jc w:val="both"/>
        <w:rPr>
          <w:rFonts w:ascii="Times New Roman" w:hAnsi="Times New Roman" w:cs="Calibri"/>
        </w:rPr>
      </w:pPr>
      <w:r w:rsidRPr="0089758E" w:rsidR="00B40BBA">
        <w:rPr>
          <w:rFonts w:ascii="Times New Roman" w:hAnsi="Times New Roman" w:cs="Calibri"/>
        </w:rPr>
        <w:br/>
        <w:t xml:space="preserve">Poznámky </w:t>
      </w:r>
      <w:r w:rsidRPr="0089758E" w:rsidR="00244A2E">
        <w:rPr>
          <w:rFonts w:ascii="Times New Roman" w:hAnsi="Times New Roman" w:cs="Calibri"/>
        </w:rPr>
        <w:t>pod čiarou k odkazom 59a</w:t>
      </w:r>
      <w:r w:rsidRPr="0089758E" w:rsidR="002F57EF">
        <w:rPr>
          <w:rFonts w:ascii="Times New Roman" w:hAnsi="Times New Roman" w:cs="Calibri"/>
        </w:rPr>
        <w:t>b</w:t>
      </w:r>
      <w:r w:rsidRPr="0089758E" w:rsidR="00244A2E">
        <w:rPr>
          <w:rFonts w:ascii="Times New Roman" w:hAnsi="Times New Roman" w:cs="Calibri"/>
        </w:rPr>
        <w:t>a a 59ab</w:t>
      </w:r>
      <w:r w:rsidRPr="0089758E" w:rsidR="002F57EF">
        <w:rPr>
          <w:rFonts w:ascii="Times New Roman" w:hAnsi="Times New Roman" w:cs="Calibri"/>
        </w:rPr>
        <w:t>b</w:t>
      </w:r>
      <w:r w:rsidRPr="0089758E" w:rsidR="00B40BBA">
        <w:rPr>
          <w:rFonts w:ascii="Times New Roman" w:hAnsi="Times New Roman" w:cs="Calibri"/>
        </w:rPr>
        <w:t xml:space="preserve"> znejú: </w:t>
      </w:r>
    </w:p>
    <w:p w:rsidR="00B40BBA" w:rsidRPr="0089758E" w:rsidP="00F40AD1">
      <w:pPr>
        <w:bidi w:val="0"/>
        <w:jc w:val="both"/>
        <w:rPr>
          <w:rFonts w:ascii="Times New Roman" w:hAnsi="Times New Roman" w:cs="Calibri"/>
        </w:rPr>
      </w:pPr>
      <w:r w:rsidRPr="0089758E">
        <w:rPr>
          <w:rFonts w:ascii="Times New Roman" w:hAnsi="Times New Roman" w:cs="Calibri"/>
        </w:rPr>
        <w:br/>
        <w:t>„</w:t>
      </w:r>
      <w:r w:rsidRPr="0089758E" w:rsidR="00D53F01">
        <w:rPr>
          <w:rFonts w:ascii="Times New Roman" w:hAnsi="Times New Roman" w:cs="Calibri"/>
          <w:vertAlign w:val="superscript"/>
        </w:rPr>
        <w:t>59a</w:t>
      </w:r>
      <w:r w:rsidRPr="0089758E" w:rsidR="002F57EF">
        <w:rPr>
          <w:rFonts w:ascii="Times New Roman" w:hAnsi="Times New Roman" w:cs="Calibri"/>
          <w:vertAlign w:val="superscript"/>
        </w:rPr>
        <w:t>b</w:t>
      </w:r>
      <w:r w:rsidRPr="0089758E" w:rsidR="00D53F01">
        <w:rPr>
          <w:rFonts w:ascii="Times New Roman" w:hAnsi="Times New Roman" w:cs="Calibri"/>
          <w:vertAlign w:val="superscript"/>
        </w:rPr>
        <w:t>a</w:t>
      </w:r>
      <w:r w:rsidRPr="0089758E">
        <w:rPr>
          <w:rFonts w:ascii="Times New Roman" w:hAnsi="Times New Roman" w:cs="Calibri"/>
        </w:rPr>
        <w:t>) Nariadenie (ES) č. 800/2008.</w:t>
      </w:r>
    </w:p>
    <w:p w:rsidR="00B40BBA" w:rsidRPr="0089758E" w:rsidP="00F40AD1">
      <w:pPr>
        <w:bidi w:val="0"/>
        <w:jc w:val="both"/>
        <w:rPr>
          <w:rFonts w:ascii="Times New Roman" w:hAnsi="Times New Roman" w:cs="Calibri"/>
        </w:rPr>
      </w:pPr>
      <w:r w:rsidRPr="0089758E" w:rsidR="00D53F01">
        <w:rPr>
          <w:rFonts w:ascii="Times New Roman" w:hAnsi="Times New Roman" w:cs="Calibri"/>
        </w:rPr>
        <w:t xml:space="preserve">         </w:t>
      </w:r>
      <w:r w:rsidRPr="0089758E" w:rsidR="005C0778">
        <w:rPr>
          <w:rFonts w:ascii="Times New Roman" w:hAnsi="Times New Roman" w:cs="Calibri"/>
        </w:rPr>
        <w:t>§ 10</w:t>
      </w:r>
      <w:r w:rsidRPr="0089758E">
        <w:rPr>
          <w:rFonts w:ascii="Times New Roman" w:hAnsi="Times New Roman" w:cs="Calibri"/>
        </w:rPr>
        <w:t xml:space="preserve"> ods. 4 zákona č. 561/2007 Z. z. v znení zákona č. .../2011 Z. z. </w:t>
      </w:r>
    </w:p>
    <w:p w:rsidR="0072571B" w:rsidRPr="006970A6" w:rsidP="00F40AD1">
      <w:pPr>
        <w:bidi w:val="0"/>
        <w:jc w:val="both"/>
        <w:rPr>
          <w:rFonts w:ascii="Times New Roman" w:hAnsi="Times New Roman" w:cs="Calibri"/>
        </w:rPr>
      </w:pPr>
      <w:r w:rsidRPr="0089758E" w:rsidR="002F57EF">
        <w:rPr>
          <w:rFonts w:ascii="Times New Roman" w:hAnsi="Times New Roman" w:cs="Calibri"/>
          <w:vertAlign w:val="superscript"/>
        </w:rPr>
        <w:t xml:space="preserve"> 59abb</w:t>
      </w:r>
      <w:r w:rsidRPr="0089758E" w:rsidR="00B40BBA">
        <w:rPr>
          <w:rFonts w:ascii="Times New Roman" w:hAnsi="Times New Roman" w:cs="Calibri"/>
        </w:rPr>
        <w:t xml:space="preserve">) § </w:t>
      </w:r>
      <w:smartTag w:uri="urn:schemas-microsoft-com:office:smarttags" w:element="metricconverter">
        <w:smartTagPr>
          <w:attr w:name="ProductID" w:val="5 a"/>
        </w:smartTagPr>
        <w:r w:rsidRPr="0089758E" w:rsidR="00B40BBA">
          <w:rPr>
            <w:rFonts w:ascii="Times New Roman" w:hAnsi="Times New Roman" w:cs="Calibri"/>
          </w:rPr>
          <w:t>5 a</w:t>
        </w:r>
      </w:smartTag>
      <w:r w:rsidRPr="0089758E" w:rsidR="00B40BBA">
        <w:rPr>
          <w:rFonts w:ascii="Times New Roman" w:hAnsi="Times New Roman" w:cs="Calibri"/>
        </w:rPr>
        <w:t xml:space="preserve"> 6 zákona č. 561/2007 Z. z. v znení zákona č. .../2011</w:t>
      </w:r>
      <w:r w:rsidRPr="0089758E">
        <w:rPr>
          <w:rFonts w:ascii="Times New Roman" w:hAnsi="Times New Roman" w:cs="Calibri"/>
        </w:rPr>
        <w:t xml:space="preserve"> Z. z.“</w:t>
      </w:r>
      <w:r w:rsidRPr="0089758E" w:rsidR="006D5244">
        <w:rPr>
          <w:rFonts w:ascii="Times New Roman" w:hAnsi="Times New Roman" w:cs="Calibri"/>
        </w:rPr>
        <w:t>.</w:t>
      </w:r>
    </w:p>
    <w:p w:rsidR="00B40BBA" w:rsidRPr="006970A6" w:rsidP="00F40AD1">
      <w:pPr>
        <w:bidi w:val="0"/>
        <w:jc w:val="both"/>
        <w:rPr>
          <w:rFonts w:ascii="Times New Roman" w:hAnsi="Times New Roman" w:cs="Calibri"/>
        </w:rPr>
      </w:pPr>
      <w:r w:rsidRPr="006970A6" w:rsidR="0072571B">
        <w:rPr>
          <w:rFonts w:ascii="Times New Roman" w:hAnsi="Times New Roman" w:cs="Calibri"/>
        </w:rPr>
        <w:br/>
      </w:r>
      <w:r w:rsidRPr="006970A6">
        <w:rPr>
          <w:rFonts w:ascii="Times New Roman" w:hAnsi="Times New Roman" w:cs="Calibri"/>
        </w:rPr>
        <w:t xml:space="preserve">3. V § 53d sa za odsek 2 vkladá nový odsek 3, ktorý znie: </w:t>
      </w:r>
    </w:p>
    <w:p w:rsidR="00B40BBA" w:rsidRPr="006970A6" w:rsidP="00F40AD1">
      <w:pPr>
        <w:bidi w:val="0"/>
        <w:jc w:val="both"/>
        <w:rPr>
          <w:rFonts w:ascii="Times New Roman" w:hAnsi="Times New Roman" w:cs="Calibri"/>
        </w:rPr>
      </w:pPr>
      <w:r w:rsidRPr="006970A6">
        <w:rPr>
          <w:rFonts w:ascii="Times New Roman" w:hAnsi="Times New Roman" w:cs="Calibri"/>
        </w:rPr>
        <w:br/>
        <w:t xml:space="preserve">„(3) Ak investičný zámer bude realizovaný v okrese, v ktorom priemerná miera evidovanej nezamestnanosti vypočítaná z disponibilného počtu uchádzačov o zamestnanie zverejnená ústredím za kalendárny rok, ktorý bezprostredne predchádza kalendárnemu roku, v ktorom bol investičný zámer doručený Ministerstvu hospodárstva </w:t>
      </w:r>
      <w:r w:rsidRPr="006970A6" w:rsidR="00DA5268">
        <w:rPr>
          <w:rFonts w:ascii="Times New Roman" w:hAnsi="Times New Roman" w:cs="Calibri"/>
        </w:rPr>
        <w:t>Sloven</w:t>
      </w:r>
      <w:smartTag w:uri="urn:schemas-microsoft-com:office:smarttags" w:element="PersonName">
        <w:r w:rsidRPr="006970A6" w:rsidR="00DA5268">
          <w:rPr>
            <w:rFonts w:ascii="Times New Roman" w:hAnsi="Times New Roman" w:cs="Calibri"/>
          </w:rPr>
          <w:t>sk</w:t>
        </w:r>
      </w:smartTag>
      <w:r w:rsidRPr="006970A6" w:rsidR="00DA5268">
        <w:rPr>
          <w:rFonts w:ascii="Times New Roman" w:hAnsi="Times New Roman" w:cs="Calibri"/>
        </w:rPr>
        <w:t>ej republiky</w:t>
      </w:r>
      <w:r w:rsidRPr="006970A6">
        <w:rPr>
          <w:rFonts w:ascii="Times New Roman" w:hAnsi="Times New Roman" w:cs="Calibri"/>
        </w:rPr>
        <w:t xml:space="preserve"> </w:t>
      </w:r>
      <w:r w:rsidRPr="006970A6" w:rsidR="005C0778">
        <w:rPr>
          <w:rFonts w:ascii="Times New Roman" w:hAnsi="Times New Roman" w:cs="Calibri"/>
        </w:rPr>
        <w:t>alebo Ministerstvu dopravy</w:t>
      </w:r>
      <w:r w:rsidRPr="006970A6" w:rsidR="00A469B6">
        <w:rPr>
          <w:rFonts w:ascii="Times New Roman" w:hAnsi="Times New Roman" w:cs="Calibri"/>
        </w:rPr>
        <w:t xml:space="preserve">, výstavby a regionálneho rozvoja </w:t>
      </w:r>
      <w:r w:rsidRPr="0089758E" w:rsidR="00A469B6">
        <w:rPr>
          <w:rFonts w:ascii="Times New Roman" w:hAnsi="Times New Roman" w:cs="Calibri"/>
        </w:rPr>
        <w:t>Sloven</w:t>
      </w:r>
      <w:smartTag w:uri="urn:schemas-microsoft-com:office:smarttags" w:element="PersonName">
        <w:r w:rsidRPr="0089758E" w:rsidR="00A469B6">
          <w:rPr>
            <w:rFonts w:ascii="Times New Roman" w:hAnsi="Times New Roman" w:cs="Calibri"/>
          </w:rPr>
          <w:t>sk</w:t>
        </w:r>
      </w:smartTag>
      <w:r w:rsidRPr="0089758E" w:rsidR="00A469B6">
        <w:rPr>
          <w:rFonts w:ascii="Times New Roman" w:hAnsi="Times New Roman" w:cs="Calibri"/>
        </w:rPr>
        <w:t>ej republiky</w:t>
      </w:r>
      <w:r w:rsidRPr="0089758E" w:rsidR="00733A2A">
        <w:rPr>
          <w:rFonts w:ascii="Times New Roman" w:hAnsi="Times New Roman" w:cs="Calibri"/>
        </w:rPr>
        <w:t>,</w:t>
      </w:r>
      <w:r w:rsidRPr="0089758E" w:rsidR="00A469B6">
        <w:rPr>
          <w:rFonts w:ascii="Times New Roman" w:hAnsi="Times New Roman" w:cs="Calibri"/>
        </w:rPr>
        <w:t xml:space="preserve"> </w:t>
      </w:r>
      <w:r w:rsidRPr="0089758E" w:rsidR="00A469B6">
        <w:rPr>
          <w:rFonts w:ascii="Times New Roman" w:hAnsi="Times New Roman"/>
        </w:rPr>
        <w:t>ak ide o investičnú pomoc pre oblasť cestovného ruchu,</w:t>
      </w:r>
      <w:r w:rsidRPr="0089758E" w:rsidR="00A469B6">
        <w:rPr>
          <w:rFonts w:ascii="Times New Roman" w:hAnsi="Times New Roman" w:cs="Calibri"/>
        </w:rPr>
        <w:t xml:space="preserve"> </w:t>
      </w:r>
      <w:r w:rsidRPr="0089758E">
        <w:rPr>
          <w:rFonts w:ascii="Times New Roman" w:hAnsi="Times New Roman" w:cs="Calibri"/>
        </w:rPr>
        <w:t>je nižšia ako priemerná miera evidovanej</w:t>
      </w:r>
      <w:r w:rsidRPr="006970A6">
        <w:rPr>
          <w:rFonts w:ascii="Times New Roman" w:hAnsi="Times New Roman" w:cs="Calibri"/>
        </w:rPr>
        <w:t xml:space="preserve"> nezamestnanosti v Sloven</w:t>
      </w:r>
      <w:smartTag w:uri="urn:schemas-microsoft-com:office:smarttags" w:element="PersonName">
        <w:r w:rsidRPr="006970A6">
          <w:rPr>
            <w:rFonts w:ascii="Times New Roman" w:hAnsi="Times New Roman" w:cs="Calibri"/>
          </w:rPr>
          <w:t>sk</w:t>
        </w:r>
      </w:smartTag>
      <w:r w:rsidRPr="006970A6">
        <w:rPr>
          <w:rFonts w:ascii="Times New Roman" w:hAnsi="Times New Roman" w:cs="Calibri"/>
        </w:rPr>
        <w:t xml:space="preserve">ej republike vypočítaná z disponibilného počtu uchádzačov </w:t>
      </w:r>
      <w:r w:rsidRPr="006970A6" w:rsidR="00B629E9">
        <w:rPr>
          <w:rFonts w:ascii="Times New Roman" w:hAnsi="Times New Roman" w:cs="Calibri"/>
        </w:rPr>
        <w:t xml:space="preserve">          </w:t>
      </w:r>
      <w:r w:rsidRPr="006970A6">
        <w:rPr>
          <w:rFonts w:ascii="Times New Roman" w:hAnsi="Times New Roman" w:cs="Calibri"/>
        </w:rPr>
        <w:t xml:space="preserve">o zamestnanie, ale hraničí najmenej s dvoma okresmi, v ktorých je priemerná miera evidovanej nezamestnanosti vyššia ako priemerná miera evidovanej nezamestnanosti </w:t>
      </w:r>
      <w:r w:rsidRPr="006970A6" w:rsidR="00B629E9">
        <w:rPr>
          <w:rFonts w:ascii="Times New Roman" w:hAnsi="Times New Roman" w:cs="Calibri"/>
        </w:rPr>
        <w:t xml:space="preserve">              </w:t>
      </w:r>
      <w:r w:rsidRPr="006970A6">
        <w:rPr>
          <w:rFonts w:ascii="Times New Roman" w:hAnsi="Times New Roman" w:cs="Calibri"/>
        </w:rPr>
        <w:t>v Sloven</w:t>
      </w:r>
      <w:smartTag w:uri="urn:schemas-microsoft-com:office:smarttags" w:element="PersonName">
        <w:r w:rsidRPr="006970A6">
          <w:rPr>
            <w:rFonts w:ascii="Times New Roman" w:hAnsi="Times New Roman" w:cs="Calibri"/>
          </w:rPr>
          <w:t>sk</w:t>
        </w:r>
      </w:smartTag>
      <w:r w:rsidRPr="006970A6">
        <w:rPr>
          <w:rFonts w:ascii="Times New Roman" w:hAnsi="Times New Roman" w:cs="Calibri"/>
        </w:rPr>
        <w:t>ej republike vypočítaná z disponibilného počtu uchádzačov o zamestnanie, alebo najmenej v jednom zo susediacich okresov je priemerná miera evidovanej nezamestnanosti najmenej o 25 % vyššia ako priemerná miera evidovanej nezamestnanosti v Sloven</w:t>
      </w:r>
      <w:smartTag w:uri="urn:schemas-microsoft-com:office:smarttags" w:element="PersonName">
        <w:r w:rsidRPr="006970A6">
          <w:rPr>
            <w:rFonts w:ascii="Times New Roman" w:hAnsi="Times New Roman" w:cs="Calibri"/>
          </w:rPr>
          <w:t>sk</w:t>
        </w:r>
      </w:smartTag>
      <w:r w:rsidRPr="006970A6">
        <w:rPr>
          <w:rFonts w:ascii="Times New Roman" w:hAnsi="Times New Roman" w:cs="Calibri"/>
        </w:rPr>
        <w:t>ej republike vypočítaná z disponibilného počtu uchádzačov o zamestnanie, považuje sa tento okres za okres, v ktorom priemerná miera evidovanej nezamestnanosti je vyššia ako priemerná miera evidovanej nezamestnanosti v Sloven</w:t>
      </w:r>
      <w:smartTag w:uri="urn:schemas-microsoft-com:office:smarttags" w:element="PersonName">
        <w:r w:rsidRPr="006970A6">
          <w:rPr>
            <w:rFonts w:ascii="Times New Roman" w:hAnsi="Times New Roman" w:cs="Calibri"/>
          </w:rPr>
          <w:t>sk</w:t>
        </w:r>
      </w:smartTag>
      <w:r w:rsidRPr="006970A6">
        <w:rPr>
          <w:rFonts w:ascii="Times New Roman" w:hAnsi="Times New Roman" w:cs="Calibri"/>
        </w:rPr>
        <w:t xml:space="preserve">ej republike vypočítaná </w:t>
      </w:r>
      <w:r w:rsidRPr="006970A6" w:rsidR="00B629E9">
        <w:rPr>
          <w:rFonts w:ascii="Times New Roman" w:hAnsi="Times New Roman" w:cs="Calibri"/>
        </w:rPr>
        <w:t xml:space="preserve">                     </w:t>
      </w:r>
      <w:r w:rsidRPr="006970A6">
        <w:rPr>
          <w:rFonts w:ascii="Times New Roman" w:hAnsi="Times New Roman" w:cs="Calibri"/>
        </w:rPr>
        <w:t>z disponibilného počtu uchádzačov o zamestnanie.“.</w:t>
      </w:r>
    </w:p>
    <w:p w:rsidR="00B40BBA" w:rsidRPr="006970A6" w:rsidP="00F40AD1">
      <w:pPr>
        <w:bidi w:val="0"/>
        <w:jc w:val="both"/>
        <w:rPr>
          <w:rFonts w:ascii="Times New Roman" w:hAnsi="Times New Roman" w:cs="Calibri"/>
        </w:rPr>
      </w:pPr>
      <w:r w:rsidRPr="006970A6">
        <w:rPr>
          <w:rFonts w:ascii="Times New Roman" w:hAnsi="Times New Roman" w:cs="Calibri"/>
        </w:rPr>
        <w:t xml:space="preserve"> </w:t>
        <w:br/>
        <w:t>Doterajšie odseky 3 až 5 sa označujú ako odseky 4 až 6.</w:t>
      </w:r>
    </w:p>
    <w:p w:rsidR="00B40BBA" w:rsidRPr="006970A6" w:rsidP="00F40AD1">
      <w:pPr>
        <w:bidi w:val="0"/>
        <w:jc w:val="both"/>
        <w:rPr>
          <w:rFonts w:ascii="Times New Roman" w:hAnsi="Times New Roman" w:cs="Calibri"/>
        </w:rPr>
      </w:pPr>
    </w:p>
    <w:p w:rsidR="00B40BBA" w:rsidRPr="006970A6" w:rsidP="00F40AD1">
      <w:pPr>
        <w:bidi w:val="0"/>
        <w:jc w:val="both"/>
        <w:rPr>
          <w:rFonts w:ascii="Times New Roman" w:hAnsi="Times New Roman" w:cs="Calibri"/>
          <w:sz w:val="20"/>
          <w:szCs w:val="20"/>
        </w:rPr>
      </w:pPr>
      <w:r w:rsidRPr="006970A6">
        <w:rPr>
          <w:rFonts w:ascii="Times New Roman" w:hAnsi="Times New Roman" w:cs="Calibri"/>
        </w:rPr>
        <w:t xml:space="preserve">4. V § 53d ods. 5 sa slová „odseku 3“ </w:t>
      </w:r>
      <w:r w:rsidRPr="006970A6" w:rsidR="006D5244">
        <w:rPr>
          <w:rFonts w:ascii="Times New Roman" w:hAnsi="Times New Roman" w:cs="Calibri"/>
        </w:rPr>
        <w:t>nahrádzajú slovami „odseku 4“.“.</w:t>
      </w:r>
      <w:r w:rsidRPr="006970A6">
        <w:rPr>
          <w:rFonts w:ascii="Times New Roman" w:hAnsi="Times New Roman" w:cs="Calibri"/>
          <w:sz w:val="20"/>
          <w:szCs w:val="20"/>
        </w:rPr>
        <w:t xml:space="preserve"> </w:t>
      </w:r>
    </w:p>
    <w:p w:rsidR="0036471E" w:rsidRPr="006970A6" w:rsidP="00F40AD1">
      <w:pPr>
        <w:tabs>
          <w:tab w:val="left" w:pos="5475"/>
        </w:tabs>
        <w:bidi w:val="0"/>
        <w:jc w:val="both"/>
        <w:rPr>
          <w:rFonts w:ascii="Times New Roman" w:hAnsi="Times New Roman"/>
        </w:rPr>
      </w:pPr>
    </w:p>
    <w:p w:rsidR="00943236" w:rsidRPr="006970A6" w:rsidP="005976F7">
      <w:pPr>
        <w:bidi w:val="0"/>
        <w:rPr>
          <w:rFonts w:ascii="Times New Roman" w:hAnsi="Times New Roman"/>
          <w:b/>
        </w:rPr>
      </w:pPr>
    </w:p>
    <w:p w:rsidR="00943236" w:rsidRPr="006970A6" w:rsidP="006D4B89">
      <w:pPr>
        <w:bidi w:val="0"/>
        <w:jc w:val="center"/>
        <w:rPr>
          <w:rFonts w:ascii="Times New Roman" w:hAnsi="Times New Roman"/>
          <w:b/>
        </w:rPr>
      </w:pPr>
    </w:p>
    <w:p w:rsidR="00B43AAA" w:rsidRPr="006970A6" w:rsidP="006D4B89">
      <w:pPr>
        <w:bidi w:val="0"/>
        <w:jc w:val="center"/>
        <w:rPr>
          <w:rFonts w:ascii="Times New Roman" w:hAnsi="Times New Roman"/>
          <w:b/>
        </w:rPr>
      </w:pPr>
      <w:r w:rsidRPr="006970A6">
        <w:rPr>
          <w:rFonts w:ascii="Times New Roman" w:hAnsi="Times New Roman"/>
          <w:b/>
        </w:rPr>
        <w:t>Čl. IV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  <w:r w:rsidRPr="006970A6" w:rsidR="00DA5268">
        <w:rPr>
          <w:rFonts w:ascii="Times New Roman" w:hAnsi="Times New Roman"/>
        </w:rPr>
        <w:t xml:space="preserve">    </w:t>
      </w:r>
      <w:r w:rsidRPr="006970A6">
        <w:rPr>
          <w:rFonts w:ascii="Times New Roman" w:hAnsi="Times New Roman"/>
        </w:rPr>
        <w:t>T</w:t>
      </w:r>
      <w:r w:rsidRPr="006970A6" w:rsidR="00943236">
        <w:rPr>
          <w:rFonts w:ascii="Times New Roman" w:hAnsi="Times New Roman"/>
        </w:rPr>
        <w:t>ento zákon nadobúda účinnosť 1</w:t>
      </w:r>
      <w:r w:rsidRPr="006970A6" w:rsidR="00134BAE">
        <w:rPr>
          <w:rFonts w:ascii="Times New Roman" w:hAnsi="Times New Roman"/>
        </w:rPr>
        <w:t>. augusta</w:t>
      </w:r>
      <w:r w:rsidRPr="006970A6" w:rsidR="00A5045D">
        <w:rPr>
          <w:rFonts w:ascii="Times New Roman" w:hAnsi="Times New Roman"/>
        </w:rPr>
        <w:t xml:space="preserve"> </w:t>
      </w:r>
      <w:r w:rsidRPr="006970A6">
        <w:rPr>
          <w:rFonts w:ascii="Times New Roman" w:hAnsi="Times New Roman"/>
        </w:rPr>
        <w:t>2011.</w:t>
      </w:r>
    </w:p>
    <w:p w:rsidR="00B43AAA" w:rsidRPr="006970A6" w:rsidP="00F40AD1">
      <w:pPr>
        <w:bidi w:val="0"/>
        <w:jc w:val="both"/>
        <w:rPr>
          <w:rFonts w:ascii="Times New Roman" w:hAnsi="Times New Roman"/>
        </w:rPr>
      </w:pPr>
    </w:p>
    <w:p w:rsidR="00024B32" w:rsidRPr="006970A6" w:rsidP="00F40AD1">
      <w:pPr>
        <w:bidi w:val="0"/>
        <w:jc w:val="both"/>
        <w:rPr>
          <w:rFonts w:ascii="Times New Roman" w:hAnsi="Times New Roman"/>
        </w:rPr>
      </w:pPr>
    </w:p>
    <w:sectPr w:rsidSect="009A3A38">
      <w:footerReference w:type="even" r:id="rId36"/>
      <w:footerReference w:type="default" r:id="rId37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A38" w:rsidP="009A3A3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A3A3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A38" w:rsidRPr="009A3A38" w:rsidP="009A3A38">
    <w:pPr>
      <w:pStyle w:val="Footer"/>
      <w:framePr w:wrap="around" w:vAnchor="text" w:hAnchor="margin" w:xAlign="center"/>
      <w:bidi w:val="0"/>
      <w:jc w:val="center"/>
      <w:rPr>
        <w:rStyle w:val="PageNumber"/>
        <w:rFonts w:ascii="Times New Roman" w:hAnsi="Times New Roman"/>
        <w:sz w:val="22"/>
        <w:szCs w:val="22"/>
      </w:rPr>
    </w:pPr>
    <w:r w:rsidRPr="009A3A38">
      <w:rPr>
        <w:rStyle w:val="PageNumber"/>
        <w:rFonts w:ascii="Times New Roman" w:hAnsi="Times New Roman"/>
        <w:sz w:val="22"/>
        <w:szCs w:val="22"/>
      </w:rPr>
      <w:fldChar w:fldCharType="begin"/>
    </w:r>
    <w:r w:rsidRPr="009A3A38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9A3A38">
      <w:rPr>
        <w:rStyle w:val="PageNumber"/>
        <w:rFonts w:ascii="Times New Roman" w:hAnsi="Times New Roman"/>
        <w:sz w:val="22"/>
        <w:szCs w:val="22"/>
      </w:rPr>
      <w:fldChar w:fldCharType="separate"/>
    </w:r>
    <w:r w:rsidR="004649D9">
      <w:rPr>
        <w:rStyle w:val="PageNumber"/>
        <w:rFonts w:ascii="Times New Roman" w:hAnsi="Times New Roman"/>
        <w:noProof/>
        <w:sz w:val="22"/>
        <w:szCs w:val="22"/>
      </w:rPr>
      <w:t>11</w:t>
    </w:r>
    <w:r w:rsidRPr="009A3A38">
      <w:rPr>
        <w:rStyle w:val="PageNumber"/>
        <w:rFonts w:ascii="Times New Roman" w:hAnsi="Times New Roman"/>
        <w:sz w:val="22"/>
        <w:szCs w:val="22"/>
      </w:rPr>
      <w:fldChar w:fldCharType="end"/>
    </w:r>
  </w:p>
  <w:p w:rsidR="009A3A38" w:rsidP="004B526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9A3A3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DAA"/>
    <w:multiLevelType w:val="hybridMultilevel"/>
    <w:tmpl w:val="3CB2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7D181F"/>
    <w:multiLevelType w:val="hybridMultilevel"/>
    <w:tmpl w:val="BB6CB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C1F546A"/>
    <w:multiLevelType w:val="hybridMultilevel"/>
    <w:tmpl w:val="1FD46B6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C19B4"/>
    <w:multiLevelType w:val="multilevel"/>
    <w:tmpl w:val="2D56928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9E47EB"/>
    <w:multiLevelType w:val="hybridMultilevel"/>
    <w:tmpl w:val="A6ACB326"/>
    <w:lvl w:ilvl="0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CA71E0"/>
    <w:multiLevelType w:val="hybridMultilevel"/>
    <w:tmpl w:val="EDA095F6"/>
    <w:lvl w:ilvl="0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C57EEA"/>
    <w:multiLevelType w:val="hybridMultilevel"/>
    <w:tmpl w:val="633459B6"/>
    <w:lvl w:ilvl="0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E93900"/>
    <w:multiLevelType w:val="hybridMultilevel"/>
    <w:tmpl w:val="00EA62D8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D08776F"/>
    <w:multiLevelType w:val="hybridMultilevel"/>
    <w:tmpl w:val="BD5042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4B4E3E"/>
    <w:multiLevelType w:val="multilevel"/>
    <w:tmpl w:val="F318796A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  <w:sz w:val="24"/>
        <w:szCs w:val="24"/>
        <w:rtl w:val="0"/>
        <w:cs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20"/>
        </w:tabs>
        <w:ind w:left="1720" w:hanging="720"/>
      </w:pPr>
      <w:rPr>
        <w:rFonts w:cs="Times New Roman"/>
        <w:rtl w:val="0"/>
        <w: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rtl w:val="0"/>
        <w:cs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10">
    <w:nsid w:val="57397483"/>
    <w:multiLevelType w:val="hybridMultilevel"/>
    <w:tmpl w:val="6164C45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A18069E"/>
    <w:multiLevelType w:val="hybridMultilevel"/>
    <w:tmpl w:val="93E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9120A9"/>
    <w:multiLevelType w:val="hybridMultilevel"/>
    <w:tmpl w:val="B91264EE"/>
    <w:lvl w:ilvl="0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66549C1"/>
    <w:multiLevelType w:val="hybridMultilevel"/>
    <w:tmpl w:val="2D56928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12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B43AAA"/>
    <w:rsid w:val="0000078F"/>
    <w:rsid w:val="000023A7"/>
    <w:rsid w:val="0001407D"/>
    <w:rsid w:val="00020578"/>
    <w:rsid w:val="000219C5"/>
    <w:rsid w:val="00024648"/>
    <w:rsid w:val="00024B32"/>
    <w:rsid w:val="00024E51"/>
    <w:rsid w:val="00033674"/>
    <w:rsid w:val="00034F6E"/>
    <w:rsid w:val="000440E5"/>
    <w:rsid w:val="000467EB"/>
    <w:rsid w:val="0006499B"/>
    <w:rsid w:val="00074723"/>
    <w:rsid w:val="00077A65"/>
    <w:rsid w:val="00080667"/>
    <w:rsid w:val="000823DD"/>
    <w:rsid w:val="0008757A"/>
    <w:rsid w:val="00092B9A"/>
    <w:rsid w:val="000964ED"/>
    <w:rsid w:val="000A2252"/>
    <w:rsid w:val="000C1A95"/>
    <w:rsid w:val="000C1D12"/>
    <w:rsid w:val="000D150B"/>
    <w:rsid w:val="000E7862"/>
    <w:rsid w:val="000F02ED"/>
    <w:rsid w:val="000F1C2C"/>
    <w:rsid w:val="000F5EC5"/>
    <w:rsid w:val="00103A92"/>
    <w:rsid w:val="00103CBB"/>
    <w:rsid w:val="00105C15"/>
    <w:rsid w:val="00114EB1"/>
    <w:rsid w:val="001247FC"/>
    <w:rsid w:val="00127D6F"/>
    <w:rsid w:val="00134BAE"/>
    <w:rsid w:val="001365E6"/>
    <w:rsid w:val="0014744F"/>
    <w:rsid w:val="001566C4"/>
    <w:rsid w:val="001655E6"/>
    <w:rsid w:val="00171244"/>
    <w:rsid w:val="00171AE6"/>
    <w:rsid w:val="00174A17"/>
    <w:rsid w:val="001859B6"/>
    <w:rsid w:val="001A54DB"/>
    <w:rsid w:val="001A6BD0"/>
    <w:rsid w:val="001E2E11"/>
    <w:rsid w:val="001E34D6"/>
    <w:rsid w:val="00202F2E"/>
    <w:rsid w:val="00210F09"/>
    <w:rsid w:val="002147FC"/>
    <w:rsid w:val="00223B91"/>
    <w:rsid w:val="00240F11"/>
    <w:rsid w:val="00244A2E"/>
    <w:rsid w:val="00266733"/>
    <w:rsid w:val="00267FB2"/>
    <w:rsid w:val="002731E4"/>
    <w:rsid w:val="0028016B"/>
    <w:rsid w:val="00286340"/>
    <w:rsid w:val="002B7253"/>
    <w:rsid w:val="002C0679"/>
    <w:rsid w:val="002C712F"/>
    <w:rsid w:val="002D33B1"/>
    <w:rsid w:val="002D7A6E"/>
    <w:rsid w:val="002E0499"/>
    <w:rsid w:val="002F37C1"/>
    <w:rsid w:val="002F57EF"/>
    <w:rsid w:val="002F7EC9"/>
    <w:rsid w:val="003009D4"/>
    <w:rsid w:val="0030279E"/>
    <w:rsid w:val="00305E6C"/>
    <w:rsid w:val="00312CD1"/>
    <w:rsid w:val="003316F0"/>
    <w:rsid w:val="0034447D"/>
    <w:rsid w:val="00355149"/>
    <w:rsid w:val="003641B8"/>
    <w:rsid w:val="003643CC"/>
    <w:rsid w:val="0036471E"/>
    <w:rsid w:val="00365A66"/>
    <w:rsid w:val="003710AB"/>
    <w:rsid w:val="00372B0C"/>
    <w:rsid w:val="00383395"/>
    <w:rsid w:val="00391E0A"/>
    <w:rsid w:val="003C55C2"/>
    <w:rsid w:val="003D225F"/>
    <w:rsid w:val="003D2454"/>
    <w:rsid w:val="003E601C"/>
    <w:rsid w:val="003E62B8"/>
    <w:rsid w:val="003F474A"/>
    <w:rsid w:val="00402F9C"/>
    <w:rsid w:val="00403D5B"/>
    <w:rsid w:val="00410408"/>
    <w:rsid w:val="00411461"/>
    <w:rsid w:val="004121F1"/>
    <w:rsid w:val="00415E40"/>
    <w:rsid w:val="004225EF"/>
    <w:rsid w:val="004231C7"/>
    <w:rsid w:val="004375F9"/>
    <w:rsid w:val="004649D9"/>
    <w:rsid w:val="00467DB0"/>
    <w:rsid w:val="00475BD3"/>
    <w:rsid w:val="00483C90"/>
    <w:rsid w:val="004846C0"/>
    <w:rsid w:val="00487801"/>
    <w:rsid w:val="00492F75"/>
    <w:rsid w:val="00496A28"/>
    <w:rsid w:val="004A3DE9"/>
    <w:rsid w:val="004A7F5A"/>
    <w:rsid w:val="004B47CD"/>
    <w:rsid w:val="004B526C"/>
    <w:rsid w:val="004D2616"/>
    <w:rsid w:val="004F5548"/>
    <w:rsid w:val="0051107D"/>
    <w:rsid w:val="0051516C"/>
    <w:rsid w:val="00530585"/>
    <w:rsid w:val="005311A5"/>
    <w:rsid w:val="005462AB"/>
    <w:rsid w:val="00546A89"/>
    <w:rsid w:val="005564E2"/>
    <w:rsid w:val="005613F2"/>
    <w:rsid w:val="00566930"/>
    <w:rsid w:val="00572C75"/>
    <w:rsid w:val="00577FC3"/>
    <w:rsid w:val="005976F7"/>
    <w:rsid w:val="005B2208"/>
    <w:rsid w:val="005B28BE"/>
    <w:rsid w:val="005B36A6"/>
    <w:rsid w:val="005C0778"/>
    <w:rsid w:val="005C395B"/>
    <w:rsid w:val="005E1D08"/>
    <w:rsid w:val="005F1A8B"/>
    <w:rsid w:val="005F42DB"/>
    <w:rsid w:val="0060068B"/>
    <w:rsid w:val="00610F5C"/>
    <w:rsid w:val="00622615"/>
    <w:rsid w:val="0062529C"/>
    <w:rsid w:val="00631630"/>
    <w:rsid w:val="0064682F"/>
    <w:rsid w:val="00660043"/>
    <w:rsid w:val="006678F7"/>
    <w:rsid w:val="0068646A"/>
    <w:rsid w:val="006900FD"/>
    <w:rsid w:val="006970A6"/>
    <w:rsid w:val="006A1ACC"/>
    <w:rsid w:val="006A62BE"/>
    <w:rsid w:val="006B0D36"/>
    <w:rsid w:val="006D4B89"/>
    <w:rsid w:val="006D5244"/>
    <w:rsid w:val="006E4648"/>
    <w:rsid w:val="006E4AA7"/>
    <w:rsid w:val="006F1FC3"/>
    <w:rsid w:val="0070360F"/>
    <w:rsid w:val="00714774"/>
    <w:rsid w:val="00721D41"/>
    <w:rsid w:val="0072571B"/>
    <w:rsid w:val="00726053"/>
    <w:rsid w:val="00733A2A"/>
    <w:rsid w:val="0074050B"/>
    <w:rsid w:val="007456DF"/>
    <w:rsid w:val="007469A7"/>
    <w:rsid w:val="007615B1"/>
    <w:rsid w:val="00761988"/>
    <w:rsid w:val="007634CF"/>
    <w:rsid w:val="00782826"/>
    <w:rsid w:val="00785DEC"/>
    <w:rsid w:val="00786DF5"/>
    <w:rsid w:val="00790367"/>
    <w:rsid w:val="007C055A"/>
    <w:rsid w:val="007C16BB"/>
    <w:rsid w:val="007D1D40"/>
    <w:rsid w:val="007E6588"/>
    <w:rsid w:val="007E7412"/>
    <w:rsid w:val="007F3411"/>
    <w:rsid w:val="007F388C"/>
    <w:rsid w:val="0080523B"/>
    <w:rsid w:val="00811F17"/>
    <w:rsid w:val="00812ABE"/>
    <w:rsid w:val="008166F8"/>
    <w:rsid w:val="00822E8B"/>
    <w:rsid w:val="00824839"/>
    <w:rsid w:val="00826B03"/>
    <w:rsid w:val="008339C7"/>
    <w:rsid w:val="0084065A"/>
    <w:rsid w:val="00840AB6"/>
    <w:rsid w:val="00844DFA"/>
    <w:rsid w:val="00845A80"/>
    <w:rsid w:val="00847D95"/>
    <w:rsid w:val="00865C7B"/>
    <w:rsid w:val="00870059"/>
    <w:rsid w:val="0087337B"/>
    <w:rsid w:val="00880250"/>
    <w:rsid w:val="008830F3"/>
    <w:rsid w:val="00886159"/>
    <w:rsid w:val="0089741A"/>
    <w:rsid w:val="0089758E"/>
    <w:rsid w:val="008A0BC0"/>
    <w:rsid w:val="008A7794"/>
    <w:rsid w:val="008B13FE"/>
    <w:rsid w:val="008D6BBB"/>
    <w:rsid w:val="008E277E"/>
    <w:rsid w:val="008E2F2D"/>
    <w:rsid w:val="008F1ED7"/>
    <w:rsid w:val="009169F9"/>
    <w:rsid w:val="00922842"/>
    <w:rsid w:val="009410B2"/>
    <w:rsid w:val="00943236"/>
    <w:rsid w:val="00950E50"/>
    <w:rsid w:val="00951703"/>
    <w:rsid w:val="00973BCF"/>
    <w:rsid w:val="00975100"/>
    <w:rsid w:val="00975E66"/>
    <w:rsid w:val="00985031"/>
    <w:rsid w:val="00986007"/>
    <w:rsid w:val="00990EE1"/>
    <w:rsid w:val="00993273"/>
    <w:rsid w:val="009A0989"/>
    <w:rsid w:val="009A3A38"/>
    <w:rsid w:val="009D724D"/>
    <w:rsid w:val="009E5218"/>
    <w:rsid w:val="009E58E5"/>
    <w:rsid w:val="009E754C"/>
    <w:rsid w:val="009F00B5"/>
    <w:rsid w:val="009F4986"/>
    <w:rsid w:val="00A00397"/>
    <w:rsid w:val="00A05CD6"/>
    <w:rsid w:val="00A116AD"/>
    <w:rsid w:val="00A33C4D"/>
    <w:rsid w:val="00A34DBA"/>
    <w:rsid w:val="00A35C0F"/>
    <w:rsid w:val="00A43C1D"/>
    <w:rsid w:val="00A469B6"/>
    <w:rsid w:val="00A5045D"/>
    <w:rsid w:val="00A50915"/>
    <w:rsid w:val="00A51502"/>
    <w:rsid w:val="00A531B0"/>
    <w:rsid w:val="00A55B33"/>
    <w:rsid w:val="00A733B4"/>
    <w:rsid w:val="00A81D6B"/>
    <w:rsid w:val="00AA0151"/>
    <w:rsid w:val="00AA5AA4"/>
    <w:rsid w:val="00AB5026"/>
    <w:rsid w:val="00AD5C12"/>
    <w:rsid w:val="00AD6D0B"/>
    <w:rsid w:val="00AE4905"/>
    <w:rsid w:val="00AE6B47"/>
    <w:rsid w:val="00AE7263"/>
    <w:rsid w:val="00AF4F78"/>
    <w:rsid w:val="00AF6C56"/>
    <w:rsid w:val="00AF7924"/>
    <w:rsid w:val="00B10A0C"/>
    <w:rsid w:val="00B14306"/>
    <w:rsid w:val="00B22C36"/>
    <w:rsid w:val="00B278C0"/>
    <w:rsid w:val="00B31212"/>
    <w:rsid w:val="00B36903"/>
    <w:rsid w:val="00B377DE"/>
    <w:rsid w:val="00B40BBA"/>
    <w:rsid w:val="00B40F08"/>
    <w:rsid w:val="00B43AAA"/>
    <w:rsid w:val="00B472A1"/>
    <w:rsid w:val="00B50539"/>
    <w:rsid w:val="00B566DF"/>
    <w:rsid w:val="00B629E9"/>
    <w:rsid w:val="00B73337"/>
    <w:rsid w:val="00B7400D"/>
    <w:rsid w:val="00B86B4B"/>
    <w:rsid w:val="00B94257"/>
    <w:rsid w:val="00BB2E42"/>
    <w:rsid w:val="00BB4DD5"/>
    <w:rsid w:val="00BD57D9"/>
    <w:rsid w:val="00BE4358"/>
    <w:rsid w:val="00C05538"/>
    <w:rsid w:val="00C12FE1"/>
    <w:rsid w:val="00C1714E"/>
    <w:rsid w:val="00C21759"/>
    <w:rsid w:val="00C27BEB"/>
    <w:rsid w:val="00C32DDC"/>
    <w:rsid w:val="00C614CE"/>
    <w:rsid w:val="00C61F3B"/>
    <w:rsid w:val="00C635B9"/>
    <w:rsid w:val="00C7079D"/>
    <w:rsid w:val="00C77C89"/>
    <w:rsid w:val="00C913FC"/>
    <w:rsid w:val="00C941F9"/>
    <w:rsid w:val="00CA4F5A"/>
    <w:rsid w:val="00CB0889"/>
    <w:rsid w:val="00CB29F8"/>
    <w:rsid w:val="00CD0DE2"/>
    <w:rsid w:val="00CF266B"/>
    <w:rsid w:val="00D11D98"/>
    <w:rsid w:val="00D17BB4"/>
    <w:rsid w:val="00D26576"/>
    <w:rsid w:val="00D3750F"/>
    <w:rsid w:val="00D53F01"/>
    <w:rsid w:val="00D57162"/>
    <w:rsid w:val="00D64308"/>
    <w:rsid w:val="00D6562B"/>
    <w:rsid w:val="00D9124A"/>
    <w:rsid w:val="00D929D1"/>
    <w:rsid w:val="00D95144"/>
    <w:rsid w:val="00DA2FDF"/>
    <w:rsid w:val="00DA5268"/>
    <w:rsid w:val="00DA7118"/>
    <w:rsid w:val="00DB077E"/>
    <w:rsid w:val="00DB6695"/>
    <w:rsid w:val="00DC43D3"/>
    <w:rsid w:val="00DD04AC"/>
    <w:rsid w:val="00DD64E6"/>
    <w:rsid w:val="00DE08AB"/>
    <w:rsid w:val="00E1593B"/>
    <w:rsid w:val="00E17FA1"/>
    <w:rsid w:val="00E22027"/>
    <w:rsid w:val="00E27AA7"/>
    <w:rsid w:val="00E31DCB"/>
    <w:rsid w:val="00E33367"/>
    <w:rsid w:val="00E35957"/>
    <w:rsid w:val="00E513E6"/>
    <w:rsid w:val="00E70D82"/>
    <w:rsid w:val="00E921A1"/>
    <w:rsid w:val="00E95775"/>
    <w:rsid w:val="00EA67D6"/>
    <w:rsid w:val="00EB12A8"/>
    <w:rsid w:val="00EB5E4F"/>
    <w:rsid w:val="00EC705D"/>
    <w:rsid w:val="00EE090C"/>
    <w:rsid w:val="00EF5899"/>
    <w:rsid w:val="00F0183E"/>
    <w:rsid w:val="00F01ECA"/>
    <w:rsid w:val="00F10C9D"/>
    <w:rsid w:val="00F13040"/>
    <w:rsid w:val="00F23FED"/>
    <w:rsid w:val="00F30FBE"/>
    <w:rsid w:val="00F34D0B"/>
    <w:rsid w:val="00F36775"/>
    <w:rsid w:val="00F37E85"/>
    <w:rsid w:val="00F40AD1"/>
    <w:rsid w:val="00F4604D"/>
    <w:rsid w:val="00F470E5"/>
    <w:rsid w:val="00F47C5A"/>
    <w:rsid w:val="00F47F8A"/>
    <w:rsid w:val="00F536DB"/>
    <w:rsid w:val="00F53F96"/>
    <w:rsid w:val="00F54100"/>
    <w:rsid w:val="00F55C87"/>
    <w:rsid w:val="00F65771"/>
    <w:rsid w:val="00F765EE"/>
    <w:rsid w:val="00F86465"/>
    <w:rsid w:val="00F917FD"/>
    <w:rsid w:val="00F95268"/>
    <w:rsid w:val="00FA172C"/>
    <w:rsid w:val="00FB262E"/>
    <w:rsid w:val="00FB4386"/>
    <w:rsid w:val="00FC0080"/>
    <w:rsid w:val="00FC1A71"/>
    <w:rsid w:val="00FC3874"/>
    <w:rsid w:val="00FC59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AA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F4604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43AAA"/>
    <w:rPr>
      <w:rFonts w:cs="Times New Roman"/>
      <w:color w:val="0000FF"/>
      <w:u w:val="single"/>
      <w:rtl w:val="0"/>
      <w:cs w:val="0"/>
    </w:rPr>
  </w:style>
  <w:style w:type="paragraph" w:styleId="BodyTextIndent">
    <w:name w:val="Body Text Indent"/>
    <w:basedOn w:val="Normal"/>
    <w:rsid w:val="00B43AAA"/>
    <w:pPr>
      <w:ind w:firstLine="540"/>
      <w:jc w:val="both"/>
    </w:pPr>
    <w:rPr>
      <w:rFonts w:ascii="Times New Roman" w:eastAsia="Arial Unicode MS" w:hAnsi="Times New Roman"/>
      <w:sz w:val="22"/>
      <w:szCs w:val="22"/>
    </w:rPr>
  </w:style>
  <w:style w:type="paragraph" w:customStyle="1" w:styleId="odsekzoznamu">
    <w:name w:val="odsekzoznamu"/>
    <w:basedOn w:val="Normal"/>
    <w:rsid w:val="00B43AAA"/>
    <w:pPr>
      <w:spacing w:after="200" w:line="276" w:lineRule="auto"/>
      <w:ind w:left="720"/>
      <w:jc w:val="left"/>
    </w:pPr>
    <w:rPr>
      <w:rFonts w:ascii="Calibri" w:eastAsia="Arial Unicode MS" w:hAnsi="Calibri" w:cs="Arial Unicode MS"/>
      <w:sz w:val="22"/>
      <w:szCs w:val="22"/>
    </w:rPr>
  </w:style>
  <w:style w:type="paragraph" w:customStyle="1" w:styleId="msonormalcxsplast">
    <w:name w:val="msonormalcxsplast"/>
    <w:basedOn w:val="Normal"/>
    <w:rsid w:val="00B43AA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B43AA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43AAA"/>
    <w:rPr>
      <w:rFonts w:cs="Times New Roman"/>
      <w:rtl w:val="0"/>
      <w:cs w:val="0"/>
    </w:rPr>
  </w:style>
  <w:style w:type="paragraph" w:styleId="DocumentMap">
    <w:name w:val="Document Map"/>
    <w:basedOn w:val="Normal"/>
    <w:semiHidden/>
    <w:rsid w:val="00080667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A2252"/>
    <w:pPr>
      <w:jc w:val="left"/>
    </w:pPr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C705D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paragraph" w:customStyle="1" w:styleId="AOHead1">
    <w:name w:val="AOHead1"/>
    <w:basedOn w:val="Normal"/>
    <w:next w:val="Normal"/>
    <w:rsid w:val="00EC705D"/>
    <w:pPr>
      <w:keepNext/>
      <w:numPr>
        <w:numId w:val="9"/>
      </w:numPr>
      <w:tabs>
        <w:tab w:val="num" w:pos="720"/>
      </w:tabs>
      <w:spacing w:before="240" w:line="260" w:lineRule="atLeast"/>
      <w:ind w:left="720" w:hanging="720"/>
      <w:jc w:val="both"/>
      <w:outlineLvl w:val="0"/>
    </w:pPr>
    <w:rPr>
      <w:rFonts w:ascii="Times New Roman" w:eastAsia="SimSun" w:hAnsi="Times New Roma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al"/>
    <w:next w:val="Normal"/>
    <w:rsid w:val="00EC705D"/>
    <w:pPr>
      <w:keepNext/>
      <w:numPr>
        <w:ilvl w:val="1"/>
        <w:numId w:val="9"/>
      </w:numPr>
      <w:tabs>
        <w:tab w:val="num" w:pos="720"/>
      </w:tabs>
      <w:spacing w:before="240" w:line="260" w:lineRule="atLeast"/>
      <w:ind w:left="720" w:hanging="720"/>
      <w:jc w:val="both"/>
      <w:outlineLvl w:val="1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Head3">
    <w:name w:val="AOHead3"/>
    <w:basedOn w:val="Normal"/>
    <w:next w:val="Normal"/>
    <w:rsid w:val="00EC705D"/>
    <w:pPr>
      <w:numPr>
        <w:ilvl w:val="2"/>
        <w:numId w:val="9"/>
      </w:numPr>
      <w:tabs>
        <w:tab w:val="num" w:pos="1720"/>
      </w:tabs>
      <w:spacing w:before="240" w:line="260" w:lineRule="atLeast"/>
      <w:ind w:left="1720" w:hanging="720"/>
      <w:jc w:val="both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4">
    <w:name w:val="AOHead4"/>
    <w:basedOn w:val="Normal"/>
    <w:next w:val="Normal"/>
    <w:rsid w:val="00EC705D"/>
    <w:pPr>
      <w:numPr>
        <w:ilvl w:val="3"/>
        <w:numId w:val="9"/>
      </w:numPr>
      <w:tabs>
        <w:tab w:val="num" w:pos="2160"/>
      </w:tabs>
      <w:spacing w:before="240" w:line="260" w:lineRule="atLeast"/>
      <w:ind w:left="2160" w:hanging="720"/>
      <w:jc w:val="both"/>
      <w:outlineLvl w:val="3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5">
    <w:name w:val="AOHead5"/>
    <w:basedOn w:val="Normal"/>
    <w:next w:val="Normal"/>
    <w:rsid w:val="00EC705D"/>
    <w:pPr>
      <w:numPr>
        <w:ilvl w:val="4"/>
        <w:numId w:val="9"/>
      </w:numPr>
      <w:tabs>
        <w:tab w:val="num" w:pos="2880"/>
      </w:tabs>
      <w:spacing w:before="240" w:line="260" w:lineRule="atLeast"/>
      <w:ind w:left="2880" w:hanging="720"/>
      <w:jc w:val="both"/>
      <w:outlineLvl w:val="4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6">
    <w:name w:val="AOHead6"/>
    <w:basedOn w:val="Normal"/>
    <w:next w:val="Normal"/>
    <w:rsid w:val="00EC705D"/>
    <w:pPr>
      <w:numPr>
        <w:ilvl w:val="5"/>
        <w:numId w:val="9"/>
      </w:numPr>
      <w:tabs>
        <w:tab w:val="num" w:pos="3600"/>
      </w:tabs>
      <w:spacing w:before="240" w:line="260" w:lineRule="atLeast"/>
      <w:ind w:left="3600" w:hanging="720"/>
      <w:jc w:val="both"/>
      <w:outlineLvl w:val="5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ltHead2">
    <w:name w:val="AOAltHead2"/>
    <w:basedOn w:val="AOHead2"/>
    <w:next w:val="Normal"/>
    <w:rsid w:val="00EC705D"/>
    <w:pPr>
      <w:keepNext w:val="0"/>
      <w:tabs>
        <w:tab w:val="clear" w:pos="720"/>
      </w:tabs>
      <w:jc w:val="both"/>
    </w:pPr>
    <w:rPr>
      <w:b w:val="0"/>
    </w:rPr>
  </w:style>
  <w:style w:type="paragraph" w:styleId="Header">
    <w:name w:val="header"/>
    <w:basedOn w:val="Normal"/>
    <w:rsid w:val="009A3A3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javascript:%20fZzSRInternal('31955',%20'4759700',%20'4759700',%20'5075949',%20'5075949',%20'0')" TargetMode="External" /><Relationship Id="rId11" Type="http://schemas.openxmlformats.org/officeDocument/2006/relationships/hyperlink" Target="javascript:%20fZzSRInternal('31955',%20'4759699',%20'4759699',%20'5075798',%20'5075798',%20'0')" TargetMode="External" /><Relationship Id="rId12" Type="http://schemas.openxmlformats.org/officeDocument/2006/relationships/hyperlink" Target="javascript:%20fZzSRInternal('31955',%20'4759699',%20'4759699',%20'5075795',%20'5075799',%20'0')" TargetMode="External" /><Relationship Id="rId13" Type="http://schemas.openxmlformats.org/officeDocument/2006/relationships/hyperlink" Target="javascript:%20fZzSRInternal('31955',%20'4759699',%20'4759699',%20'5075796',%20'5075796',%20'0')" TargetMode="External" /><Relationship Id="rId14" Type="http://schemas.openxmlformats.org/officeDocument/2006/relationships/hyperlink" Target="javascript:%20fZzSRInternal('31955',%20'4759699',%20'4759699',%20'5075799',%20'5075799',%20'0')" TargetMode="External" /><Relationship Id="rId15" Type="http://schemas.openxmlformats.org/officeDocument/2006/relationships/hyperlink" Target="javascript:%20fZzSRInternal('31955',%20'4759699',%20'4759699',%20'5075827',%20'5075827',%20'0')" TargetMode="External" /><Relationship Id="rId16" Type="http://schemas.openxmlformats.org/officeDocument/2006/relationships/hyperlink" Target="javascript:%20fZzSRInternal('31955',%20'4759699',%20'4759699',%20'5075837',%20'5075837',%20'0')" TargetMode="External" /><Relationship Id="rId17" Type="http://schemas.openxmlformats.org/officeDocument/2006/relationships/hyperlink" Target="javascript:%20fZzSRInternal('31955',%20'4759699',%20'4759699',%20'5075843',%20'5075843',%20'0')" TargetMode="External" /><Relationship Id="rId18" Type="http://schemas.openxmlformats.org/officeDocument/2006/relationships/hyperlink" Target="javascript:%20fZzSRInternal('31955',%20'4759699',%20'4759699',%20'5075849',%20'5075849',%20'0')" TargetMode="External" /><Relationship Id="rId19" Type="http://schemas.openxmlformats.org/officeDocument/2006/relationships/hyperlink" Target="javascript:%20fZzSRInternal('31955',%20'4759699',%20'4759699',%20'5075839',%20'5075839',%20'0')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javascript:%20fZzSRInternal('31955',%20'4759699',%20'4759699',%20'5075845',%20'5075845',%20'0')" TargetMode="External" /><Relationship Id="rId21" Type="http://schemas.openxmlformats.org/officeDocument/2006/relationships/hyperlink" Target="javascript:%20fZzSRInternal('31955',%20'4759700',%20'4759700',%20'5075951',%20'5075951',%20'0')" TargetMode="External" /><Relationship Id="rId22" Type="http://schemas.openxmlformats.org/officeDocument/2006/relationships/hyperlink" Target="javascript:%20fZzSRInternal('31955',%20'4759699',%20'4759699',%20'5075797',%20'5075797',%20'0')" TargetMode="External" /><Relationship Id="rId23" Type="http://schemas.openxmlformats.org/officeDocument/2006/relationships/hyperlink" Target="javascript:%20fZzSRInternal('31955',%20'4759700',%20'4759700',%20'5075952',%20'5075952',%20'0')" TargetMode="External" /><Relationship Id="rId24" Type="http://schemas.openxmlformats.org/officeDocument/2006/relationships/hyperlink" Target="javascript:%20fZzSRInternal('31955',%20'4759699',%20'4759699',%20'5075830',%20'5075830',%20'0')" TargetMode="External" /><Relationship Id="rId25" Type="http://schemas.openxmlformats.org/officeDocument/2006/relationships/hyperlink" Target="javascript:%20fZzSRInternal('31955',%20'4759699',%20'4759699',%20'5075852',%20'5075852',%20'0')" TargetMode="External" /><Relationship Id="rId26" Type="http://schemas.openxmlformats.org/officeDocument/2006/relationships/hyperlink" Target="javascript:%20fZzSRInternal('31955',%20'4759699',%20'4759699',%20'5075800',%20'5075800',%20'0')" TargetMode="External" /><Relationship Id="rId27" Type="http://schemas.openxmlformats.org/officeDocument/2006/relationships/hyperlink" Target="javascript:%20fZzSRInternal('31955',%20'4759700',%20'4759700',%20'5075924',%20'5075933',%20'0')" TargetMode="External" /><Relationship Id="rId28" Type="http://schemas.openxmlformats.org/officeDocument/2006/relationships/hyperlink" Target="javascript:%20fZzSRInternal('31955',%20'4759699',%20'4759699',%20'5075826',%20'5075829',%20'0')" TargetMode="External" /><Relationship Id="rId29" Type="http://schemas.openxmlformats.org/officeDocument/2006/relationships/hyperlink" Target="javascript:%20fZzSRInternal('31955',%20'4759699',%20'4759699',%20'5075831',%20'5075831',%20'0')" TargetMode="External" /><Relationship Id="rId3" Type="http://schemas.openxmlformats.org/officeDocument/2006/relationships/fontTable" Target="fontTable.xml" /><Relationship Id="rId30" Type="http://schemas.openxmlformats.org/officeDocument/2006/relationships/hyperlink" Target="javascript:%20fZzSRInternal('31955',%20'4759699',%20'4759699',%20'5075848',%20'5075851',%20'0')" TargetMode="External" /><Relationship Id="rId31" Type="http://schemas.openxmlformats.org/officeDocument/2006/relationships/hyperlink" Target="javascript:%20fZzSRInternal('31955',%20'4759699',%20'4759699',%20'5075853',%20'5075853',%20'0')" TargetMode="External" /><Relationship Id="rId32" Type="http://schemas.openxmlformats.org/officeDocument/2006/relationships/hyperlink" Target="javascript:%20fZzSRInternal('31955',%20'4759700',%20'4759700',%20'5075950',%20'5075950',%20'0')" TargetMode="External" /><Relationship Id="rId33" Type="http://schemas.openxmlformats.org/officeDocument/2006/relationships/hyperlink" Target="javascript:%20fZzSRInternal('31955',%20'4759699',%20'4759699',%20'5075798',%20'5075799',%20'0')" TargetMode="External" /><Relationship Id="rId34" Type="http://schemas.openxmlformats.org/officeDocument/2006/relationships/hyperlink" Target="javascript:%20fZzSRInternal('31955',%20'4759702',%20'0',%20'0',%20'0',%20'125649')" TargetMode="External" /><Relationship Id="rId35" Type="http://schemas.openxmlformats.org/officeDocument/2006/relationships/hyperlink" Target="javascript:%20fZzSRInternal('31955',%20'4759702',%20'0',%20'0',%20'0',%20'125660')" TargetMode="External" /><Relationship Id="rId36" Type="http://schemas.openxmlformats.org/officeDocument/2006/relationships/footer" Target="footer1.xml" /><Relationship Id="rId37" Type="http://schemas.openxmlformats.org/officeDocument/2006/relationships/footer" Target="footer2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hyperlink" Target="javascript:%20fZzSRInternal('31955',%20'4759702',%20'0',%20'0',%20'0',%20'125655')" TargetMode="External" /><Relationship Id="rId40" Type="http://schemas.openxmlformats.org/officeDocument/2006/relationships/styles" Target="styles.xml" /><Relationship Id="rId5" Type="http://schemas.openxmlformats.org/officeDocument/2006/relationships/hyperlink" Target="javascript:%20fZzSRInternal('31955',%20'4759702',%20'0',%20'0',%20'0',%20'125656')" TargetMode="External" /><Relationship Id="rId6" Type="http://schemas.openxmlformats.org/officeDocument/2006/relationships/hyperlink" Target="javascript:%20fZzSRInternal('31955',%20'4759702',%20'0',%20'0',%20'0',%20'125657')" TargetMode="External" /><Relationship Id="rId7" Type="http://schemas.openxmlformats.org/officeDocument/2006/relationships/hyperlink" Target="javascript:%20fZzSRInternal('31955',%20'4759702',%20'0',%20'0',%20'0',%20'125658')" TargetMode="External" /><Relationship Id="rId8" Type="http://schemas.openxmlformats.org/officeDocument/2006/relationships/hyperlink" Target="javascript:%20fZzSRInternal('31955',%20'4759699',%20'4759699',%20'5075826',%20'5075831',%20'0')" TargetMode="External" /><Relationship Id="rId9" Type="http://schemas.openxmlformats.org/officeDocument/2006/relationships/hyperlink" Target="javascript:%20fZzSRInternal('31955',%20'4759700',%20'4759700',%20'5075945',%20'5075947',%20'0'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5687</Words>
  <Characters>32418</Characters>
  <Application>Microsoft Office Word</Application>
  <DocSecurity>0</DocSecurity>
  <Lines>0</Lines>
  <Paragraphs>0</Paragraphs>
  <ScaleCrop>false</ScaleCrop>
  <Company>mhsr</Company>
  <LinksUpToDate>false</LinksUpToDate>
  <CharactersWithSpaces>38029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jokmanova</dc:creator>
  <cp:lastModifiedBy>Gašparíková, Jarmila</cp:lastModifiedBy>
  <cp:revision>2</cp:revision>
  <cp:lastPrinted>2011-04-20T13:58:00Z</cp:lastPrinted>
  <dcterms:created xsi:type="dcterms:W3CDTF">2011-04-28T15:06:00Z</dcterms:created>
  <dcterms:modified xsi:type="dcterms:W3CDTF">2011-04-28T15:06:00Z</dcterms:modified>
</cp:coreProperties>
</file>