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F3811" w:rsidRPr="008D0E01" w:rsidP="004F3811">
      <w:pPr>
        <w:widowControl/>
        <w:jc w:val="center"/>
        <w:rPr>
          <w:rFonts w:ascii="Times New Roman" w:hAnsi="Times New Roman" w:cs="Times New Roman"/>
          <w:b/>
          <w:caps/>
          <w:color w:val="000000"/>
          <w:spacing w:val="30"/>
          <w:sz w:val="24"/>
          <w:szCs w:val="24"/>
        </w:rPr>
      </w:pPr>
      <w:r w:rsidRPr="008D0E01">
        <w:rPr>
          <w:rFonts w:ascii="Times New Roman" w:hAnsi="Times New Roman" w:cs="Times New Roman"/>
          <w:b/>
          <w:caps/>
          <w:color w:val="000000"/>
          <w:spacing w:val="30"/>
          <w:sz w:val="24"/>
          <w:szCs w:val="24"/>
        </w:rPr>
        <w:t>Doložka prednosti</w:t>
      </w:r>
    </w:p>
    <w:p w:rsidR="004F3811" w:rsidRPr="008D0E01" w:rsidP="004F3811">
      <w:pPr>
        <w:widowControl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D0E01">
        <w:rPr>
          <w:rFonts w:ascii="Times New Roman" w:hAnsi="Times New Roman" w:cs="Times New Roman"/>
          <w:b/>
          <w:color w:val="000000"/>
          <w:sz w:val="24"/>
          <w:szCs w:val="24"/>
        </w:rPr>
        <w:t>medzinárodnej zmluvy pred zákonmi</w:t>
      </w:r>
    </w:p>
    <w:p w:rsidR="00C35D8B" w:rsidRPr="008D0E01" w:rsidP="004F3811">
      <w:pPr>
        <w:widowControl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D0E01" w:rsidR="004F3811">
        <w:rPr>
          <w:rFonts w:ascii="Times New Roman" w:hAnsi="Times New Roman" w:cs="Times New Roman"/>
          <w:b/>
          <w:color w:val="000000"/>
          <w:sz w:val="24"/>
          <w:szCs w:val="24"/>
        </w:rPr>
        <w:t>(čl. 7 ods. 5 ústavy)</w:t>
      </w:r>
    </w:p>
    <w:p w:rsidR="004F3811" w:rsidRPr="008D0E01" w:rsidP="004F3811">
      <w:pPr>
        <w:widowControl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F3811" w:rsidRPr="008D0E01" w:rsidP="004F3811">
      <w:pPr>
        <w:widowControl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F3811" w:rsidRPr="008D0E01" w:rsidP="004F3811">
      <w:pPr>
        <w:widowControl/>
        <w:numPr>
          <w:numId w:val="1"/>
        </w:numPr>
        <w:tabs>
          <w:tab w:val="left" w:pos="360"/>
          <w:tab w:val="left" w:pos="720"/>
        </w:tabs>
        <w:ind w:left="36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D0E01">
        <w:rPr>
          <w:rFonts w:ascii="Times New Roman" w:hAnsi="Times New Roman" w:cs="Times New Roman"/>
          <w:b/>
          <w:color w:val="000000"/>
          <w:sz w:val="24"/>
          <w:szCs w:val="24"/>
        </w:rPr>
        <w:t>Gestor zmluvy:</w:t>
      </w:r>
      <w:r w:rsidR="00795CA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795CAC">
        <w:rPr>
          <w:rFonts w:ascii="Times New Roman" w:hAnsi="Times New Roman" w:cs="Times New Roman"/>
          <w:color w:val="000000"/>
          <w:sz w:val="24"/>
          <w:szCs w:val="24"/>
        </w:rPr>
        <w:t>Ministerstvo zahraničných vecí Slovenskej republiky </w:t>
      </w:r>
    </w:p>
    <w:p w:rsidR="004F3811" w:rsidRPr="008D0E01" w:rsidP="004F3811">
      <w:pPr>
        <w:widowControl/>
        <w:tabs>
          <w:tab w:val="left" w:pos="360"/>
        </w:tabs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F3811" w:rsidRPr="008D0E01" w:rsidP="004F3811">
      <w:pPr>
        <w:widowControl/>
        <w:numPr>
          <w:numId w:val="1"/>
        </w:numPr>
        <w:tabs>
          <w:tab w:val="left" w:pos="360"/>
          <w:tab w:val="left" w:pos="720"/>
        </w:tabs>
        <w:ind w:left="36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D0E01">
        <w:rPr>
          <w:rFonts w:ascii="Times New Roman" w:hAnsi="Times New Roman" w:cs="Times New Roman"/>
          <w:b/>
          <w:color w:val="000000"/>
          <w:sz w:val="24"/>
          <w:szCs w:val="24"/>
        </w:rPr>
        <w:t>Názov zmluvy:</w:t>
      </w:r>
      <w:r w:rsidRPr="008D0E0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E7618" w:rsidR="001E7618">
        <w:rPr>
          <w:rFonts w:ascii="Times New Roman" w:hAnsi="Times New Roman" w:cs="Times New Roman"/>
          <w:color w:val="000000"/>
          <w:sz w:val="24"/>
          <w:szCs w:val="24"/>
        </w:rPr>
        <w:t>Opčn</w:t>
      </w:r>
      <w:r w:rsidR="000C48F0">
        <w:rPr>
          <w:rFonts w:ascii="Times New Roman" w:hAnsi="Times New Roman" w:cs="Times New Roman"/>
          <w:color w:val="000000"/>
          <w:sz w:val="24"/>
          <w:szCs w:val="24"/>
        </w:rPr>
        <w:t>ý</w:t>
      </w:r>
      <w:r w:rsidRPr="001E7618" w:rsidR="001E7618">
        <w:rPr>
          <w:rFonts w:ascii="Times New Roman" w:hAnsi="Times New Roman" w:cs="Times New Roman"/>
          <w:color w:val="000000"/>
          <w:sz w:val="24"/>
          <w:szCs w:val="24"/>
        </w:rPr>
        <w:t xml:space="preserve"> protokol k Medzinárodnému paktu o hospodárskych, sociálnych a kultúrnych právach Slovenskou republikou </w:t>
      </w:r>
    </w:p>
    <w:p w:rsidR="004F3811" w:rsidRPr="008D0E01" w:rsidP="004F3811">
      <w:pPr>
        <w:widowControl/>
        <w:tabs>
          <w:tab w:val="left" w:pos="360"/>
        </w:tabs>
        <w:ind w:left="36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F3811" w:rsidRPr="008D0E01" w:rsidP="004F3811">
      <w:pPr>
        <w:widowControl/>
        <w:numPr>
          <w:numId w:val="1"/>
        </w:numPr>
        <w:tabs>
          <w:tab w:val="left" w:pos="360"/>
          <w:tab w:val="left" w:pos="720"/>
        </w:tabs>
        <w:ind w:left="36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D0E01">
        <w:rPr>
          <w:rFonts w:ascii="Times New Roman" w:hAnsi="Times New Roman" w:cs="Times New Roman"/>
          <w:b/>
          <w:color w:val="000000"/>
          <w:sz w:val="24"/>
          <w:szCs w:val="24"/>
        </w:rPr>
        <w:t>Účel a predmet zmluvy a jeho úprava v právnom poriadku Slovenskej republiky:</w:t>
      </w:r>
    </w:p>
    <w:p w:rsidR="000C48F0" w:rsidP="004F3811">
      <w:pPr>
        <w:widowControl/>
        <w:tabs>
          <w:tab w:val="left" w:pos="360"/>
        </w:tabs>
        <w:ind w:left="360"/>
        <w:jc w:val="both"/>
        <w:rPr>
          <w:rStyle w:val="PlaceholderText"/>
          <w:color w:val="000000"/>
          <w:sz w:val="24"/>
          <w:szCs w:val="24"/>
        </w:rPr>
      </w:pPr>
      <w:r w:rsidR="00FD5992">
        <w:rPr>
          <w:rStyle w:val="PlaceholderText"/>
          <w:color w:val="000000"/>
          <w:sz w:val="24"/>
          <w:szCs w:val="24"/>
        </w:rPr>
        <w:t xml:space="preserve">Účelom opčného protokolu je umožniť jednotlivcom a skupinám jednotlivcov, v prípade porušenia práv obsiahnutých v Medzinárodnom pakte o hospodárskych, sociálnych a kultúrnych právach, obrátiť sa v predmetnej veci na Výbor OSN pre hospodárske, sociálne a kultúrne práva (ďalej len "výbor") prostredníctvom zaslania oznámenia (sťažnosti). </w:t>
      </w:r>
    </w:p>
    <w:p w:rsidR="000C48F0" w:rsidP="004F3811">
      <w:pPr>
        <w:widowControl/>
        <w:tabs>
          <w:tab w:val="left" w:pos="360"/>
        </w:tabs>
        <w:ind w:left="360"/>
        <w:jc w:val="both"/>
        <w:rPr>
          <w:rStyle w:val="PlaceholderText"/>
          <w:color w:val="000000"/>
          <w:sz w:val="24"/>
          <w:szCs w:val="24"/>
        </w:rPr>
      </w:pPr>
      <w:r w:rsidR="00FD5992">
        <w:rPr>
          <w:rStyle w:val="PlaceholderText"/>
          <w:color w:val="000000"/>
          <w:sz w:val="24"/>
          <w:szCs w:val="24"/>
        </w:rPr>
        <w:br/>
        <w:t xml:space="preserve">Štát môže kedykoľvek vyhlásiť, že uznáva príslušnosť výboru prijať a posúdiť oznámenie jedného štátu o tom, že iný štát neplní svoje záväzky stanovené Medzinárodným paktom o hospodárskych, sociálnych a kultúrnych právach a/alebo príslušnosť výboru iniciovať vyšetrovanie voči štátu v prípade podozrenia zo závažného alebo systematického porušovania hospodárskych, sociálnych a kultúrnych práv. </w:t>
      </w:r>
    </w:p>
    <w:p w:rsidR="000C48F0" w:rsidP="004F3811">
      <w:pPr>
        <w:widowControl/>
        <w:tabs>
          <w:tab w:val="left" w:pos="360"/>
        </w:tabs>
        <w:ind w:left="360"/>
        <w:jc w:val="both"/>
        <w:rPr>
          <w:rStyle w:val="PlaceholderText"/>
          <w:color w:val="000000"/>
          <w:sz w:val="24"/>
          <w:szCs w:val="24"/>
        </w:rPr>
      </w:pPr>
      <w:r w:rsidR="00FD5992">
        <w:rPr>
          <w:rStyle w:val="PlaceholderText"/>
          <w:color w:val="000000"/>
          <w:sz w:val="24"/>
          <w:szCs w:val="24"/>
        </w:rPr>
        <w:br/>
        <w:t xml:space="preserve">Opčný protokol dopĺňa Medzinárodný pakt o hospodárskych, sociálnych a kultúrnych právach, ktorý je súčasťou slovenského právneho poriadku a v zmysle článku 154c ods. 1 Ústavy Slovenskej republiky má prednosť pred zákonom. </w:t>
      </w:r>
    </w:p>
    <w:p w:rsidR="004F3811" w:rsidRPr="008D0E01" w:rsidP="004F3811">
      <w:pPr>
        <w:widowControl/>
        <w:tabs>
          <w:tab w:val="left" w:pos="360"/>
        </w:tabs>
        <w:ind w:left="36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F3811" w:rsidRPr="008D0E01" w:rsidP="004F3811">
      <w:pPr>
        <w:widowControl/>
        <w:numPr>
          <w:numId w:val="1"/>
        </w:numPr>
        <w:tabs>
          <w:tab w:val="left" w:pos="360"/>
          <w:tab w:val="left" w:pos="720"/>
        </w:tabs>
        <w:ind w:left="36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D0E01">
        <w:rPr>
          <w:rFonts w:ascii="Times New Roman" w:hAnsi="Times New Roman" w:cs="Times New Roman"/>
          <w:b/>
          <w:color w:val="000000"/>
          <w:sz w:val="24"/>
          <w:szCs w:val="24"/>
        </w:rPr>
        <w:t>Priama úprava práv alebo povinností fyzických osôb alebo právnických</w:t>
      </w:r>
      <w:r w:rsidRPr="008D0E01" w:rsidR="0011744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8D0E01">
        <w:rPr>
          <w:rFonts w:ascii="Times New Roman" w:hAnsi="Times New Roman" w:cs="Times New Roman"/>
          <w:b/>
          <w:color w:val="000000"/>
          <w:sz w:val="24"/>
          <w:szCs w:val="24"/>
        </w:rPr>
        <w:t>osôb:</w:t>
      </w:r>
    </w:p>
    <w:p w:rsidR="004F3811" w:rsidRPr="008D0E01" w:rsidP="004F3811">
      <w:pPr>
        <w:widowControl/>
        <w:tabs>
          <w:tab w:val="left" w:pos="360"/>
        </w:tabs>
        <w:ind w:left="36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="00FD5992">
        <w:rPr>
          <w:rStyle w:val="PlaceholderText"/>
          <w:color w:val="000000"/>
          <w:sz w:val="24"/>
          <w:szCs w:val="24"/>
        </w:rPr>
        <w:t>Opčný protokol priamo zakladá práva alebo povinnosti fyzických alebo právnických osôb, a to v čl. 2, ako aj v čl. 3, 4, 5, 11, 13 a 16. </w:t>
      </w:r>
    </w:p>
    <w:p w:rsidR="004F3811" w:rsidRPr="008D0E01" w:rsidP="004F3811">
      <w:pPr>
        <w:widowControl/>
        <w:tabs>
          <w:tab w:val="left" w:pos="360"/>
        </w:tabs>
        <w:ind w:left="36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F3811" w:rsidRPr="008D0E01" w:rsidP="004F3811">
      <w:pPr>
        <w:widowControl/>
        <w:numPr>
          <w:numId w:val="1"/>
        </w:numPr>
        <w:tabs>
          <w:tab w:val="left" w:pos="360"/>
          <w:tab w:val="left" w:pos="720"/>
        </w:tabs>
        <w:ind w:left="36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D0E01">
        <w:rPr>
          <w:rFonts w:ascii="Times New Roman" w:hAnsi="Times New Roman" w:cs="Times New Roman"/>
          <w:b/>
          <w:color w:val="000000"/>
          <w:sz w:val="24"/>
          <w:szCs w:val="24"/>
        </w:rPr>
        <w:t>Úprava predmetu medzinárodnej zmluvy v práve ES/EÚ:</w:t>
      </w:r>
    </w:p>
    <w:p w:rsidR="004F3811" w:rsidRPr="008D0E01" w:rsidP="004F3811">
      <w:pPr>
        <w:widowControl/>
        <w:tabs>
          <w:tab w:val="left" w:pos="360"/>
        </w:tabs>
        <w:ind w:left="36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="00FD5992">
        <w:rPr>
          <w:rStyle w:val="PlaceholderText"/>
          <w:color w:val="000000"/>
          <w:sz w:val="24"/>
          <w:szCs w:val="24"/>
        </w:rPr>
        <w:t>Právo EÚ neupravuje predmet opčného protokolu. </w:t>
      </w:r>
    </w:p>
    <w:p w:rsidR="004F3811" w:rsidRPr="008D0E01" w:rsidP="004F3811">
      <w:pPr>
        <w:widowControl/>
        <w:tabs>
          <w:tab w:val="left" w:pos="360"/>
        </w:tabs>
        <w:ind w:left="36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F3811" w:rsidRPr="008D0E01" w:rsidP="004F3811">
      <w:pPr>
        <w:widowControl/>
        <w:numPr>
          <w:numId w:val="1"/>
        </w:numPr>
        <w:tabs>
          <w:tab w:val="left" w:pos="360"/>
          <w:tab w:val="left" w:pos="720"/>
        </w:tabs>
        <w:ind w:left="36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D0E01">
        <w:rPr>
          <w:rFonts w:ascii="Times New Roman" w:hAnsi="Times New Roman" w:cs="Times New Roman"/>
          <w:b/>
          <w:color w:val="000000"/>
          <w:sz w:val="24"/>
          <w:szCs w:val="24"/>
        </w:rPr>
        <w:t>Kategória zmluvy podľa čl. 7 ods.</w:t>
      </w:r>
      <w:r w:rsidRPr="008D0E01" w:rsidR="00E70B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8D0E01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Pr="008D0E01" w:rsidR="00E70B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8D0E01">
        <w:rPr>
          <w:rFonts w:ascii="Times New Roman" w:hAnsi="Times New Roman" w:cs="Times New Roman"/>
          <w:b/>
          <w:color w:val="000000"/>
          <w:sz w:val="24"/>
          <w:szCs w:val="24"/>
        </w:rPr>
        <w:t>Ústavy Slovenskej republiky (vyžaduje pred ratifikáciou súhlas Národnej rady Slovenskej republiky):</w:t>
      </w:r>
    </w:p>
    <w:p w:rsidR="000C48F0" w:rsidP="004F3811">
      <w:pPr>
        <w:widowControl/>
        <w:tabs>
          <w:tab w:val="left" w:pos="360"/>
        </w:tabs>
        <w:ind w:left="360"/>
        <w:jc w:val="both"/>
        <w:rPr>
          <w:rStyle w:val="PlaceholderText"/>
          <w:color w:val="000000"/>
          <w:sz w:val="24"/>
          <w:szCs w:val="24"/>
        </w:rPr>
      </w:pPr>
      <w:r w:rsidR="00FD5992">
        <w:rPr>
          <w:rStyle w:val="PlaceholderText"/>
          <w:color w:val="000000"/>
          <w:sz w:val="24"/>
          <w:szCs w:val="24"/>
        </w:rPr>
        <w:t xml:space="preserve">V súlade s čl. 7 ods. 4 Ústavy Slovenskej republiky je opčný protokol medzinárodnou zmluvou o ľudských právach a základných slobodách a medzinárodnou zmluvou, ktorá priamo zakladá práva alebo povinnosti fyzických osôb alebo právnických osôb. </w:t>
      </w:r>
    </w:p>
    <w:p w:rsidR="004F3811" w:rsidRPr="008D0E01" w:rsidP="004F3811">
      <w:pPr>
        <w:widowControl/>
        <w:tabs>
          <w:tab w:val="left" w:pos="360"/>
        </w:tabs>
        <w:ind w:left="36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F3811" w:rsidRPr="008D0E01" w:rsidP="004F3811">
      <w:pPr>
        <w:widowControl/>
        <w:numPr>
          <w:numId w:val="1"/>
        </w:numPr>
        <w:tabs>
          <w:tab w:val="left" w:pos="360"/>
          <w:tab w:val="left" w:pos="720"/>
        </w:tabs>
        <w:ind w:left="36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D0E01">
        <w:rPr>
          <w:rFonts w:ascii="Times New Roman" w:hAnsi="Times New Roman" w:cs="Times New Roman"/>
          <w:b/>
          <w:color w:val="000000"/>
          <w:sz w:val="24"/>
          <w:szCs w:val="24"/>
        </w:rPr>
        <w:t>Kategória zmluvy podľa čl.</w:t>
      </w:r>
      <w:r w:rsidRPr="008D0E01" w:rsidR="00E70B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8D0E01">
        <w:rPr>
          <w:rFonts w:ascii="Times New Roman" w:hAnsi="Times New Roman" w:cs="Times New Roman"/>
          <w:b/>
          <w:color w:val="000000"/>
          <w:sz w:val="24"/>
          <w:szCs w:val="24"/>
        </w:rPr>
        <w:t>7 ods.</w:t>
      </w:r>
      <w:r w:rsidRPr="008D0E01" w:rsidR="00E70B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8D0E01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Pr="008D0E01" w:rsidR="00E70B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8D0E01">
        <w:rPr>
          <w:rFonts w:ascii="Times New Roman" w:hAnsi="Times New Roman" w:cs="Times New Roman"/>
          <w:b/>
          <w:color w:val="000000"/>
          <w:sz w:val="24"/>
          <w:szCs w:val="24"/>
        </w:rPr>
        <w:t>Ústavy Slovenskej republiky (má prednosť pred</w:t>
      </w:r>
      <w:r w:rsidRPr="008D0E01" w:rsidR="0011744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8D0E01">
        <w:rPr>
          <w:rFonts w:ascii="Times New Roman" w:hAnsi="Times New Roman" w:cs="Times New Roman"/>
          <w:b/>
          <w:color w:val="000000"/>
          <w:sz w:val="24"/>
          <w:szCs w:val="24"/>
        </w:rPr>
        <w:t>zákonmi):</w:t>
      </w:r>
    </w:p>
    <w:p w:rsidR="004F3811" w:rsidRPr="008D0E01" w:rsidP="004F3811">
      <w:pPr>
        <w:widowControl/>
        <w:tabs>
          <w:tab w:val="left" w:pos="360"/>
        </w:tabs>
        <w:ind w:left="36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="00FD5992">
        <w:rPr>
          <w:rStyle w:val="PlaceholderText"/>
          <w:color w:val="000000"/>
          <w:sz w:val="24"/>
          <w:szCs w:val="24"/>
        </w:rPr>
        <w:t xml:space="preserve">V súlade s čl. 7 ods. 5 Ústavy Slovenskej republiky je opčný protokol medzinárodnou zmluvou o ľudských právach a základných slobodách, medzinárodnou zmluvou, na ktorej vykonanie nie je potrebný zákon a medzinárodnou zmluvou, ktorá priamo zakladá práva alebo povinnosti fyzických osôb alebo právnických osôb. </w:t>
      </w:r>
    </w:p>
    <w:p w:rsidR="004F3811" w:rsidRPr="008D0E01" w:rsidP="004F3811">
      <w:pPr>
        <w:widowControl/>
        <w:tabs>
          <w:tab w:val="left" w:pos="360"/>
        </w:tabs>
        <w:ind w:left="36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D0271" w:rsidRPr="008D0E01" w:rsidP="000D0271">
      <w:pPr>
        <w:widowControl/>
        <w:numPr>
          <w:numId w:val="1"/>
        </w:numPr>
        <w:tabs>
          <w:tab w:val="left" w:pos="360"/>
          <w:tab w:val="left" w:pos="720"/>
        </w:tabs>
        <w:ind w:left="36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D0E01" w:rsidR="004F3811">
        <w:rPr>
          <w:rFonts w:ascii="Times New Roman" w:hAnsi="Times New Roman" w:cs="Times New Roman"/>
          <w:b/>
          <w:color w:val="000000"/>
          <w:sz w:val="24"/>
          <w:szCs w:val="24"/>
        </w:rPr>
        <w:t>Dopady prijatia medzinárodnej zmluvy, ktorá má prednosť pred zákonmi, na slovenský právny poriadok:</w:t>
      </w:r>
      <w:r w:rsidRPr="008D0E0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4F3811" w:rsidRPr="008D0E01" w:rsidP="000D0271">
      <w:pPr>
        <w:widowControl/>
        <w:tabs>
          <w:tab w:val="left" w:pos="360"/>
        </w:tabs>
        <w:ind w:left="36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="00FD5992">
        <w:rPr>
          <w:rStyle w:val="PlaceholderText"/>
          <w:color w:val="000000"/>
          <w:sz w:val="24"/>
          <w:szCs w:val="24"/>
        </w:rPr>
        <w:t>Ratifikácia a vykonávanie opčného protokolu si nevyžadujú žiadne zmeny v slovenskom právnom poriadku.  </w:t>
      </w:r>
    </w:p>
    <w:sectPr>
      <w:pgMar w:top="1417" w:right="1417" w:bottom="1417" w:left="1417" w:header="708" w:footer="708"/>
      <w:lnNumType w:distance="0"/>
      <w:cols w:space="708"/>
      <w:noEndnote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D31EDB"/>
    <w:multiLevelType w:val="hybridMultilevel"/>
    <w:tmpl w:val="C666D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oNotHyphenateCaps/>
  <w:characterSpacingControl w:val="doNotCompress"/>
  <w:compat>
    <w:doNotUseIndentAsNumberingTabStop/>
    <w:allowSpaceOfSameStyleInTable/>
    <w:splitPgBreakAndParaMark/>
    <w:useAnsiKerningPairs/>
  </w:compat>
  <w:rsids>
    <w:rsidRoot w:val="000C48F0"/>
    <w:rsid w:val="000C48F0"/>
    <w:rsid w:val="000D0271"/>
    <w:rsid w:val="00117445"/>
    <w:rsid w:val="001E7618"/>
    <w:rsid w:val="004F3811"/>
    <w:rsid w:val="00795CAC"/>
    <w:rsid w:val="00845549"/>
    <w:rsid w:val="008D0E01"/>
    <w:rsid w:val="00C35D8B"/>
    <w:rsid w:val="00E70BBC"/>
    <w:rsid w:val="00FD5992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15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4F3811"/>
    <w:pPr>
      <w:widowControl w:val="0"/>
      <w:autoSpaceDE/>
      <w:autoSpaceDN/>
      <w:adjustRightInd w:val="0"/>
      <w:ind w:left="0" w:right="0"/>
      <w:jc w:val="left"/>
      <w:textAlignment w:val="auto"/>
    </w:pPr>
    <w:rPr>
      <w:sz w:val="28"/>
      <w:lang w:val="sk-SK" w:eastAsia="sk-SK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0D0271"/>
    <w:rPr>
      <w:rFonts w:ascii="Times New Roman" w:hAnsi="Times New Roman"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0D0271"/>
    <w:pPr>
      <w:jc w:val="left"/>
    </w:pPr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D0271"/>
    <w:rPr>
      <w:rFonts w:ascii="Tahoma" w:hAnsi="Tahoma" w:cs="Tahoma"/>
      <w:sz w:val="16"/>
      <w:lang w:val="sk-SK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389</Words>
  <Characters>2218</Characters>
  <Application>Microsoft Office Word</Application>
  <DocSecurity>0</DocSecurity>
  <Lines>0</Lines>
  <Paragraphs>0</Paragraphs>
  <ScaleCrop>false</ScaleCrop>
  <Company>Abyss Studios, Ltd.</Company>
  <LinksUpToDate>false</LinksUpToDate>
  <CharactersWithSpaces>2602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PREDNOSTI</dc:title>
  <dc:creator>koki</dc:creator>
  <cp:lastModifiedBy>user</cp:lastModifiedBy>
  <cp:revision>2</cp:revision>
  <dcterms:created xsi:type="dcterms:W3CDTF">2011-04-15T14:49:00Z</dcterms:created>
  <dcterms:modified xsi:type="dcterms:W3CDTF">2011-04-15T14:49:00Z</dcterms:modified>
</cp:coreProperties>
</file>