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5567">
      <w:pPr>
        <w:pStyle w:val="BodyText2"/>
        <w:pBdr>
          <w:bottom w:val="single" w:sz="6" w:space="1" w:color="auto"/>
        </w:pBdr>
        <w:ind w:left="60"/>
        <w:jc w:val="right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pBdr>
          <w:bottom w:val="single" w:sz="6" w:space="1" w:color="auto"/>
        </w:pBdr>
        <w:ind w:left="6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p w:rsidR="00F45567">
      <w:pPr>
        <w:pStyle w:val="BodyText2"/>
        <w:pBdr>
          <w:bottom w:val="single" w:sz="6" w:space="1" w:color="auto"/>
        </w:pBdr>
        <w:ind w:left="60"/>
        <w:rPr>
          <w:rFonts w:ascii="Times New Roman" w:hAnsi="Times New Roman" w:cs="Times New Roman"/>
          <w:b/>
          <w:szCs w:val="24"/>
        </w:rPr>
      </w:pPr>
    </w:p>
    <w:p w:rsidR="00F45567">
      <w:pPr>
        <w:pStyle w:val="BodyText2"/>
        <w:pBdr>
          <w:bottom w:val="single" w:sz="6" w:space="1" w:color="auto"/>
        </w:pBdr>
        <w:ind w:left="60"/>
        <w:rPr>
          <w:rFonts w:ascii="Times New Roman" w:hAnsi="Times New Roman" w:cs="Times New Roman"/>
          <w:b/>
          <w:szCs w:val="24"/>
        </w:rPr>
      </w:pPr>
    </w:p>
    <w:p w:rsidR="00F45567">
      <w:pPr>
        <w:pStyle w:val="BodyText2"/>
        <w:pBdr>
          <w:bottom w:val="single" w:sz="6" w:space="1" w:color="auto"/>
        </w:pBdr>
        <w:ind w:left="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VLÁDA SLOVENSKEJ REPUBLIKY</w:t>
      </w:r>
    </w:p>
    <w:p w:rsidR="00F45567">
      <w:pPr>
        <w:pStyle w:val="BodyText2"/>
        <w:pBdr>
          <w:bottom w:val="single" w:sz="6" w:space="1" w:color="auto"/>
        </w:pBdr>
        <w:ind w:left="60"/>
        <w:rPr>
          <w:rFonts w:ascii="Times New Roman" w:hAnsi="Times New Roman" w:cs="Times New Roman"/>
          <w:b/>
          <w:szCs w:val="24"/>
          <w:u w:val="single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Materiál na rokovanie</w:t>
        <w:tab/>
        <w:tab/>
        <w:tab/>
        <w:tab/>
        <w:tab/>
        <w:tab/>
        <w:t xml:space="preserve">Číslo: </w:t>
      </w:r>
      <w:r w:rsidR="00AE463A">
        <w:rPr>
          <w:rStyle w:val="columnr"/>
          <w:rFonts w:ascii="Times New Roman" w:hAnsi="Times New Roman" w:cs="Times New Roman"/>
          <w:szCs w:val="24"/>
        </w:rPr>
        <w:t>UV-7795/2011</w:t>
      </w:r>
      <w:r w:rsidR="00AE463A">
        <w:rPr>
          <w:rStyle w:val="spanr"/>
          <w:rFonts w:ascii="Times New Roman" w:hAnsi="Times New Roman" w:cs="Times New Roman"/>
          <w:szCs w:val="24"/>
        </w:rPr>
        <w:t xml:space="preserve"> </w:t>
      </w: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Národnej rady</w:t>
      </w: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rPr>
          <w:rFonts w:ascii="Times New Roman" w:hAnsi="Times New Roman" w:cs="Times New Roman"/>
          <w:b/>
          <w:szCs w:val="24"/>
        </w:rPr>
      </w:pPr>
      <w:r w:rsidR="00AE463A">
        <w:rPr>
          <w:rFonts w:ascii="Times New Roman" w:hAnsi="Times New Roman" w:cs="Times New Roman"/>
          <w:b/>
          <w:szCs w:val="24"/>
        </w:rPr>
        <w:t>321</w:t>
      </w: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Návrh</w:t>
      </w:r>
    </w:p>
    <w:p w:rsidR="00F45567">
      <w:pPr>
        <w:pStyle w:val="BodyText2"/>
        <w:ind w:left="60"/>
        <w:rPr>
          <w:rFonts w:ascii="Times New Roman" w:hAnsi="Times New Roman" w:cs="Times New Roman"/>
          <w:b/>
          <w:szCs w:val="24"/>
        </w:rPr>
      </w:pPr>
    </w:p>
    <w:p w:rsidR="00F45567">
      <w:pPr>
        <w:pStyle w:val="BodyText2"/>
        <w:pBdr>
          <w:bottom w:val="single" w:sz="4" w:space="1" w:color="auto"/>
        </w:pBdr>
        <w:ind w:left="60"/>
        <w:rPr>
          <w:rFonts w:ascii="Times New Roman" w:hAnsi="Times New Roman" w:cs="Times New Roman"/>
          <w:b/>
          <w:color w:val="000000"/>
          <w:szCs w:val="24"/>
        </w:rPr>
      </w:pPr>
      <w:r w:rsidR="00AE463A">
        <w:rPr>
          <w:rFonts w:ascii="Times New Roman" w:hAnsi="Times New Roman" w:cs="Times New Roman"/>
          <w:b/>
          <w:color w:val="000000"/>
          <w:szCs w:val="24"/>
        </w:rPr>
        <w:t>n</w:t>
      </w:r>
      <w:r w:rsidRPr="00AE463A" w:rsidR="00AE463A">
        <w:rPr>
          <w:rFonts w:ascii="Times New Roman" w:hAnsi="Times New Roman" w:cs="Times New Roman"/>
          <w:b/>
          <w:color w:val="000000"/>
          <w:szCs w:val="24"/>
        </w:rPr>
        <w:t>a</w:t>
      </w:r>
      <w:r w:rsidR="00AE463A">
        <w:rPr>
          <w:rFonts w:ascii="Times New Roman" w:hAnsi="Times New Roman" w:cs="Times New Roman"/>
          <w:b/>
          <w:color w:val="000000"/>
          <w:szCs w:val="24"/>
        </w:rPr>
        <w:t xml:space="preserve"> vyslovenie súhlasu</w:t>
      </w:r>
      <w:r w:rsidR="00285702">
        <w:rPr>
          <w:rFonts w:ascii="Times New Roman" w:hAnsi="Times New Roman" w:cs="Times New Roman"/>
          <w:b/>
          <w:color w:val="000000"/>
          <w:szCs w:val="24"/>
        </w:rPr>
        <w:t xml:space="preserve"> </w:t>
      </w:r>
      <w:r w:rsidR="00285702">
        <w:rPr>
          <w:rFonts w:ascii="Times New Roman" w:hAnsi="Times New Roman" w:cs="Times New Roman"/>
          <w:b/>
          <w:szCs w:val="24"/>
        </w:rPr>
        <w:t>Národnej rady Slovenskej republiky</w:t>
      </w:r>
      <w:r w:rsidR="00AE463A">
        <w:rPr>
          <w:rFonts w:ascii="Times New Roman" w:hAnsi="Times New Roman" w:cs="Times New Roman"/>
          <w:b/>
          <w:color w:val="000000"/>
          <w:szCs w:val="24"/>
        </w:rPr>
        <w:t xml:space="preserve"> s</w:t>
      </w:r>
      <w:r w:rsidRPr="00AE463A" w:rsidR="00AE463A">
        <w:rPr>
          <w:rFonts w:ascii="Times New Roman" w:hAnsi="Times New Roman" w:cs="Times New Roman"/>
          <w:b/>
          <w:color w:val="000000"/>
          <w:szCs w:val="24"/>
        </w:rPr>
        <w:t xml:space="preserve"> Opčn</w:t>
      </w:r>
      <w:r w:rsidR="00AE463A">
        <w:rPr>
          <w:rFonts w:ascii="Times New Roman" w:hAnsi="Times New Roman" w:cs="Times New Roman"/>
          <w:b/>
          <w:color w:val="000000"/>
          <w:szCs w:val="24"/>
        </w:rPr>
        <w:t>ým</w:t>
      </w:r>
      <w:r w:rsidRPr="00AE463A" w:rsidR="00AE463A">
        <w:rPr>
          <w:rFonts w:ascii="Times New Roman" w:hAnsi="Times New Roman" w:cs="Times New Roman"/>
          <w:b/>
          <w:color w:val="000000"/>
          <w:szCs w:val="24"/>
        </w:rPr>
        <w:t xml:space="preserve"> protokol</w:t>
      </w:r>
      <w:r w:rsidR="00AE463A">
        <w:rPr>
          <w:rFonts w:ascii="Times New Roman" w:hAnsi="Times New Roman" w:cs="Times New Roman"/>
          <w:b/>
          <w:color w:val="000000"/>
          <w:szCs w:val="24"/>
        </w:rPr>
        <w:t>om</w:t>
      </w:r>
      <w:r w:rsidRPr="00AE463A" w:rsidR="00AE463A">
        <w:rPr>
          <w:rFonts w:ascii="Times New Roman" w:hAnsi="Times New Roman" w:cs="Times New Roman"/>
          <w:b/>
          <w:color w:val="000000"/>
          <w:szCs w:val="24"/>
        </w:rPr>
        <w:t xml:space="preserve"> k Medzinárodnému paktu o hospodárskych, sociálnych a kultúrnych právach </w:t>
      </w:r>
    </w:p>
    <w:p w:rsidR="00AE463A" w:rsidRPr="00AE463A">
      <w:pPr>
        <w:pStyle w:val="BodyText2"/>
        <w:pBdr>
          <w:bottom w:val="single" w:sz="4" w:space="1" w:color="auto"/>
        </w:pBdr>
        <w:ind w:left="60"/>
        <w:rPr>
          <w:rFonts w:ascii="Times New Roman" w:hAnsi="Times New Roman" w:cs="Times New Roman"/>
          <w:b/>
          <w:szCs w:val="24"/>
        </w:rPr>
      </w:pPr>
    </w:p>
    <w:p w:rsidR="00F45567">
      <w:pPr>
        <w:pStyle w:val="BodyText2"/>
        <w:ind w:left="5016" w:firstLine="648"/>
        <w:jc w:val="both"/>
        <w:rPr>
          <w:rFonts w:ascii="Times New Roman" w:hAnsi="Times New Roman" w:cs="Times New Roman"/>
          <w:szCs w:val="24"/>
          <w:u w:val="single"/>
        </w:rPr>
      </w:pPr>
    </w:p>
    <w:p w:rsidR="00F45567">
      <w:pPr>
        <w:pStyle w:val="BodyText2"/>
        <w:ind w:left="5016" w:firstLine="648"/>
        <w:jc w:val="both"/>
        <w:rPr>
          <w:rFonts w:ascii="Times New Roman" w:hAnsi="Times New Roman" w:cs="Times New Roman"/>
          <w:szCs w:val="24"/>
          <w:u w:val="single"/>
        </w:rPr>
      </w:pPr>
    </w:p>
    <w:p w:rsidR="00F45567">
      <w:pPr>
        <w:pStyle w:val="BodyText2"/>
        <w:ind w:left="5016" w:firstLine="648"/>
        <w:jc w:val="both"/>
        <w:rPr>
          <w:rFonts w:ascii="Times New Roman" w:hAnsi="Times New Roman" w:cs="Times New Roman"/>
          <w:szCs w:val="24"/>
          <w:u w:val="single"/>
        </w:rPr>
      </w:pPr>
    </w:p>
    <w:p w:rsidR="00F45567">
      <w:pPr>
        <w:pStyle w:val="BodyText2"/>
        <w:ind w:left="5016" w:firstLine="648"/>
        <w:jc w:val="both"/>
        <w:rPr>
          <w:rFonts w:ascii="Times New Roman" w:hAnsi="Times New Roman" w:cs="Times New Roman"/>
          <w:szCs w:val="24"/>
          <w:u w:val="single"/>
        </w:rPr>
      </w:pPr>
    </w:p>
    <w:p w:rsidR="00F45567">
      <w:pPr>
        <w:pStyle w:val="BodyText2"/>
        <w:ind w:left="5812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Materiál obsahuje:</w:t>
      </w:r>
    </w:p>
    <w:p w:rsidR="00F45567">
      <w:pPr>
        <w:pStyle w:val="BodyText2"/>
        <w:ind w:left="5812"/>
        <w:jc w:val="both"/>
        <w:rPr>
          <w:rFonts w:ascii="Times New Roman" w:hAnsi="Times New Roman" w:cs="Times New Roman"/>
          <w:b/>
          <w:szCs w:val="24"/>
          <w:u w:val="single"/>
        </w:rPr>
      </w:pPr>
    </w:p>
    <w:p w:rsidR="00F45567">
      <w:pPr>
        <w:pStyle w:val="BodyText2"/>
        <w:ind w:left="58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1. Návrh uznesenia NR SR</w:t>
      </w:r>
    </w:p>
    <w:p w:rsidR="00F45567">
      <w:pPr>
        <w:pStyle w:val="BodyText2"/>
        <w:ind w:left="58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2. Predkladacia správa</w:t>
      </w:r>
    </w:p>
    <w:p w:rsidR="00F45567">
      <w:pPr>
        <w:pStyle w:val="BodyText2"/>
        <w:ind w:left="58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Text </w:t>
      </w:r>
      <w:r w:rsidR="00AE463A">
        <w:rPr>
          <w:rFonts w:ascii="Times New Roman" w:hAnsi="Times New Roman" w:cs="Times New Roman"/>
          <w:szCs w:val="24"/>
        </w:rPr>
        <w:t>protokolu</w:t>
      </w:r>
    </w:p>
    <w:p w:rsidR="00F45567">
      <w:pPr>
        <w:pStyle w:val="BodyText2"/>
        <w:ind w:left="5812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4. Doložka prednosti</w:t>
      </w: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b/>
          <w:szCs w:val="24"/>
          <w:u w:val="single"/>
        </w:rPr>
      </w:pPr>
      <w:r>
        <w:rPr>
          <w:rFonts w:ascii="Times New Roman" w:hAnsi="Times New Roman" w:cs="Times New Roman"/>
          <w:b/>
          <w:szCs w:val="24"/>
          <w:u w:val="single"/>
        </w:rPr>
        <w:t>Predkladá:</w:t>
      </w: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Iveta Radičová</w:t>
      </w: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predsedníčka vlády</w:t>
      </w: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Slovenskej republiky</w:t>
      </w: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ind w:left="60"/>
        <w:jc w:val="both"/>
        <w:rPr>
          <w:rFonts w:ascii="Times New Roman" w:hAnsi="Times New Roman" w:cs="Times New Roman"/>
          <w:szCs w:val="24"/>
        </w:rPr>
      </w:pPr>
    </w:p>
    <w:p w:rsidR="00F45567">
      <w:pPr>
        <w:pStyle w:val="BodyText2"/>
        <w:rPr>
          <w:rFonts w:ascii="Times New Roman" w:hAnsi="Times New Roman" w:cs="Times New Roman"/>
          <w:szCs w:val="24"/>
        </w:rPr>
      </w:pPr>
      <w:r w:rsidR="00AE463A">
        <w:rPr>
          <w:rFonts w:ascii="Times New Roman" w:hAnsi="Times New Roman" w:cs="Times New Roman"/>
          <w:szCs w:val="24"/>
        </w:rPr>
        <w:t>Bratislava,  apríl</w:t>
      </w:r>
      <w:r>
        <w:rPr>
          <w:rFonts w:ascii="Times New Roman" w:hAnsi="Times New Roman" w:cs="Times New Roman"/>
          <w:szCs w:val="24"/>
        </w:rPr>
        <w:t xml:space="preserve"> 2011</w:t>
      </w:r>
    </w:p>
    <w:sectPr>
      <w:pgSz w:w="11906" w:h="16838"/>
      <w:pgMar w:top="1417" w:right="1417" w:bottom="1417" w:left="1417" w:header="709" w:footer="709"/>
      <w:lnNumType w:distance="0"/>
      <w:cols w:space="709"/>
      <w:noEndnote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15EF9"/>
    <w:multiLevelType w:val="hybridMultilevel"/>
    <w:tmpl w:val="EFBA6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E463A"/>
    <w:rsid w:val="00285702"/>
    <w:rsid w:val="00AE463A"/>
    <w:rsid w:val="00F4556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 w:val="0"/>
      <w:autoSpaceDN w:val="0"/>
      <w:adjustRightInd w:val="0"/>
      <w:ind w:left="0" w:right="0"/>
      <w:jc w:val="both"/>
      <w:textAlignment w:val="auto"/>
    </w:pPr>
    <w:rPr>
      <w:sz w:val="24"/>
      <w:lang w:val="sk-SK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uiPriority w:val="99"/>
    <w:pPr>
      <w:jc w:val="center"/>
    </w:pPr>
  </w:style>
  <w:style w:type="character" w:customStyle="1" w:styleId="columnr">
    <w:name w:val="column_r"/>
    <w:basedOn w:val="DefaultParagraphFont"/>
    <w:uiPriority w:val="99"/>
  </w:style>
  <w:style w:type="character" w:customStyle="1" w:styleId="spanr">
    <w:name w:val="span_r"/>
    <w:basedOn w:val="DefaultParagraphFont"/>
    <w:uiPriority w:val="99"/>
  </w:style>
  <w:style w:type="paragraph" w:styleId="BalloonText">
    <w:name w:val="Balloon Text"/>
    <w:basedOn w:val="Normal"/>
    <w:uiPriority w:val="99"/>
    <w:semiHidden/>
    <w:rsid w:val="00285702"/>
    <w:pPr>
      <w:jc w:val="both"/>
    </w:pPr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</TotalTime>
  <Pages>1</Pages>
  <Words>74</Words>
  <Characters>423</Characters>
  <Application>Microsoft Office Word</Application>
  <DocSecurity>0</DocSecurity>
  <Lines>0</Lines>
  <Paragraphs>0</Paragraphs>
  <ScaleCrop>false</ScaleCrop>
  <Company>MZV SR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</dc:title>
  <dc:creator>MZV SR</dc:creator>
  <cp:lastModifiedBy>user</cp:lastModifiedBy>
  <cp:revision>4</cp:revision>
  <cp:lastPrinted>2011-04-15T14:19:00Z</cp:lastPrinted>
  <dcterms:created xsi:type="dcterms:W3CDTF">2011-04-15T14:17:00Z</dcterms:created>
  <dcterms:modified xsi:type="dcterms:W3CDTF">2011-04-15T14:19:00Z</dcterms:modified>
</cp:coreProperties>
</file>