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3309FB">
        <w:rPr>
          <w:rFonts w:ascii="Times New Roman" w:hAnsi="Times New Roman" w:cs="Times New Roman"/>
          <w:sz w:val="24"/>
          <w:szCs w:val="24"/>
        </w:rPr>
        <w:t xml:space="preserve">skupina poslancov </w:t>
      </w:r>
      <w:r w:rsidR="0040761B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2.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>Návrh zákona, ktorým sa mení a</w:t>
      </w:r>
      <w:r w:rsidR="00756EB3">
        <w:rPr>
          <w:rFonts w:ascii="Times New Roman" w:hAnsi="Times New Roman" w:cs="Times New Roman"/>
          <w:sz w:val="24"/>
          <w:szCs w:val="24"/>
        </w:rPr>
        <w:t> </w:t>
      </w:r>
      <w:r w:rsidRPr="00756EB3" w:rsidR="00756EB3">
        <w:rPr>
          <w:rFonts w:ascii="Times New Roman" w:hAnsi="Times New Roman" w:cs="Times New Roman"/>
          <w:sz w:val="24"/>
          <w:szCs w:val="24"/>
        </w:rPr>
        <w:t>dopĺňa</w:t>
      </w:r>
      <w:r w:rsidR="00756EB3">
        <w:rPr>
          <w:rFonts w:ascii="Times New Roman" w:hAnsi="Times New Roman" w:cs="Times New Roman"/>
          <w:sz w:val="24"/>
          <w:szCs w:val="24"/>
        </w:rPr>
        <w:t xml:space="preserve"> zákon č. </w:t>
      </w:r>
      <w:r w:rsidR="00F12ED2">
        <w:rPr>
          <w:rFonts w:ascii="Times New Roman" w:hAnsi="Times New Roman" w:cs="Times New Roman"/>
          <w:sz w:val="24"/>
          <w:szCs w:val="24"/>
        </w:rPr>
        <w:t>48</w:t>
      </w:r>
      <w:r w:rsidR="00756EB3">
        <w:rPr>
          <w:rFonts w:ascii="Times New Roman" w:hAnsi="Times New Roman" w:cs="Times New Roman"/>
          <w:sz w:val="24"/>
          <w:szCs w:val="24"/>
        </w:rPr>
        <w:t>/</w:t>
      </w:r>
      <w:r w:rsidR="00F12ED2">
        <w:rPr>
          <w:rFonts w:ascii="Times New Roman" w:hAnsi="Times New Roman" w:cs="Times New Roman"/>
          <w:sz w:val="24"/>
          <w:szCs w:val="24"/>
        </w:rPr>
        <w:t>2002</w:t>
      </w:r>
      <w:r w:rsidR="00756EB3">
        <w:rPr>
          <w:rFonts w:ascii="Times New Roman" w:hAnsi="Times New Roman" w:cs="Times New Roman"/>
          <w:sz w:val="24"/>
          <w:szCs w:val="24"/>
        </w:rPr>
        <w:t xml:space="preserve"> Z</w:t>
      </w:r>
      <w:r w:rsidR="00F12ED2">
        <w:rPr>
          <w:rFonts w:ascii="Times New Roman" w:hAnsi="Times New Roman" w:cs="Times New Roman"/>
          <w:sz w:val="24"/>
          <w:szCs w:val="24"/>
        </w:rPr>
        <w:t>.z</w:t>
      </w:r>
      <w:r w:rsidR="00756EB3">
        <w:rPr>
          <w:rFonts w:ascii="Times New Roman" w:hAnsi="Times New Roman" w:cs="Times New Roman"/>
          <w:sz w:val="24"/>
          <w:szCs w:val="24"/>
        </w:rPr>
        <w:t>. o</w:t>
      </w:r>
      <w:r w:rsidR="00F12ED2">
        <w:rPr>
          <w:rFonts w:ascii="Times New Roman" w:hAnsi="Times New Roman" w:cs="Times New Roman"/>
          <w:sz w:val="24"/>
          <w:szCs w:val="24"/>
        </w:rPr>
        <w:t> pobyte cudzincov</w:t>
      </w:r>
      <w:r w:rsidR="00756EB3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756EB3" w:rsidRPr="00756EB3" w:rsidP="00756EB3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  <w:r w:rsidRPr="00097D9D">
        <w:rPr>
          <w:rFonts w:ascii="Times New Roman" w:hAnsi="Times New Roman"/>
        </w:rPr>
        <w:t xml:space="preserve">zákona, ktorým sa mení a dopĺňa zákon č. </w:t>
      </w:r>
      <w:r w:rsidR="00F12ED2">
        <w:rPr>
          <w:rFonts w:ascii="Times New Roman" w:hAnsi="Times New Roman"/>
        </w:rPr>
        <w:t>48</w:t>
      </w:r>
      <w:r w:rsidRPr="00097D9D">
        <w:rPr>
          <w:rFonts w:ascii="Times New Roman" w:hAnsi="Times New Roman"/>
        </w:rPr>
        <w:t>/</w:t>
      </w:r>
      <w:r w:rsidR="00F12ED2">
        <w:rPr>
          <w:rFonts w:ascii="Times New Roman" w:hAnsi="Times New Roman"/>
        </w:rPr>
        <w:t>2002</w:t>
      </w:r>
      <w:r w:rsidRPr="00097D9D">
        <w:rPr>
          <w:rFonts w:ascii="Times New Roman" w:hAnsi="Times New Roman"/>
        </w:rPr>
        <w:t xml:space="preserve"> Z</w:t>
      </w:r>
      <w:r w:rsidR="00F12ED2">
        <w:rPr>
          <w:rFonts w:ascii="Times New Roman" w:hAnsi="Times New Roman"/>
        </w:rPr>
        <w:t>.z</w:t>
      </w:r>
      <w:r w:rsidRPr="00097D9D">
        <w:rPr>
          <w:rFonts w:ascii="Times New Roman" w:hAnsi="Times New Roman"/>
        </w:rPr>
        <w:t>. o</w:t>
      </w:r>
      <w:r w:rsidR="00F12ED2">
        <w:rPr>
          <w:rFonts w:ascii="Times New Roman" w:hAnsi="Times New Roman"/>
        </w:rPr>
        <w:t> pobyte cudzincov</w:t>
      </w:r>
      <w:r>
        <w:rPr>
          <w:rFonts w:ascii="Times New Roman" w:hAnsi="Times New Roman"/>
        </w:rPr>
        <w:t xml:space="preserve"> </w:t>
      </w:r>
      <w:r w:rsidRPr="00097D9D">
        <w:rPr>
          <w:rFonts w:ascii="Times New Roman" w:hAnsi="Times New Roman"/>
        </w:rPr>
        <w:t>v znení neskorších predpisov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121037"/>
    <w:rsid w:val="00256D95"/>
    <w:rsid w:val="003309FB"/>
    <w:rsid w:val="003370A2"/>
    <w:rsid w:val="0040761B"/>
    <w:rsid w:val="007370C7"/>
    <w:rsid w:val="00756EB3"/>
    <w:rsid w:val="008170F7"/>
    <w:rsid w:val="009A74C3"/>
    <w:rsid w:val="00A2108D"/>
    <w:rsid w:val="00C36283"/>
    <w:rsid w:val="00DB24F0"/>
    <w:rsid w:val="00F12ED2"/>
    <w:rsid w:val="00F130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241</Words>
  <Characters>1374</Characters>
  <Application>Microsoft Office Word</Application>
  <DocSecurity>0</DocSecurity>
  <Lines>0</Lines>
  <Paragraphs>0</Paragraphs>
  <ScaleCrop>false</ScaleCrop>
  <Company>Kancelaria NR SR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2011-04-15T15:43:00Z</dcterms:created>
  <dcterms:modified xsi:type="dcterms:W3CDTF">2011-04-15T15:43:00Z</dcterms:modified>
</cp:coreProperties>
</file>