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0343F7">
        <w:rPr>
          <w:rFonts w:cs="Times New Roman"/>
          <w:sz w:val="22"/>
        </w:rPr>
        <w:t>807</w:t>
      </w:r>
      <w:r w:rsidR="005E2FCB">
        <w:rPr>
          <w:rFonts w:cs="Times New Roman"/>
          <w:sz w:val="22"/>
        </w:rPr>
        <w:t>/</w:t>
      </w:r>
      <w:r>
        <w:rPr>
          <w:rFonts w:cs="Times New Roman"/>
          <w:sz w:val="22"/>
        </w:rPr>
        <w:t>201</w:t>
      </w:r>
      <w:r w:rsidR="006237FC">
        <w:rPr>
          <w:rFonts w:cs="Times New Roman"/>
          <w:sz w:val="22"/>
        </w:rPr>
        <w:t>1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58403D">
        <w:rPr>
          <w:rFonts w:cs="Times New Roman"/>
        </w:rPr>
        <w:t>410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41D81">
        <w:rPr>
          <w:rFonts w:cs="Arial"/>
          <w:sz w:val="22"/>
          <w:szCs w:val="22"/>
        </w:rPr>
        <w:t>o 6. apríla</w:t>
      </w:r>
      <w:r w:rsidR="004D25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</w:t>
      </w:r>
      <w:r w:rsidR="00AA0470">
        <w:rPr>
          <w:rFonts w:cs="Arial"/>
          <w:sz w:val="22"/>
          <w:szCs w:val="22"/>
        </w:rPr>
        <w:t>1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C34C6B" w:rsidRPr="00D116CF" w:rsidP="00C34C6B">
      <w:pPr>
        <w:tabs>
          <w:tab w:val="left" w:pos="540"/>
        </w:tabs>
        <w:jc w:val="both"/>
        <w:rPr>
          <w:rFonts w:cs="Times New Roman"/>
          <w:sz w:val="22"/>
          <w:szCs w:val="22"/>
        </w:rPr>
      </w:pPr>
      <w:r w:rsidRPr="00C34C6B" w:rsidR="00B473A7">
        <w:rPr>
          <w:rFonts w:cs="Arial"/>
          <w:noProof/>
          <w:sz w:val="22"/>
        </w:rPr>
        <w:t xml:space="preserve">k </w:t>
      </w:r>
      <w:r w:rsidR="00D116CF">
        <w:rPr>
          <w:rFonts w:cs="Arial"/>
          <w:noProof/>
          <w:sz w:val="22"/>
        </w:rPr>
        <w:t>n</w:t>
      </w:r>
      <w:r w:rsidRPr="00D116CF" w:rsidR="00D116CF">
        <w:rPr>
          <w:rFonts w:cs="Times New Roman"/>
          <w:sz w:val="22"/>
          <w:szCs w:val="22"/>
        </w:rPr>
        <w:t>ávrh</w:t>
      </w:r>
      <w:r w:rsidR="00D116CF">
        <w:rPr>
          <w:rFonts w:cs="Times New Roman"/>
          <w:sz w:val="22"/>
          <w:szCs w:val="22"/>
        </w:rPr>
        <w:t>u</w:t>
      </w:r>
      <w:r w:rsidRPr="00D116CF" w:rsidR="00D116CF">
        <w:rPr>
          <w:rFonts w:cs="Times New Roman"/>
          <w:sz w:val="22"/>
          <w:szCs w:val="22"/>
        </w:rPr>
        <w:t xml:space="preserve"> poslancov Národnej rady Slovenskej republiky Roberta Fica, Jána Počiatka a Petra Kažimíra na vydanie zákona,  ktorým sa mení a dopĺňa zákon č. 222/2004 Z. z. o dani z pridanej hodnoty v znení neskorších predpisov (tlač 271) – prvé čítanie</w:t>
      </w: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9E1AA4" w:rsidP="009E1AA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9E1AA4" w:rsidP="009E1AA4">
      <w:pPr>
        <w:jc w:val="both"/>
        <w:rPr>
          <w:rFonts w:cs="Arial"/>
          <w:b/>
          <w:sz w:val="18"/>
          <w:szCs w:val="18"/>
        </w:rPr>
      </w:pPr>
    </w:p>
    <w:p w:rsidR="009E1AA4" w:rsidP="009E1AA4">
      <w:pPr>
        <w:pStyle w:val="Heading4"/>
        <w:keepNext w:val="0"/>
        <w:keepLines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9E1AA4" w:rsidP="009E1AA4">
      <w:pPr>
        <w:jc w:val="both"/>
        <w:rPr>
          <w:rFonts w:cs="Arial"/>
          <w:b/>
          <w:sz w:val="18"/>
          <w:szCs w:val="18"/>
        </w:rPr>
      </w:pPr>
    </w:p>
    <w:p w:rsidR="009E1AA4" w:rsidP="009E1AA4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D15822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zákona Národnej rady Slovenskej republiky</w:t>
      </w:r>
      <w:r w:rsidR="0058403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9E1AA4" w:rsidP="009E1AA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E1AA4" w:rsidP="009E1AA4">
      <w:pPr>
        <w:keepNext w:val="0"/>
        <w:keepLines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9E1AA4" w:rsidP="009E1AA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116CF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E1AA4" w:rsidRPr="002707F6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E1AA4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D116CF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D116CF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D17926" w:rsidP="00D17926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D17926" w:rsidP="00D17926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Andrej  K o l e s í k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822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D15822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822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D15822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D83157A"/>
    <w:multiLevelType w:val="hybridMultilevel"/>
    <w:tmpl w:val="A7F4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343F7"/>
    <w:rsid w:val="000722E8"/>
    <w:rsid w:val="001F552C"/>
    <w:rsid w:val="002707F6"/>
    <w:rsid w:val="004D25F8"/>
    <w:rsid w:val="0058403D"/>
    <w:rsid w:val="005E2FCB"/>
    <w:rsid w:val="006237FC"/>
    <w:rsid w:val="00841D81"/>
    <w:rsid w:val="008D5378"/>
    <w:rsid w:val="009D38BE"/>
    <w:rsid w:val="009E1AA4"/>
    <w:rsid w:val="00A64BBE"/>
    <w:rsid w:val="00AA0470"/>
    <w:rsid w:val="00AC48CE"/>
    <w:rsid w:val="00B473A7"/>
    <w:rsid w:val="00BA441B"/>
    <w:rsid w:val="00C34C6B"/>
    <w:rsid w:val="00D116CF"/>
    <w:rsid w:val="00D15822"/>
    <w:rsid w:val="00D17926"/>
    <w:rsid w:val="00D42A5E"/>
    <w:rsid w:val="00E9188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132</Words>
  <Characters>753</Characters>
  <Application>Microsoft Office Word</Application>
  <DocSecurity>0</DocSecurity>
  <Lines>0</Lines>
  <Paragraphs>0</Paragraphs>
  <ScaleCrop>false</ScaleCrop>
  <Company>Kancelária NR SR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10</cp:revision>
  <cp:lastPrinted>2011-04-06T11:55:00Z</cp:lastPrinted>
  <dcterms:created xsi:type="dcterms:W3CDTF">2011-03-11T08:38:00Z</dcterms:created>
  <dcterms:modified xsi:type="dcterms:W3CDTF">2011-04-07T06:30:00Z</dcterms:modified>
</cp:coreProperties>
</file>