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</w:t>
      </w:r>
      <w:r w:rsidR="00175407">
        <w:rPr>
          <w:rFonts w:cs="Times New Roman"/>
          <w:sz w:val="22"/>
        </w:rPr>
        <w:t>1</w:t>
      </w:r>
      <w:r w:rsidR="0024407B">
        <w:rPr>
          <w:rFonts w:cs="Times New Roman"/>
          <w:sz w:val="22"/>
        </w:rPr>
        <w:t>50</w:t>
      </w:r>
      <w:r>
        <w:rPr>
          <w:rFonts w:cs="Times New Roman"/>
          <w:sz w:val="22"/>
        </w:rPr>
        <w:t>/201</w:t>
      </w:r>
      <w:r w:rsidR="00175407">
        <w:rPr>
          <w:rFonts w:cs="Times New Roman"/>
          <w:sz w:val="22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8D7123">
        <w:rPr>
          <w:rFonts w:cs="Times New Roman"/>
        </w:rPr>
        <w:t>407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D7123">
        <w:rPr>
          <w:rFonts w:cs="Arial"/>
          <w:sz w:val="22"/>
          <w:szCs w:val="22"/>
        </w:rPr>
        <w:t xml:space="preserve"> 5. apríla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62649C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62649C">
        <w:rPr>
          <w:rFonts w:cs="Times New Roman"/>
          <w:sz w:val="22"/>
          <w:szCs w:val="22"/>
        </w:rPr>
        <w:t xml:space="preserve">k </w:t>
      </w:r>
      <w:r w:rsidRPr="0062649C" w:rsidR="0062649C">
        <w:rPr>
          <w:rFonts w:cs="Times New Roman"/>
          <w:sz w:val="22"/>
          <w:szCs w:val="22"/>
        </w:rPr>
        <w:t>vládnemu návrhu zákona, ktorým sa mení a dopĺňa zákon č. 309/2009 Z. z. o podpore obnoviteľných zdrojov energie a vysoko účinnej kombinovanej výroby a o zmene a doplnení niektorých zákonov v znení neskorších predpisov a ktorým sa mení a dopĺňa zákon</w:t>
      </w:r>
      <w:r w:rsidR="0062649C">
        <w:rPr>
          <w:rFonts w:cs="Times New Roman"/>
          <w:sz w:val="22"/>
          <w:szCs w:val="22"/>
        </w:rPr>
        <w:br/>
      </w:r>
      <w:r w:rsidRPr="0062649C" w:rsidR="0062649C">
        <w:rPr>
          <w:rFonts w:cs="Times New Roman"/>
          <w:sz w:val="22"/>
          <w:szCs w:val="22"/>
        </w:rPr>
        <w:t>č. 276/2001 Z. z. o regulácii v sieťových odvetviach a o zmene a doplnení niektorých zákonov v znení neskorších predpisov (tlač 214)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62649C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62649C" w:rsidR="0062649C">
        <w:rPr>
          <w:rFonts w:cs="Times New Roman"/>
          <w:sz w:val="22"/>
          <w:szCs w:val="22"/>
        </w:rPr>
        <w:t>vládny náv</w:t>
      </w:r>
      <w:r w:rsidRPr="0062649C" w:rsidR="0062649C">
        <w:rPr>
          <w:rFonts w:cs="Times New Roman"/>
          <w:sz w:val="22"/>
          <w:szCs w:val="22"/>
        </w:rPr>
        <w:t>rh zákona, ktorým sa mení a dopĺňa zákon č. 309/2009 Z. z. o podpore obnoviteľných zdrojov energie a vysoko účinnej kombinovanej výroby a o zmene a doplnení niektorých zákonov v znení neskorších predpisov a ktorým sa mení a dopĺňa zákon</w:t>
      </w:r>
      <w:r w:rsidR="0062649C">
        <w:rPr>
          <w:rFonts w:cs="Times New Roman"/>
          <w:sz w:val="22"/>
          <w:szCs w:val="22"/>
        </w:rPr>
        <w:br/>
      </w:r>
      <w:r w:rsidRPr="0062649C" w:rsidR="0062649C">
        <w:rPr>
          <w:rFonts w:cs="Times New Roman"/>
          <w:sz w:val="22"/>
          <w:szCs w:val="22"/>
        </w:rPr>
        <w:t>č. 276/2001 Z. z. o regulácii v sieťových odvetviach a o zmene a doplnení niektorých zákonov v znení neskorších predpisov</w:t>
      </w:r>
      <w:r w:rsidRPr="0062649C">
        <w:rPr>
          <w:rFonts w:cs="Times New Roman"/>
          <w:sz w:val="22"/>
          <w:szCs w:val="22"/>
        </w:rPr>
        <w:t>, v znení schválených pozmeňu</w:t>
      </w:r>
      <w:r w:rsidRPr="0062649C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E6281" w:rsidP="001E628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1E6281" w:rsidP="001E628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175407"/>
    <w:rsid w:val="001E6281"/>
    <w:rsid w:val="0024407B"/>
    <w:rsid w:val="002707F6"/>
    <w:rsid w:val="0034010F"/>
    <w:rsid w:val="00503107"/>
    <w:rsid w:val="0062649C"/>
    <w:rsid w:val="00661910"/>
    <w:rsid w:val="008D5378"/>
    <w:rsid w:val="008D7123"/>
    <w:rsid w:val="009860F6"/>
    <w:rsid w:val="009C2E2F"/>
    <w:rsid w:val="00AC48C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186</Words>
  <Characters>1063</Characters>
  <Application>Microsoft Office Word</Application>
  <DocSecurity>0</DocSecurity>
  <Lines>0</Lines>
  <Paragraphs>0</Paragraphs>
  <ScaleCrop>false</ScaleCrop>
  <Company>Kancelaria NR SR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4</cp:revision>
  <cp:lastPrinted>2010-11-15T09:42:00Z</cp:lastPrinted>
  <dcterms:created xsi:type="dcterms:W3CDTF">2011-03-15T11:15:00Z</dcterms:created>
  <dcterms:modified xsi:type="dcterms:W3CDTF">2011-04-06T07:27:00Z</dcterms:modified>
</cp:coreProperties>
</file>