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</w:t>
      </w:r>
      <w:r w:rsidR="00175407">
        <w:rPr>
          <w:rFonts w:cs="Times New Roman"/>
          <w:sz w:val="22"/>
        </w:rPr>
        <w:t>14</w:t>
      </w:r>
      <w:r w:rsidR="00B4388C">
        <w:rPr>
          <w:rFonts w:cs="Times New Roman"/>
          <w:sz w:val="22"/>
        </w:rPr>
        <w:t>7</w:t>
      </w:r>
      <w:r>
        <w:rPr>
          <w:rFonts w:cs="Times New Roman"/>
          <w:sz w:val="22"/>
        </w:rPr>
        <w:t>/201</w:t>
      </w:r>
      <w:r w:rsidR="00175407">
        <w:rPr>
          <w:rFonts w:cs="Times New Roman"/>
          <w:sz w:val="22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EC5FD4">
        <w:rPr>
          <w:rFonts w:cs="Times New Roman"/>
        </w:rPr>
        <w:t>371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EC5FD4">
        <w:rPr>
          <w:rFonts w:cs="Arial"/>
          <w:sz w:val="22"/>
          <w:szCs w:val="22"/>
        </w:rPr>
        <w:t xml:space="preserve">29. </w:t>
      </w:r>
      <w:r w:rsidR="001E6281">
        <w:rPr>
          <w:rFonts w:cs="Arial"/>
          <w:sz w:val="22"/>
          <w:szCs w:val="22"/>
        </w:rPr>
        <w:t>marca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B4388C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B4388C">
        <w:rPr>
          <w:rFonts w:cs="Times New Roman"/>
          <w:sz w:val="22"/>
          <w:szCs w:val="22"/>
        </w:rPr>
        <w:t xml:space="preserve">k </w:t>
      </w:r>
      <w:r w:rsidRPr="00B4388C" w:rsidR="00B4388C">
        <w:rPr>
          <w:rFonts w:cs="Times New Roman"/>
          <w:sz w:val="22"/>
          <w:szCs w:val="22"/>
        </w:rPr>
        <w:t>vládnemu návrhu zákona o ochrane spotrebiteľa pri poskytovaní niektorých služieb cestovného ruchu a o zmene a doplnení niektorých zákonov (tlač 211)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B4388C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B4388C" w:rsidR="00B4388C">
        <w:rPr>
          <w:rFonts w:cs="Times New Roman"/>
          <w:sz w:val="22"/>
          <w:szCs w:val="22"/>
        </w:rPr>
        <w:t>v</w:t>
      </w:r>
      <w:r w:rsidRPr="00B4388C" w:rsidR="00B4388C">
        <w:rPr>
          <w:rFonts w:cs="Times New Roman"/>
          <w:sz w:val="22"/>
          <w:szCs w:val="22"/>
        </w:rPr>
        <w:t>ládny návrh zákona o ochrane spotrebiteľa pri poskytovaní  niektorých služieb cestovného ruchu a o zmene a doplnení niektorých zákonov</w:t>
      </w:r>
      <w:r w:rsidRPr="00B4388C">
        <w:rPr>
          <w:rFonts w:cs="Times New Roman"/>
          <w:sz w:val="22"/>
          <w:szCs w:val="22"/>
        </w:rPr>
        <w:t>, v znení schválených pozmeňu</w:t>
      </w:r>
      <w:r w:rsidRPr="00B4388C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E6281" w:rsidP="001E628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1E6281" w:rsidP="001E628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K o l e s í k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75407"/>
    <w:rsid w:val="001E6281"/>
    <w:rsid w:val="002707F6"/>
    <w:rsid w:val="0034010F"/>
    <w:rsid w:val="00503107"/>
    <w:rsid w:val="00661910"/>
    <w:rsid w:val="008D5378"/>
    <w:rsid w:val="009860F6"/>
    <w:rsid w:val="009C2E2F"/>
    <w:rsid w:val="00AC48CE"/>
    <w:rsid w:val="00B4388C"/>
    <w:rsid w:val="00EC5FD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116</Words>
  <Characters>666</Characters>
  <Application>Microsoft Office Word</Application>
  <DocSecurity>0</DocSecurity>
  <Lines>0</Lines>
  <Paragraphs>0</Paragraphs>
  <ScaleCrop>false</ScaleCrop>
  <Company>Kancelaria NR SR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3</cp:revision>
  <cp:lastPrinted>2010-11-15T09:42:00Z</cp:lastPrinted>
  <dcterms:created xsi:type="dcterms:W3CDTF">2011-03-15T11:09:00Z</dcterms:created>
  <dcterms:modified xsi:type="dcterms:W3CDTF">2011-03-31T14:41:00Z</dcterms:modified>
</cp:coreProperties>
</file>