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FF590A">
        <w:rPr>
          <w:rFonts w:cs="Times New Roman"/>
          <w:sz w:val="22"/>
        </w:rPr>
        <w:t>906</w:t>
      </w:r>
      <w:r>
        <w:rPr>
          <w:rFonts w:cs="Times New Roman"/>
          <w:sz w:val="22"/>
        </w:rPr>
        <w:t>/201</w:t>
      </w:r>
      <w:r w:rsidR="00FF590A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7751C5">
        <w:rPr>
          <w:rFonts w:cs="Times New Roman"/>
        </w:rPr>
        <w:t>363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751C5">
        <w:rPr>
          <w:rFonts w:cs="Arial"/>
          <w:sz w:val="22"/>
          <w:szCs w:val="22"/>
        </w:rPr>
        <w:t>24</w:t>
      </w:r>
      <w:r w:rsidR="00661910">
        <w:rPr>
          <w:rFonts w:cs="Arial"/>
          <w:sz w:val="22"/>
          <w:szCs w:val="22"/>
        </w:rPr>
        <w:t xml:space="preserve">. </w:t>
      </w:r>
      <w:r w:rsidR="00B00BF8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AE6161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RPr="002E31CF" w:rsidP="009C2E2F">
      <w:pPr>
        <w:rPr>
          <w:rFonts w:cs="Times New Roman"/>
        </w:rPr>
      </w:pPr>
    </w:p>
    <w:p w:rsidR="00F97B43" w:rsidP="00F97B43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2E31CF">
        <w:rPr>
          <w:rFonts w:cs="Arial"/>
          <w:noProof/>
          <w:sz w:val="22"/>
        </w:rPr>
        <w:t xml:space="preserve">k </w:t>
      </w:r>
      <w:r w:rsidRPr="002E31CF" w:rsidR="002E31CF">
        <w:rPr>
          <w:rFonts w:cs="Arial"/>
          <w:noProof/>
          <w:sz w:val="22"/>
        </w:rPr>
        <w:t>n</w:t>
      </w:r>
      <w:r w:rsidRPr="002E31CF" w:rsidR="00FF590A">
        <w:rPr>
          <w:rFonts w:cs="Times New Roman"/>
          <w:sz w:val="22"/>
          <w:szCs w:val="22"/>
        </w:rPr>
        <w:t>ávrh</w:t>
      </w:r>
      <w:r w:rsidRPr="002E31CF" w:rsidR="002E31CF">
        <w:rPr>
          <w:rFonts w:cs="Times New Roman"/>
          <w:sz w:val="22"/>
          <w:szCs w:val="22"/>
        </w:rPr>
        <w:t>u</w:t>
      </w:r>
      <w:r w:rsidRPr="002E31CF" w:rsidR="00FF590A">
        <w:rPr>
          <w:rFonts w:cs="Times New Roman"/>
          <w:sz w:val="22"/>
          <w:szCs w:val="22"/>
        </w:rPr>
        <w:t xml:space="preserve"> poslancov Národnej rady Slovenskej republiky Petra Kažimíra a Ľubomíra Petráka na vydanie zákona, ktorým sa dopĺňa zákon č. 595/2003 Z. z. o dani z príjmov v znení neskorších predpisov (tlač 288) – pr</w:t>
      </w:r>
      <w:r w:rsidRPr="000D7C43" w:rsidR="00FF590A">
        <w:rPr>
          <w:rFonts w:cs="Times New Roman"/>
          <w:sz w:val="22"/>
          <w:szCs w:val="22"/>
        </w:rPr>
        <w:t>vé čítanie</w:t>
      </w:r>
    </w:p>
    <w:p w:rsidR="00F97B43" w:rsidP="00F97B4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97B43" w:rsidP="00F97B4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97B43" w:rsidP="00F97B4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97B43" w:rsidP="00F97B43">
      <w:pPr>
        <w:jc w:val="both"/>
        <w:rPr>
          <w:rFonts w:cs="Arial"/>
          <w:b/>
          <w:sz w:val="18"/>
          <w:szCs w:val="18"/>
        </w:rPr>
      </w:pPr>
    </w:p>
    <w:p w:rsidR="00F97B43" w:rsidP="00F97B4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97B43" w:rsidP="00F97B43">
      <w:pPr>
        <w:jc w:val="both"/>
        <w:rPr>
          <w:rFonts w:cs="Arial"/>
          <w:b/>
          <w:sz w:val="18"/>
          <w:szCs w:val="18"/>
        </w:rPr>
      </w:pPr>
    </w:p>
    <w:p w:rsidR="00F97B43" w:rsidP="00F97B43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97B43" w:rsidP="00F97B43">
      <w:pPr>
        <w:jc w:val="both"/>
        <w:rPr>
          <w:rFonts w:cs="Arial"/>
          <w:b/>
          <w:sz w:val="18"/>
          <w:szCs w:val="18"/>
        </w:rPr>
      </w:pPr>
    </w:p>
    <w:p w:rsidR="00F97B43" w:rsidP="00F97B43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7751C5">
        <w:rPr>
          <w:rFonts w:cs="Arial"/>
          <w:sz w:val="22"/>
          <w:szCs w:val="22"/>
        </w:rPr>
        <w:t xml:space="preserve">4 </w:t>
      </w:r>
      <w:r>
        <w:rPr>
          <w:rFonts w:cs="Arial"/>
          <w:sz w:val="22"/>
          <w:szCs w:val="22"/>
        </w:rPr>
        <w:t>zákona Národ</w:t>
      </w:r>
      <w:r>
        <w:rPr>
          <w:rFonts w:cs="Arial"/>
          <w:sz w:val="22"/>
          <w:szCs w:val="22"/>
        </w:rPr>
        <w:t>nej rady Slovenskej republiky</w:t>
      </w:r>
      <w:r w:rsidR="007751C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F97B43" w:rsidP="00F97B4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7B43" w:rsidP="00F97B43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C2E2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806D0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806D0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806D0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00BF8" w:rsidP="00B00BF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B00BF8" w:rsidP="00B00BF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7C43"/>
    <w:rsid w:val="002707F6"/>
    <w:rsid w:val="002E31CF"/>
    <w:rsid w:val="00661910"/>
    <w:rsid w:val="006806D0"/>
    <w:rsid w:val="007751C5"/>
    <w:rsid w:val="008D5378"/>
    <w:rsid w:val="009C2E2F"/>
    <w:rsid w:val="00AC48CE"/>
    <w:rsid w:val="00AE6161"/>
    <w:rsid w:val="00B00BF8"/>
    <w:rsid w:val="00F97B43"/>
    <w:rsid w:val="00FF59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729</Characters>
  <Application>Microsoft Office Word</Application>
  <DocSecurity>0</DocSecurity>
  <Lines>0</Lines>
  <Paragraphs>0</Paragraphs>
  <ScaleCrop>false</ScaleCrop>
  <Company>Kancelaria NR SR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2011-03-15T10:04:00Z</cp:lastPrinted>
  <dcterms:created xsi:type="dcterms:W3CDTF">2011-03-15T10:04:00Z</dcterms:created>
  <dcterms:modified xsi:type="dcterms:W3CDTF">2011-03-24T11:41:00Z</dcterms:modified>
</cp:coreProperties>
</file>