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07AD" w:rsidP="007823A0">
      <w:pPr>
        <w:jc w:val="both"/>
        <w:rPr>
          <w:b/>
          <w:bCs/>
        </w:rPr>
      </w:pPr>
      <w:r>
        <w:rPr>
          <w:b/>
          <w:bCs/>
        </w:rPr>
        <w:t xml:space="preserve">                   Výbor</w:t>
      </w:r>
    </w:p>
    <w:p w:rsidR="00F007AD" w:rsidP="00F007AD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007AD" w:rsidP="00F007AD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F007AD" w:rsidP="00F007AD"/>
    <w:p w:rsidR="00F007AD" w:rsidP="00F007AD">
      <w:pPr>
        <w:jc w:val="right"/>
      </w:pPr>
    </w:p>
    <w:p w:rsidR="00F007AD" w:rsidP="00F007AD">
      <w:pPr>
        <w:jc w:val="right"/>
      </w:pPr>
      <w:r>
        <w:tab/>
        <w:tab/>
        <w:tab/>
        <w:tab/>
        <w:tab/>
        <w:tab/>
      </w:r>
      <w:r w:rsidRPr="00F007AD">
        <w:rPr>
          <w:b/>
        </w:rPr>
        <w:t xml:space="preserve">                       </w:t>
      </w:r>
      <w:r>
        <w:rPr>
          <w:b/>
        </w:rPr>
        <w:t xml:space="preserve">     </w:t>
      </w:r>
      <w:r w:rsidRPr="00F007AD">
        <w:rPr>
          <w:b/>
        </w:rPr>
        <w:t>10.</w:t>
      </w:r>
      <w:r>
        <w:t xml:space="preserve"> schôdza výboru</w:t>
        <w:tab/>
      </w:r>
    </w:p>
    <w:p w:rsidR="00F007AD" w:rsidP="00F007AD">
      <w:pPr>
        <w:jc w:val="right"/>
      </w:pPr>
      <w:r>
        <w:t>Číslo:  CRD-177/2011</w:t>
      </w:r>
    </w:p>
    <w:p w:rsidR="00F007AD" w:rsidP="00F007AD"/>
    <w:p w:rsidR="00F007AD" w:rsidP="00F007AD"/>
    <w:p w:rsidR="00F007AD" w:rsidP="00F007AD"/>
    <w:p w:rsidR="00413F3B" w:rsidP="00F007AD"/>
    <w:p w:rsidR="00F007AD" w:rsidP="00F007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40</w:t>
      </w:r>
    </w:p>
    <w:p w:rsidR="00F007AD" w:rsidP="00F007AD">
      <w:pPr>
        <w:jc w:val="center"/>
        <w:rPr>
          <w:b/>
          <w:bCs/>
          <w:sz w:val="28"/>
        </w:rPr>
      </w:pPr>
    </w:p>
    <w:p w:rsidR="00F007AD" w:rsidP="00F007A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007AD" w:rsidP="00F007A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007AD" w:rsidP="00F007A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007AD" w:rsidP="00F007AD">
      <w:pPr>
        <w:jc w:val="center"/>
        <w:rPr>
          <w:b/>
          <w:bCs/>
        </w:rPr>
      </w:pPr>
      <w:r>
        <w:rPr>
          <w:b/>
          <w:bCs/>
        </w:rPr>
        <w:t>z 9.</w:t>
      </w:r>
      <w:r>
        <w:rPr>
          <w:b/>
          <w:bCs/>
        </w:rPr>
        <w:t xml:space="preserve"> marca  2011</w:t>
      </w:r>
    </w:p>
    <w:p w:rsidR="00F007AD" w:rsidP="00F007AD"/>
    <w:p w:rsidR="00F007AD" w:rsidP="00F007AD"/>
    <w:p w:rsidR="00F007AD" w:rsidP="00F007AD"/>
    <w:p w:rsidR="00F007AD" w:rsidP="00F007AD">
      <w:pPr>
        <w:tabs>
          <w:tab w:val="left" w:pos="3828"/>
        </w:tabs>
        <w:jc w:val="both"/>
      </w:pPr>
      <w:r w:rsidRPr="00E40568">
        <w:t>k</w:t>
      </w:r>
      <w:r>
        <w:t> </w:t>
      </w:r>
      <w:r w:rsidRPr="00F007AD">
        <w:rPr>
          <w:b/>
        </w:rPr>
        <w:t xml:space="preserve">vládnemu návrhu zákona o zrušení Protidrogového fondu </w:t>
      </w:r>
      <w:r>
        <w:t>(tlač 220)</w:t>
      </w:r>
    </w:p>
    <w:p w:rsidR="00F007AD" w:rsidP="00F007AD">
      <w:pPr>
        <w:tabs>
          <w:tab w:val="left" w:pos="3828"/>
        </w:tabs>
        <w:jc w:val="both"/>
      </w:pPr>
    </w:p>
    <w:p w:rsidR="00F007AD" w:rsidP="00F007AD">
      <w:pPr>
        <w:jc w:val="both"/>
      </w:pPr>
    </w:p>
    <w:p w:rsidR="00F007AD" w:rsidP="00F007AD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F007AD" w:rsidP="00F007AD">
      <w:pPr>
        <w:pStyle w:val="BodyText"/>
      </w:pPr>
    </w:p>
    <w:p w:rsidR="00F007AD" w:rsidRPr="00251C3B" w:rsidP="00F007AD">
      <w:pPr>
        <w:tabs>
          <w:tab w:val="left" w:pos="3828"/>
        </w:tabs>
        <w:jc w:val="both"/>
      </w:pPr>
      <w:r>
        <w:t xml:space="preserve">           </w:t>
      </w:r>
      <w:r w:rsidRPr="00251C3B">
        <w:t xml:space="preserve">prerokoval </w:t>
      </w:r>
      <w:r>
        <w:t>vládny návrh zákona o zrušení Protidrogového fondu (tlač 220);</w:t>
      </w:r>
    </w:p>
    <w:p w:rsidR="00F007AD" w:rsidP="00F007AD">
      <w:pPr>
        <w:pStyle w:val="BodyText"/>
      </w:pPr>
    </w:p>
    <w:p w:rsidR="00F007AD" w:rsidP="00F007AD">
      <w:pPr>
        <w:pStyle w:val="BodyText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F007AD" w:rsidP="00F007AD">
      <w:pPr>
        <w:pStyle w:val="BodyText"/>
        <w:ind w:left="705"/>
        <w:rPr>
          <w:b/>
          <w:bCs/>
        </w:rPr>
      </w:pPr>
    </w:p>
    <w:p w:rsidR="00F007AD" w:rsidP="00F007AD">
      <w:pPr>
        <w:jc w:val="both"/>
      </w:pPr>
      <w:r>
        <w:t xml:space="preserve">                s  vládnym návrhom zákona o zrušení Protidrogového fondu (tlač 220);</w:t>
      </w:r>
    </w:p>
    <w:p w:rsidR="00F007AD" w:rsidP="00F007AD">
      <w:pPr>
        <w:jc w:val="both"/>
        <w:rPr>
          <w:bCs/>
        </w:rPr>
      </w:pPr>
    </w:p>
    <w:p w:rsidR="00F007AD" w:rsidP="00F007AD">
      <w:pPr>
        <w:ind w:firstLine="708"/>
        <w:jc w:val="both"/>
        <w:rPr>
          <w:b/>
          <w:bCs/>
        </w:rPr>
      </w:pPr>
      <w:r w:rsidRPr="00251C3B">
        <w:rPr>
          <w:b/>
          <w:bCs/>
        </w:rPr>
        <w:t>B.</w:t>
      </w:r>
      <w:r>
        <w:rPr>
          <w:bCs/>
        </w:rPr>
        <w:t xml:space="preserve"> </w:t>
      </w:r>
      <w:r>
        <w:rPr>
          <w:b/>
          <w:bCs/>
        </w:rPr>
        <w:t>o d p o r ú č a</w:t>
      </w:r>
    </w:p>
    <w:p w:rsidR="00F007AD" w:rsidP="00F007AD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007AD" w:rsidP="00F007AD">
      <w:pPr>
        <w:pStyle w:val="BodyText"/>
        <w:ind w:left="1065"/>
      </w:pPr>
    </w:p>
    <w:p w:rsidR="00F007AD" w:rsidP="00F007AD">
      <w:pPr>
        <w:ind w:firstLine="708"/>
        <w:jc w:val="both"/>
      </w:pPr>
      <w:r>
        <w:t xml:space="preserve">      </w:t>
      </w:r>
      <w:r w:rsidRPr="00251C3B">
        <w:t>vládn</w:t>
      </w:r>
      <w:r>
        <w:t>y</w:t>
      </w:r>
      <w:r w:rsidRPr="00251C3B">
        <w:t xml:space="preserve"> </w:t>
      </w:r>
      <w:r>
        <w:t>návrh zákona o zrušení Protidrogového fondu (tlač 220) schváliť s pozmeňujúcimi a doplňujúcimi návrhmi :</w:t>
      </w:r>
    </w:p>
    <w:p w:rsidR="00F007AD" w:rsidP="00F007AD"/>
    <w:p w:rsidR="00F007AD" w:rsidP="00F007AD"/>
    <w:p w:rsidR="00F007AD" w:rsidP="00F007AD"/>
    <w:p w:rsidR="00F007AD" w:rsidP="00413F3B">
      <w:pPr>
        <w:numPr>
          <w:ilvl w:val="0"/>
          <w:numId w:val="3"/>
        </w:numPr>
        <w:tabs>
          <w:tab w:val="left" w:pos="720"/>
        </w:tabs>
      </w:pPr>
      <w:r w:rsidR="00413F3B">
        <w:t>V § 1 ods. 1 sa slová „k 1. aprílu 2011“  nahrádzajú slovami „k 1. máju 2011“.</w:t>
      </w:r>
    </w:p>
    <w:p w:rsidR="00413F3B" w:rsidP="00413F3B">
      <w:pPr>
        <w:ind w:left="360"/>
      </w:pPr>
    </w:p>
    <w:p w:rsidR="00413F3B" w:rsidP="007823A0">
      <w:pPr>
        <w:ind w:left="3540"/>
        <w:jc w:val="both"/>
      </w:pPr>
      <w:r>
        <w:t>Uvedená pripomienka súvisí s navrhovanou zmenou účinnosti zákona.</w:t>
      </w:r>
    </w:p>
    <w:p w:rsidR="00F007AD" w:rsidP="00F007AD"/>
    <w:p w:rsidR="00F007AD" w:rsidP="00F007AD"/>
    <w:p w:rsidR="00F007AD" w:rsidP="00F007AD"/>
    <w:p w:rsidR="00413F3B" w:rsidP="00413F3B">
      <w:pPr>
        <w:spacing w:line="360" w:lineRule="auto"/>
        <w:jc w:val="both"/>
      </w:pPr>
      <w:r>
        <w:t xml:space="preserve">        2. V § 5 sa slová „1. apríla 2011“ nahrádzajú slovami „1. mája 2011“.</w:t>
      </w:r>
    </w:p>
    <w:p w:rsidR="00413F3B" w:rsidP="00413F3B">
      <w:pPr>
        <w:spacing w:line="360" w:lineRule="auto"/>
        <w:jc w:val="both"/>
      </w:pPr>
    </w:p>
    <w:p w:rsidR="00413F3B" w:rsidP="00413F3B">
      <w:pPr>
        <w:ind w:left="3538"/>
        <w:jc w:val="both"/>
      </w:pPr>
      <w:r>
        <w:t>Zmena sa navrhuje z dôvodu zabezpečenia legislatívneho procesu s dôrazom na lehoty potrebné na prerokovanie návrhu zákona (čl. 6 Legislatívnych pravidiel tvorby zákonov č. 19/1997 Z. z.)</w:t>
      </w:r>
    </w:p>
    <w:p w:rsidR="00F007AD" w:rsidP="00F007AD"/>
    <w:p w:rsidR="00F007AD" w:rsidP="00F007AD"/>
    <w:p w:rsidR="00F007AD" w:rsidP="00F007AD"/>
    <w:p w:rsidR="00F007AD" w:rsidRPr="00B21550" w:rsidP="00F007AD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 w:rsidRPr="00B21550">
        <w:rPr>
          <w:b/>
          <w:bCs/>
        </w:rPr>
        <w:t>p o v e r u j e</w:t>
      </w:r>
    </w:p>
    <w:p w:rsidR="00F007AD" w:rsidRPr="00B21550" w:rsidP="00F007AD">
      <w:pPr>
        <w:pStyle w:val="BodyText"/>
        <w:ind w:left="705"/>
        <w:rPr>
          <w:b/>
          <w:bCs/>
        </w:rPr>
      </w:pPr>
    </w:p>
    <w:p w:rsidR="00F007AD" w:rsidRPr="00B21550" w:rsidP="00F007AD">
      <w:pPr>
        <w:pStyle w:val="BodyText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F007AD" w:rsidP="00F007AD">
      <w:pPr>
        <w:pStyle w:val="BodyText"/>
      </w:pPr>
    </w:p>
    <w:p w:rsidR="00F007AD" w:rsidP="00F007AD">
      <w:pPr>
        <w:pStyle w:val="BodyText"/>
        <w:ind w:left="1065"/>
      </w:pPr>
    </w:p>
    <w:p w:rsidR="00F007AD" w:rsidP="00F007AD">
      <w:pPr>
        <w:pStyle w:val="BodyText"/>
        <w:ind w:left="1065"/>
      </w:pPr>
    </w:p>
    <w:p w:rsidR="00F007AD" w:rsidP="00F007AD">
      <w:pPr>
        <w:pStyle w:val="BodyText"/>
        <w:ind w:left="1065"/>
      </w:pPr>
    </w:p>
    <w:p w:rsidR="00F007AD" w:rsidP="00F007AD">
      <w:pPr>
        <w:pStyle w:val="BodyText"/>
        <w:ind w:left="1065"/>
      </w:pPr>
    </w:p>
    <w:p w:rsidR="00F007AD" w:rsidRPr="00FC407E" w:rsidP="00F007AD">
      <w:pPr>
        <w:pStyle w:val="BodyText"/>
      </w:pPr>
    </w:p>
    <w:p w:rsidR="00F007AD" w:rsidRPr="00FC407E" w:rsidP="00F007AD">
      <w:pPr>
        <w:pStyle w:val="BodyText"/>
        <w:ind w:left="1065"/>
      </w:pPr>
    </w:p>
    <w:p w:rsidR="00F007AD" w:rsidRPr="00FC407E" w:rsidP="00F007AD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F007AD" w:rsidRPr="00FC407E" w:rsidP="00F007AD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F007AD" w:rsidP="00F007AD">
      <w:pPr>
        <w:pStyle w:val="BodyText"/>
        <w:ind w:left="1065"/>
      </w:pPr>
    </w:p>
    <w:p w:rsidR="00F007AD" w:rsidRPr="00FC407E" w:rsidP="00F007AD">
      <w:pPr>
        <w:pStyle w:val="BodyText"/>
        <w:ind w:left="1065"/>
      </w:pPr>
    </w:p>
    <w:p w:rsidR="00F007AD" w:rsidRPr="00A266C6" w:rsidP="00F007AD">
      <w:pPr>
        <w:pStyle w:val="BodyText"/>
        <w:rPr>
          <w:b/>
        </w:rPr>
      </w:pPr>
      <w:r>
        <w:rPr>
          <w:b/>
        </w:rPr>
        <w:t xml:space="preserve">Darina  G a b á n i o v á </w:t>
      </w:r>
    </w:p>
    <w:p w:rsidR="00F007AD" w:rsidP="00F007AD">
      <w:pPr>
        <w:pStyle w:val="BodyText"/>
      </w:pPr>
      <w:r w:rsidRPr="00FC407E">
        <w:t>overovateľ</w:t>
      </w:r>
      <w:r>
        <w:t xml:space="preserve">ka </w:t>
      </w:r>
      <w:r w:rsidRPr="00FC407E">
        <w:t>výboru</w:t>
      </w:r>
    </w:p>
    <w:p w:rsidR="00F007AD" w:rsidP="00F007AD"/>
    <w:p w:rsidR="00F007AD" w:rsidP="00F007AD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AD" w:rsidP="00F007A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007AD" w:rsidP="00F00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AD" w:rsidP="00F007A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3A0">
      <w:rPr>
        <w:rStyle w:val="PageNumber"/>
        <w:noProof/>
      </w:rPr>
      <w:t>2</w:t>
    </w:r>
    <w:r>
      <w:rPr>
        <w:rStyle w:val="PageNumber"/>
      </w:rPr>
      <w:fldChar w:fldCharType="end"/>
    </w:r>
  </w:p>
  <w:p w:rsidR="00F007AD" w:rsidP="00F007A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882"/>
    <w:multiLevelType w:val="hybridMultilevel"/>
    <w:tmpl w:val="6EFC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3B40234"/>
    <w:multiLevelType w:val="hybridMultilevel"/>
    <w:tmpl w:val="D26878E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1C3B"/>
    <w:rsid w:val="00413F3B"/>
    <w:rsid w:val="007823A0"/>
    <w:rsid w:val="00A266C6"/>
    <w:rsid w:val="00B21550"/>
    <w:rsid w:val="00E40568"/>
    <w:rsid w:val="00EC2909"/>
    <w:rsid w:val="00F007AD"/>
    <w:rsid w:val="00FC40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7A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007AD"/>
    <w:pPr>
      <w:jc w:val="both"/>
    </w:pPr>
  </w:style>
  <w:style w:type="paragraph" w:styleId="Footer">
    <w:name w:val="footer"/>
    <w:basedOn w:val="Normal"/>
    <w:rsid w:val="00F007A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007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274</Words>
  <Characters>1563</Characters>
  <Application>Microsoft Office Word</Application>
  <DocSecurity>0</DocSecurity>
  <Lines>0</Lines>
  <Paragraphs>0</Paragraphs>
  <ScaleCrop>false</ScaleCrop>
  <Company>Kancelaria NR SR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4</cp:revision>
  <cp:lastPrinted>2011-03-10T08:36:00Z</cp:lastPrinted>
  <dcterms:created xsi:type="dcterms:W3CDTF">2011-03-02T11:52:00Z</dcterms:created>
  <dcterms:modified xsi:type="dcterms:W3CDTF">2011-03-10T09:34:00Z</dcterms:modified>
</cp:coreProperties>
</file>