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105B" w:rsidRPr="00C42CE2" w:rsidP="00B0105B">
      <w:pPr>
        <w:pStyle w:val="Heading1"/>
        <w:bidi w:val="0"/>
        <w:jc w:val="center"/>
        <w:rPr>
          <w:rFonts w:ascii="Arial" w:hAnsi="Arial"/>
          <w:sz w:val="24"/>
        </w:rPr>
      </w:pPr>
      <w:r w:rsidRPr="00C42CE2">
        <w:rPr>
          <w:rFonts w:ascii="Arial" w:hAnsi="Arial"/>
          <w:sz w:val="24"/>
        </w:rPr>
        <w:t>NÁRODNÁ RADA SLOVENSKEJ REPUBLIKY</w:t>
      </w:r>
    </w:p>
    <w:p w:rsidR="00B0105B" w:rsidRPr="00C42CE2" w:rsidP="00B0105B">
      <w:pPr>
        <w:bidi w:val="0"/>
        <w:jc w:val="center"/>
      </w:pPr>
      <w:r w:rsidRPr="00C42CE2">
        <w:t>__________________________________________________________________</w:t>
      </w:r>
      <w:r>
        <w:t>_</w:t>
      </w:r>
    </w:p>
    <w:p w:rsidR="00B0105B" w:rsidRPr="00C42CE2" w:rsidP="00B0105B">
      <w:pPr>
        <w:pStyle w:val="Heading1"/>
        <w:bidi w:val="0"/>
        <w:jc w:val="center"/>
        <w:rPr>
          <w:rFonts w:ascii="Arial" w:hAnsi="Arial"/>
          <w:sz w:val="24"/>
        </w:rPr>
      </w:pPr>
      <w:r w:rsidRPr="00C42CE2">
        <w:rPr>
          <w:rFonts w:ascii="Arial" w:hAnsi="Arial"/>
          <w:sz w:val="24"/>
        </w:rPr>
        <w:t>V. volebné obdobie</w:t>
      </w:r>
    </w:p>
    <w:p w:rsidR="00B0105B" w:rsidRPr="00C42CE2" w:rsidP="00B0105B">
      <w:pPr>
        <w:pStyle w:val="Protokoln"/>
        <w:bidi w:val="0"/>
        <w:spacing w:before="0"/>
        <w:ind w:left="5664" w:firstLine="708"/>
        <w:jc w:val="center"/>
        <w:rPr>
          <w:rFonts w:cs="Arial"/>
          <w:szCs w:val="24"/>
        </w:rPr>
      </w:pPr>
    </w:p>
    <w:p w:rsidR="00B0105B" w:rsidRPr="00D2729D" w:rsidP="00D2729D">
      <w:pPr>
        <w:pStyle w:val="Protokoln"/>
        <w:bidi w:val="0"/>
        <w:spacing w:before="0"/>
        <w:ind w:left="5664" w:firstLine="456"/>
        <w:rPr>
          <w:rFonts w:cs="Arial"/>
          <w:sz w:val="18"/>
          <w:szCs w:val="18"/>
        </w:rPr>
      </w:pPr>
      <w:r w:rsidRPr="00D2729D">
        <w:rPr>
          <w:rFonts w:cs="Arial"/>
          <w:sz w:val="18"/>
          <w:szCs w:val="18"/>
        </w:rPr>
        <w:t>Číslo: PR</w:t>
      </w:r>
      <w:r w:rsidRPr="00D2729D" w:rsidR="002138B4">
        <w:rPr>
          <w:rFonts w:cs="Arial"/>
          <w:sz w:val="18"/>
          <w:szCs w:val="18"/>
        </w:rPr>
        <w:t>EDS</w:t>
      </w:r>
      <w:r w:rsidRPr="00D2729D">
        <w:rPr>
          <w:rFonts w:cs="Arial"/>
          <w:sz w:val="18"/>
          <w:szCs w:val="18"/>
        </w:rPr>
        <w:t>-</w:t>
      </w:r>
      <w:r w:rsidRPr="00D2729D" w:rsidR="00D2729D">
        <w:rPr>
          <w:rFonts w:cs="Arial"/>
          <w:sz w:val="18"/>
          <w:szCs w:val="18"/>
        </w:rPr>
        <w:t>147</w:t>
      </w:r>
      <w:r w:rsidRPr="00D2729D">
        <w:rPr>
          <w:rFonts w:cs="Arial"/>
          <w:sz w:val="18"/>
          <w:szCs w:val="18"/>
        </w:rPr>
        <w:t>/2011</w:t>
      </w:r>
    </w:p>
    <w:p w:rsidR="00B0105B" w:rsidP="00B0105B">
      <w:pPr>
        <w:pStyle w:val="Protokoln"/>
        <w:bidi w:val="0"/>
        <w:spacing w:before="0"/>
        <w:ind w:firstLine="708"/>
        <w:jc w:val="center"/>
        <w:rPr>
          <w:rFonts w:cs="Arial"/>
          <w:szCs w:val="24"/>
        </w:rPr>
      </w:pPr>
    </w:p>
    <w:p w:rsidR="00D2729D" w:rsidRPr="00C42CE2" w:rsidP="00B0105B">
      <w:pPr>
        <w:pStyle w:val="Protokoln"/>
        <w:bidi w:val="0"/>
        <w:spacing w:before="0"/>
        <w:ind w:firstLine="708"/>
        <w:jc w:val="center"/>
        <w:rPr>
          <w:rFonts w:cs="Arial"/>
          <w:szCs w:val="24"/>
        </w:rPr>
      </w:pPr>
    </w:p>
    <w:p w:rsidR="00B0105B" w:rsidRPr="00972875" w:rsidP="00B0105B">
      <w:pPr>
        <w:pStyle w:val="Heading1"/>
        <w:bidi w:val="0"/>
        <w:jc w:val="center"/>
        <w:rPr>
          <w:rFonts w:ascii="Arial" w:hAnsi="Arial"/>
          <w:sz w:val="36"/>
          <w:szCs w:val="36"/>
        </w:rPr>
      </w:pPr>
      <w:r w:rsidR="00916261">
        <w:rPr>
          <w:rFonts w:ascii="Arial" w:hAnsi="Arial"/>
          <w:sz w:val="36"/>
          <w:szCs w:val="36"/>
        </w:rPr>
        <w:t>300</w:t>
      </w:r>
    </w:p>
    <w:p w:rsidR="00B0105B" w:rsidRPr="00C42CE2" w:rsidP="00B0105B">
      <w:pPr>
        <w:bidi w:val="0"/>
        <w:jc w:val="center"/>
      </w:pPr>
    </w:p>
    <w:p w:rsidR="00B0105B" w:rsidRPr="00C42CE2" w:rsidP="00B0105B">
      <w:pPr>
        <w:pStyle w:val="Heading1"/>
        <w:bidi w:val="0"/>
        <w:jc w:val="center"/>
        <w:rPr>
          <w:rFonts w:ascii="Arial" w:hAnsi="Arial"/>
          <w:sz w:val="24"/>
        </w:rPr>
      </w:pPr>
      <w:r w:rsidRPr="00C42CE2">
        <w:rPr>
          <w:rFonts w:ascii="Arial" w:hAnsi="Arial"/>
          <w:sz w:val="24"/>
        </w:rPr>
        <w:t>N á v r h</w:t>
      </w:r>
    </w:p>
    <w:p w:rsidR="00B0105B" w:rsidRPr="00C42CE2" w:rsidP="00B0105B">
      <w:pPr>
        <w:bidi w:val="0"/>
        <w:jc w:val="center"/>
      </w:pPr>
    </w:p>
    <w:p w:rsidR="00B0105B" w:rsidRPr="00C42CE2" w:rsidP="00B0105B">
      <w:pPr>
        <w:pStyle w:val="Heading1"/>
        <w:bidi w:val="0"/>
        <w:jc w:val="center"/>
        <w:rPr>
          <w:rFonts w:ascii="Arial" w:hAnsi="Arial"/>
          <w:sz w:val="24"/>
        </w:rPr>
      </w:pPr>
      <w:r w:rsidRPr="00C42CE2">
        <w:rPr>
          <w:rFonts w:ascii="Arial" w:hAnsi="Arial"/>
          <w:sz w:val="24"/>
        </w:rPr>
        <w:t>UZNESENIE</w:t>
      </w:r>
    </w:p>
    <w:p w:rsidR="00B0105B" w:rsidRPr="00C42CE2" w:rsidP="00B0105B">
      <w:pPr>
        <w:pStyle w:val="Heading1"/>
        <w:bidi w:val="0"/>
        <w:jc w:val="center"/>
        <w:rPr>
          <w:rFonts w:ascii="Arial" w:hAnsi="Arial"/>
          <w:sz w:val="24"/>
        </w:rPr>
      </w:pPr>
      <w:r w:rsidRPr="00C42CE2">
        <w:rPr>
          <w:rFonts w:ascii="Arial" w:hAnsi="Arial"/>
          <w:sz w:val="24"/>
        </w:rPr>
        <w:t>NÁRODNEJ RADY SLOVENSKEJ REPUBLIKY</w:t>
      </w:r>
    </w:p>
    <w:p w:rsidR="00B0105B" w:rsidP="00B0105B">
      <w:pPr>
        <w:bidi w:val="0"/>
        <w:jc w:val="center"/>
        <w:outlineLvl w:val="0"/>
      </w:pPr>
    </w:p>
    <w:p w:rsidR="00B0105B" w:rsidP="00B0105B">
      <w:pPr>
        <w:bidi w:val="0"/>
        <w:jc w:val="center"/>
        <w:outlineLvl w:val="0"/>
      </w:pPr>
    </w:p>
    <w:p w:rsidR="00B0105B" w:rsidP="00B0105B">
      <w:pPr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  <w:t>z     marca 2011</w:t>
      </w:r>
    </w:p>
    <w:p w:rsidR="00B0105B" w:rsidP="00B0105B">
      <w:pPr>
        <w:bidi w:val="0"/>
        <w:jc w:val="center"/>
        <w:rPr>
          <w:sz w:val="22"/>
          <w:szCs w:val="22"/>
        </w:rPr>
      </w:pPr>
    </w:p>
    <w:p w:rsidR="00B0105B" w:rsidP="00233503">
      <w:pPr>
        <w:bidi w:val="0"/>
        <w:jc w:val="both"/>
        <w:outlineLvl w:val="0"/>
        <w:rPr>
          <w:rFonts w:cs="Times New Roman"/>
          <w:sz w:val="22"/>
          <w:szCs w:val="22"/>
        </w:rPr>
      </w:pPr>
      <w:r>
        <w:rPr>
          <w:sz w:val="22"/>
          <w:szCs w:val="22"/>
        </w:rPr>
        <w:t>k návrhu na voľbu poslanca Národnej rady Slovenskej republiky za člena výborov Národ</w:t>
      </w:r>
      <w:r w:rsidR="00916261">
        <w:rPr>
          <w:sz w:val="22"/>
          <w:szCs w:val="22"/>
        </w:rPr>
        <w:t>nej rady Slovenskej republiky a č</w:t>
      </w:r>
      <w:r>
        <w:rPr>
          <w:sz w:val="22"/>
          <w:szCs w:val="22"/>
        </w:rPr>
        <w:t>lena Stálej delegácie Národnej rady Slovenskej republiky</w:t>
      </w:r>
      <w:r w:rsidR="00916261">
        <w:rPr>
          <w:sz w:val="22"/>
          <w:szCs w:val="22"/>
        </w:rPr>
        <w:br/>
      </w:r>
    </w:p>
    <w:p w:rsidR="00B0105B" w:rsidP="00B0105B">
      <w:pPr>
        <w:bidi w:val="0"/>
        <w:jc w:val="center"/>
        <w:rPr>
          <w:sz w:val="22"/>
          <w:szCs w:val="22"/>
        </w:rPr>
      </w:pPr>
    </w:p>
    <w:p w:rsidR="00B0105B" w:rsidP="00B0105B">
      <w:pPr>
        <w:bidi w:val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B0105B" w:rsidP="00B0105B">
      <w:pPr>
        <w:bidi w:val="0"/>
        <w:jc w:val="center"/>
        <w:rPr>
          <w:b/>
          <w:sz w:val="28"/>
          <w:szCs w:val="28"/>
        </w:rPr>
      </w:pPr>
    </w:p>
    <w:p w:rsidR="00B0105B" w:rsidP="00B0105B">
      <w:pPr>
        <w:bidi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 návrh poslancov - členov Klubu poslancov Národnej rady Slovenskej republiky</w:t>
        <w:br/>
        <w:t xml:space="preserve">za </w:t>
      </w:r>
      <w:r w:rsidR="00233503">
        <w:rPr>
          <w:sz w:val="22"/>
          <w:szCs w:val="22"/>
        </w:rPr>
        <w:t xml:space="preserve">stranu </w:t>
      </w:r>
      <w:r>
        <w:rPr>
          <w:sz w:val="22"/>
          <w:szCs w:val="22"/>
        </w:rPr>
        <w:t>Slobod</w:t>
      </w:r>
      <w:r w:rsidR="00233503">
        <w:rPr>
          <w:sz w:val="22"/>
          <w:szCs w:val="22"/>
        </w:rPr>
        <w:t>a</w:t>
      </w:r>
      <w:r>
        <w:rPr>
          <w:sz w:val="22"/>
          <w:szCs w:val="22"/>
        </w:rPr>
        <w:t xml:space="preserve"> a Solidarit</w:t>
      </w:r>
      <w:r w:rsidR="00233503">
        <w:rPr>
          <w:sz w:val="22"/>
          <w:szCs w:val="22"/>
        </w:rPr>
        <w:t>a</w:t>
      </w:r>
    </w:p>
    <w:p w:rsidR="00B0105B" w:rsidP="00B0105B">
      <w:pPr>
        <w:pStyle w:val="Heading1"/>
        <w:bidi w:val="0"/>
        <w:jc w:val="center"/>
        <w:rPr>
          <w:rFonts w:cs="Times New Roman"/>
          <w:sz w:val="28"/>
          <w:szCs w:val="28"/>
        </w:rPr>
      </w:pPr>
    </w:p>
    <w:p w:rsidR="00B0105B" w:rsidRPr="005833E0" w:rsidP="00B0105B">
      <w:pPr>
        <w:bidi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  </w:t>
      </w:r>
      <w:r w:rsidRPr="005833E0">
        <w:rPr>
          <w:b/>
          <w:sz w:val="28"/>
          <w:szCs w:val="28"/>
        </w:rPr>
        <w:t>z v o l i l a</w:t>
      </w:r>
    </w:p>
    <w:p w:rsidR="00B0105B" w:rsidP="00B0105B">
      <w:pPr>
        <w:bidi w:val="0"/>
        <w:ind w:left="705"/>
        <w:jc w:val="both"/>
      </w:pPr>
    </w:p>
    <w:p w:rsidR="00B0105B" w:rsidP="00B0105B">
      <w:pPr>
        <w:bidi w:val="0"/>
        <w:ind w:left="1200" w:hanging="49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poslanca </w:t>
      </w:r>
      <w:r w:rsidRPr="00B0105B">
        <w:rPr>
          <w:b/>
          <w:sz w:val="22"/>
          <w:szCs w:val="22"/>
        </w:rPr>
        <w:t xml:space="preserve"> Martina</w:t>
      </w:r>
      <w:r>
        <w:rPr>
          <w:b/>
          <w:sz w:val="22"/>
          <w:szCs w:val="22"/>
        </w:rPr>
        <w:t xml:space="preserve">  Chrena</w:t>
        <w:tab/>
      </w:r>
      <w:r>
        <w:rPr>
          <w:sz w:val="22"/>
          <w:szCs w:val="22"/>
        </w:rPr>
        <w:tab/>
        <w:tab/>
        <w:tab/>
        <w:t>(SaS)</w:t>
      </w:r>
    </w:p>
    <w:p w:rsidR="00B0105B" w:rsidP="00B0105B">
      <w:pPr>
        <w:bidi w:val="0"/>
        <w:ind w:hanging="1200"/>
        <w:jc w:val="both"/>
        <w:rPr>
          <w:rFonts w:cs="Times New Roman"/>
          <w:sz w:val="22"/>
          <w:szCs w:val="22"/>
        </w:rPr>
      </w:pPr>
    </w:p>
    <w:p w:rsidR="00B0105B" w:rsidP="00B0105B">
      <w:pPr>
        <w:bidi w:val="0"/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člena </w:t>
      </w:r>
    </w:p>
    <w:p w:rsidR="00B0105B" w:rsidP="00B0105B">
      <w:pPr>
        <w:tabs>
          <w:tab w:val="left" w:pos="1260"/>
        </w:tabs>
        <w:bidi w:val="0"/>
        <w:ind w:left="1440" w:hanging="24"/>
        <w:jc w:val="both"/>
        <w:rPr>
          <w:sz w:val="22"/>
          <w:szCs w:val="22"/>
        </w:rPr>
      </w:pPr>
    </w:p>
    <w:p w:rsidR="00B0105B" w:rsidP="00B0105B">
      <w:pPr>
        <w:tabs>
          <w:tab w:val="left" w:pos="1260"/>
        </w:tabs>
        <w:bidi w:val="0"/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Zahraničného výboru Národnej rady Slovenskej republiky  a</w:t>
      </w:r>
    </w:p>
    <w:p w:rsidR="00B0105B" w:rsidP="00B0105B">
      <w:pPr>
        <w:bidi w:val="0"/>
        <w:ind w:left="1260" w:hanging="55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0105B" w:rsidP="00B0105B">
      <w:pPr>
        <w:bidi w:val="0"/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Osobitného kontrolného výboru Národnej rady Slovenskej republiky</w:t>
        <w:br/>
        <w:t>na kontrolu činnosti N</w:t>
      </w:r>
      <w:r w:rsidR="00233503">
        <w:rPr>
          <w:sz w:val="22"/>
          <w:szCs w:val="22"/>
        </w:rPr>
        <w:t>árodného bezpečnostného úradu</w:t>
      </w:r>
      <w:r>
        <w:rPr>
          <w:sz w:val="22"/>
          <w:szCs w:val="22"/>
        </w:rPr>
        <w:t>;</w:t>
      </w:r>
    </w:p>
    <w:p w:rsidR="00B0105B" w:rsidP="00B0105B">
      <w:pPr>
        <w:bidi w:val="0"/>
        <w:ind w:left="1260" w:hanging="552"/>
        <w:jc w:val="both"/>
        <w:rPr>
          <w:sz w:val="22"/>
          <w:szCs w:val="22"/>
        </w:rPr>
      </w:pPr>
    </w:p>
    <w:p w:rsidR="00B0105B" w:rsidRPr="005833E0" w:rsidP="00B0105B">
      <w:pPr>
        <w:bidi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   v y m e n o v a l a </w:t>
      </w:r>
    </w:p>
    <w:p w:rsidR="00B0105B" w:rsidP="00B0105B">
      <w:pPr>
        <w:bidi w:val="0"/>
        <w:ind w:left="1260" w:hanging="552"/>
        <w:jc w:val="both"/>
        <w:rPr>
          <w:sz w:val="22"/>
          <w:szCs w:val="22"/>
        </w:rPr>
      </w:pPr>
    </w:p>
    <w:p w:rsidR="00B0105B" w:rsidP="00B0105B">
      <w:pPr>
        <w:bidi w:val="0"/>
        <w:ind w:left="1200" w:hanging="49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poslanca  </w:t>
      </w:r>
      <w:r w:rsidR="00EE2A88">
        <w:rPr>
          <w:b/>
          <w:sz w:val="22"/>
          <w:szCs w:val="22"/>
        </w:rPr>
        <w:t>Martina</w:t>
      </w:r>
      <w:r w:rsidR="00916261">
        <w:rPr>
          <w:b/>
          <w:sz w:val="22"/>
          <w:szCs w:val="22"/>
        </w:rPr>
        <w:t xml:space="preserve"> </w:t>
      </w:r>
      <w:r w:rsidRPr="00964971">
        <w:rPr>
          <w:b/>
          <w:sz w:val="22"/>
          <w:szCs w:val="22"/>
        </w:rPr>
        <w:t xml:space="preserve"> </w:t>
      </w:r>
      <w:r w:rsidR="00EE2A88">
        <w:rPr>
          <w:b/>
          <w:sz w:val="22"/>
          <w:szCs w:val="22"/>
        </w:rPr>
        <w:t>Chrena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 w:rsidR="00916261">
        <w:rPr>
          <w:sz w:val="22"/>
          <w:szCs w:val="22"/>
        </w:rPr>
        <w:tab/>
      </w:r>
      <w:r>
        <w:rPr>
          <w:sz w:val="22"/>
          <w:szCs w:val="22"/>
        </w:rPr>
        <w:tab/>
        <w:t>(SaS)</w:t>
      </w:r>
    </w:p>
    <w:p w:rsidR="00B0105B" w:rsidP="00B0105B">
      <w:pPr>
        <w:bidi w:val="0"/>
        <w:ind w:left="1260" w:hanging="552"/>
        <w:jc w:val="both"/>
        <w:rPr>
          <w:sz w:val="22"/>
          <w:szCs w:val="22"/>
        </w:rPr>
      </w:pPr>
    </w:p>
    <w:p w:rsidR="00B0105B" w:rsidP="00916261">
      <w:pPr>
        <w:bidi w:val="0"/>
        <w:ind w:left="1219" w:hanging="5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za člena Stálej delegácie Národnej rady Slovenskej republiky v</w:t>
      </w:r>
      <w:r w:rsidR="00916261">
        <w:rPr>
          <w:sz w:val="22"/>
          <w:szCs w:val="22"/>
        </w:rPr>
        <w:t xml:space="preserve"> Zhromaždení </w:t>
      </w:r>
      <w:r>
        <w:rPr>
          <w:sz w:val="22"/>
          <w:szCs w:val="22"/>
        </w:rPr>
        <w:t>Západoeurópskej únie.</w:t>
      </w:r>
    </w:p>
    <w:p w:rsidR="00B0105B" w:rsidP="00B0105B">
      <w:pPr>
        <w:bidi w:val="0"/>
        <w:ind w:left="1260" w:hanging="552"/>
        <w:jc w:val="both"/>
        <w:rPr>
          <w:sz w:val="22"/>
          <w:szCs w:val="22"/>
        </w:rPr>
      </w:pPr>
    </w:p>
    <w:p w:rsidR="00B0105B" w:rsidP="00B0105B">
      <w:pPr>
        <w:pStyle w:val="Heading1"/>
        <w:bidi w:val="0"/>
        <w:jc w:val="center"/>
        <w:rPr>
          <w:rFonts w:ascii="Arial" w:hAnsi="Arial"/>
          <w:sz w:val="24"/>
        </w:rPr>
      </w:pPr>
    </w:p>
    <w:p w:rsidR="00B0105B" w:rsidP="00B0105B">
      <w:pPr>
        <w:pStyle w:val="Heading1"/>
        <w:bidi w:val="0"/>
        <w:jc w:val="center"/>
        <w:rPr>
          <w:rFonts w:ascii="Arial" w:hAnsi="Arial"/>
          <w:sz w:val="24"/>
        </w:rPr>
      </w:pPr>
    </w:p>
    <w:p w:rsidR="00B0105B" w:rsidP="00B0105B">
      <w:pPr>
        <w:pStyle w:val="Heading1"/>
        <w:bidi w:val="0"/>
        <w:jc w:val="center"/>
        <w:rPr>
          <w:rFonts w:ascii="Arial" w:hAnsi="Arial"/>
          <w:sz w:val="24"/>
        </w:rPr>
      </w:pPr>
    </w:p>
    <w:p w:rsidR="00B0105B" w:rsidP="00B0105B">
      <w:pPr>
        <w:bidi w:val="0"/>
      </w:pPr>
    </w:p>
    <w:p w:rsidR="00B0105B" w:rsidP="00B0105B">
      <w:pPr>
        <w:bidi w:val="0"/>
      </w:pPr>
    </w:p>
    <w:p w:rsidR="00B0105B" w:rsidP="00B0105B">
      <w:pPr>
        <w:bidi w:val="0"/>
      </w:pPr>
    </w:p>
    <w:p w:rsidR="00B0105B" w:rsidP="00B77B8F">
      <w:pPr>
        <w:bidi w:val="0"/>
      </w:pPr>
      <w:r>
        <w:t>Bratislava marec 2011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A447E"/>
    <w:multiLevelType w:val="hybridMultilevel"/>
    <w:tmpl w:val="16645574"/>
    <w:lvl w:ilvl="0">
      <w:start w:val="2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22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02CA1"/>
    <w:rsid w:val="00012FB7"/>
    <w:rsid w:val="000A6B6A"/>
    <w:rsid w:val="0013703F"/>
    <w:rsid w:val="0019432C"/>
    <w:rsid w:val="002138B4"/>
    <w:rsid w:val="00232BC3"/>
    <w:rsid w:val="00233503"/>
    <w:rsid w:val="00242A8C"/>
    <w:rsid w:val="00251F75"/>
    <w:rsid w:val="002A3F47"/>
    <w:rsid w:val="00301E76"/>
    <w:rsid w:val="003C3EA6"/>
    <w:rsid w:val="005833E0"/>
    <w:rsid w:val="0065493C"/>
    <w:rsid w:val="00664A75"/>
    <w:rsid w:val="00703B2B"/>
    <w:rsid w:val="008A4241"/>
    <w:rsid w:val="008F5E70"/>
    <w:rsid w:val="00916261"/>
    <w:rsid w:val="009423A9"/>
    <w:rsid w:val="00964971"/>
    <w:rsid w:val="00972875"/>
    <w:rsid w:val="009D1CFD"/>
    <w:rsid w:val="00A9194E"/>
    <w:rsid w:val="00B0105B"/>
    <w:rsid w:val="00B77B8F"/>
    <w:rsid w:val="00BA0C40"/>
    <w:rsid w:val="00C42CE2"/>
    <w:rsid w:val="00CA5AE9"/>
    <w:rsid w:val="00D2729D"/>
    <w:rsid w:val="00DF7792"/>
    <w:rsid w:val="00EE2A88"/>
    <w:rsid w:val="00F02CA1"/>
    <w:rsid w:val="00F471A2"/>
    <w:rsid w:val="00FB1A0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C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F02CA1"/>
    <w:pPr>
      <w:keepNext/>
      <w:jc w:val="both"/>
      <w:outlineLvl w:val="0"/>
    </w:pPr>
    <w:rPr>
      <w:rFonts w:ascii="AT*Switzerland" w:hAnsi="AT*Switzerland"/>
      <w:b/>
      <w:sz w:val="22"/>
    </w:rPr>
  </w:style>
  <w:style w:type="paragraph" w:styleId="Heading4">
    <w:name w:val="heading 4"/>
    <w:basedOn w:val="Normal"/>
    <w:next w:val="Normal"/>
    <w:qFormat/>
    <w:rsid w:val="00F02CA1"/>
    <w:pPr>
      <w:keepNext/>
      <w:jc w:val="center"/>
      <w:outlineLvl w:val="3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tokoln">
    <w:name w:val="Protokolné č."/>
    <w:basedOn w:val="Normal"/>
    <w:rsid w:val="00C42CE2"/>
    <w:pPr>
      <w:keepNext/>
      <w:keepLines/>
      <w:spacing w:before="360"/>
      <w:jc w:val="left"/>
    </w:pPr>
    <w:rPr>
      <w:rFonts w:cs="Times New Roman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150</Words>
  <Characters>858</Characters>
  <Application>Microsoft Office Word</Application>
  <DocSecurity>0</DocSecurity>
  <Lines>0</Lines>
  <Paragraphs>0</Paragraphs>
  <ScaleCrop>false</ScaleCrop>
  <Company>Kancelaria NR SR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KresMart</dc:creator>
  <cp:lastModifiedBy>Gašparíková, Jarmila</cp:lastModifiedBy>
  <cp:revision>2</cp:revision>
  <cp:lastPrinted>2011-03-22T08:40:00Z</cp:lastPrinted>
  <dcterms:created xsi:type="dcterms:W3CDTF">2011-03-22T14:32:00Z</dcterms:created>
  <dcterms:modified xsi:type="dcterms:W3CDTF">2011-03-22T14:32:00Z</dcterms:modified>
</cp:coreProperties>
</file>