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0657" w:rsidP="00E10657">
      <w:pPr>
        <w:bidi w:val="0"/>
        <w:jc w:val="center"/>
        <w:rPr>
          <w:rFonts w:ascii="Times New Roman" w:hAnsi="Times New Roman"/>
        </w:rPr>
      </w:pPr>
      <w:r w:rsidR="00BD1552">
        <w:rPr>
          <w:rFonts w:ascii="Times New Roman" w:hAnsi="Times New Roman"/>
        </w:rPr>
        <w:t>Pracovný návrh</w:t>
      </w:r>
    </w:p>
    <w:p w:rsidR="00E10657" w:rsidP="00E10657">
      <w:pPr>
        <w:bidi w:val="0"/>
        <w:jc w:val="center"/>
        <w:rPr>
          <w:rFonts w:ascii="Times New Roman" w:hAnsi="Times New Roman"/>
        </w:rPr>
      </w:pPr>
    </w:p>
    <w:p w:rsidR="00E10657" w:rsidP="00E10657">
      <w:pPr>
        <w:bidi w:val="0"/>
        <w:jc w:val="center"/>
        <w:rPr>
          <w:rFonts w:ascii="Times New Roman" w:hAnsi="Times New Roman"/>
        </w:rPr>
      </w:pPr>
    </w:p>
    <w:p w:rsidR="00E10657" w:rsidP="00E10657">
      <w:pPr>
        <w:bidi w:val="0"/>
        <w:jc w:val="center"/>
        <w:rPr>
          <w:rFonts w:ascii="Times New Roman" w:hAnsi="Times New Roman"/>
        </w:rPr>
      </w:pPr>
      <w:bookmarkStart w:id="0" w:name="f_5433222"/>
      <w:bookmarkEnd w:id="0"/>
      <w:r>
        <w:rPr>
          <w:rFonts w:ascii="Times New Roman" w:hAnsi="Times New Roman"/>
          <w:b/>
          <w:bCs/>
        </w:rPr>
        <w:t>VYHLÁŠKA</w:t>
      </w:r>
    </w:p>
    <w:p w:rsidR="00E10657" w:rsidP="00E10657">
      <w:pPr>
        <w:bidi w:val="0"/>
        <w:jc w:val="center"/>
        <w:rPr>
          <w:rFonts w:ascii="Times New Roman" w:hAnsi="Times New Roman"/>
          <w:b/>
          <w:bCs/>
        </w:rPr>
      </w:pPr>
      <w:bookmarkStart w:id="1" w:name="f_5433223"/>
      <w:bookmarkEnd w:id="1"/>
      <w:r>
        <w:rPr>
          <w:rFonts w:ascii="Times New Roman" w:hAnsi="Times New Roman"/>
          <w:b/>
          <w:bCs/>
        </w:rPr>
        <w:t>Ministerstva životného prostredia Slovenskej republiky</w:t>
      </w:r>
    </w:p>
    <w:p w:rsidR="00E10657" w:rsidP="00E10657">
      <w:pPr>
        <w:bidi w:val="0"/>
        <w:jc w:val="center"/>
        <w:rPr>
          <w:rFonts w:ascii="Times New Roman" w:hAnsi="Times New Roman"/>
        </w:rPr>
      </w:pPr>
    </w:p>
    <w:p w:rsidR="00E10657" w:rsidP="00E10657">
      <w:pPr>
        <w:bidi w:val="0"/>
        <w:jc w:val="center"/>
        <w:rPr>
          <w:rFonts w:ascii="Times New Roman" w:hAnsi="Times New Roman"/>
        </w:rPr>
      </w:pPr>
      <w:bookmarkStart w:id="2" w:name="f_5433224"/>
      <w:bookmarkEnd w:id="2"/>
      <w:r>
        <w:rPr>
          <w:rFonts w:ascii="Times New Roman" w:hAnsi="Times New Roman"/>
        </w:rPr>
        <w:t>z .............. 2011,</w:t>
      </w:r>
    </w:p>
    <w:p w:rsidR="00E10657" w:rsidP="00E10657">
      <w:pPr>
        <w:bidi w:val="0"/>
        <w:jc w:val="center"/>
        <w:rPr>
          <w:rFonts w:ascii="Times New Roman" w:hAnsi="Times New Roman"/>
        </w:rPr>
      </w:pPr>
    </w:p>
    <w:p w:rsidR="00E10657" w:rsidP="00E10657">
      <w:pPr>
        <w:bidi w:val="0"/>
        <w:jc w:val="center"/>
        <w:rPr>
          <w:rFonts w:ascii="Times New Roman" w:hAnsi="Times New Roman"/>
          <w:b/>
          <w:bCs/>
        </w:rPr>
      </w:pPr>
      <w:bookmarkStart w:id="3" w:name="f_5433225"/>
      <w:bookmarkEnd w:id="3"/>
      <w:r>
        <w:rPr>
          <w:rFonts w:ascii="Times New Roman" w:hAnsi="Times New Roman"/>
          <w:b/>
          <w:bCs/>
        </w:rPr>
        <w:t>ktorou sa ustanovujú podrobnosti o zásobovaní vodou na obdobie krízovej situácie</w:t>
      </w:r>
    </w:p>
    <w:p w:rsidR="00E10657" w:rsidP="00E10657">
      <w:pPr>
        <w:bidi w:val="0"/>
        <w:jc w:val="center"/>
        <w:rPr>
          <w:rFonts w:ascii="Times New Roman" w:hAnsi="Times New Roman"/>
          <w:b/>
          <w:bCs/>
        </w:rPr>
      </w:pPr>
    </w:p>
    <w:p w:rsidR="00E10657" w:rsidP="00E10657">
      <w:pPr>
        <w:bidi w:val="0"/>
        <w:rPr>
          <w:rFonts w:ascii="Times New Roman" w:hAnsi="Times New Roman"/>
        </w:rPr>
      </w:pPr>
    </w:p>
    <w:p w:rsidR="00E10657" w:rsidP="00432AD0">
      <w:pPr>
        <w:bidi w:val="0"/>
        <w:ind w:firstLine="540"/>
        <w:jc w:val="both"/>
        <w:rPr>
          <w:rFonts w:ascii="Times New Roman" w:hAnsi="Times New Roman"/>
        </w:rPr>
      </w:pPr>
      <w:r>
        <w:rPr>
          <w:rFonts w:ascii="Times New Roman" w:hAnsi="Times New Roman"/>
        </w:rPr>
        <w:t>Ministerstvo životného prostredia</w:t>
      </w:r>
      <w:r>
        <w:rPr>
          <w:rFonts w:ascii="Times New Roman" w:hAnsi="Times New Roman"/>
          <w:b/>
          <w:bCs/>
        </w:rPr>
        <w:t xml:space="preserve"> </w:t>
      </w:r>
      <w:r>
        <w:rPr>
          <w:rFonts w:ascii="Times New Roman" w:hAnsi="Times New Roman"/>
        </w:rPr>
        <w:t xml:space="preserve">Slovenskej republiky (ďalej len „ministerstvo“) podľa § </w:t>
      </w:r>
      <w:r w:rsidR="00FE0116">
        <w:rPr>
          <w:rFonts w:ascii="Times New Roman" w:hAnsi="Times New Roman"/>
        </w:rPr>
        <w:t>40</w:t>
      </w:r>
      <w:r>
        <w:rPr>
          <w:rFonts w:ascii="Times New Roman" w:hAnsi="Times New Roman"/>
        </w:rPr>
        <w:t xml:space="preserve"> ods. </w:t>
      </w:r>
      <w:r w:rsidR="00F97C72">
        <w:rPr>
          <w:rFonts w:ascii="Times New Roman" w:hAnsi="Times New Roman"/>
        </w:rPr>
        <w:t>4</w:t>
      </w:r>
      <w:r>
        <w:rPr>
          <w:rFonts w:ascii="Times New Roman" w:hAnsi="Times New Roman"/>
        </w:rPr>
        <w:t xml:space="preserve"> zákona č. .................. Z. z. o hospodárskej mobilizácii a</w:t>
      </w:r>
      <w:r w:rsidR="004F550E">
        <w:rPr>
          <w:rFonts w:ascii="Times New Roman" w:hAnsi="Times New Roman"/>
        </w:rPr>
        <w:t> o zmene a doplnení zákona</w:t>
      </w:r>
      <w:r>
        <w:rPr>
          <w:rFonts w:ascii="Times New Roman" w:hAnsi="Times New Roman"/>
        </w:rPr>
        <w:t xml:space="preserve"> č. 387/2002 Z. z. o riadení štátu v krízových situáciách mimo času vojny a vojnového stavu v znení neskorších predpisov (ďalej len „zákon“) ustanovuje:</w:t>
      </w:r>
    </w:p>
    <w:p w:rsidR="00E10657" w:rsidP="00E10657">
      <w:pPr>
        <w:bidi w:val="0"/>
        <w:jc w:val="center"/>
        <w:rPr>
          <w:rFonts w:ascii="Times New Roman" w:hAnsi="Times New Roman"/>
        </w:rPr>
      </w:pPr>
    </w:p>
    <w:p w:rsidR="00E10657" w:rsidP="00E10657">
      <w:pPr>
        <w:bidi w:val="0"/>
        <w:jc w:val="center"/>
        <w:rPr>
          <w:rFonts w:ascii="Times New Roman" w:hAnsi="Times New Roman"/>
          <w:b/>
          <w:bCs/>
        </w:rPr>
      </w:pPr>
      <w:r>
        <w:rPr>
          <w:rFonts w:ascii="Times New Roman" w:hAnsi="Times New Roman"/>
          <w:b/>
          <w:bCs/>
        </w:rPr>
        <w:t>§ 1</w:t>
      </w:r>
    </w:p>
    <w:p w:rsidR="00E10657" w:rsidP="00E10657">
      <w:pPr>
        <w:bidi w:val="0"/>
        <w:jc w:val="center"/>
        <w:rPr>
          <w:rFonts w:ascii="Times New Roman" w:hAnsi="Times New Roman"/>
          <w:b/>
          <w:bCs/>
        </w:rPr>
      </w:pPr>
    </w:p>
    <w:p w:rsidR="00E10657" w:rsidP="00E10657">
      <w:pPr>
        <w:bidi w:val="0"/>
        <w:ind w:firstLine="540"/>
        <w:jc w:val="both"/>
        <w:rPr>
          <w:rFonts w:ascii="Times New Roman" w:hAnsi="Times New Roman"/>
        </w:rPr>
      </w:pPr>
      <w:r>
        <w:rPr>
          <w:rFonts w:ascii="Times New Roman" w:hAnsi="Times New Roman"/>
        </w:rPr>
        <w:t>(1) Príprava na zásobovanie vodou na obdobie krízovej situácie</w:t>
      </w:r>
      <w:r>
        <w:rPr>
          <w:rStyle w:val="FootnoteReference"/>
          <w:rFonts w:ascii="Times New Roman" w:hAnsi="Times New Roman"/>
          <w:rtl w:val="0"/>
        </w:rPr>
        <w:footnoteReference w:id="2"/>
      </w:r>
      <w:r>
        <w:rPr>
          <w:rFonts w:ascii="Times New Roman" w:hAnsi="Times New Roman"/>
        </w:rPr>
        <w:t xml:space="preserve">) (ďalej len </w:t>
      </w:r>
      <w:r w:rsidR="004F550E">
        <w:rPr>
          <w:rFonts w:ascii="Times New Roman" w:hAnsi="Times New Roman"/>
        </w:rPr>
        <w:t>„</w:t>
      </w:r>
      <w:r>
        <w:rPr>
          <w:rFonts w:ascii="Times New Roman" w:hAnsi="Times New Roman"/>
        </w:rPr>
        <w:t>zásobovanie pitnou vodou</w:t>
      </w:r>
      <w:r w:rsidR="004F550E">
        <w:rPr>
          <w:rFonts w:ascii="Times New Roman" w:hAnsi="Times New Roman"/>
        </w:rPr>
        <w:t>“</w:t>
      </w:r>
      <w:r>
        <w:rPr>
          <w:rFonts w:ascii="Times New Roman" w:hAnsi="Times New Roman"/>
        </w:rPr>
        <w:t>) je plánovanie a prijímanie preventívnych opatrení na zabezpečenie dodávky pitnej vody pre obyvateľ</w:t>
      </w:r>
      <w:r w:rsidR="004F550E">
        <w:rPr>
          <w:rFonts w:ascii="Times New Roman" w:hAnsi="Times New Roman"/>
        </w:rPr>
        <w:t>stv</w:t>
      </w:r>
      <w:r w:rsidR="00432AD0">
        <w:rPr>
          <w:rFonts w:ascii="Times New Roman" w:hAnsi="Times New Roman"/>
        </w:rPr>
        <w:t>o</w:t>
      </w:r>
      <w:r>
        <w:rPr>
          <w:rFonts w:ascii="Times New Roman" w:hAnsi="Times New Roman"/>
        </w:rPr>
        <w:t xml:space="preserve">, pre subjekty hospodárskej mobilizácie, pre ozbrojené sily, pre ozbrojené bezpečnostné zbory a pre </w:t>
      </w:r>
      <w:r w:rsidR="004F550E">
        <w:rPr>
          <w:rFonts w:ascii="Times New Roman" w:hAnsi="Times New Roman"/>
        </w:rPr>
        <w:t>záchranné</w:t>
      </w:r>
      <w:r>
        <w:rPr>
          <w:rFonts w:ascii="Times New Roman" w:hAnsi="Times New Roman"/>
        </w:rPr>
        <w:t xml:space="preserve"> zložky</w:t>
      </w:r>
      <w:r w:rsidR="004F550E">
        <w:rPr>
          <w:rFonts w:ascii="Times New Roman" w:hAnsi="Times New Roman"/>
        </w:rPr>
        <w:t xml:space="preserve"> integrovaného záchranného systému</w:t>
      </w:r>
      <w:r>
        <w:rPr>
          <w:rFonts w:ascii="Times New Roman" w:hAnsi="Times New Roman"/>
        </w:rPr>
        <w:t xml:space="preserve"> (ďalej len </w:t>
      </w:r>
      <w:r w:rsidR="004F550E">
        <w:rPr>
          <w:rFonts w:ascii="Times New Roman" w:hAnsi="Times New Roman"/>
        </w:rPr>
        <w:t>„</w:t>
      </w:r>
      <w:r>
        <w:rPr>
          <w:rFonts w:ascii="Times New Roman" w:hAnsi="Times New Roman"/>
        </w:rPr>
        <w:t>odberateľ</w:t>
      </w:r>
      <w:r w:rsidR="004F550E">
        <w:rPr>
          <w:rFonts w:ascii="Times New Roman" w:hAnsi="Times New Roman"/>
        </w:rPr>
        <w:t>“</w:t>
      </w:r>
      <w:r>
        <w:rPr>
          <w:rFonts w:ascii="Times New Roman" w:hAnsi="Times New Roman"/>
        </w:rPr>
        <w:t>).</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(2) Preventívne opatrenia na zabezpečenie dodávky pitnej vody sú výsledkom</w:t>
      </w:r>
    </w:p>
    <w:p w:rsidR="00E10657" w:rsidP="00E10657">
      <w:pPr>
        <w:bidi w:val="0"/>
        <w:ind w:left="284" w:hanging="284"/>
        <w:jc w:val="both"/>
        <w:rPr>
          <w:rFonts w:ascii="Times New Roman" w:hAnsi="Times New Roman"/>
        </w:rPr>
      </w:pPr>
      <w:r>
        <w:rPr>
          <w:rFonts w:ascii="Times New Roman" w:hAnsi="Times New Roman"/>
        </w:rPr>
        <w:t xml:space="preserve">a) </w:t>
      </w:r>
      <w:r w:rsidR="00432AD0">
        <w:rPr>
          <w:rFonts w:ascii="Times New Roman" w:hAnsi="Times New Roman"/>
        </w:rPr>
        <w:tab/>
      </w:r>
      <w:r>
        <w:rPr>
          <w:rFonts w:ascii="Times New Roman" w:hAnsi="Times New Roman"/>
        </w:rPr>
        <w:t xml:space="preserve">analýzy súčasného stavu zásobovania vodou (ďalej len </w:t>
      </w:r>
      <w:r w:rsidR="004F550E">
        <w:rPr>
          <w:rFonts w:ascii="Times New Roman" w:hAnsi="Times New Roman"/>
        </w:rPr>
        <w:t>„</w:t>
      </w:r>
      <w:r>
        <w:rPr>
          <w:rFonts w:ascii="Times New Roman" w:hAnsi="Times New Roman"/>
        </w:rPr>
        <w:t>analýza</w:t>
      </w:r>
      <w:r w:rsidR="004F550E">
        <w:rPr>
          <w:rFonts w:ascii="Times New Roman" w:hAnsi="Times New Roman"/>
        </w:rPr>
        <w:t>“</w:t>
      </w:r>
      <w:r>
        <w:rPr>
          <w:rFonts w:ascii="Times New Roman" w:hAnsi="Times New Roman"/>
        </w:rPr>
        <w:t>),</w:t>
      </w:r>
    </w:p>
    <w:p w:rsidR="00E10657" w:rsidP="00E10657">
      <w:pPr>
        <w:bidi w:val="0"/>
        <w:ind w:left="284" w:hanging="284"/>
        <w:jc w:val="both"/>
        <w:rPr>
          <w:rFonts w:ascii="Times New Roman" w:hAnsi="Times New Roman"/>
        </w:rPr>
      </w:pPr>
      <w:r>
        <w:rPr>
          <w:rFonts w:ascii="Times New Roman" w:hAnsi="Times New Roman"/>
        </w:rPr>
        <w:t xml:space="preserve">b) </w:t>
      </w:r>
      <w:r w:rsidR="00432AD0">
        <w:rPr>
          <w:rFonts w:ascii="Times New Roman" w:hAnsi="Times New Roman"/>
        </w:rPr>
        <w:tab/>
      </w:r>
      <w:r>
        <w:rPr>
          <w:rFonts w:ascii="Times New Roman" w:hAnsi="Times New Roman"/>
        </w:rPr>
        <w:t>vyhodnotenia bezpečnostných rizík a ohrození.</w:t>
      </w:r>
    </w:p>
    <w:p w:rsidR="00E10657" w:rsidP="00E10657">
      <w:pPr>
        <w:bidi w:val="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(3) Subjekt hospodárskej mobilizácie podľa § 4 ods. 1 písm. c) a d) zákona, ktorý zabezpečuje zásobovanie pitnou vodou, vykonáva analýzu a vyhodnotenie bezpečnostných rizík a ohrození, ktoré sú podkladom na vypracovanie krízového plánu.</w:t>
      </w:r>
    </w:p>
    <w:p w:rsidR="00E10657" w:rsidP="00E10657">
      <w:pPr>
        <w:bidi w:val="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(4) Pri vypracúvaní analýzy sa hodnotí oblasť zásobovania vodou, a to najmä</w:t>
      </w:r>
    </w:p>
    <w:p w:rsidR="00E10657" w:rsidP="00E10657">
      <w:pPr>
        <w:bidi w:val="0"/>
        <w:ind w:left="284" w:hanging="284"/>
        <w:jc w:val="both"/>
        <w:rPr>
          <w:rFonts w:ascii="Times New Roman" w:hAnsi="Times New Roman"/>
        </w:rPr>
      </w:pPr>
      <w:r>
        <w:rPr>
          <w:rFonts w:ascii="Times New Roman" w:hAnsi="Times New Roman"/>
        </w:rPr>
        <w:t xml:space="preserve">a) </w:t>
      </w:r>
      <w:r w:rsidR="00432AD0">
        <w:rPr>
          <w:rFonts w:ascii="Times New Roman" w:hAnsi="Times New Roman"/>
        </w:rPr>
        <w:tab/>
      </w:r>
      <w:r>
        <w:rPr>
          <w:rFonts w:ascii="Times New Roman" w:hAnsi="Times New Roman"/>
        </w:rPr>
        <w:t>charakteristikou oblasti zásobovania vodou, v ktorej sa hodnotia fyzikálno-geografické pomery a demografické pomery a spôsob zásobovania pitnou vodou,</w:t>
      </w:r>
    </w:p>
    <w:p w:rsidR="00E10657" w:rsidP="00E10657">
      <w:pPr>
        <w:bidi w:val="0"/>
        <w:ind w:left="284" w:hanging="284"/>
        <w:jc w:val="both"/>
        <w:rPr>
          <w:rFonts w:ascii="Times New Roman" w:hAnsi="Times New Roman"/>
        </w:rPr>
      </w:pPr>
      <w:r>
        <w:rPr>
          <w:rFonts w:ascii="Times New Roman" w:hAnsi="Times New Roman"/>
        </w:rPr>
        <w:t xml:space="preserve">b) </w:t>
      </w:r>
      <w:r w:rsidR="00432AD0">
        <w:rPr>
          <w:rFonts w:ascii="Times New Roman" w:hAnsi="Times New Roman"/>
        </w:rPr>
        <w:tab/>
      </w:r>
      <w:r>
        <w:rPr>
          <w:rFonts w:ascii="Times New Roman" w:hAnsi="Times New Roman"/>
        </w:rPr>
        <w:t>rozborom súčasného stavu zásobovania vodou na základe údajov o odberoch vody pre obyvateľstvo, priemysel, poľnohospodárstvo, občiansku vybavenosť a na základe údajov o verejnom vodovode,</w:t>
      </w:r>
    </w:p>
    <w:p w:rsidR="00E10657" w:rsidP="00E10657">
      <w:pPr>
        <w:bidi w:val="0"/>
        <w:ind w:left="284" w:hanging="284"/>
        <w:jc w:val="both"/>
        <w:rPr>
          <w:rFonts w:ascii="Times New Roman" w:hAnsi="Times New Roman"/>
        </w:rPr>
      </w:pPr>
      <w:r>
        <w:rPr>
          <w:rFonts w:ascii="Times New Roman" w:hAnsi="Times New Roman"/>
        </w:rPr>
        <w:t xml:space="preserve">c) </w:t>
      </w:r>
      <w:r w:rsidR="00432AD0">
        <w:rPr>
          <w:rFonts w:ascii="Times New Roman" w:hAnsi="Times New Roman"/>
        </w:rPr>
        <w:tab/>
      </w:r>
      <w:r>
        <w:rPr>
          <w:rFonts w:ascii="Times New Roman" w:hAnsi="Times New Roman"/>
        </w:rPr>
        <w:t>zhodnotením vplyvu energetického systému na zásobovanie vodou, najmä z hľadiska výroby a dopravy pitnej vody k odberateľom.</w:t>
      </w:r>
    </w:p>
    <w:p w:rsidR="00E10657" w:rsidP="00E10657">
      <w:pPr>
        <w:bidi w:val="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(5) Pri vyhodnocovaní bezpečnostných rizík a ohrozenia sa posudzujú najmä</w:t>
      </w:r>
    </w:p>
    <w:p w:rsidR="00E10657" w:rsidP="00E10657">
      <w:pPr>
        <w:bidi w:val="0"/>
        <w:ind w:left="284" w:hanging="284"/>
        <w:jc w:val="both"/>
        <w:rPr>
          <w:rFonts w:ascii="Times New Roman" w:hAnsi="Times New Roman"/>
        </w:rPr>
      </w:pPr>
      <w:r>
        <w:rPr>
          <w:rFonts w:ascii="Times New Roman" w:hAnsi="Times New Roman"/>
        </w:rPr>
        <w:t xml:space="preserve">a) </w:t>
      </w:r>
      <w:r w:rsidR="00D47B4A">
        <w:rPr>
          <w:rFonts w:ascii="Times New Roman" w:hAnsi="Times New Roman"/>
        </w:rPr>
        <w:tab/>
      </w:r>
      <w:r>
        <w:rPr>
          <w:rFonts w:ascii="Times New Roman" w:hAnsi="Times New Roman"/>
        </w:rPr>
        <w:t xml:space="preserve">možné zdroje ohrozenia alebo znečistenia vodných zdrojov a objektov a zariadení verejného vodovodu (ďalej len </w:t>
      </w:r>
      <w:r w:rsidR="00074DBF">
        <w:rPr>
          <w:rFonts w:ascii="Times New Roman" w:hAnsi="Times New Roman"/>
        </w:rPr>
        <w:t>„</w:t>
      </w:r>
      <w:r>
        <w:rPr>
          <w:rFonts w:ascii="Times New Roman" w:hAnsi="Times New Roman"/>
        </w:rPr>
        <w:t>vodárenský objekt</w:t>
      </w:r>
      <w:r w:rsidR="00074DBF">
        <w:rPr>
          <w:rFonts w:ascii="Times New Roman" w:hAnsi="Times New Roman"/>
        </w:rPr>
        <w:t>“</w:t>
      </w:r>
      <w:r>
        <w:rPr>
          <w:rFonts w:ascii="Times New Roman" w:hAnsi="Times New Roman"/>
        </w:rPr>
        <w:t>),</w:t>
      </w:r>
    </w:p>
    <w:p w:rsidR="00E10657" w:rsidP="00E10657">
      <w:pPr>
        <w:bidi w:val="0"/>
        <w:ind w:left="284" w:hanging="284"/>
        <w:jc w:val="both"/>
        <w:rPr>
          <w:rFonts w:ascii="Times New Roman" w:hAnsi="Times New Roman"/>
        </w:rPr>
      </w:pPr>
      <w:r>
        <w:rPr>
          <w:rFonts w:ascii="Times New Roman" w:hAnsi="Times New Roman"/>
        </w:rPr>
        <w:t>b) </w:t>
      </w:r>
      <w:r w:rsidR="00D47B4A">
        <w:rPr>
          <w:rFonts w:ascii="Times New Roman" w:hAnsi="Times New Roman"/>
        </w:rPr>
        <w:tab/>
      </w:r>
      <w:r>
        <w:rPr>
          <w:rFonts w:ascii="Times New Roman" w:hAnsi="Times New Roman"/>
        </w:rPr>
        <w:t>citlivosť využívaných vodných zdrojov a vodárenských objektov na predpokladané bezpečnostné riziká a ohrozenie,</w:t>
      </w:r>
    </w:p>
    <w:p w:rsidR="00E10657" w:rsidP="00E10657">
      <w:pPr>
        <w:bidi w:val="0"/>
        <w:ind w:left="284" w:hanging="284"/>
        <w:jc w:val="both"/>
        <w:rPr>
          <w:rFonts w:ascii="Times New Roman" w:hAnsi="Times New Roman"/>
        </w:rPr>
      </w:pPr>
      <w:r>
        <w:rPr>
          <w:rFonts w:ascii="Times New Roman" w:hAnsi="Times New Roman"/>
        </w:rPr>
        <w:t xml:space="preserve">c) </w:t>
      </w:r>
      <w:r w:rsidR="00D47B4A">
        <w:rPr>
          <w:rFonts w:ascii="Times New Roman" w:hAnsi="Times New Roman"/>
        </w:rPr>
        <w:tab/>
      </w:r>
      <w:r>
        <w:rPr>
          <w:rFonts w:ascii="Times New Roman" w:hAnsi="Times New Roman"/>
        </w:rPr>
        <w:t>možnosť vyradenia kľúčových vodných zdrojov a vodárenských objektov z prevádzky a návrh na náhradné zásobovanie pitnou vodou po ich vyradení z prevádzky; tento návrh sa vypracúva v rôznych variantoch,</w:t>
      </w:r>
    </w:p>
    <w:p w:rsidR="00E10657" w:rsidP="00E10657">
      <w:pPr>
        <w:bidi w:val="0"/>
        <w:ind w:left="284" w:hanging="284"/>
        <w:jc w:val="both"/>
        <w:rPr>
          <w:rFonts w:ascii="Times New Roman" w:hAnsi="Times New Roman"/>
        </w:rPr>
      </w:pPr>
      <w:r>
        <w:rPr>
          <w:rFonts w:ascii="Times New Roman" w:hAnsi="Times New Roman"/>
        </w:rPr>
        <w:t xml:space="preserve">d) </w:t>
      </w:r>
      <w:r w:rsidR="00D47B4A">
        <w:rPr>
          <w:rFonts w:ascii="Times New Roman" w:hAnsi="Times New Roman"/>
        </w:rPr>
        <w:tab/>
      </w:r>
      <w:r>
        <w:rPr>
          <w:rFonts w:ascii="Times New Roman" w:hAnsi="Times New Roman"/>
        </w:rPr>
        <w:t>možnosť rozpadu energetického systému a návrh na náhradné riešenie dodávky elektrickej energie na výrobu a dodávku pitnej vody k odberateľom.</w:t>
      </w:r>
    </w:p>
    <w:p w:rsidR="00D47B4A" w:rsidP="00E10657">
      <w:pPr>
        <w:bidi w:val="0"/>
        <w:ind w:left="284" w:hanging="284"/>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(6) Núdzové zásobovanie pitnou vodou je dodávka pitnej vody cisternami alebo inými prepravnými prostriedkami</w:t>
      </w:r>
    </w:p>
    <w:p w:rsidR="00E10657" w:rsidP="00E10657">
      <w:pPr>
        <w:bidi w:val="0"/>
        <w:ind w:left="284" w:hanging="284"/>
        <w:jc w:val="both"/>
        <w:rPr>
          <w:rFonts w:ascii="Times New Roman" w:hAnsi="Times New Roman"/>
        </w:rPr>
      </w:pPr>
      <w:r>
        <w:rPr>
          <w:rFonts w:ascii="Times New Roman" w:hAnsi="Times New Roman"/>
        </w:rPr>
        <w:t xml:space="preserve">a) </w:t>
      </w:r>
      <w:r w:rsidR="00432AD0">
        <w:rPr>
          <w:rFonts w:ascii="Times New Roman" w:hAnsi="Times New Roman"/>
        </w:rPr>
        <w:tab/>
      </w:r>
      <w:r>
        <w:rPr>
          <w:rFonts w:ascii="Times New Roman" w:hAnsi="Times New Roman"/>
        </w:rPr>
        <w:t>pri prerušení dodávky pitnej vody z verejného vodovodu alebo</w:t>
      </w:r>
    </w:p>
    <w:p w:rsidR="00E10657" w:rsidP="00E10657">
      <w:pPr>
        <w:bidi w:val="0"/>
        <w:ind w:left="284" w:hanging="284"/>
        <w:jc w:val="both"/>
        <w:rPr>
          <w:rFonts w:ascii="Times New Roman" w:hAnsi="Times New Roman"/>
        </w:rPr>
      </w:pPr>
      <w:r>
        <w:rPr>
          <w:rFonts w:ascii="Times New Roman" w:hAnsi="Times New Roman"/>
        </w:rPr>
        <w:t xml:space="preserve">b) </w:t>
      </w:r>
      <w:r w:rsidR="00432AD0">
        <w:rPr>
          <w:rFonts w:ascii="Times New Roman" w:hAnsi="Times New Roman"/>
        </w:rPr>
        <w:tab/>
      </w:r>
      <w:r>
        <w:rPr>
          <w:rFonts w:ascii="Times New Roman" w:hAnsi="Times New Roman"/>
        </w:rPr>
        <w:t>pri nemožnosti dodávky pitnej vody verejným vodovodom.</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(7) Vodný zdroj na zásobovanie vodou v období krízovej situácie určí subjekt hospodárskej mobilizácie zabezpečujúci zásobovanie vodou, ktorý spracúva krízový plán, najmä na základe výsledkov analýzy a zhodnotenia bezpečnostných rizík a ohrozenia.</w:t>
      </w:r>
    </w:p>
    <w:p w:rsidR="00E10657" w:rsidP="00E10657">
      <w:pPr>
        <w:bidi w:val="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(8) Pri určovaní vodných zdrojov na zásobovanie vodou v období krízovej situácie sa prihliada aj</w:t>
      </w:r>
    </w:p>
    <w:p w:rsidR="00E10657" w:rsidP="00E10657">
      <w:pPr>
        <w:bidi w:val="0"/>
        <w:ind w:left="284" w:hanging="284"/>
        <w:jc w:val="both"/>
        <w:rPr>
          <w:rFonts w:ascii="Times New Roman" w:hAnsi="Times New Roman"/>
        </w:rPr>
      </w:pPr>
      <w:r>
        <w:rPr>
          <w:rFonts w:ascii="Times New Roman" w:hAnsi="Times New Roman"/>
        </w:rPr>
        <w:t xml:space="preserve">a) </w:t>
      </w:r>
      <w:r w:rsidR="00D47B4A">
        <w:rPr>
          <w:rFonts w:ascii="Times New Roman" w:hAnsi="Times New Roman"/>
        </w:rPr>
        <w:tab/>
      </w:r>
      <w:r>
        <w:rPr>
          <w:rFonts w:ascii="Times New Roman" w:hAnsi="Times New Roman"/>
        </w:rPr>
        <w:t>na ich lokalizáciu, najmä na vzdialenosť od zásobovanej obce a od subjektov hospodárskej mobilizácie,</w:t>
      </w:r>
    </w:p>
    <w:p w:rsidR="00E10657" w:rsidP="00E10657">
      <w:pPr>
        <w:bidi w:val="0"/>
        <w:ind w:left="284" w:hanging="284"/>
        <w:jc w:val="both"/>
        <w:rPr>
          <w:rFonts w:ascii="Times New Roman" w:hAnsi="Times New Roman"/>
        </w:rPr>
      </w:pPr>
      <w:r>
        <w:rPr>
          <w:rFonts w:ascii="Times New Roman" w:hAnsi="Times New Roman"/>
        </w:rPr>
        <w:t xml:space="preserve">b) </w:t>
      </w:r>
      <w:r w:rsidR="00D47B4A">
        <w:rPr>
          <w:rFonts w:ascii="Times New Roman" w:hAnsi="Times New Roman"/>
        </w:rPr>
        <w:tab/>
      </w:r>
      <w:r>
        <w:rPr>
          <w:rFonts w:ascii="Times New Roman" w:hAnsi="Times New Roman"/>
        </w:rPr>
        <w:t>na výdatnosť alebo odporúčané odoberané množstvo vody,</w:t>
      </w:r>
    </w:p>
    <w:p w:rsidR="00E10657" w:rsidP="00E10657">
      <w:pPr>
        <w:bidi w:val="0"/>
        <w:ind w:left="284" w:hanging="284"/>
        <w:jc w:val="both"/>
        <w:rPr>
          <w:rFonts w:ascii="Times New Roman" w:hAnsi="Times New Roman"/>
        </w:rPr>
      </w:pPr>
      <w:r>
        <w:rPr>
          <w:rFonts w:ascii="Times New Roman" w:hAnsi="Times New Roman"/>
        </w:rPr>
        <w:t xml:space="preserve">c) </w:t>
      </w:r>
      <w:r w:rsidR="00D47B4A">
        <w:rPr>
          <w:rFonts w:ascii="Times New Roman" w:hAnsi="Times New Roman"/>
        </w:rPr>
        <w:tab/>
      </w:r>
      <w:r>
        <w:rPr>
          <w:rFonts w:ascii="Times New Roman" w:hAnsi="Times New Roman"/>
        </w:rPr>
        <w:t>na kvalitu vody aj z hľadiska potreby jej úpravy,</w:t>
      </w:r>
    </w:p>
    <w:p w:rsidR="00E10657" w:rsidP="00E10657">
      <w:pPr>
        <w:bidi w:val="0"/>
        <w:ind w:left="284" w:hanging="284"/>
        <w:jc w:val="both"/>
        <w:rPr>
          <w:rFonts w:ascii="Times New Roman" w:hAnsi="Times New Roman"/>
        </w:rPr>
      </w:pPr>
      <w:r>
        <w:rPr>
          <w:rFonts w:ascii="Times New Roman" w:hAnsi="Times New Roman"/>
        </w:rPr>
        <w:t xml:space="preserve">d) </w:t>
      </w:r>
      <w:r w:rsidR="00D47B4A">
        <w:rPr>
          <w:rFonts w:ascii="Times New Roman" w:hAnsi="Times New Roman"/>
        </w:rPr>
        <w:tab/>
      </w:r>
      <w:r>
        <w:rPr>
          <w:rFonts w:ascii="Times New Roman" w:hAnsi="Times New Roman"/>
        </w:rPr>
        <w:t>na energetickú náročnosť,</w:t>
      </w:r>
    </w:p>
    <w:p w:rsidR="00E10657" w:rsidP="00E10657">
      <w:pPr>
        <w:bidi w:val="0"/>
        <w:ind w:left="284" w:hanging="284"/>
        <w:jc w:val="both"/>
        <w:rPr>
          <w:rFonts w:ascii="Times New Roman" w:hAnsi="Times New Roman"/>
        </w:rPr>
      </w:pPr>
      <w:r>
        <w:rPr>
          <w:rFonts w:ascii="Times New Roman" w:hAnsi="Times New Roman"/>
        </w:rPr>
        <w:t xml:space="preserve">e) </w:t>
      </w:r>
      <w:r w:rsidR="00D47B4A">
        <w:rPr>
          <w:rFonts w:ascii="Times New Roman" w:hAnsi="Times New Roman"/>
        </w:rPr>
        <w:tab/>
      </w:r>
      <w:r>
        <w:rPr>
          <w:rFonts w:ascii="Times New Roman" w:hAnsi="Times New Roman"/>
        </w:rPr>
        <w:t>na možnosť zabezpečenia kvalitatívnej ochrany a kvantitatívnej ochrany.</w:t>
      </w:r>
    </w:p>
    <w:p w:rsidR="00E10657" w:rsidP="00E10657">
      <w:pPr>
        <w:bidi w:val="0"/>
        <w:jc w:val="center"/>
        <w:rPr>
          <w:rFonts w:ascii="Times New Roman" w:hAnsi="Times New Roman"/>
        </w:rPr>
      </w:pPr>
    </w:p>
    <w:p w:rsidR="00E10657" w:rsidP="00E10657">
      <w:pPr>
        <w:bidi w:val="0"/>
        <w:jc w:val="center"/>
        <w:rPr>
          <w:rFonts w:ascii="Times New Roman" w:hAnsi="Times New Roman"/>
          <w:b/>
          <w:bCs/>
        </w:rPr>
      </w:pPr>
      <w:r>
        <w:rPr>
          <w:rFonts w:ascii="Times New Roman" w:hAnsi="Times New Roman"/>
          <w:b/>
          <w:bCs/>
        </w:rPr>
        <w:t>§ 2</w:t>
      </w:r>
    </w:p>
    <w:p w:rsidR="00E10657" w:rsidP="00E10657">
      <w:pPr>
        <w:bidi w:val="0"/>
        <w:jc w:val="center"/>
        <w:rPr>
          <w:rFonts w:ascii="Times New Roman" w:hAnsi="Times New Roman"/>
          <w:b/>
          <w:bCs/>
        </w:rPr>
      </w:pPr>
    </w:p>
    <w:p w:rsidR="00E10657" w:rsidP="00E10657">
      <w:pPr>
        <w:bidi w:val="0"/>
        <w:ind w:firstLine="540"/>
        <w:jc w:val="both"/>
        <w:rPr>
          <w:rFonts w:ascii="Times New Roman" w:hAnsi="Times New Roman"/>
        </w:rPr>
      </w:pPr>
      <w:r>
        <w:rPr>
          <w:rFonts w:ascii="Times New Roman" w:hAnsi="Times New Roman"/>
        </w:rPr>
        <w:t>(1) Obmedziť alebo prerušiť dodávku vody z verejného vodovodu možno pri vyhlásení regulačných stupňov.</w:t>
      </w:r>
      <w:r>
        <w:rPr>
          <w:rStyle w:val="FootnoteReference"/>
          <w:rFonts w:ascii="Times New Roman" w:hAnsi="Times New Roman"/>
          <w:rtl w:val="0"/>
        </w:rPr>
        <w:footnoteReference w:id="3"/>
      </w:r>
      <w:r>
        <w:rPr>
          <w:rFonts w:ascii="Times New Roman" w:hAnsi="Times New Roman"/>
        </w:rPr>
        <w:t>) Pri obmedzení dodávky vody sa realizujú opatrenia na obmedzenie nepretržitej dodávky pitnej vody z verejného vodovodu v dôsledku poklesu výdatnosti vodných zdrojov najmä vplyvom nepriaznivých klimatických podmienok alebo v dôsledku vyradenia vodných zdrojov alebo vodárenských objektov z prevádzky, alebo v dôsledku zničenia dôležitých úsekov verejného vodovodu. Dodávka pitnej vody z verejného vodovodu sa v takých prípadoch zabezpečuje v zníženom množstve. K prerušeniu dodávky vody z verejného vodovodu dochádza, ak v dôsledku vyradenia kľúčových vodných zdrojov alebo vodárenských objektov z prevádzky alebo v dôsledku zničenia dôležitých úsekov verejného vodovodu nemožno zabezpečiť dodávku pitnej vody verejným vodovodom.</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(2) Ak dôjde k poklesu výdatnosti vodných zdrojov viac ako o 15 % oproti odporúčanej výdatnosti alebo k vyradeniu vodných zdrojov z prevádzky, platí regulačný stupeň č. 1. Dodávka pitnej vody sa zabezpečuje verejným vodovodom v zníženom množstve dosahujúcom 85 % súčasnej spotreby vody a zároveň platia opatrenia na obmedzenie používania pitnej vody z verejného vodovodu na iné účely, najmä na polievanie záhrad, ihrísk, verejných priestranstiev a umývanie áut.</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(3) Ak dôjde k poklesu výdatnosti vodných zdrojov viac ako o 30 % oproti odporúčanej výdatnosti alebo k vyradeniu vodných zdrojov z prevádzky, platí regulačný stupeň č. 2. Dodávka pitnej vody sa zabezpečuje verejným vodovodom v zníženom množstve dosahujúcom 70 % súčasnej spotreby vody a zároveň platia opatrenia na obmedzenie používania pitnej vody z verejného vodovodu na iné účely, najmä na polievanie záhrad, ihrísk, verejných priestranstiev a na umývanie áut, na ohrev na teplú vodu a na zníženie dodávky pitnej vody rozhodujúcim odberateľom.</w:t>
      </w:r>
      <w:r>
        <w:rPr>
          <w:rStyle w:val="FootnoteReference"/>
          <w:rFonts w:ascii="Times New Roman" w:hAnsi="Times New Roman"/>
          <w:rtl w:val="0"/>
        </w:rPr>
        <w:footnoteReference w:id="4"/>
      </w:r>
      <w:r>
        <w:rPr>
          <w:rFonts w:ascii="Times New Roman" w:hAnsi="Times New Roman"/>
        </w:rPr>
        <w:t>)</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(4) Ak dôjde k poklesu výdatnosti vodných zdrojov viac ako o 70 % oproti odporúčanej výdatnosti alebo k vyradeniu kľúčových vodných zdrojov z prevádzky alebo k zničeniu dôležitých úsekov verejného vodovodu, platí regulačný stupeň č. 3. Dodávka pitnej vody sa verejným vodovodom zabezpečuje v zníženom množstve dosahujúcom 30 % súčasnej spotreby vody a zároveň platia opatrenia na obmedzenie používania pitnej vody z verejného vodovodu na iné účely, najmä na polievanie záhrad, ihrísk, verejných priestranstiev, na umývanie áut, na ohrev na teplú vodu a na zníženie dodávky pitnej vody rozhodujúcim odberateľom, a opatrenia určujúce čas dodávky pitnej vody verejným vodovodom.</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(5) Ak nemožno zabezpečiť dodávku pitnej vody verejným vodovodom, zabezpečí sa dodávka pitnej vody náhradným zásobovaním pitnou vodou na miesta distribúcie pitnej vody určené obcou.</w:t>
      </w:r>
      <w:r>
        <w:rPr>
          <w:rStyle w:val="FootnoteReference"/>
          <w:rFonts w:ascii="Times New Roman" w:hAnsi="Times New Roman"/>
          <w:rtl w:val="0"/>
        </w:rPr>
        <w:footnoteReference w:id="5"/>
      </w:r>
      <w:r>
        <w:rPr>
          <w:rFonts w:ascii="Times New Roman" w:hAnsi="Times New Roman"/>
        </w:rPr>
        <w:t>)</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(6) Ak nemožno v dôsledku mimoriadne sťažených podmienok na prežitie zabezpečiť dodávku pitnej vody náhradným zásobovaním pitnou vodou, prejde sa na núdzové zásobovanie pitnou vodou.</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(7) Pri dodávke zníženého množstva vody verejným vodovodom sa rozsah zásobovania vodou určí vo viacerých variantoch na základe výsledkov analýzy a vyhodnotenia bezpečnostných rizík a ohrozenia.</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(8) Pri plánovaní jednotlivých variantov zásobovania vodou sa vychádza najmä</w:t>
      </w:r>
    </w:p>
    <w:p w:rsidR="00E10657" w:rsidP="00E10657">
      <w:pPr>
        <w:bidi w:val="0"/>
        <w:ind w:left="284" w:hanging="284"/>
        <w:jc w:val="both"/>
        <w:rPr>
          <w:rFonts w:ascii="Times New Roman" w:hAnsi="Times New Roman"/>
        </w:rPr>
      </w:pPr>
      <w:r>
        <w:rPr>
          <w:rFonts w:ascii="Times New Roman" w:hAnsi="Times New Roman"/>
        </w:rPr>
        <w:t xml:space="preserve">a) </w:t>
      </w:r>
      <w:r w:rsidR="004F550E">
        <w:rPr>
          <w:rFonts w:ascii="Times New Roman" w:hAnsi="Times New Roman"/>
        </w:rPr>
        <w:tab/>
      </w:r>
      <w:r>
        <w:rPr>
          <w:rFonts w:ascii="Times New Roman" w:hAnsi="Times New Roman"/>
        </w:rPr>
        <w:t>z rozmiestnenia vodných zdrojov určených na zásobovanie vodou,</w:t>
      </w:r>
    </w:p>
    <w:p w:rsidR="00E10657" w:rsidP="00E10657">
      <w:pPr>
        <w:bidi w:val="0"/>
        <w:ind w:left="284" w:hanging="284"/>
        <w:jc w:val="both"/>
        <w:rPr>
          <w:rFonts w:ascii="Times New Roman" w:hAnsi="Times New Roman"/>
        </w:rPr>
      </w:pPr>
      <w:r>
        <w:rPr>
          <w:rFonts w:ascii="Times New Roman" w:hAnsi="Times New Roman"/>
        </w:rPr>
        <w:t xml:space="preserve">b) </w:t>
      </w:r>
      <w:r w:rsidR="004F550E">
        <w:rPr>
          <w:rFonts w:ascii="Times New Roman" w:hAnsi="Times New Roman"/>
        </w:rPr>
        <w:tab/>
      </w:r>
      <w:r>
        <w:rPr>
          <w:rFonts w:ascii="Times New Roman" w:hAnsi="Times New Roman"/>
        </w:rPr>
        <w:t>z výdatnosti prameňov alebo odporučeného odoberaného množstva vody zo studní, prípadne z povrchových vodných zdrojov určených na zásobovanie vodou,</w:t>
      </w:r>
    </w:p>
    <w:p w:rsidR="00E10657" w:rsidP="00E10657">
      <w:pPr>
        <w:bidi w:val="0"/>
        <w:ind w:left="284" w:hanging="284"/>
        <w:jc w:val="both"/>
        <w:rPr>
          <w:rFonts w:ascii="Times New Roman" w:hAnsi="Times New Roman"/>
        </w:rPr>
      </w:pPr>
      <w:r>
        <w:rPr>
          <w:rFonts w:ascii="Times New Roman" w:hAnsi="Times New Roman"/>
        </w:rPr>
        <w:t xml:space="preserve">c) </w:t>
      </w:r>
      <w:r w:rsidR="004F550E">
        <w:rPr>
          <w:rFonts w:ascii="Times New Roman" w:hAnsi="Times New Roman"/>
        </w:rPr>
        <w:tab/>
      </w:r>
      <w:r>
        <w:rPr>
          <w:rFonts w:ascii="Times New Roman" w:hAnsi="Times New Roman"/>
        </w:rPr>
        <w:t>z technického stavu verejného vodovodu, ktorý nastane po vyradení niektorých vodných zdrojov alebo vodárenských objektov z prevádzky,</w:t>
      </w:r>
    </w:p>
    <w:p w:rsidR="00E10657" w:rsidP="00E10657">
      <w:pPr>
        <w:bidi w:val="0"/>
        <w:ind w:left="284" w:hanging="284"/>
        <w:jc w:val="both"/>
        <w:rPr>
          <w:rFonts w:ascii="Times New Roman" w:hAnsi="Times New Roman"/>
        </w:rPr>
      </w:pPr>
      <w:r>
        <w:rPr>
          <w:rFonts w:ascii="Times New Roman" w:hAnsi="Times New Roman"/>
        </w:rPr>
        <w:t xml:space="preserve">d) </w:t>
      </w:r>
      <w:r w:rsidR="004F550E">
        <w:rPr>
          <w:rFonts w:ascii="Times New Roman" w:hAnsi="Times New Roman"/>
        </w:rPr>
        <w:tab/>
      </w:r>
      <w:r>
        <w:rPr>
          <w:rFonts w:ascii="Times New Roman" w:hAnsi="Times New Roman"/>
        </w:rPr>
        <w:t>z energetickej náročnosti.</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(9) Pre jednotlivé varianty sa určí aj spôsob stabilizácie kvality pitnej vody vo verejnom vodovode pri jej znížených dodávkach. Technické opatrenia na zabezpečenie stabilizácie kvality pitnej vody pri jej regulovanej doprave je potrebné riešiť už v stave bezpečnosti.</w:t>
      </w:r>
      <w:r>
        <w:rPr>
          <w:rStyle w:val="FootnoteReference"/>
          <w:rFonts w:ascii="Times New Roman" w:hAnsi="Times New Roman"/>
          <w:rtl w:val="0"/>
        </w:rPr>
        <w:footnoteReference w:id="6"/>
      </w:r>
      <w:r>
        <w:rPr>
          <w:rFonts w:ascii="Times New Roman" w:hAnsi="Times New Roman"/>
        </w:rPr>
        <w:t>)</w:t>
      </w:r>
    </w:p>
    <w:p w:rsidR="00E10657" w:rsidP="00E10657">
      <w:pPr>
        <w:bidi w:val="0"/>
        <w:jc w:val="center"/>
        <w:rPr>
          <w:rFonts w:ascii="Times New Roman" w:hAnsi="Times New Roman"/>
          <w:b/>
          <w:bCs/>
        </w:rPr>
      </w:pPr>
    </w:p>
    <w:p w:rsidR="00E10657" w:rsidP="00E10657">
      <w:pPr>
        <w:bidi w:val="0"/>
        <w:jc w:val="center"/>
        <w:rPr>
          <w:rFonts w:ascii="Times New Roman" w:hAnsi="Times New Roman"/>
          <w:b/>
          <w:bCs/>
        </w:rPr>
      </w:pPr>
      <w:r>
        <w:rPr>
          <w:rFonts w:ascii="Times New Roman" w:hAnsi="Times New Roman"/>
          <w:b/>
          <w:bCs/>
        </w:rPr>
        <w:t>§ 3</w:t>
      </w:r>
    </w:p>
    <w:p w:rsidR="00E10657" w:rsidP="00E10657">
      <w:pPr>
        <w:bidi w:val="0"/>
        <w:jc w:val="center"/>
        <w:rPr>
          <w:rFonts w:ascii="Times New Roman" w:hAnsi="Times New Roman"/>
          <w:b/>
          <w:bCs/>
        </w:rPr>
      </w:pPr>
    </w:p>
    <w:p w:rsidR="00E10657" w:rsidP="00E10657">
      <w:pPr>
        <w:bidi w:val="0"/>
        <w:ind w:firstLine="540"/>
        <w:jc w:val="both"/>
        <w:rPr>
          <w:rFonts w:ascii="Times New Roman" w:hAnsi="Times New Roman"/>
        </w:rPr>
      </w:pPr>
      <w:r>
        <w:rPr>
          <w:rFonts w:ascii="Times New Roman" w:hAnsi="Times New Roman"/>
        </w:rPr>
        <w:t>(1) Núdzové zásobovanie pitnou vodou</w:t>
      </w:r>
      <w:r>
        <w:rPr>
          <w:rStyle w:val="FootnoteReference"/>
          <w:rFonts w:ascii="Times New Roman" w:hAnsi="Times New Roman"/>
          <w:rtl w:val="0"/>
        </w:rPr>
        <w:footnoteReference w:id="7"/>
      </w:r>
      <w:r>
        <w:rPr>
          <w:rFonts w:ascii="Times New Roman" w:hAnsi="Times New Roman"/>
        </w:rPr>
        <w:t>) je spôsob dodávky pitnej vody, akým sa zabezpečuje dodávka pitnej vody len na úrovni minimálnej potreby pitnej vody.</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(2) Pri núdzovom zásobovaní pitnou vodou sa dodávka pitnej vody zabezpečuje zo zariadení verejného vodovodu, ktorými sú najmä úpravňa pitnej vody, vodojem, hydrant, alebo z vodných zdrojov určených na núdzové zásobovanie pitnou vodou. Dodávka pitnej vody sa zabezpečuje rozvozom cisternami alebo inými prepravnými prostriedkami.</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(3) Za vodné zdroje na núdzové zásobovanie pitnou vodou sa určujú najmä vodné zdroje podzemných vôd s gravitačnou dopravou vody, ktoré sú bez nároku na energetické zdroje a úpravu vody, okrem hygienického zabezpečenia pitnej vody. Ak to prírodné podmienky neumožňujú, za vodné zdroje na núdzové zásobovanie pitnou vodou možno určiť aj zdroje povrchových vôd s prenosným (mobilným) zariadením na úpravu pitnej vody.</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 xml:space="preserve">(4) Minimálna potreba pitnej vody na núdzové zásobovanie pitnou vodou je </w:t>
      </w:r>
      <w:smartTag w:uri="urn:schemas-microsoft-com:office:smarttags" w:element="metricconverter">
        <w:smartTagPr>
          <w:attr w:name="ProductID" w:val="15 litrov"/>
        </w:smartTagPr>
        <w:r>
          <w:rPr>
            <w:rFonts w:ascii="Times New Roman" w:hAnsi="Times New Roman"/>
          </w:rPr>
          <w:t>15 litrov</w:t>
        </w:r>
      </w:smartTag>
      <w:r>
        <w:rPr>
          <w:rFonts w:ascii="Times New Roman" w:hAnsi="Times New Roman"/>
        </w:rPr>
        <w:t xml:space="preserve"> na osobu denne; v mimoriadne nepriaznivých podmienkach </w:t>
      </w:r>
      <w:smartTag w:uri="urn:schemas-microsoft-com:office:smarttags" w:element="metricconverter">
        <w:smartTagPr>
          <w:attr w:name="ProductID" w:val="5 litrov"/>
        </w:smartTagPr>
        <w:r>
          <w:rPr>
            <w:rFonts w:ascii="Times New Roman" w:hAnsi="Times New Roman"/>
          </w:rPr>
          <w:t>5 litrov</w:t>
        </w:r>
      </w:smartTag>
      <w:r>
        <w:rPr>
          <w:rFonts w:ascii="Times New Roman" w:hAnsi="Times New Roman"/>
        </w:rPr>
        <w:t xml:space="preserve"> na osobu denne, najviac na tri po sebe nasledujúce dni.</w:t>
      </w:r>
    </w:p>
    <w:p w:rsidR="00E10657" w:rsidP="00E10657">
      <w:pPr>
        <w:bidi w:val="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(5) Pre subjekty hospodárskej mobilizácie, ktoré zabezpečujú chov hospodárskych zvierat, je minimálna potreba pitnej vody na deň a kus</w:t>
      </w:r>
    </w:p>
    <w:p w:rsidR="00E10657" w:rsidP="00E10657">
      <w:pPr>
        <w:bidi w:val="0"/>
        <w:ind w:left="284" w:hanging="284"/>
        <w:jc w:val="both"/>
        <w:rPr>
          <w:rFonts w:ascii="Times New Roman" w:hAnsi="Times New Roman"/>
        </w:rPr>
      </w:pPr>
      <w:r>
        <w:rPr>
          <w:rFonts w:ascii="Times New Roman" w:hAnsi="Times New Roman"/>
        </w:rPr>
        <w:t xml:space="preserve">a) </w:t>
      </w:r>
      <w:r w:rsidR="00D47B4A">
        <w:rPr>
          <w:rFonts w:ascii="Times New Roman" w:hAnsi="Times New Roman"/>
        </w:rPr>
        <w:tab/>
      </w:r>
      <w:r>
        <w:rPr>
          <w:rFonts w:ascii="Times New Roman" w:hAnsi="Times New Roman"/>
        </w:rPr>
        <w:t xml:space="preserve">1 až </w:t>
      </w:r>
      <w:smartTag w:uri="urn:schemas-microsoft-com:office:smarttags" w:element="metricconverter">
        <w:smartTagPr>
          <w:attr w:name="ProductID" w:val="5 litrov"/>
        </w:smartTagPr>
        <w:r>
          <w:rPr>
            <w:rFonts w:ascii="Times New Roman" w:hAnsi="Times New Roman"/>
          </w:rPr>
          <w:t>5 litrov</w:t>
        </w:r>
      </w:smartTag>
      <w:r>
        <w:rPr>
          <w:rFonts w:ascii="Times New Roman" w:hAnsi="Times New Roman"/>
        </w:rPr>
        <w:t xml:space="preserve"> pre dojnice,</w:t>
      </w:r>
    </w:p>
    <w:p w:rsidR="00E10657" w:rsidP="00E10657">
      <w:pPr>
        <w:bidi w:val="0"/>
        <w:ind w:left="284" w:hanging="284"/>
        <w:jc w:val="both"/>
        <w:rPr>
          <w:rFonts w:ascii="Times New Roman" w:hAnsi="Times New Roman"/>
        </w:rPr>
      </w:pPr>
      <w:r>
        <w:rPr>
          <w:rFonts w:ascii="Times New Roman" w:hAnsi="Times New Roman"/>
        </w:rPr>
        <w:t xml:space="preserve">b) </w:t>
      </w:r>
      <w:r w:rsidR="00D47B4A">
        <w:rPr>
          <w:rFonts w:ascii="Times New Roman" w:hAnsi="Times New Roman"/>
        </w:rPr>
        <w:tab/>
      </w:r>
      <w:r>
        <w:rPr>
          <w:rFonts w:ascii="Times New Roman" w:hAnsi="Times New Roman"/>
        </w:rPr>
        <w:t xml:space="preserve">1 až </w:t>
      </w:r>
      <w:smartTag w:uri="urn:schemas-microsoft-com:office:smarttags" w:element="metricconverter">
        <w:smartTagPr>
          <w:attr w:name="ProductID" w:val="2 litre"/>
        </w:smartTagPr>
        <w:r>
          <w:rPr>
            <w:rFonts w:ascii="Times New Roman" w:hAnsi="Times New Roman"/>
          </w:rPr>
          <w:t>2 litre</w:t>
        </w:r>
      </w:smartTag>
      <w:r>
        <w:rPr>
          <w:rFonts w:ascii="Times New Roman" w:hAnsi="Times New Roman"/>
        </w:rPr>
        <w:t xml:space="preserve"> pre hovädzí dobytok nad 2 roky veku,</w:t>
      </w:r>
    </w:p>
    <w:p w:rsidR="00E10657" w:rsidP="00E10657">
      <w:pPr>
        <w:bidi w:val="0"/>
        <w:ind w:left="284" w:hanging="284"/>
        <w:jc w:val="both"/>
        <w:rPr>
          <w:rFonts w:ascii="Times New Roman" w:hAnsi="Times New Roman"/>
        </w:rPr>
      </w:pPr>
      <w:r>
        <w:rPr>
          <w:rFonts w:ascii="Times New Roman" w:hAnsi="Times New Roman"/>
        </w:rPr>
        <w:t xml:space="preserve">c) </w:t>
      </w:r>
      <w:r w:rsidR="00D47B4A">
        <w:rPr>
          <w:rFonts w:ascii="Times New Roman" w:hAnsi="Times New Roman"/>
        </w:rPr>
        <w:tab/>
      </w:r>
      <w:smartTag w:uri="urn:schemas-microsoft-com:office:smarttags" w:element="metricconverter">
        <w:smartTagPr>
          <w:attr w:name="ProductID" w:val="8 litrov"/>
        </w:smartTagPr>
        <w:r>
          <w:rPr>
            <w:rFonts w:ascii="Times New Roman" w:hAnsi="Times New Roman"/>
          </w:rPr>
          <w:t>8 litrov</w:t>
        </w:r>
      </w:smartTag>
      <w:r>
        <w:rPr>
          <w:rFonts w:ascii="Times New Roman" w:hAnsi="Times New Roman"/>
        </w:rPr>
        <w:t xml:space="preserve"> pre hovädzí dobytok 1- až 2-ročný,</w:t>
      </w:r>
    </w:p>
    <w:p w:rsidR="00E10657" w:rsidP="00E10657">
      <w:pPr>
        <w:bidi w:val="0"/>
        <w:ind w:left="284" w:hanging="284"/>
        <w:jc w:val="both"/>
        <w:rPr>
          <w:rFonts w:ascii="Times New Roman" w:hAnsi="Times New Roman"/>
        </w:rPr>
      </w:pPr>
      <w:r>
        <w:rPr>
          <w:rFonts w:ascii="Times New Roman" w:hAnsi="Times New Roman"/>
        </w:rPr>
        <w:t xml:space="preserve">d) </w:t>
      </w:r>
      <w:r w:rsidR="00D47B4A">
        <w:rPr>
          <w:rFonts w:ascii="Times New Roman" w:hAnsi="Times New Roman"/>
        </w:rPr>
        <w:tab/>
      </w:r>
      <w:smartTag w:uri="urn:schemas-microsoft-com:office:smarttags" w:element="metricconverter">
        <w:smartTagPr>
          <w:attr w:name="ProductID" w:val="5 litrov"/>
        </w:smartTagPr>
        <w:r>
          <w:rPr>
            <w:rFonts w:ascii="Times New Roman" w:hAnsi="Times New Roman"/>
          </w:rPr>
          <w:t>5 litrov</w:t>
        </w:r>
      </w:smartTag>
      <w:r>
        <w:rPr>
          <w:rFonts w:ascii="Times New Roman" w:hAnsi="Times New Roman"/>
        </w:rPr>
        <w:t xml:space="preserve"> pre hovädzí dobytok do 1 roku veku,</w:t>
      </w:r>
    </w:p>
    <w:p w:rsidR="00E10657" w:rsidP="00E10657">
      <w:pPr>
        <w:bidi w:val="0"/>
        <w:ind w:left="284" w:hanging="284"/>
        <w:jc w:val="both"/>
        <w:rPr>
          <w:rFonts w:ascii="Times New Roman" w:hAnsi="Times New Roman"/>
        </w:rPr>
      </w:pPr>
      <w:r>
        <w:rPr>
          <w:rFonts w:ascii="Times New Roman" w:hAnsi="Times New Roman"/>
        </w:rPr>
        <w:t xml:space="preserve">e) </w:t>
      </w:r>
      <w:r w:rsidR="00D47B4A">
        <w:rPr>
          <w:rFonts w:ascii="Times New Roman" w:hAnsi="Times New Roman"/>
        </w:rPr>
        <w:tab/>
      </w:r>
      <w:smartTag w:uri="urn:schemas-microsoft-com:office:smarttags" w:element="metricconverter">
        <w:smartTagPr>
          <w:attr w:name="ProductID" w:val="5 litrov"/>
        </w:smartTagPr>
        <w:r>
          <w:rPr>
            <w:rFonts w:ascii="Times New Roman" w:hAnsi="Times New Roman"/>
          </w:rPr>
          <w:t>5 litrov</w:t>
        </w:r>
      </w:smartTag>
      <w:r>
        <w:rPr>
          <w:rFonts w:ascii="Times New Roman" w:hAnsi="Times New Roman"/>
        </w:rPr>
        <w:t xml:space="preserve"> pre prasnice,</w:t>
      </w:r>
    </w:p>
    <w:p w:rsidR="00E10657" w:rsidP="00E10657">
      <w:pPr>
        <w:bidi w:val="0"/>
        <w:ind w:left="284" w:hanging="284"/>
        <w:jc w:val="both"/>
        <w:rPr>
          <w:rFonts w:ascii="Times New Roman" w:hAnsi="Times New Roman"/>
        </w:rPr>
      </w:pPr>
      <w:r>
        <w:rPr>
          <w:rFonts w:ascii="Times New Roman" w:hAnsi="Times New Roman"/>
        </w:rPr>
        <w:t xml:space="preserve">f) </w:t>
      </w:r>
      <w:r w:rsidR="00D47B4A">
        <w:rPr>
          <w:rFonts w:ascii="Times New Roman" w:hAnsi="Times New Roman"/>
        </w:rPr>
        <w:tab/>
      </w:r>
      <w:smartTag w:uri="urn:schemas-microsoft-com:office:smarttags" w:element="metricconverter">
        <w:smartTagPr>
          <w:attr w:name="ProductID" w:val="1,5 litra"/>
        </w:smartTagPr>
        <w:r>
          <w:rPr>
            <w:rFonts w:ascii="Times New Roman" w:hAnsi="Times New Roman"/>
          </w:rPr>
          <w:t>1,5 litra</w:t>
        </w:r>
      </w:smartTag>
      <w:r>
        <w:rPr>
          <w:rFonts w:ascii="Times New Roman" w:hAnsi="Times New Roman"/>
        </w:rPr>
        <w:t xml:space="preserve"> pre ošípané s hmotnosťou 7 až </w:t>
      </w:r>
      <w:smartTag w:uri="urn:schemas-microsoft-com:office:smarttags" w:element="metricconverter">
        <w:smartTagPr>
          <w:attr w:name="ProductID" w:val="35 kilogramov"/>
        </w:smartTagPr>
        <w:r>
          <w:rPr>
            <w:rFonts w:ascii="Times New Roman" w:hAnsi="Times New Roman"/>
          </w:rPr>
          <w:t>35 kilogramov</w:t>
        </w:r>
      </w:smartTag>
      <w:r>
        <w:rPr>
          <w:rFonts w:ascii="Times New Roman" w:hAnsi="Times New Roman"/>
        </w:rPr>
        <w:t>,</w:t>
      </w:r>
    </w:p>
    <w:p w:rsidR="00E10657" w:rsidP="00E10657">
      <w:pPr>
        <w:bidi w:val="0"/>
        <w:ind w:left="284" w:hanging="284"/>
        <w:jc w:val="both"/>
        <w:rPr>
          <w:rFonts w:ascii="Times New Roman" w:hAnsi="Times New Roman"/>
        </w:rPr>
      </w:pPr>
      <w:r>
        <w:rPr>
          <w:rFonts w:ascii="Times New Roman" w:hAnsi="Times New Roman"/>
        </w:rPr>
        <w:t xml:space="preserve">g) </w:t>
      </w:r>
      <w:r w:rsidR="00D47B4A">
        <w:rPr>
          <w:rFonts w:ascii="Times New Roman" w:hAnsi="Times New Roman"/>
        </w:rPr>
        <w:tab/>
      </w:r>
      <w:smartTag w:uri="urn:schemas-microsoft-com:office:smarttags" w:element="metricconverter">
        <w:smartTagPr>
          <w:attr w:name="ProductID" w:val="3 litre"/>
        </w:smartTagPr>
        <w:r>
          <w:rPr>
            <w:rFonts w:ascii="Times New Roman" w:hAnsi="Times New Roman"/>
          </w:rPr>
          <w:t>3 litre</w:t>
        </w:r>
      </w:smartTag>
      <w:r>
        <w:rPr>
          <w:rFonts w:ascii="Times New Roman" w:hAnsi="Times New Roman"/>
        </w:rPr>
        <w:t xml:space="preserve"> pre ošípané vo výkrme,</w:t>
      </w:r>
    </w:p>
    <w:p w:rsidR="00E10657" w:rsidP="00E10657">
      <w:pPr>
        <w:bidi w:val="0"/>
        <w:ind w:left="284" w:hanging="284"/>
        <w:jc w:val="both"/>
        <w:rPr>
          <w:rFonts w:ascii="Times New Roman" w:hAnsi="Times New Roman"/>
        </w:rPr>
      </w:pPr>
      <w:r>
        <w:rPr>
          <w:rFonts w:ascii="Times New Roman" w:hAnsi="Times New Roman"/>
        </w:rPr>
        <w:t xml:space="preserve">h) </w:t>
      </w:r>
      <w:r w:rsidR="00D47B4A">
        <w:rPr>
          <w:rFonts w:ascii="Times New Roman" w:hAnsi="Times New Roman"/>
        </w:rPr>
        <w:tab/>
      </w:r>
      <w:smartTag w:uri="urn:schemas-microsoft-com:office:smarttags" w:element="metricconverter">
        <w:smartTagPr>
          <w:attr w:name="ProductID" w:val="0,25 litra"/>
        </w:smartTagPr>
        <w:r>
          <w:rPr>
            <w:rFonts w:ascii="Times New Roman" w:hAnsi="Times New Roman"/>
          </w:rPr>
          <w:t>0,25 litra</w:t>
        </w:r>
      </w:smartTag>
      <w:r>
        <w:rPr>
          <w:rFonts w:ascii="Times New Roman" w:hAnsi="Times New Roman"/>
        </w:rPr>
        <w:t xml:space="preserve"> pre nosnice,</w:t>
      </w:r>
    </w:p>
    <w:p w:rsidR="00E10657" w:rsidP="00E10657">
      <w:pPr>
        <w:bidi w:val="0"/>
        <w:ind w:left="284" w:hanging="284"/>
        <w:jc w:val="both"/>
        <w:rPr>
          <w:rFonts w:ascii="Times New Roman" w:hAnsi="Times New Roman"/>
        </w:rPr>
      </w:pPr>
      <w:r>
        <w:rPr>
          <w:rFonts w:ascii="Times New Roman" w:hAnsi="Times New Roman"/>
        </w:rPr>
        <w:t xml:space="preserve">i) </w:t>
      </w:r>
      <w:r w:rsidR="00D47B4A">
        <w:rPr>
          <w:rFonts w:ascii="Times New Roman" w:hAnsi="Times New Roman"/>
        </w:rPr>
        <w:tab/>
      </w:r>
      <w:smartTag w:uri="urn:schemas-microsoft-com:office:smarttags" w:element="metricconverter">
        <w:smartTagPr>
          <w:attr w:name="ProductID" w:val="0,07 litra"/>
        </w:smartTagPr>
        <w:r>
          <w:rPr>
            <w:rFonts w:ascii="Times New Roman" w:hAnsi="Times New Roman"/>
          </w:rPr>
          <w:t>0,07 litra</w:t>
        </w:r>
      </w:smartTag>
      <w:r>
        <w:rPr>
          <w:rFonts w:ascii="Times New Roman" w:hAnsi="Times New Roman"/>
        </w:rPr>
        <w:t xml:space="preserve"> pre brojlery a kurčatá,</w:t>
      </w:r>
    </w:p>
    <w:p w:rsidR="00E10657" w:rsidP="00E10657">
      <w:pPr>
        <w:bidi w:val="0"/>
        <w:ind w:left="284" w:hanging="284"/>
        <w:jc w:val="both"/>
        <w:rPr>
          <w:rFonts w:ascii="Times New Roman" w:hAnsi="Times New Roman"/>
        </w:rPr>
      </w:pPr>
      <w:r>
        <w:rPr>
          <w:rFonts w:ascii="Times New Roman" w:hAnsi="Times New Roman"/>
        </w:rPr>
        <w:t xml:space="preserve">j) </w:t>
      </w:r>
      <w:r w:rsidR="00D47B4A">
        <w:rPr>
          <w:rFonts w:ascii="Times New Roman" w:hAnsi="Times New Roman"/>
        </w:rPr>
        <w:tab/>
      </w:r>
      <w:smartTag w:uri="urn:schemas-microsoft-com:office:smarttags" w:element="metricconverter">
        <w:smartTagPr>
          <w:attr w:name="ProductID" w:val="2 litre"/>
        </w:smartTagPr>
        <w:r>
          <w:rPr>
            <w:rFonts w:ascii="Times New Roman" w:hAnsi="Times New Roman"/>
          </w:rPr>
          <w:t>2 litre</w:t>
        </w:r>
      </w:smartTag>
      <w:r>
        <w:rPr>
          <w:rFonts w:ascii="Times New Roman" w:hAnsi="Times New Roman"/>
        </w:rPr>
        <w:t xml:space="preserve"> pre ovce,</w:t>
      </w:r>
    </w:p>
    <w:p w:rsidR="00E10657" w:rsidP="00E10657">
      <w:pPr>
        <w:bidi w:val="0"/>
        <w:ind w:left="284" w:hanging="284"/>
        <w:jc w:val="both"/>
        <w:rPr>
          <w:rFonts w:ascii="Times New Roman" w:hAnsi="Times New Roman"/>
        </w:rPr>
      </w:pPr>
      <w:r>
        <w:rPr>
          <w:rFonts w:ascii="Times New Roman" w:hAnsi="Times New Roman"/>
        </w:rPr>
        <w:t>k)</w:t>
      </w:r>
      <w:r w:rsidR="00D47B4A">
        <w:rPr>
          <w:rFonts w:ascii="Times New Roman" w:hAnsi="Times New Roman"/>
        </w:rPr>
        <w:t xml:space="preserve"> </w:t>
        <w:tab/>
      </w:r>
      <w:smartTag w:uri="urn:schemas-microsoft-com:office:smarttags" w:element="metricconverter">
        <w:smartTagPr>
          <w:attr w:name="ProductID" w:val="1 liter"/>
        </w:smartTagPr>
        <w:r>
          <w:rPr>
            <w:rFonts w:ascii="Times New Roman" w:hAnsi="Times New Roman"/>
          </w:rPr>
          <w:t>1 liter</w:t>
        </w:r>
      </w:smartTag>
      <w:r>
        <w:rPr>
          <w:rFonts w:ascii="Times New Roman" w:hAnsi="Times New Roman"/>
        </w:rPr>
        <w:t xml:space="preserve"> pre jahňatá.</w:t>
      </w:r>
    </w:p>
    <w:p w:rsidR="00E10657" w:rsidP="00E10657">
      <w:pPr>
        <w:bidi w:val="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(6) Dávky pitnej vody podľa odseku 5 sú určené najviac na tri po sebe nasledujúce dni; po tomto období sa zvyšujú najmenej o 20 %.</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 xml:space="preserve">(7) Pre organizácie zdravotníckeho zabezpečenia je núdzová potreba pitnej vody </w:t>
      </w:r>
      <w:smartTag w:uri="urn:schemas-microsoft-com:office:smarttags" w:element="metricconverter">
        <w:smartTagPr>
          <w:attr w:name="ProductID" w:val="30 litrov"/>
        </w:smartTagPr>
        <w:r>
          <w:rPr>
            <w:rFonts w:ascii="Times New Roman" w:hAnsi="Times New Roman"/>
          </w:rPr>
          <w:t>30 litrov</w:t>
        </w:r>
      </w:smartTag>
      <w:r>
        <w:rPr>
          <w:rFonts w:ascii="Times New Roman" w:hAnsi="Times New Roman"/>
        </w:rPr>
        <w:t xml:space="preserve"> na lôžko a deň alebo vo výške minimálnej potreby určenej na uchovanie zdravotníckeho zabezpečenia.</w:t>
      </w:r>
    </w:p>
    <w:p w:rsidR="00E10657" w:rsidP="00E10657">
      <w:pPr>
        <w:bidi w:val="0"/>
        <w:ind w:firstLine="540"/>
        <w:jc w:val="both"/>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 xml:space="preserve">(8) Celková núdzová potreba vody je určená súčtom núdzovej potreby vody podľa odseku </w:t>
      </w:r>
      <w:smartTag w:uri="urn:schemas-microsoft-com:office:smarttags" w:element="metricconverter">
        <w:smartTagPr>
          <w:attr w:name="ProductID" w:val="4 a"/>
        </w:smartTagPr>
        <w:r>
          <w:rPr>
            <w:rFonts w:ascii="Times New Roman" w:hAnsi="Times New Roman"/>
          </w:rPr>
          <w:t>4 a</w:t>
        </w:r>
      </w:smartTag>
      <w:r>
        <w:rPr>
          <w:rFonts w:ascii="Times New Roman" w:hAnsi="Times New Roman"/>
        </w:rPr>
        <w:t xml:space="preserve"> núdzovej potreby vody pre všetky subjekty hospodárskej mobilizácie.</w:t>
      </w:r>
    </w:p>
    <w:p w:rsidR="00E10657" w:rsidP="00E10657">
      <w:pPr>
        <w:bidi w:val="0"/>
        <w:rPr>
          <w:rFonts w:ascii="Times New Roman" w:hAnsi="Times New Roman"/>
        </w:rPr>
      </w:pPr>
    </w:p>
    <w:p w:rsidR="00E10657" w:rsidP="00E10657">
      <w:pPr>
        <w:bidi w:val="0"/>
        <w:jc w:val="center"/>
        <w:rPr>
          <w:rFonts w:ascii="Times New Roman" w:hAnsi="Times New Roman"/>
          <w:b/>
          <w:bCs/>
        </w:rPr>
      </w:pPr>
      <w:r>
        <w:rPr>
          <w:rFonts w:ascii="Times New Roman" w:hAnsi="Times New Roman"/>
          <w:b/>
          <w:bCs/>
        </w:rPr>
        <w:t>§ 4</w:t>
      </w:r>
    </w:p>
    <w:p w:rsidR="00E10657" w:rsidP="00E10657">
      <w:pPr>
        <w:bidi w:val="0"/>
        <w:rPr>
          <w:rFonts w:ascii="Times New Roman" w:hAnsi="Times New Roman"/>
        </w:rPr>
      </w:pPr>
    </w:p>
    <w:p w:rsidR="00E10657" w:rsidP="00E10657">
      <w:pPr>
        <w:bidi w:val="0"/>
        <w:ind w:firstLine="540"/>
        <w:jc w:val="both"/>
        <w:rPr>
          <w:rFonts w:ascii="Times New Roman" w:hAnsi="Times New Roman"/>
        </w:rPr>
      </w:pPr>
      <w:r>
        <w:rPr>
          <w:rFonts w:ascii="Times New Roman" w:hAnsi="Times New Roman"/>
        </w:rPr>
        <w:t>Zrušuje sa vyhláška Ministerstva životného prostredia Slovenskej republiky č. 259/2005 Z. z., ktorou sa ustanovujú podrobnosti o zásobovaní vodou na obdobie krízovej situácie.</w:t>
      </w:r>
    </w:p>
    <w:p w:rsidR="00E10657" w:rsidP="00E10657">
      <w:pPr>
        <w:bidi w:val="0"/>
        <w:jc w:val="center"/>
        <w:rPr>
          <w:rFonts w:ascii="Times New Roman" w:hAnsi="Times New Roman"/>
          <w:b/>
          <w:bCs/>
        </w:rPr>
      </w:pPr>
    </w:p>
    <w:p w:rsidR="00E10657" w:rsidP="00E10657">
      <w:pPr>
        <w:bidi w:val="0"/>
        <w:jc w:val="center"/>
        <w:rPr>
          <w:rFonts w:ascii="Times New Roman" w:hAnsi="Times New Roman"/>
          <w:b/>
          <w:bCs/>
        </w:rPr>
      </w:pPr>
      <w:r>
        <w:rPr>
          <w:rFonts w:ascii="Times New Roman" w:hAnsi="Times New Roman"/>
          <w:b/>
          <w:bCs/>
        </w:rPr>
        <w:t>§ 5</w:t>
      </w:r>
    </w:p>
    <w:p w:rsidR="00E10657" w:rsidP="00E10657">
      <w:pPr>
        <w:bidi w:val="0"/>
        <w:jc w:val="center"/>
        <w:rPr>
          <w:rFonts w:ascii="Times New Roman" w:hAnsi="Times New Roman"/>
          <w:b/>
          <w:bCs/>
        </w:rPr>
      </w:pPr>
    </w:p>
    <w:p w:rsidR="00E10657" w:rsidP="00BD1552">
      <w:pPr>
        <w:bidi w:val="0"/>
        <w:ind w:firstLine="540"/>
        <w:rPr>
          <w:rFonts w:ascii="Times New Roman" w:hAnsi="Times New Roman"/>
        </w:rPr>
      </w:pPr>
      <w:r>
        <w:rPr>
          <w:rFonts w:ascii="Times New Roman" w:hAnsi="Times New Roman"/>
        </w:rPr>
        <w:t>Táto vyhláška nadobúda účinnosť ...........</w:t>
      </w:r>
    </w:p>
    <w:sectPr w:rsidSect="00AE24E9">
      <w:footerReference w:type="even" r:id="rId5"/>
      <w:footerReference w:type="default" r:id="rId6"/>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06" w:rsidP="00491AE0">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6660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06" w:rsidRPr="00AE24E9" w:rsidP="00491AE0">
    <w:pPr>
      <w:pStyle w:val="Footer"/>
      <w:framePr w:wrap="around" w:vAnchor="text" w:hAnchor="margin" w:xAlign="center"/>
      <w:bidi w:val="0"/>
      <w:rPr>
        <w:rStyle w:val="PageNumber"/>
        <w:rFonts w:ascii="Times New Roman" w:hAnsi="Times New Roman"/>
        <w:sz w:val="22"/>
        <w:szCs w:val="22"/>
      </w:rPr>
    </w:pPr>
    <w:r w:rsidRPr="00AE24E9">
      <w:rPr>
        <w:rStyle w:val="PageNumber"/>
        <w:rFonts w:ascii="Times New Roman" w:hAnsi="Times New Roman"/>
        <w:sz w:val="22"/>
        <w:szCs w:val="22"/>
      </w:rPr>
      <w:fldChar w:fldCharType="begin"/>
    </w:r>
    <w:r w:rsidRPr="00AE24E9">
      <w:rPr>
        <w:rStyle w:val="PageNumber"/>
        <w:rFonts w:ascii="Times New Roman" w:hAnsi="Times New Roman"/>
        <w:sz w:val="22"/>
        <w:szCs w:val="22"/>
      </w:rPr>
      <w:instrText xml:space="preserve">PAGE  </w:instrText>
    </w:r>
    <w:r w:rsidRPr="00AE24E9">
      <w:rPr>
        <w:rStyle w:val="PageNumber"/>
        <w:rFonts w:ascii="Times New Roman" w:hAnsi="Times New Roman"/>
        <w:sz w:val="22"/>
        <w:szCs w:val="22"/>
      </w:rPr>
      <w:fldChar w:fldCharType="separate"/>
    </w:r>
    <w:r w:rsidR="00997C50">
      <w:rPr>
        <w:rStyle w:val="PageNumber"/>
        <w:rFonts w:ascii="Times New Roman" w:hAnsi="Times New Roman"/>
        <w:noProof/>
        <w:sz w:val="22"/>
        <w:szCs w:val="22"/>
      </w:rPr>
      <w:t>4</w:t>
    </w:r>
    <w:r w:rsidRPr="00AE24E9">
      <w:rPr>
        <w:rStyle w:val="PageNumber"/>
        <w:rFonts w:ascii="Times New Roman" w:hAnsi="Times New Roman"/>
        <w:sz w:val="22"/>
        <w:szCs w:val="22"/>
      </w:rPr>
      <w:fldChar w:fldCharType="end"/>
    </w:r>
  </w:p>
  <w:p w:rsidR="00166606">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28F">
      <w:pPr>
        <w:bidi w:val="0"/>
        <w:rPr>
          <w:rFonts w:ascii="Times New Roman" w:hAnsi="Times New Roman"/>
        </w:rPr>
      </w:pPr>
      <w:r>
        <w:rPr>
          <w:rFonts w:ascii="Times New Roman" w:hAnsi="Times New Roman"/>
        </w:rPr>
        <w:separator/>
      </w:r>
    </w:p>
  </w:footnote>
  <w:footnote w:type="continuationSeparator" w:id="1">
    <w:p w:rsidR="0087128F">
      <w:pPr>
        <w:bidi w:val="0"/>
        <w:rPr>
          <w:rFonts w:ascii="Times New Roman" w:hAnsi="Times New Roman"/>
        </w:rPr>
      </w:pPr>
      <w:r>
        <w:rPr>
          <w:rFonts w:ascii="Times New Roman" w:hAnsi="Times New Roman"/>
        </w:rPr>
        <w:continuationSeparator/>
      </w:r>
    </w:p>
  </w:footnote>
  <w:footnote w:id="2">
    <w:p w:rsidP="00BD1552">
      <w:pPr>
        <w:bidi w:val="0"/>
        <w:ind w:left="284" w:hanging="284"/>
        <w:jc w:val="both"/>
        <w:rPr>
          <w:rFonts w:ascii="Times New Roman" w:hAnsi="Times New Roman"/>
        </w:rPr>
      </w:pPr>
      <w:r w:rsidRPr="00BD1552" w:rsidR="00BD1552">
        <w:rPr>
          <w:rStyle w:val="FootnoteReference"/>
          <w:rFonts w:ascii="Times New Roman" w:hAnsi="Times New Roman"/>
          <w:sz w:val="20"/>
          <w:szCs w:val="20"/>
        </w:rPr>
        <w:footnoteRef/>
      </w:r>
      <w:r w:rsidRPr="00BD1552" w:rsidR="00BD1552">
        <w:rPr>
          <w:rFonts w:ascii="Times New Roman" w:hAnsi="Times New Roman"/>
          <w:sz w:val="20"/>
          <w:szCs w:val="20"/>
        </w:rPr>
        <w:t xml:space="preserve">) </w:t>
        <w:tab/>
        <w:t>Čl. 1 ods. 4 ústavného zákona č. 227/2002 Z. z. o bezpečnosti štátu v čase vojny, vojnového stavu, výnimočného stavu a núdzového stavu.</w:t>
      </w:r>
    </w:p>
  </w:footnote>
  <w:footnote w:id="3">
    <w:p w:rsidP="00BD1552">
      <w:pPr>
        <w:pStyle w:val="FootnoteText"/>
        <w:bidi w:val="0"/>
        <w:ind w:left="284" w:hanging="284"/>
        <w:jc w:val="both"/>
        <w:rPr>
          <w:rFonts w:ascii="Times New Roman" w:hAnsi="Times New Roman"/>
        </w:rPr>
      </w:pPr>
      <w:r w:rsidR="00BD1552">
        <w:rPr>
          <w:rStyle w:val="FootnoteReference"/>
          <w:rFonts w:ascii="Times New Roman" w:hAnsi="Times New Roman"/>
        </w:rPr>
        <w:footnoteRef/>
      </w:r>
      <w:r w:rsidR="00BD1552">
        <w:rPr>
          <w:rFonts w:ascii="Times New Roman" w:hAnsi="Times New Roman"/>
        </w:rPr>
        <w:t xml:space="preserve">) </w:t>
        <w:tab/>
        <w:t>§ 32 ods. 1 písm. f) zákona č. 442/2002 Z. z. o verejných vodovodoch a verejných kanalizáciách a o zmene a doplnení zákona č. 276/2001 Z. z. o regulácii v sieťových odvetviach.</w:t>
      </w:r>
    </w:p>
  </w:footnote>
  <w:footnote w:id="4">
    <w:p w:rsidP="00BD1552">
      <w:pPr>
        <w:pStyle w:val="FootnoteText"/>
        <w:bidi w:val="0"/>
        <w:ind w:left="284" w:hanging="284"/>
        <w:jc w:val="both"/>
        <w:rPr>
          <w:rFonts w:ascii="Times New Roman" w:hAnsi="Times New Roman"/>
        </w:rPr>
      </w:pPr>
      <w:r w:rsidR="00BD1552">
        <w:rPr>
          <w:rStyle w:val="FootnoteReference"/>
          <w:rFonts w:ascii="Times New Roman" w:hAnsi="Times New Roman"/>
        </w:rPr>
        <w:footnoteRef/>
      </w:r>
      <w:r w:rsidR="00BD1552">
        <w:rPr>
          <w:rFonts w:ascii="Times New Roman" w:hAnsi="Times New Roman"/>
        </w:rPr>
        <w:t xml:space="preserve">) </w:t>
        <w:tab/>
        <w:t>§ 1 ods. 2 vyhlášky Ministerstva životného prostredia Slovenskej republiky č. 55/2004 Z. z., ktorou sa ustanovujú náležitosti prevádzkových poriadkov verejných vodovodov a verejných kanalizácií.</w:t>
      </w:r>
    </w:p>
  </w:footnote>
  <w:footnote w:id="5">
    <w:p w:rsidP="00BD1552">
      <w:pPr>
        <w:pStyle w:val="FootnoteText"/>
        <w:bidi w:val="0"/>
        <w:ind w:left="284" w:hanging="284"/>
        <w:jc w:val="both"/>
        <w:rPr>
          <w:rFonts w:ascii="Times New Roman" w:hAnsi="Times New Roman"/>
        </w:rPr>
      </w:pPr>
      <w:r w:rsidR="00BD1552">
        <w:rPr>
          <w:rStyle w:val="FootnoteReference"/>
          <w:rFonts w:ascii="Times New Roman" w:hAnsi="Times New Roman"/>
        </w:rPr>
        <w:footnoteRef/>
      </w:r>
      <w:r w:rsidR="00BD1552">
        <w:rPr>
          <w:rFonts w:ascii="Times New Roman" w:hAnsi="Times New Roman"/>
        </w:rPr>
        <w:t xml:space="preserve">) </w:t>
        <w:tab/>
        <w:t>Čl. 10 ods. 4 ústavného zákona č. 227/2002 Z. z. o bezpečnosti štátu v čase vojny, vojnového stavu, výnimočného stavu a núdzového stavu.</w:t>
      </w:r>
    </w:p>
  </w:footnote>
  <w:footnote w:id="6">
    <w:p w:rsidP="00BD1552">
      <w:pPr>
        <w:pStyle w:val="FootnoteText"/>
        <w:bidi w:val="0"/>
        <w:ind w:left="284" w:hanging="284"/>
        <w:jc w:val="both"/>
        <w:rPr>
          <w:rFonts w:ascii="Times New Roman" w:hAnsi="Times New Roman"/>
        </w:rPr>
      </w:pPr>
      <w:r w:rsidR="00BD1552">
        <w:rPr>
          <w:rStyle w:val="FootnoteReference"/>
          <w:rFonts w:ascii="Times New Roman" w:hAnsi="Times New Roman"/>
        </w:rPr>
        <w:footnoteRef/>
      </w:r>
      <w:r w:rsidR="00BD1552">
        <w:rPr>
          <w:rFonts w:ascii="Times New Roman" w:hAnsi="Times New Roman"/>
        </w:rPr>
        <w:t xml:space="preserve">) </w:t>
        <w:tab/>
        <w:t>Čl. 1 ods. 3 ústavného zákona č. 227/2002 Z. z. o bezpečnosti štátu v čase vojny, vojnového stavu, výnimočného stavu a núdzového stavu.</w:t>
      </w:r>
    </w:p>
  </w:footnote>
  <w:footnote w:id="7">
    <w:p w:rsidP="00BD1552">
      <w:pPr>
        <w:pStyle w:val="FootnoteText"/>
        <w:bidi w:val="0"/>
        <w:ind w:left="284" w:hanging="284"/>
        <w:jc w:val="both"/>
        <w:rPr>
          <w:rFonts w:ascii="Times New Roman" w:hAnsi="Times New Roman"/>
        </w:rPr>
      </w:pPr>
      <w:r w:rsidR="00BD1552">
        <w:rPr>
          <w:rStyle w:val="FootnoteReference"/>
          <w:rFonts w:ascii="Times New Roman" w:hAnsi="Times New Roman"/>
        </w:rPr>
        <w:footnoteRef/>
      </w:r>
      <w:r w:rsidR="00BD1552">
        <w:rPr>
          <w:rFonts w:ascii="Times New Roman" w:hAnsi="Times New Roman"/>
        </w:rPr>
        <w:t xml:space="preserve">) </w:t>
        <w:tab/>
        <w:t>§ 36 ods. 9 písm. a) zákona č. 442/2002 Z. z. o verejných vodovodoch a verejných kanalizáciách a o zmene a doplnení zákona č. 276/2001 Z. z. o regulácii v sieťových odvetviach.</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E10657"/>
    <w:rsid w:val="00000080"/>
    <w:rsid w:val="00000EB4"/>
    <w:rsid w:val="00001091"/>
    <w:rsid w:val="00001542"/>
    <w:rsid w:val="0000165F"/>
    <w:rsid w:val="000016E1"/>
    <w:rsid w:val="000017CB"/>
    <w:rsid w:val="00001FA0"/>
    <w:rsid w:val="00002182"/>
    <w:rsid w:val="0000218C"/>
    <w:rsid w:val="000023FD"/>
    <w:rsid w:val="00002B84"/>
    <w:rsid w:val="00003381"/>
    <w:rsid w:val="00003480"/>
    <w:rsid w:val="00003FCC"/>
    <w:rsid w:val="00004184"/>
    <w:rsid w:val="0000510E"/>
    <w:rsid w:val="000054A9"/>
    <w:rsid w:val="0000588E"/>
    <w:rsid w:val="00005B34"/>
    <w:rsid w:val="00005CFA"/>
    <w:rsid w:val="00005EA0"/>
    <w:rsid w:val="00005FCE"/>
    <w:rsid w:val="00006649"/>
    <w:rsid w:val="0000678B"/>
    <w:rsid w:val="000068C4"/>
    <w:rsid w:val="00006BA7"/>
    <w:rsid w:val="00006EF2"/>
    <w:rsid w:val="0000726B"/>
    <w:rsid w:val="00007806"/>
    <w:rsid w:val="00007817"/>
    <w:rsid w:val="0000799D"/>
    <w:rsid w:val="000102F1"/>
    <w:rsid w:val="000106BC"/>
    <w:rsid w:val="00010A11"/>
    <w:rsid w:val="00010FF4"/>
    <w:rsid w:val="0001134C"/>
    <w:rsid w:val="000114F8"/>
    <w:rsid w:val="000117BD"/>
    <w:rsid w:val="0001240D"/>
    <w:rsid w:val="00012D10"/>
    <w:rsid w:val="00012DC3"/>
    <w:rsid w:val="0001340A"/>
    <w:rsid w:val="000134A0"/>
    <w:rsid w:val="000137B5"/>
    <w:rsid w:val="0001405D"/>
    <w:rsid w:val="00014E1C"/>
    <w:rsid w:val="000151D4"/>
    <w:rsid w:val="00015AF4"/>
    <w:rsid w:val="00015F3C"/>
    <w:rsid w:val="00016485"/>
    <w:rsid w:val="00016850"/>
    <w:rsid w:val="00016D35"/>
    <w:rsid w:val="00017BE4"/>
    <w:rsid w:val="00020369"/>
    <w:rsid w:val="000214D0"/>
    <w:rsid w:val="0002160D"/>
    <w:rsid w:val="00021ECC"/>
    <w:rsid w:val="00022401"/>
    <w:rsid w:val="000224DC"/>
    <w:rsid w:val="00023158"/>
    <w:rsid w:val="00023B3B"/>
    <w:rsid w:val="00023C7B"/>
    <w:rsid w:val="00023D97"/>
    <w:rsid w:val="00023E4A"/>
    <w:rsid w:val="00024310"/>
    <w:rsid w:val="00024BCE"/>
    <w:rsid w:val="00024D71"/>
    <w:rsid w:val="00024E42"/>
    <w:rsid w:val="00025076"/>
    <w:rsid w:val="00025332"/>
    <w:rsid w:val="00025EF1"/>
    <w:rsid w:val="0002637E"/>
    <w:rsid w:val="00026698"/>
    <w:rsid w:val="00026F10"/>
    <w:rsid w:val="00026FCE"/>
    <w:rsid w:val="00027397"/>
    <w:rsid w:val="00027420"/>
    <w:rsid w:val="00027730"/>
    <w:rsid w:val="00027EA2"/>
    <w:rsid w:val="00030197"/>
    <w:rsid w:val="00031218"/>
    <w:rsid w:val="000318B1"/>
    <w:rsid w:val="00031AE6"/>
    <w:rsid w:val="0003209A"/>
    <w:rsid w:val="00032182"/>
    <w:rsid w:val="000321DB"/>
    <w:rsid w:val="00032614"/>
    <w:rsid w:val="00032881"/>
    <w:rsid w:val="00033732"/>
    <w:rsid w:val="00033F6E"/>
    <w:rsid w:val="000341F3"/>
    <w:rsid w:val="00034385"/>
    <w:rsid w:val="000343D4"/>
    <w:rsid w:val="00034459"/>
    <w:rsid w:val="00034D9F"/>
    <w:rsid w:val="00034ED4"/>
    <w:rsid w:val="0003580C"/>
    <w:rsid w:val="00035CBB"/>
    <w:rsid w:val="00036088"/>
    <w:rsid w:val="00036B46"/>
    <w:rsid w:val="00036D06"/>
    <w:rsid w:val="00036DE4"/>
    <w:rsid w:val="000370E8"/>
    <w:rsid w:val="00037ABC"/>
    <w:rsid w:val="00037B58"/>
    <w:rsid w:val="00040428"/>
    <w:rsid w:val="000407CD"/>
    <w:rsid w:val="000409B4"/>
    <w:rsid w:val="00040D5C"/>
    <w:rsid w:val="00041E5A"/>
    <w:rsid w:val="00042200"/>
    <w:rsid w:val="0004286F"/>
    <w:rsid w:val="00042A20"/>
    <w:rsid w:val="0004310C"/>
    <w:rsid w:val="000431D4"/>
    <w:rsid w:val="00043A73"/>
    <w:rsid w:val="00043BEC"/>
    <w:rsid w:val="00043D86"/>
    <w:rsid w:val="000440FA"/>
    <w:rsid w:val="000447DB"/>
    <w:rsid w:val="00044F3E"/>
    <w:rsid w:val="000454F5"/>
    <w:rsid w:val="00046165"/>
    <w:rsid w:val="00046381"/>
    <w:rsid w:val="00046A02"/>
    <w:rsid w:val="00046DC9"/>
    <w:rsid w:val="0005006A"/>
    <w:rsid w:val="00050521"/>
    <w:rsid w:val="00050BFB"/>
    <w:rsid w:val="00050FC2"/>
    <w:rsid w:val="0005151A"/>
    <w:rsid w:val="00051757"/>
    <w:rsid w:val="00051D6D"/>
    <w:rsid w:val="00051ECE"/>
    <w:rsid w:val="000529A2"/>
    <w:rsid w:val="00052EDE"/>
    <w:rsid w:val="00052EFF"/>
    <w:rsid w:val="00052F85"/>
    <w:rsid w:val="000532C1"/>
    <w:rsid w:val="0005464E"/>
    <w:rsid w:val="00054BBB"/>
    <w:rsid w:val="00054C1B"/>
    <w:rsid w:val="00054D43"/>
    <w:rsid w:val="00054F09"/>
    <w:rsid w:val="00056B64"/>
    <w:rsid w:val="0005729B"/>
    <w:rsid w:val="000574D9"/>
    <w:rsid w:val="0005757A"/>
    <w:rsid w:val="00062321"/>
    <w:rsid w:val="000625D8"/>
    <w:rsid w:val="00062936"/>
    <w:rsid w:val="0006323C"/>
    <w:rsid w:val="000632B1"/>
    <w:rsid w:val="00063462"/>
    <w:rsid w:val="00064CB5"/>
    <w:rsid w:val="000657E1"/>
    <w:rsid w:val="00065DBB"/>
    <w:rsid w:val="000660C7"/>
    <w:rsid w:val="000667EA"/>
    <w:rsid w:val="00067817"/>
    <w:rsid w:val="000702EF"/>
    <w:rsid w:val="00071BB3"/>
    <w:rsid w:val="00072A02"/>
    <w:rsid w:val="00072F86"/>
    <w:rsid w:val="000731F4"/>
    <w:rsid w:val="0007327E"/>
    <w:rsid w:val="00073330"/>
    <w:rsid w:val="000737AA"/>
    <w:rsid w:val="00074080"/>
    <w:rsid w:val="000745F1"/>
    <w:rsid w:val="000749D2"/>
    <w:rsid w:val="00074A7B"/>
    <w:rsid w:val="00074CAA"/>
    <w:rsid w:val="00074D73"/>
    <w:rsid w:val="00074DBF"/>
    <w:rsid w:val="00074FD6"/>
    <w:rsid w:val="000750DB"/>
    <w:rsid w:val="00075135"/>
    <w:rsid w:val="0007521D"/>
    <w:rsid w:val="000759F9"/>
    <w:rsid w:val="00075FC3"/>
    <w:rsid w:val="000762C3"/>
    <w:rsid w:val="00076451"/>
    <w:rsid w:val="0007661C"/>
    <w:rsid w:val="00077032"/>
    <w:rsid w:val="000778BF"/>
    <w:rsid w:val="00080A1F"/>
    <w:rsid w:val="00080B6C"/>
    <w:rsid w:val="000814E1"/>
    <w:rsid w:val="00081BC0"/>
    <w:rsid w:val="00081D1F"/>
    <w:rsid w:val="00081ECF"/>
    <w:rsid w:val="00081F61"/>
    <w:rsid w:val="0008253A"/>
    <w:rsid w:val="00082960"/>
    <w:rsid w:val="00082B70"/>
    <w:rsid w:val="00083178"/>
    <w:rsid w:val="000831F0"/>
    <w:rsid w:val="00083683"/>
    <w:rsid w:val="0008375D"/>
    <w:rsid w:val="00084A3A"/>
    <w:rsid w:val="00085809"/>
    <w:rsid w:val="000858B7"/>
    <w:rsid w:val="00085A90"/>
    <w:rsid w:val="00085E38"/>
    <w:rsid w:val="00086793"/>
    <w:rsid w:val="00086899"/>
    <w:rsid w:val="000868C9"/>
    <w:rsid w:val="00086ACC"/>
    <w:rsid w:val="0008744A"/>
    <w:rsid w:val="00087467"/>
    <w:rsid w:val="000879B1"/>
    <w:rsid w:val="00087B38"/>
    <w:rsid w:val="000905C6"/>
    <w:rsid w:val="00090AB3"/>
    <w:rsid w:val="00090BD5"/>
    <w:rsid w:val="0009142F"/>
    <w:rsid w:val="000916C9"/>
    <w:rsid w:val="00092485"/>
    <w:rsid w:val="000924D6"/>
    <w:rsid w:val="00092936"/>
    <w:rsid w:val="0009446D"/>
    <w:rsid w:val="00094796"/>
    <w:rsid w:val="00094D90"/>
    <w:rsid w:val="00095180"/>
    <w:rsid w:val="000955CD"/>
    <w:rsid w:val="000956A2"/>
    <w:rsid w:val="000956DF"/>
    <w:rsid w:val="0009600E"/>
    <w:rsid w:val="000960AC"/>
    <w:rsid w:val="00096428"/>
    <w:rsid w:val="00096AA7"/>
    <w:rsid w:val="00096B42"/>
    <w:rsid w:val="00097C42"/>
    <w:rsid w:val="00097C56"/>
    <w:rsid w:val="000A0424"/>
    <w:rsid w:val="000A0A87"/>
    <w:rsid w:val="000A14BB"/>
    <w:rsid w:val="000A1776"/>
    <w:rsid w:val="000A1BF5"/>
    <w:rsid w:val="000A2067"/>
    <w:rsid w:val="000A2199"/>
    <w:rsid w:val="000A2BA9"/>
    <w:rsid w:val="000A2EC7"/>
    <w:rsid w:val="000A3131"/>
    <w:rsid w:val="000A3E30"/>
    <w:rsid w:val="000A45C8"/>
    <w:rsid w:val="000A488D"/>
    <w:rsid w:val="000A5491"/>
    <w:rsid w:val="000A5ABE"/>
    <w:rsid w:val="000A5C8D"/>
    <w:rsid w:val="000A5F46"/>
    <w:rsid w:val="000A64A6"/>
    <w:rsid w:val="000A762C"/>
    <w:rsid w:val="000A771E"/>
    <w:rsid w:val="000A7A89"/>
    <w:rsid w:val="000B0EF7"/>
    <w:rsid w:val="000B1650"/>
    <w:rsid w:val="000B17F0"/>
    <w:rsid w:val="000B2840"/>
    <w:rsid w:val="000B3707"/>
    <w:rsid w:val="000B39C6"/>
    <w:rsid w:val="000B3B14"/>
    <w:rsid w:val="000B431C"/>
    <w:rsid w:val="000B44FA"/>
    <w:rsid w:val="000B4683"/>
    <w:rsid w:val="000B4A98"/>
    <w:rsid w:val="000B617A"/>
    <w:rsid w:val="000B682E"/>
    <w:rsid w:val="000B6EC2"/>
    <w:rsid w:val="000B70BE"/>
    <w:rsid w:val="000B73FA"/>
    <w:rsid w:val="000B7466"/>
    <w:rsid w:val="000C11F5"/>
    <w:rsid w:val="000C12B7"/>
    <w:rsid w:val="000C18C4"/>
    <w:rsid w:val="000C1BA8"/>
    <w:rsid w:val="000C1C80"/>
    <w:rsid w:val="000C2164"/>
    <w:rsid w:val="000C2256"/>
    <w:rsid w:val="000C23F1"/>
    <w:rsid w:val="000C2807"/>
    <w:rsid w:val="000C2E41"/>
    <w:rsid w:val="000C2EEE"/>
    <w:rsid w:val="000C3143"/>
    <w:rsid w:val="000C3158"/>
    <w:rsid w:val="000C3697"/>
    <w:rsid w:val="000C371D"/>
    <w:rsid w:val="000C372A"/>
    <w:rsid w:val="000C3745"/>
    <w:rsid w:val="000C3751"/>
    <w:rsid w:val="000C3976"/>
    <w:rsid w:val="000C3B04"/>
    <w:rsid w:val="000C4592"/>
    <w:rsid w:val="000C46C3"/>
    <w:rsid w:val="000C4A05"/>
    <w:rsid w:val="000C4AA8"/>
    <w:rsid w:val="000C4F0E"/>
    <w:rsid w:val="000C4FF4"/>
    <w:rsid w:val="000C6589"/>
    <w:rsid w:val="000C730C"/>
    <w:rsid w:val="000C7695"/>
    <w:rsid w:val="000D0480"/>
    <w:rsid w:val="000D0AA9"/>
    <w:rsid w:val="000D0D9C"/>
    <w:rsid w:val="000D0FC1"/>
    <w:rsid w:val="000D128C"/>
    <w:rsid w:val="000D15FE"/>
    <w:rsid w:val="000D1612"/>
    <w:rsid w:val="000D2A85"/>
    <w:rsid w:val="000D2D29"/>
    <w:rsid w:val="000D2EDD"/>
    <w:rsid w:val="000D3389"/>
    <w:rsid w:val="000D386A"/>
    <w:rsid w:val="000D3B79"/>
    <w:rsid w:val="000D3D5E"/>
    <w:rsid w:val="000D3F9E"/>
    <w:rsid w:val="000D4BCE"/>
    <w:rsid w:val="000D591F"/>
    <w:rsid w:val="000D59AA"/>
    <w:rsid w:val="000D5FE6"/>
    <w:rsid w:val="000D632B"/>
    <w:rsid w:val="000D6875"/>
    <w:rsid w:val="000D6D04"/>
    <w:rsid w:val="000D7C37"/>
    <w:rsid w:val="000E009B"/>
    <w:rsid w:val="000E0282"/>
    <w:rsid w:val="000E047D"/>
    <w:rsid w:val="000E06EC"/>
    <w:rsid w:val="000E07F6"/>
    <w:rsid w:val="000E1E7E"/>
    <w:rsid w:val="000E20AA"/>
    <w:rsid w:val="000E257A"/>
    <w:rsid w:val="000E2C73"/>
    <w:rsid w:val="000E2C7B"/>
    <w:rsid w:val="000E37F2"/>
    <w:rsid w:val="000E3CD3"/>
    <w:rsid w:val="000E3D88"/>
    <w:rsid w:val="000E3EE4"/>
    <w:rsid w:val="000E4B14"/>
    <w:rsid w:val="000E4EFD"/>
    <w:rsid w:val="000E52C8"/>
    <w:rsid w:val="000E5C7D"/>
    <w:rsid w:val="000E5E4F"/>
    <w:rsid w:val="000E6328"/>
    <w:rsid w:val="000E63EE"/>
    <w:rsid w:val="000E6D07"/>
    <w:rsid w:val="000E7BC7"/>
    <w:rsid w:val="000F0006"/>
    <w:rsid w:val="000F00B5"/>
    <w:rsid w:val="000F0449"/>
    <w:rsid w:val="000F087C"/>
    <w:rsid w:val="000F0A5B"/>
    <w:rsid w:val="000F1CB1"/>
    <w:rsid w:val="000F20BD"/>
    <w:rsid w:val="000F2670"/>
    <w:rsid w:val="000F2680"/>
    <w:rsid w:val="000F2CB3"/>
    <w:rsid w:val="000F30AE"/>
    <w:rsid w:val="000F33D8"/>
    <w:rsid w:val="000F3C5A"/>
    <w:rsid w:val="000F4753"/>
    <w:rsid w:val="000F47EF"/>
    <w:rsid w:val="000F4835"/>
    <w:rsid w:val="000F521F"/>
    <w:rsid w:val="000F52ED"/>
    <w:rsid w:val="000F54F1"/>
    <w:rsid w:val="000F574A"/>
    <w:rsid w:val="000F5A4E"/>
    <w:rsid w:val="000F62B0"/>
    <w:rsid w:val="000F6B2D"/>
    <w:rsid w:val="000F7901"/>
    <w:rsid w:val="000F7A4A"/>
    <w:rsid w:val="000F7FB6"/>
    <w:rsid w:val="00100842"/>
    <w:rsid w:val="00100870"/>
    <w:rsid w:val="0010098C"/>
    <w:rsid w:val="001011B0"/>
    <w:rsid w:val="00102927"/>
    <w:rsid w:val="00102CC7"/>
    <w:rsid w:val="00103079"/>
    <w:rsid w:val="00103CFA"/>
    <w:rsid w:val="001041AE"/>
    <w:rsid w:val="00104975"/>
    <w:rsid w:val="00104D5B"/>
    <w:rsid w:val="00105940"/>
    <w:rsid w:val="00105CFB"/>
    <w:rsid w:val="0010636B"/>
    <w:rsid w:val="00107568"/>
    <w:rsid w:val="00107980"/>
    <w:rsid w:val="0011068B"/>
    <w:rsid w:val="00110B8D"/>
    <w:rsid w:val="00110EF4"/>
    <w:rsid w:val="00111002"/>
    <w:rsid w:val="001113DF"/>
    <w:rsid w:val="00111568"/>
    <w:rsid w:val="0011159E"/>
    <w:rsid w:val="00111841"/>
    <w:rsid w:val="00111F95"/>
    <w:rsid w:val="001121B5"/>
    <w:rsid w:val="0011226B"/>
    <w:rsid w:val="00112E8E"/>
    <w:rsid w:val="001133CD"/>
    <w:rsid w:val="001134D3"/>
    <w:rsid w:val="00114272"/>
    <w:rsid w:val="001149B1"/>
    <w:rsid w:val="00114A82"/>
    <w:rsid w:val="00114B25"/>
    <w:rsid w:val="00114F74"/>
    <w:rsid w:val="001158EF"/>
    <w:rsid w:val="00116B22"/>
    <w:rsid w:val="00116BDC"/>
    <w:rsid w:val="00117A6F"/>
    <w:rsid w:val="0012052C"/>
    <w:rsid w:val="0012146D"/>
    <w:rsid w:val="0012168F"/>
    <w:rsid w:val="001217BC"/>
    <w:rsid w:val="00121832"/>
    <w:rsid w:val="00121BE5"/>
    <w:rsid w:val="00122916"/>
    <w:rsid w:val="00123200"/>
    <w:rsid w:val="001238D9"/>
    <w:rsid w:val="00123947"/>
    <w:rsid w:val="0012396C"/>
    <w:rsid w:val="001239E6"/>
    <w:rsid w:val="00124722"/>
    <w:rsid w:val="00124A42"/>
    <w:rsid w:val="00124C77"/>
    <w:rsid w:val="001250CC"/>
    <w:rsid w:val="0012583A"/>
    <w:rsid w:val="00125BB5"/>
    <w:rsid w:val="00126049"/>
    <w:rsid w:val="001262CC"/>
    <w:rsid w:val="001263CC"/>
    <w:rsid w:val="00126784"/>
    <w:rsid w:val="00126F12"/>
    <w:rsid w:val="00127DA1"/>
    <w:rsid w:val="0013100A"/>
    <w:rsid w:val="001310AE"/>
    <w:rsid w:val="00131DA2"/>
    <w:rsid w:val="001322B3"/>
    <w:rsid w:val="001324E8"/>
    <w:rsid w:val="00132F2A"/>
    <w:rsid w:val="00132FBE"/>
    <w:rsid w:val="00134904"/>
    <w:rsid w:val="001352D9"/>
    <w:rsid w:val="00135D0B"/>
    <w:rsid w:val="00136259"/>
    <w:rsid w:val="0013706D"/>
    <w:rsid w:val="001371AF"/>
    <w:rsid w:val="001373F4"/>
    <w:rsid w:val="001379E0"/>
    <w:rsid w:val="00137B27"/>
    <w:rsid w:val="00137B9E"/>
    <w:rsid w:val="00137DB6"/>
    <w:rsid w:val="00137DBE"/>
    <w:rsid w:val="00140144"/>
    <w:rsid w:val="0014037D"/>
    <w:rsid w:val="00140783"/>
    <w:rsid w:val="00140A97"/>
    <w:rsid w:val="00141384"/>
    <w:rsid w:val="00141616"/>
    <w:rsid w:val="00141FFE"/>
    <w:rsid w:val="00142544"/>
    <w:rsid w:val="001427F6"/>
    <w:rsid w:val="00142DA2"/>
    <w:rsid w:val="0014320B"/>
    <w:rsid w:val="00143442"/>
    <w:rsid w:val="00144652"/>
    <w:rsid w:val="00146710"/>
    <w:rsid w:val="00146B06"/>
    <w:rsid w:val="00146EB3"/>
    <w:rsid w:val="00147073"/>
    <w:rsid w:val="00147B1E"/>
    <w:rsid w:val="00147BC8"/>
    <w:rsid w:val="00147D15"/>
    <w:rsid w:val="00147EB0"/>
    <w:rsid w:val="001507F0"/>
    <w:rsid w:val="00150FBB"/>
    <w:rsid w:val="0015106C"/>
    <w:rsid w:val="001518C4"/>
    <w:rsid w:val="00151B11"/>
    <w:rsid w:val="00151BE0"/>
    <w:rsid w:val="0015233B"/>
    <w:rsid w:val="0015271E"/>
    <w:rsid w:val="00152A6B"/>
    <w:rsid w:val="00152CE1"/>
    <w:rsid w:val="00153454"/>
    <w:rsid w:val="0015363A"/>
    <w:rsid w:val="001538A2"/>
    <w:rsid w:val="00153F1B"/>
    <w:rsid w:val="001540B5"/>
    <w:rsid w:val="001543BA"/>
    <w:rsid w:val="001546C5"/>
    <w:rsid w:val="00155495"/>
    <w:rsid w:val="00155CD3"/>
    <w:rsid w:val="00156753"/>
    <w:rsid w:val="001568DE"/>
    <w:rsid w:val="001579A2"/>
    <w:rsid w:val="0016009B"/>
    <w:rsid w:val="00160266"/>
    <w:rsid w:val="001602DF"/>
    <w:rsid w:val="00160A37"/>
    <w:rsid w:val="00161213"/>
    <w:rsid w:val="0016124B"/>
    <w:rsid w:val="001612FF"/>
    <w:rsid w:val="00161541"/>
    <w:rsid w:val="00161706"/>
    <w:rsid w:val="00161CC8"/>
    <w:rsid w:val="00162120"/>
    <w:rsid w:val="00162BE6"/>
    <w:rsid w:val="00163288"/>
    <w:rsid w:val="00163813"/>
    <w:rsid w:val="00163B24"/>
    <w:rsid w:val="00163FF4"/>
    <w:rsid w:val="00164957"/>
    <w:rsid w:val="00164A05"/>
    <w:rsid w:val="001650B8"/>
    <w:rsid w:val="001656D2"/>
    <w:rsid w:val="00166215"/>
    <w:rsid w:val="00166606"/>
    <w:rsid w:val="001666A6"/>
    <w:rsid w:val="00166819"/>
    <w:rsid w:val="00166F86"/>
    <w:rsid w:val="001670BC"/>
    <w:rsid w:val="00167424"/>
    <w:rsid w:val="00167915"/>
    <w:rsid w:val="001679B6"/>
    <w:rsid w:val="00167DC6"/>
    <w:rsid w:val="00170611"/>
    <w:rsid w:val="00170667"/>
    <w:rsid w:val="001706D2"/>
    <w:rsid w:val="00170F8C"/>
    <w:rsid w:val="0017162A"/>
    <w:rsid w:val="0017221E"/>
    <w:rsid w:val="00172223"/>
    <w:rsid w:val="00172729"/>
    <w:rsid w:val="00172BD0"/>
    <w:rsid w:val="001740EA"/>
    <w:rsid w:val="0017535F"/>
    <w:rsid w:val="00175D07"/>
    <w:rsid w:val="00175E93"/>
    <w:rsid w:val="00176264"/>
    <w:rsid w:val="001767DD"/>
    <w:rsid w:val="00176AE3"/>
    <w:rsid w:val="00177526"/>
    <w:rsid w:val="0017757D"/>
    <w:rsid w:val="00177BF1"/>
    <w:rsid w:val="00177CCD"/>
    <w:rsid w:val="00180440"/>
    <w:rsid w:val="00181435"/>
    <w:rsid w:val="00181795"/>
    <w:rsid w:val="00182D6A"/>
    <w:rsid w:val="001834B8"/>
    <w:rsid w:val="001836B8"/>
    <w:rsid w:val="0018383D"/>
    <w:rsid w:val="00185122"/>
    <w:rsid w:val="001855FD"/>
    <w:rsid w:val="00185F97"/>
    <w:rsid w:val="00186119"/>
    <w:rsid w:val="00186F96"/>
    <w:rsid w:val="00187EFD"/>
    <w:rsid w:val="00187FC2"/>
    <w:rsid w:val="0019054F"/>
    <w:rsid w:val="001906A2"/>
    <w:rsid w:val="0019109D"/>
    <w:rsid w:val="00191148"/>
    <w:rsid w:val="001924BE"/>
    <w:rsid w:val="001928E6"/>
    <w:rsid w:val="00193594"/>
    <w:rsid w:val="00194CA5"/>
    <w:rsid w:val="00194EB0"/>
    <w:rsid w:val="00195045"/>
    <w:rsid w:val="00195894"/>
    <w:rsid w:val="00195971"/>
    <w:rsid w:val="001963EE"/>
    <w:rsid w:val="001968B1"/>
    <w:rsid w:val="00196B62"/>
    <w:rsid w:val="00196DDA"/>
    <w:rsid w:val="00196E16"/>
    <w:rsid w:val="00197650"/>
    <w:rsid w:val="001976EA"/>
    <w:rsid w:val="001A0082"/>
    <w:rsid w:val="001A017A"/>
    <w:rsid w:val="001A060E"/>
    <w:rsid w:val="001A061A"/>
    <w:rsid w:val="001A1544"/>
    <w:rsid w:val="001A1CBC"/>
    <w:rsid w:val="001A1ECF"/>
    <w:rsid w:val="001A289F"/>
    <w:rsid w:val="001A3526"/>
    <w:rsid w:val="001A4E10"/>
    <w:rsid w:val="001A56E2"/>
    <w:rsid w:val="001A59D4"/>
    <w:rsid w:val="001A5CFF"/>
    <w:rsid w:val="001A5E61"/>
    <w:rsid w:val="001A62E1"/>
    <w:rsid w:val="001A6452"/>
    <w:rsid w:val="001A6677"/>
    <w:rsid w:val="001A6882"/>
    <w:rsid w:val="001A6A13"/>
    <w:rsid w:val="001A6B1E"/>
    <w:rsid w:val="001A72DE"/>
    <w:rsid w:val="001A74A0"/>
    <w:rsid w:val="001A7CD3"/>
    <w:rsid w:val="001A7F3C"/>
    <w:rsid w:val="001B05B9"/>
    <w:rsid w:val="001B0655"/>
    <w:rsid w:val="001B0B02"/>
    <w:rsid w:val="001B0B1A"/>
    <w:rsid w:val="001B3340"/>
    <w:rsid w:val="001B498E"/>
    <w:rsid w:val="001B5034"/>
    <w:rsid w:val="001B5260"/>
    <w:rsid w:val="001B5340"/>
    <w:rsid w:val="001B554C"/>
    <w:rsid w:val="001B566B"/>
    <w:rsid w:val="001B56AF"/>
    <w:rsid w:val="001B590D"/>
    <w:rsid w:val="001B5BE1"/>
    <w:rsid w:val="001B6305"/>
    <w:rsid w:val="001B649D"/>
    <w:rsid w:val="001B6677"/>
    <w:rsid w:val="001B6BB7"/>
    <w:rsid w:val="001B732F"/>
    <w:rsid w:val="001B76C9"/>
    <w:rsid w:val="001B7A89"/>
    <w:rsid w:val="001C0167"/>
    <w:rsid w:val="001C01F8"/>
    <w:rsid w:val="001C071B"/>
    <w:rsid w:val="001C09C2"/>
    <w:rsid w:val="001C0F02"/>
    <w:rsid w:val="001C1EB8"/>
    <w:rsid w:val="001C22FC"/>
    <w:rsid w:val="001C2780"/>
    <w:rsid w:val="001C2EC3"/>
    <w:rsid w:val="001C2FCF"/>
    <w:rsid w:val="001C3F2F"/>
    <w:rsid w:val="001C4579"/>
    <w:rsid w:val="001C583E"/>
    <w:rsid w:val="001C6479"/>
    <w:rsid w:val="001C68C7"/>
    <w:rsid w:val="001C7BFD"/>
    <w:rsid w:val="001D0276"/>
    <w:rsid w:val="001D054A"/>
    <w:rsid w:val="001D08BA"/>
    <w:rsid w:val="001D1414"/>
    <w:rsid w:val="001D1D47"/>
    <w:rsid w:val="001D22A8"/>
    <w:rsid w:val="001D23AE"/>
    <w:rsid w:val="001D2569"/>
    <w:rsid w:val="001D395A"/>
    <w:rsid w:val="001D3C7E"/>
    <w:rsid w:val="001D4CEA"/>
    <w:rsid w:val="001D5339"/>
    <w:rsid w:val="001D5511"/>
    <w:rsid w:val="001D59BD"/>
    <w:rsid w:val="001D67A6"/>
    <w:rsid w:val="001D6FBD"/>
    <w:rsid w:val="001D7567"/>
    <w:rsid w:val="001D76EA"/>
    <w:rsid w:val="001D7C85"/>
    <w:rsid w:val="001E0243"/>
    <w:rsid w:val="001E0264"/>
    <w:rsid w:val="001E0291"/>
    <w:rsid w:val="001E0A34"/>
    <w:rsid w:val="001E1439"/>
    <w:rsid w:val="001E1670"/>
    <w:rsid w:val="001E1709"/>
    <w:rsid w:val="001E2005"/>
    <w:rsid w:val="001E2893"/>
    <w:rsid w:val="001E2EAF"/>
    <w:rsid w:val="001E2F08"/>
    <w:rsid w:val="001E30CA"/>
    <w:rsid w:val="001E3964"/>
    <w:rsid w:val="001E4577"/>
    <w:rsid w:val="001E4823"/>
    <w:rsid w:val="001E4928"/>
    <w:rsid w:val="001E4A82"/>
    <w:rsid w:val="001E4B2E"/>
    <w:rsid w:val="001E4FD8"/>
    <w:rsid w:val="001E5BF4"/>
    <w:rsid w:val="001E6010"/>
    <w:rsid w:val="001E6610"/>
    <w:rsid w:val="001E7997"/>
    <w:rsid w:val="001E7E2D"/>
    <w:rsid w:val="001E7E80"/>
    <w:rsid w:val="001F0273"/>
    <w:rsid w:val="001F0CD7"/>
    <w:rsid w:val="001F1882"/>
    <w:rsid w:val="001F2559"/>
    <w:rsid w:val="001F2DBE"/>
    <w:rsid w:val="001F357F"/>
    <w:rsid w:val="001F358B"/>
    <w:rsid w:val="001F3C86"/>
    <w:rsid w:val="001F3DDA"/>
    <w:rsid w:val="001F3ED6"/>
    <w:rsid w:val="001F46CE"/>
    <w:rsid w:val="001F47BF"/>
    <w:rsid w:val="001F4C5C"/>
    <w:rsid w:val="001F5084"/>
    <w:rsid w:val="001F5161"/>
    <w:rsid w:val="001F5BF8"/>
    <w:rsid w:val="001F6CB3"/>
    <w:rsid w:val="001F716C"/>
    <w:rsid w:val="001F7C3D"/>
    <w:rsid w:val="001F7FBC"/>
    <w:rsid w:val="0020083A"/>
    <w:rsid w:val="00200D7F"/>
    <w:rsid w:val="00201FF3"/>
    <w:rsid w:val="002027D3"/>
    <w:rsid w:val="00202D88"/>
    <w:rsid w:val="00203368"/>
    <w:rsid w:val="00203697"/>
    <w:rsid w:val="00203CD5"/>
    <w:rsid w:val="0020427C"/>
    <w:rsid w:val="002049F4"/>
    <w:rsid w:val="00205406"/>
    <w:rsid w:val="00205830"/>
    <w:rsid w:val="00206BFD"/>
    <w:rsid w:val="00206C05"/>
    <w:rsid w:val="00206CA2"/>
    <w:rsid w:val="002072E4"/>
    <w:rsid w:val="00210AF2"/>
    <w:rsid w:val="00210CAB"/>
    <w:rsid w:val="0021125A"/>
    <w:rsid w:val="0021179F"/>
    <w:rsid w:val="00212137"/>
    <w:rsid w:val="00212759"/>
    <w:rsid w:val="00212E45"/>
    <w:rsid w:val="0021375F"/>
    <w:rsid w:val="00214004"/>
    <w:rsid w:val="0021411B"/>
    <w:rsid w:val="002143AC"/>
    <w:rsid w:val="00214841"/>
    <w:rsid w:val="002148B4"/>
    <w:rsid w:val="00215114"/>
    <w:rsid w:val="002154CC"/>
    <w:rsid w:val="00215A31"/>
    <w:rsid w:val="00215B35"/>
    <w:rsid w:val="00215CE1"/>
    <w:rsid w:val="00216494"/>
    <w:rsid w:val="00216A89"/>
    <w:rsid w:val="00216B59"/>
    <w:rsid w:val="002174A3"/>
    <w:rsid w:val="00217883"/>
    <w:rsid w:val="002178B6"/>
    <w:rsid w:val="002201E2"/>
    <w:rsid w:val="00221026"/>
    <w:rsid w:val="00221116"/>
    <w:rsid w:val="00221A60"/>
    <w:rsid w:val="00222797"/>
    <w:rsid w:val="002227F6"/>
    <w:rsid w:val="00222A26"/>
    <w:rsid w:val="00222A7C"/>
    <w:rsid w:val="00222AF9"/>
    <w:rsid w:val="00222B6F"/>
    <w:rsid w:val="00223B0B"/>
    <w:rsid w:val="00223D81"/>
    <w:rsid w:val="00223E34"/>
    <w:rsid w:val="00223F7D"/>
    <w:rsid w:val="00223FE3"/>
    <w:rsid w:val="002241DC"/>
    <w:rsid w:val="002244A9"/>
    <w:rsid w:val="00224884"/>
    <w:rsid w:val="00224BD7"/>
    <w:rsid w:val="00224D1C"/>
    <w:rsid w:val="00224DDA"/>
    <w:rsid w:val="002255A1"/>
    <w:rsid w:val="00225797"/>
    <w:rsid w:val="00226307"/>
    <w:rsid w:val="002265E9"/>
    <w:rsid w:val="00226819"/>
    <w:rsid w:val="002268FB"/>
    <w:rsid w:val="0022741A"/>
    <w:rsid w:val="0022771A"/>
    <w:rsid w:val="00227F28"/>
    <w:rsid w:val="00227F52"/>
    <w:rsid w:val="0023008A"/>
    <w:rsid w:val="00230B96"/>
    <w:rsid w:val="00230D0B"/>
    <w:rsid w:val="00231348"/>
    <w:rsid w:val="00231EBB"/>
    <w:rsid w:val="00232305"/>
    <w:rsid w:val="002325C6"/>
    <w:rsid w:val="00233282"/>
    <w:rsid w:val="002335EF"/>
    <w:rsid w:val="0023386B"/>
    <w:rsid w:val="00233F50"/>
    <w:rsid w:val="00234353"/>
    <w:rsid w:val="0023436A"/>
    <w:rsid w:val="00234D8A"/>
    <w:rsid w:val="00234DFD"/>
    <w:rsid w:val="0023511C"/>
    <w:rsid w:val="002351F8"/>
    <w:rsid w:val="002354B2"/>
    <w:rsid w:val="0023572D"/>
    <w:rsid w:val="00235BEB"/>
    <w:rsid w:val="00235CEA"/>
    <w:rsid w:val="0023652C"/>
    <w:rsid w:val="002366EF"/>
    <w:rsid w:val="00236857"/>
    <w:rsid w:val="00236B8D"/>
    <w:rsid w:val="00236FFF"/>
    <w:rsid w:val="002409FB"/>
    <w:rsid w:val="00241034"/>
    <w:rsid w:val="00241437"/>
    <w:rsid w:val="00241792"/>
    <w:rsid w:val="00241E4B"/>
    <w:rsid w:val="00242342"/>
    <w:rsid w:val="0024242B"/>
    <w:rsid w:val="002424DD"/>
    <w:rsid w:val="00242619"/>
    <w:rsid w:val="00242910"/>
    <w:rsid w:val="0024297C"/>
    <w:rsid w:val="002429ED"/>
    <w:rsid w:val="00242DC8"/>
    <w:rsid w:val="00243215"/>
    <w:rsid w:val="0024333C"/>
    <w:rsid w:val="00243506"/>
    <w:rsid w:val="0024378F"/>
    <w:rsid w:val="00243C5D"/>
    <w:rsid w:val="0024483F"/>
    <w:rsid w:val="00244861"/>
    <w:rsid w:val="00244EA3"/>
    <w:rsid w:val="0024528C"/>
    <w:rsid w:val="00245386"/>
    <w:rsid w:val="00245DF7"/>
    <w:rsid w:val="002460CE"/>
    <w:rsid w:val="00246795"/>
    <w:rsid w:val="0024691F"/>
    <w:rsid w:val="00246938"/>
    <w:rsid w:val="00246AD0"/>
    <w:rsid w:val="00246BD5"/>
    <w:rsid w:val="0025028E"/>
    <w:rsid w:val="00250337"/>
    <w:rsid w:val="0025035F"/>
    <w:rsid w:val="0025051F"/>
    <w:rsid w:val="00250E3C"/>
    <w:rsid w:val="0025118E"/>
    <w:rsid w:val="002511B9"/>
    <w:rsid w:val="0025171F"/>
    <w:rsid w:val="002519EA"/>
    <w:rsid w:val="00253185"/>
    <w:rsid w:val="00253FCC"/>
    <w:rsid w:val="002541EC"/>
    <w:rsid w:val="00254579"/>
    <w:rsid w:val="0025477C"/>
    <w:rsid w:val="00254B3E"/>
    <w:rsid w:val="00254B52"/>
    <w:rsid w:val="00254DD8"/>
    <w:rsid w:val="00254DFA"/>
    <w:rsid w:val="00254EAD"/>
    <w:rsid w:val="0025516B"/>
    <w:rsid w:val="002558F8"/>
    <w:rsid w:val="00256606"/>
    <w:rsid w:val="002569C9"/>
    <w:rsid w:val="002573C7"/>
    <w:rsid w:val="0025778D"/>
    <w:rsid w:val="002615E1"/>
    <w:rsid w:val="00261FDB"/>
    <w:rsid w:val="00262098"/>
    <w:rsid w:val="0026216B"/>
    <w:rsid w:val="00262953"/>
    <w:rsid w:val="00262D25"/>
    <w:rsid w:val="00263375"/>
    <w:rsid w:val="00263B37"/>
    <w:rsid w:val="00263DA8"/>
    <w:rsid w:val="00264E41"/>
    <w:rsid w:val="0026507A"/>
    <w:rsid w:val="0026586D"/>
    <w:rsid w:val="00266215"/>
    <w:rsid w:val="00266342"/>
    <w:rsid w:val="00267013"/>
    <w:rsid w:val="00267B76"/>
    <w:rsid w:val="00270700"/>
    <w:rsid w:val="002707CA"/>
    <w:rsid w:val="00270E6B"/>
    <w:rsid w:val="002715C8"/>
    <w:rsid w:val="00271A25"/>
    <w:rsid w:val="00271DB5"/>
    <w:rsid w:val="0027223A"/>
    <w:rsid w:val="0027235D"/>
    <w:rsid w:val="002725B5"/>
    <w:rsid w:val="0027263E"/>
    <w:rsid w:val="00272668"/>
    <w:rsid w:val="002728E2"/>
    <w:rsid w:val="00272ABE"/>
    <w:rsid w:val="00273979"/>
    <w:rsid w:val="00273A6F"/>
    <w:rsid w:val="0027433C"/>
    <w:rsid w:val="002744CC"/>
    <w:rsid w:val="00276029"/>
    <w:rsid w:val="002767D8"/>
    <w:rsid w:val="00276881"/>
    <w:rsid w:val="00276DBF"/>
    <w:rsid w:val="00276F60"/>
    <w:rsid w:val="00277E1C"/>
    <w:rsid w:val="002801E3"/>
    <w:rsid w:val="00281283"/>
    <w:rsid w:val="00281732"/>
    <w:rsid w:val="002819CE"/>
    <w:rsid w:val="002823A2"/>
    <w:rsid w:val="00282730"/>
    <w:rsid w:val="002829B2"/>
    <w:rsid w:val="00282B08"/>
    <w:rsid w:val="0028306B"/>
    <w:rsid w:val="0028378E"/>
    <w:rsid w:val="00283995"/>
    <w:rsid w:val="00283C8E"/>
    <w:rsid w:val="00283DAC"/>
    <w:rsid w:val="00284E40"/>
    <w:rsid w:val="0028510A"/>
    <w:rsid w:val="0028550B"/>
    <w:rsid w:val="0028551A"/>
    <w:rsid w:val="002860D3"/>
    <w:rsid w:val="0028613F"/>
    <w:rsid w:val="00286918"/>
    <w:rsid w:val="00286AA6"/>
    <w:rsid w:val="00287378"/>
    <w:rsid w:val="00287467"/>
    <w:rsid w:val="00287575"/>
    <w:rsid w:val="00287770"/>
    <w:rsid w:val="0028790A"/>
    <w:rsid w:val="00290089"/>
    <w:rsid w:val="00290307"/>
    <w:rsid w:val="0029048F"/>
    <w:rsid w:val="0029050B"/>
    <w:rsid w:val="00290C91"/>
    <w:rsid w:val="00291463"/>
    <w:rsid w:val="0029203E"/>
    <w:rsid w:val="0029262D"/>
    <w:rsid w:val="0029270A"/>
    <w:rsid w:val="00292921"/>
    <w:rsid w:val="00292994"/>
    <w:rsid w:val="002929E3"/>
    <w:rsid w:val="00293289"/>
    <w:rsid w:val="0029353F"/>
    <w:rsid w:val="002944AB"/>
    <w:rsid w:val="00294B83"/>
    <w:rsid w:val="00294E25"/>
    <w:rsid w:val="002950CD"/>
    <w:rsid w:val="00295457"/>
    <w:rsid w:val="0029559A"/>
    <w:rsid w:val="002959EF"/>
    <w:rsid w:val="00295AF4"/>
    <w:rsid w:val="00296036"/>
    <w:rsid w:val="00296224"/>
    <w:rsid w:val="00297A93"/>
    <w:rsid w:val="00297F0F"/>
    <w:rsid w:val="002A0120"/>
    <w:rsid w:val="002A024C"/>
    <w:rsid w:val="002A051B"/>
    <w:rsid w:val="002A051C"/>
    <w:rsid w:val="002A063A"/>
    <w:rsid w:val="002A07F1"/>
    <w:rsid w:val="002A285D"/>
    <w:rsid w:val="002A2945"/>
    <w:rsid w:val="002A2E62"/>
    <w:rsid w:val="002A3272"/>
    <w:rsid w:val="002A335A"/>
    <w:rsid w:val="002A3855"/>
    <w:rsid w:val="002A3D86"/>
    <w:rsid w:val="002A404B"/>
    <w:rsid w:val="002A44AF"/>
    <w:rsid w:val="002A4869"/>
    <w:rsid w:val="002A4AD0"/>
    <w:rsid w:val="002A4B26"/>
    <w:rsid w:val="002A4EC0"/>
    <w:rsid w:val="002A50FB"/>
    <w:rsid w:val="002A5345"/>
    <w:rsid w:val="002A5439"/>
    <w:rsid w:val="002A54AC"/>
    <w:rsid w:val="002A60E6"/>
    <w:rsid w:val="002A64AE"/>
    <w:rsid w:val="002A6567"/>
    <w:rsid w:val="002A6C76"/>
    <w:rsid w:val="002A792E"/>
    <w:rsid w:val="002B15F8"/>
    <w:rsid w:val="002B1838"/>
    <w:rsid w:val="002B18EF"/>
    <w:rsid w:val="002B1A74"/>
    <w:rsid w:val="002B1DED"/>
    <w:rsid w:val="002B2DF9"/>
    <w:rsid w:val="002B303E"/>
    <w:rsid w:val="002B35FD"/>
    <w:rsid w:val="002B39CB"/>
    <w:rsid w:val="002B3AE5"/>
    <w:rsid w:val="002B4A09"/>
    <w:rsid w:val="002B4DDB"/>
    <w:rsid w:val="002B5165"/>
    <w:rsid w:val="002B5642"/>
    <w:rsid w:val="002B5734"/>
    <w:rsid w:val="002B5AE3"/>
    <w:rsid w:val="002B5C87"/>
    <w:rsid w:val="002B6A7E"/>
    <w:rsid w:val="002B7560"/>
    <w:rsid w:val="002B769D"/>
    <w:rsid w:val="002B7A13"/>
    <w:rsid w:val="002B7FC2"/>
    <w:rsid w:val="002C01E6"/>
    <w:rsid w:val="002C039B"/>
    <w:rsid w:val="002C0D1D"/>
    <w:rsid w:val="002C0F39"/>
    <w:rsid w:val="002C15D1"/>
    <w:rsid w:val="002C1AE5"/>
    <w:rsid w:val="002C1B44"/>
    <w:rsid w:val="002C245B"/>
    <w:rsid w:val="002C2502"/>
    <w:rsid w:val="002C25ED"/>
    <w:rsid w:val="002C2788"/>
    <w:rsid w:val="002C3A65"/>
    <w:rsid w:val="002C4809"/>
    <w:rsid w:val="002C551E"/>
    <w:rsid w:val="002C5702"/>
    <w:rsid w:val="002C572A"/>
    <w:rsid w:val="002C575F"/>
    <w:rsid w:val="002C5B40"/>
    <w:rsid w:val="002C6AEE"/>
    <w:rsid w:val="002C72B4"/>
    <w:rsid w:val="002C7CAF"/>
    <w:rsid w:val="002C7F75"/>
    <w:rsid w:val="002D11B0"/>
    <w:rsid w:val="002D11E3"/>
    <w:rsid w:val="002D11FE"/>
    <w:rsid w:val="002D12D8"/>
    <w:rsid w:val="002D1988"/>
    <w:rsid w:val="002D216E"/>
    <w:rsid w:val="002D2573"/>
    <w:rsid w:val="002D284C"/>
    <w:rsid w:val="002D2902"/>
    <w:rsid w:val="002D2C43"/>
    <w:rsid w:val="002D32A6"/>
    <w:rsid w:val="002D32AF"/>
    <w:rsid w:val="002D3D1F"/>
    <w:rsid w:val="002D42F1"/>
    <w:rsid w:val="002D43F5"/>
    <w:rsid w:val="002D4833"/>
    <w:rsid w:val="002D4B85"/>
    <w:rsid w:val="002D539B"/>
    <w:rsid w:val="002D5769"/>
    <w:rsid w:val="002D6193"/>
    <w:rsid w:val="002D61B5"/>
    <w:rsid w:val="002D64BF"/>
    <w:rsid w:val="002D6BE2"/>
    <w:rsid w:val="002D6EAB"/>
    <w:rsid w:val="002D732C"/>
    <w:rsid w:val="002D7571"/>
    <w:rsid w:val="002D76BA"/>
    <w:rsid w:val="002D76EA"/>
    <w:rsid w:val="002D780C"/>
    <w:rsid w:val="002E0192"/>
    <w:rsid w:val="002E02F9"/>
    <w:rsid w:val="002E053F"/>
    <w:rsid w:val="002E0F25"/>
    <w:rsid w:val="002E16E0"/>
    <w:rsid w:val="002E1A69"/>
    <w:rsid w:val="002E2B13"/>
    <w:rsid w:val="002E2E94"/>
    <w:rsid w:val="002E37BB"/>
    <w:rsid w:val="002E3868"/>
    <w:rsid w:val="002E475F"/>
    <w:rsid w:val="002E4A08"/>
    <w:rsid w:val="002E568E"/>
    <w:rsid w:val="002E5B87"/>
    <w:rsid w:val="002E619F"/>
    <w:rsid w:val="002E6523"/>
    <w:rsid w:val="002E6C1A"/>
    <w:rsid w:val="002E6CDA"/>
    <w:rsid w:val="002E6EF5"/>
    <w:rsid w:val="002E6F13"/>
    <w:rsid w:val="002E7083"/>
    <w:rsid w:val="002E7C6A"/>
    <w:rsid w:val="002F0335"/>
    <w:rsid w:val="002F0D63"/>
    <w:rsid w:val="002F268D"/>
    <w:rsid w:val="002F2EE3"/>
    <w:rsid w:val="002F304B"/>
    <w:rsid w:val="002F3093"/>
    <w:rsid w:val="002F36B1"/>
    <w:rsid w:val="002F3FC2"/>
    <w:rsid w:val="002F451F"/>
    <w:rsid w:val="002F4C40"/>
    <w:rsid w:val="002F4CF0"/>
    <w:rsid w:val="002F4D94"/>
    <w:rsid w:val="002F5167"/>
    <w:rsid w:val="002F52E7"/>
    <w:rsid w:val="002F5EC5"/>
    <w:rsid w:val="002F5FD2"/>
    <w:rsid w:val="002F68A2"/>
    <w:rsid w:val="002F6CAE"/>
    <w:rsid w:val="002F7445"/>
    <w:rsid w:val="002F76B3"/>
    <w:rsid w:val="00300393"/>
    <w:rsid w:val="003005EE"/>
    <w:rsid w:val="00301E2E"/>
    <w:rsid w:val="00302495"/>
    <w:rsid w:val="00302DBC"/>
    <w:rsid w:val="003033A6"/>
    <w:rsid w:val="0030370B"/>
    <w:rsid w:val="003045DE"/>
    <w:rsid w:val="003047CF"/>
    <w:rsid w:val="00304D5C"/>
    <w:rsid w:val="003051D4"/>
    <w:rsid w:val="003052A8"/>
    <w:rsid w:val="003055DE"/>
    <w:rsid w:val="00306BBE"/>
    <w:rsid w:val="00307758"/>
    <w:rsid w:val="003102AB"/>
    <w:rsid w:val="00310A3B"/>
    <w:rsid w:val="00310D82"/>
    <w:rsid w:val="00310D99"/>
    <w:rsid w:val="003112C9"/>
    <w:rsid w:val="00311513"/>
    <w:rsid w:val="003118EB"/>
    <w:rsid w:val="00311FB5"/>
    <w:rsid w:val="003127FF"/>
    <w:rsid w:val="00312909"/>
    <w:rsid w:val="00313DE4"/>
    <w:rsid w:val="00314006"/>
    <w:rsid w:val="003142A1"/>
    <w:rsid w:val="00314B80"/>
    <w:rsid w:val="00314F68"/>
    <w:rsid w:val="0031526A"/>
    <w:rsid w:val="00315877"/>
    <w:rsid w:val="00315A32"/>
    <w:rsid w:val="00315D5B"/>
    <w:rsid w:val="003162D6"/>
    <w:rsid w:val="00317465"/>
    <w:rsid w:val="00317C27"/>
    <w:rsid w:val="00317F18"/>
    <w:rsid w:val="0032021F"/>
    <w:rsid w:val="003203D9"/>
    <w:rsid w:val="003205CA"/>
    <w:rsid w:val="0032099A"/>
    <w:rsid w:val="00320D31"/>
    <w:rsid w:val="003213EF"/>
    <w:rsid w:val="00321853"/>
    <w:rsid w:val="00321EEF"/>
    <w:rsid w:val="00322F43"/>
    <w:rsid w:val="00322F8F"/>
    <w:rsid w:val="00323121"/>
    <w:rsid w:val="003235A5"/>
    <w:rsid w:val="0032364D"/>
    <w:rsid w:val="00323A4B"/>
    <w:rsid w:val="00323CDC"/>
    <w:rsid w:val="00323D01"/>
    <w:rsid w:val="00324323"/>
    <w:rsid w:val="00324468"/>
    <w:rsid w:val="00324663"/>
    <w:rsid w:val="0032466E"/>
    <w:rsid w:val="0032472F"/>
    <w:rsid w:val="00324885"/>
    <w:rsid w:val="00324FD8"/>
    <w:rsid w:val="003256D8"/>
    <w:rsid w:val="0032607C"/>
    <w:rsid w:val="0032630C"/>
    <w:rsid w:val="00326970"/>
    <w:rsid w:val="00327023"/>
    <w:rsid w:val="0032726B"/>
    <w:rsid w:val="0032767D"/>
    <w:rsid w:val="0032796C"/>
    <w:rsid w:val="00327DE8"/>
    <w:rsid w:val="00327F23"/>
    <w:rsid w:val="00327FA7"/>
    <w:rsid w:val="0033080A"/>
    <w:rsid w:val="00330909"/>
    <w:rsid w:val="0033091F"/>
    <w:rsid w:val="0033095E"/>
    <w:rsid w:val="003311A7"/>
    <w:rsid w:val="00331260"/>
    <w:rsid w:val="0033140F"/>
    <w:rsid w:val="0033165E"/>
    <w:rsid w:val="00331801"/>
    <w:rsid w:val="00331DD5"/>
    <w:rsid w:val="003338B4"/>
    <w:rsid w:val="0033433E"/>
    <w:rsid w:val="00334957"/>
    <w:rsid w:val="00334BE9"/>
    <w:rsid w:val="0033547E"/>
    <w:rsid w:val="00335731"/>
    <w:rsid w:val="0033584E"/>
    <w:rsid w:val="00335AD1"/>
    <w:rsid w:val="00335C12"/>
    <w:rsid w:val="003366BB"/>
    <w:rsid w:val="00337580"/>
    <w:rsid w:val="0033768B"/>
    <w:rsid w:val="00337EDB"/>
    <w:rsid w:val="00337F94"/>
    <w:rsid w:val="00340132"/>
    <w:rsid w:val="00340295"/>
    <w:rsid w:val="00340474"/>
    <w:rsid w:val="00340F09"/>
    <w:rsid w:val="00342383"/>
    <w:rsid w:val="00342B2C"/>
    <w:rsid w:val="00342DD5"/>
    <w:rsid w:val="00343D91"/>
    <w:rsid w:val="00344107"/>
    <w:rsid w:val="003442D1"/>
    <w:rsid w:val="00345213"/>
    <w:rsid w:val="00345353"/>
    <w:rsid w:val="00345600"/>
    <w:rsid w:val="00345A63"/>
    <w:rsid w:val="00345CF7"/>
    <w:rsid w:val="00345FFD"/>
    <w:rsid w:val="0034661B"/>
    <w:rsid w:val="003466A6"/>
    <w:rsid w:val="00346BF8"/>
    <w:rsid w:val="00346C16"/>
    <w:rsid w:val="00346D8C"/>
    <w:rsid w:val="00347E0C"/>
    <w:rsid w:val="00350327"/>
    <w:rsid w:val="003503BA"/>
    <w:rsid w:val="00350997"/>
    <w:rsid w:val="00350C34"/>
    <w:rsid w:val="003516BF"/>
    <w:rsid w:val="003517E9"/>
    <w:rsid w:val="00351D70"/>
    <w:rsid w:val="00352E26"/>
    <w:rsid w:val="00352E74"/>
    <w:rsid w:val="00353656"/>
    <w:rsid w:val="003538DC"/>
    <w:rsid w:val="00353B7A"/>
    <w:rsid w:val="00353D4D"/>
    <w:rsid w:val="00353D76"/>
    <w:rsid w:val="00353EC6"/>
    <w:rsid w:val="00355436"/>
    <w:rsid w:val="00355A9B"/>
    <w:rsid w:val="00355AE3"/>
    <w:rsid w:val="00355CD6"/>
    <w:rsid w:val="00356286"/>
    <w:rsid w:val="00356396"/>
    <w:rsid w:val="00356A60"/>
    <w:rsid w:val="00356A9F"/>
    <w:rsid w:val="00357178"/>
    <w:rsid w:val="003574B6"/>
    <w:rsid w:val="00357C57"/>
    <w:rsid w:val="003605A9"/>
    <w:rsid w:val="003612B7"/>
    <w:rsid w:val="0036131D"/>
    <w:rsid w:val="003621E9"/>
    <w:rsid w:val="00362356"/>
    <w:rsid w:val="00362464"/>
    <w:rsid w:val="00362794"/>
    <w:rsid w:val="00363041"/>
    <w:rsid w:val="003636BA"/>
    <w:rsid w:val="00363C08"/>
    <w:rsid w:val="00363F59"/>
    <w:rsid w:val="00364268"/>
    <w:rsid w:val="003644C7"/>
    <w:rsid w:val="003647CE"/>
    <w:rsid w:val="00364B30"/>
    <w:rsid w:val="00364C8E"/>
    <w:rsid w:val="00365591"/>
    <w:rsid w:val="00365BC8"/>
    <w:rsid w:val="00366054"/>
    <w:rsid w:val="00366097"/>
    <w:rsid w:val="003661A8"/>
    <w:rsid w:val="00366426"/>
    <w:rsid w:val="003665F0"/>
    <w:rsid w:val="003674CB"/>
    <w:rsid w:val="00367EEE"/>
    <w:rsid w:val="0037060A"/>
    <w:rsid w:val="0037157E"/>
    <w:rsid w:val="00371652"/>
    <w:rsid w:val="003720F9"/>
    <w:rsid w:val="003724F6"/>
    <w:rsid w:val="00372888"/>
    <w:rsid w:val="00372DEB"/>
    <w:rsid w:val="00372E73"/>
    <w:rsid w:val="0037340D"/>
    <w:rsid w:val="00373C48"/>
    <w:rsid w:val="0037442E"/>
    <w:rsid w:val="00374657"/>
    <w:rsid w:val="00374E7C"/>
    <w:rsid w:val="00375A18"/>
    <w:rsid w:val="00375B5A"/>
    <w:rsid w:val="00375F8A"/>
    <w:rsid w:val="00376C13"/>
    <w:rsid w:val="00377CF0"/>
    <w:rsid w:val="00380390"/>
    <w:rsid w:val="00380719"/>
    <w:rsid w:val="00380BAD"/>
    <w:rsid w:val="00380F69"/>
    <w:rsid w:val="00381929"/>
    <w:rsid w:val="0038202B"/>
    <w:rsid w:val="003820D2"/>
    <w:rsid w:val="003828CC"/>
    <w:rsid w:val="00382AAE"/>
    <w:rsid w:val="003837FB"/>
    <w:rsid w:val="003838AA"/>
    <w:rsid w:val="00383CDC"/>
    <w:rsid w:val="00383FE3"/>
    <w:rsid w:val="003841E1"/>
    <w:rsid w:val="00384F66"/>
    <w:rsid w:val="00385020"/>
    <w:rsid w:val="00385212"/>
    <w:rsid w:val="0038552E"/>
    <w:rsid w:val="00385BF8"/>
    <w:rsid w:val="003861EF"/>
    <w:rsid w:val="00386C85"/>
    <w:rsid w:val="0038705A"/>
    <w:rsid w:val="003879E4"/>
    <w:rsid w:val="00387DE7"/>
    <w:rsid w:val="00391037"/>
    <w:rsid w:val="00391E4B"/>
    <w:rsid w:val="0039229A"/>
    <w:rsid w:val="0039243F"/>
    <w:rsid w:val="003927FE"/>
    <w:rsid w:val="00392EB4"/>
    <w:rsid w:val="00393C58"/>
    <w:rsid w:val="0039421C"/>
    <w:rsid w:val="003943E8"/>
    <w:rsid w:val="003945C0"/>
    <w:rsid w:val="0039467E"/>
    <w:rsid w:val="00394F0F"/>
    <w:rsid w:val="00394FFF"/>
    <w:rsid w:val="003956B8"/>
    <w:rsid w:val="00395E73"/>
    <w:rsid w:val="003960F8"/>
    <w:rsid w:val="003963C7"/>
    <w:rsid w:val="0039669A"/>
    <w:rsid w:val="003967B0"/>
    <w:rsid w:val="00396B14"/>
    <w:rsid w:val="00396D6A"/>
    <w:rsid w:val="00396E61"/>
    <w:rsid w:val="00397156"/>
    <w:rsid w:val="0039726C"/>
    <w:rsid w:val="003A03F8"/>
    <w:rsid w:val="003A041D"/>
    <w:rsid w:val="003A06FA"/>
    <w:rsid w:val="003A0C7A"/>
    <w:rsid w:val="003A1B54"/>
    <w:rsid w:val="003A2067"/>
    <w:rsid w:val="003A2B1D"/>
    <w:rsid w:val="003A2EB4"/>
    <w:rsid w:val="003A303C"/>
    <w:rsid w:val="003A351A"/>
    <w:rsid w:val="003A4035"/>
    <w:rsid w:val="003A42CA"/>
    <w:rsid w:val="003A4719"/>
    <w:rsid w:val="003A4E15"/>
    <w:rsid w:val="003A5218"/>
    <w:rsid w:val="003A5A3A"/>
    <w:rsid w:val="003A5D2D"/>
    <w:rsid w:val="003A5E25"/>
    <w:rsid w:val="003A6181"/>
    <w:rsid w:val="003A67A5"/>
    <w:rsid w:val="003A695A"/>
    <w:rsid w:val="003A6C5B"/>
    <w:rsid w:val="003A6F4F"/>
    <w:rsid w:val="003A7197"/>
    <w:rsid w:val="003B0100"/>
    <w:rsid w:val="003B1012"/>
    <w:rsid w:val="003B1A5B"/>
    <w:rsid w:val="003B1AE3"/>
    <w:rsid w:val="003B1B6E"/>
    <w:rsid w:val="003B1D59"/>
    <w:rsid w:val="003B2017"/>
    <w:rsid w:val="003B2251"/>
    <w:rsid w:val="003B22A4"/>
    <w:rsid w:val="003B2E97"/>
    <w:rsid w:val="003B3066"/>
    <w:rsid w:val="003B4564"/>
    <w:rsid w:val="003B4A93"/>
    <w:rsid w:val="003B4CE2"/>
    <w:rsid w:val="003B4E70"/>
    <w:rsid w:val="003B554D"/>
    <w:rsid w:val="003B557A"/>
    <w:rsid w:val="003B5674"/>
    <w:rsid w:val="003B624C"/>
    <w:rsid w:val="003B6BD1"/>
    <w:rsid w:val="003B6DF7"/>
    <w:rsid w:val="003B70FC"/>
    <w:rsid w:val="003B7AD8"/>
    <w:rsid w:val="003B7C40"/>
    <w:rsid w:val="003C00E1"/>
    <w:rsid w:val="003C0A28"/>
    <w:rsid w:val="003C0B27"/>
    <w:rsid w:val="003C0D2A"/>
    <w:rsid w:val="003C1311"/>
    <w:rsid w:val="003C15DA"/>
    <w:rsid w:val="003C19F4"/>
    <w:rsid w:val="003C1A12"/>
    <w:rsid w:val="003C2010"/>
    <w:rsid w:val="003C2755"/>
    <w:rsid w:val="003C3195"/>
    <w:rsid w:val="003C399E"/>
    <w:rsid w:val="003C3C7C"/>
    <w:rsid w:val="003C4462"/>
    <w:rsid w:val="003C4518"/>
    <w:rsid w:val="003C4920"/>
    <w:rsid w:val="003C4BB5"/>
    <w:rsid w:val="003C4DCE"/>
    <w:rsid w:val="003C5D83"/>
    <w:rsid w:val="003C5E6C"/>
    <w:rsid w:val="003C5F55"/>
    <w:rsid w:val="003C61F0"/>
    <w:rsid w:val="003C645E"/>
    <w:rsid w:val="003C695D"/>
    <w:rsid w:val="003C7196"/>
    <w:rsid w:val="003C72AC"/>
    <w:rsid w:val="003C7D6E"/>
    <w:rsid w:val="003D013B"/>
    <w:rsid w:val="003D028B"/>
    <w:rsid w:val="003D08EB"/>
    <w:rsid w:val="003D0BF7"/>
    <w:rsid w:val="003D1287"/>
    <w:rsid w:val="003D13C7"/>
    <w:rsid w:val="003D1487"/>
    <w:rsid w:val="003D14D9"/>
    <w:rsid w:val="003D2CF1"/>
    <w:rsid w:val="003D3192"/>
    <w:rsid w:val="003D3F18"/>
    <w:rsid w:val="003D45C3"/>
    <w:rsid w:val="003D4717"/>
    <w:rsid w:val="003D48A6"/>
    <w:rsid w:val="003D4CF5"/>
    <w:rsid w:val="003D4E5F"/>
    <w:rsid w:val="003D504F"/>
    <w:rsid w:val="003D518F"/>
    <w:rsid w:val="003D54BC"/>
    <w:rsid w:val="003D572D"/>
    <w:rsid w:val="003D7A34"/>
    <w:rsid w:val="003E0B27"/>
    <w:rsid w:val="003E0CC2"/>
    <w:rsid w:val="003E0DD1"/>
    <w:rsid w:val="003E1328"/>
    <w:rsid w:val="003E1411"/>
    <w:rsid w:val="003E14E0"/>
    <w:rsid w:val="003E16B4"/>
    <w:rsid w:val="003E18D6"/>
    <w:rsid w:val="003E28BC"/>
    <w:rsid w:val="003E32D2"/>
    <w:rsid w:val="003E3455"/>
    <w:rsid w:val="003E3D48"/>
    <w:rsid w:val="003E3D6B"/>
    <w:rsid w:val="003E4634"/>
    <w:rsid w:val="003E4862"/>
    <w:rsid w:val="003E4985"/>
    <w:rsid w:val="003E4E20"/>
    <w:rsid w:val="003E4E39"/>
    <w:rsid w:val="003E57D9"/>
    <w:rsid w:val="003E5843"/>
    <w:rsid w:val="003E58B1"/>
    <w:rsid w:val="003E5D2E"/>
    <w:rsid w:val="003E65D5"/>
    <w:rsid w:val="003E70F3"/>
    <w:rsid w:val="003E72FB"/>
    <w:rsid w:val="003E79EF"/>
    <w:rsid w:val="003F02B0"/>
    <w:rsid w:val="003F0B9E"/>
    <w:rsid w:val="003F0C70"/>
    <w:rsid w:val="003F0F07"/>
    <w:rsid w:val="003F153C"/>
    <w:rsid w:val="003F16B7"/>
    <w:rsid w:val="003F21EC"/>
    <w:rsid w:val="003F25F9"/>
    <w:rsid w:val="003F268E"/>
    <w:rsid w:val="003F3153"/>
    <w:rsid w:val="003F35A5"/>
    <w:rsid w:val="003F39F4"/>
    <w:rsid w:val="003F3F76"/>
    <w:rsid w:val="003F434F"/>
    <w:rsid w:val="003F473D"/>
    <w:rsid w:val="003F477A"/>
    <w:rsid w:val="003F4931"/>
    <w:rsid w:val="003F5B37"/>
    <w:rsid w:val="003F5E0D"/>
    <w:rsid w:val="003F5E55"/>
    <w:rsid w:val="003F601D"/>
    <w:rsid w:val="003F6111"/>
    <w:rsid w:val="003F636D"/>
    <w:rsid w:val="003F67B3"/>
    <w:rsid w:val="003F6889"/>
    <w:rsid w:val="003F69A6"/>
    <w:rsid w:val="003F6EFC"/>
    <w:rsid w:val="003F79A2"/>
    <w:rsid w:val="004002E1"/>
    <w:rsid w:val="004003B7"/>
    <w:rsid w:val="00400918"/>
    <w:rsid w:val="00401ED4"/>
    <w:rsid w:val="00402B33"/>
    <w:rsid w:val="00402C50"/>
    <w:rsid w:val="00402D1A"/>
    <w:rsid w:val="0040365F"/>
    <w:rsid w:val="00403A04"/>
    <w:rsid w:val="00403A0C"/>
    <w:rsid w:val="00403F85"/>
    <w:rsid w:val="004046FF"/>
    <w:rsid w:val="0040553F"/>
    <w:rsid w:val="004055EC"/>
    <w:rsid w:val="00405C81"/>
    <w:rsid w:val="004069F4"/>
    <w:rsid w:val="00406C68"/>
    <w:rsid w:val="00406D20"/>
    <w:rsid w:val="00406DD0"/>
    <w:rsid w:val="00407653"/>
    <w:rsid w:val="0041070F"/>
    <w:rsid w:val="00411D1F"/>
    <w:rsid w:val="004121E2"/>
    <w:rsid w:val="004122B2"/>
    <w:rsid w:val="004122BC"/>
    <w:rsid w:val="00412F14"/>
    <w:rsid w:val="0041310A"/>
    <w:rsid w:val="00413CC9"/>
    <w:rsid w:val="00414405"/>
    <w:rsid w:val="00414F5A"/>
    <w:rsid w:val="00414FB7"/>
    <w:rsid w:val="004151F9"/>
    <w:rsid w:val="0041530B"/>
    <w:rsid w:val="00415709"/>
    <w:rsid w:val="0041572F"/>
    <w:rsid w:val="00415792"/>
    <w:rsid w:val="00415A9B"/>
    <w:rsid w:val="00415B09"/>
    <w:rsid w:val="0041646A"/>
    <w:rsid w:val="00416E0F"/>
    <w:rsid w:val="004171AC"/>
    <w:rsid w:val="00417254"/>
    <w:rsid w:val="0041737B"/>
    <w:rsid w:val="0042057C"/>
    <w:rsid w:val="00420646"/>
    <w:rsid w:val="00420A77"/>
    <w:rsid w:val="00421387"/>
    <w:rsid w:val="00421421"/>
    <w:rsid w:val="004217A5"/>
    <w:rsid w:val="00421D91"/>
    <w:rsid w:val="00422E9C"/>
    <w:rsid w:val="00423384"/>
    <w:rsid w:val="0042355D"/>
    <w:rsid w:val="0042366F"/>
    <w:rsid w:val="00423974"/>
    <w:rsid w:val="00423DB1"/>
    <w:rsid w:val="004240A6"/>
    <w:rsid w:val="00424571"/>
    <w:rsid w:val="00424898"/>
    <w:rsid w:val="00424BED"/>
    <w:rsid w:val="00425105"/>
    <w:rsid w:val="00425465"/>
    <w:rsid w:val="004254CC"/>
    <w:rsid w:val="00425A7E"/>
    <w:rsid w:val="00425F5B"/>
    <w:rsid w:val="00426516"/>
    <w:rsid w:val="00426CA4"/>
    <w:rsid w:val="00426DEA"/>
    <w:rsid w:val="00427298"/>
    <w:rsid w:val="00427486"/>
    <w:rsid w:val="00427A32"/>
    <w:rsid w:val="00430527"/>
    <w:rsid w:val="0043080E"/>
    <w:rsid w:val="004309DB"/>
    <w:rsid w:val="00430DC0"/>
    <w:rsid w:val="0043124B"/>
    <w:rsid w:val="004312EF"/>
    <w:rsid w:val="004315CB"/>
    <w:rsid w:val="0043169B"/>
    <w:rsid w:val="004317A7"/>
    <w:rsid w:val="00431A99"/>
    <w:rsid w:val="00431C77"/>
    <w:rsid w:val="00431FD5"/>
    <w:rsid w:val="004322F6"/>
    <w:rsid w:val="0043243A"/>
    <w:rsid w:val="004325D6"/>
    <w:rsid w:val="00432930"/>
    <w:rsid w:val="00432AD0"/>
    <w:rsid w:val="0043303B"/>
    <w:rsid w:val="00433049"/>
    <w:rsid w:val="00433495"/>
    <w:rsid w:val="00433996"/>
    <w:rsid w:val="00433B4A"/>
    <w:rsid w:val="00433C5C"/>
    <w:rsid w:val="00434637"/>
    <w:rsid w:val="004349F6"/>
    <w:rsid w:val="00434D71"/>
    <w:rsid w:val="0043532C"/>
    <w:rsid w:val="00435792"/>
    <w:rsid w:val="00435948"/>
    <w:rsid w:val="00435BB2"/>
    <w:rsid w:val="00436217"/>
    <w:rsid w:val="004362C0"/>
    <w:rsid w:val="00436CDE"/>
    <w:rsid w:val="00436E9B"/>
    <w:rsid w:val="0043722E"/>
    <w:rsid w:val="00437370"/>
    <w:rsid w:val="004373E3"/>
    <w:rsid w:val="00437728"/>
    <w:rsid w:val="00437915"/>
    <w:rsid w:val="00437A52"/>
    <w:rsid w:val="0044083C"/>
    <w:rsid w:val="00440A4B"/>
    <w:rsid w:val="00440A8D"/>
    <w:rsid w:val="00440CB3"/>
    <w:rsid w:val="00440FF9"/>
    <w:rsid w:val="00441676"/>
    <w:rsid w:val="0044205D"/>
    <w:rsid w:val="00442291"/>
    <w:rsid w:val="004422B8"/>
    <w:rsid w:val="00442783"/>
    <w:rsid w:val="00442A81"/>
    <w:rsid w:val="00443249"/>
    <w:rsid w:val="0044331E"/>
    <w:rsid w:val="0044389D"/>
    <w:rsid w:val="004438C9"/>
    <w:rsid w:val="004447A4"/>
    <w:rsid w:val="00444A1E"/>
    <w:rsid w:val="00445007"/>
    <w:rsid w:val="0044508B"/>
    <w:rsid w:val="004453D9"/>
    <w:rsid w:val="00445ADD"/>
    <w:rsid w:val="00445F59"/>
    <w:rsid w:val="00446303"/>
    <w:rsid w:val="004467E0"/>
    <w:rsid w:val="00447750"/>
    <w:rsid w:val="00447DBE"/>
    <w:rsid w:val="00447F6E"/>
    <w:rsid w:val="00450191"/>
    <w:rsid w:val="004501E7"/>
    <w:rsid w:val="004516B9"/>
    <w:rsid w:val="00451B8A"/>
    <w:rsid w:val="00451DCF"/>
    <w:rsid w:val="004533F8"/>
    <w:rsid w:val="00453B56"/>
    <w:rsid w:val="00453C52"/>
    <w:rsid w:val="00453E02"/>
    <w:rsid w:val="0045414E"/>
    <w:rsid w:val="004543AE"/>
    <w:rsid w:val="00454CB4"/>
    <w:rsid w:val="004551A4"/>
    <w:rsid w:val="004559E1"/>
    <w:rsid w:val="00455B81"/>
    <w:rsid w:val="00455BF1"/>
    <w:rsid w:val="00455F5D"/>
    <w:rsid w:val="0045687B"/>
    <w:rsid w:val="00456E52"/>
    <w:rsid w:val="00457466"/>
    <w:rsid w:val="0045782F"/>
    <w:rsid w:val="00457939"/>
    <w:rsid w:val="00457F2F"/>
    <w:rsid w:val="00460278"/>
    <w:rsid w:val="0046051C"/>
    <w:rsid w:val="004605CE"/>
    <w:rsid w:val="004606E2"/>
    <w:rsid w:val="00460C16"/>
    <w:rsid w:val="00460C7E"/>
    <w:rsid w:val="00461250"/>
    <w:rsid w:val="0046136F"/>
    <w:rsid w:val="00461B5E"/>
    <w:rsid w:val="00462658"/>
    <w:rsid w:val="004632C8"/>
    <w:rsid w:val="00463F28"/>
    <w:rsid w:val="00464E6C"/>
    <w:rsid w:val="0046517A"/>
    <w:rsid w:val="00465C85"/>
    <w:rsid w:val="00466052"/>
    <w:rsid w:val="0046617E"/>
    <w:rsid w:val="00466CE0"/>
    <w:rsid w:val="004671E5"/>
    <w:rsid w:val="004672F0"/>
    <w:rsid w:val="00467F50"/>
    <w:rsid w:val="0047063F"/>
    <w:rsid w:val="0047077F"/>
    <w:rsid w:val="0047111A"/>
    <w:rsid w:val="00471BD2"/>
    <w:rsid w:val="00471CEE"/>
    <w:rsid w:val="00471FBD"/>
    <w:rsid w:val="00472730"/>
    <w:rsid w:val="00472A15"/>
    <w:rsid w:val="00472B67"/>
    <w:rsid w:val="00472D19"/>
    <w:rsid w:val="00474193"/>
    <w:rsid w:val="00474AFB"/>
    <w:rsid w:val="00474D72"/>
    <w:rsid w:val="0047520E"/>
    <w:rsid w:val="00475400"/>
    <w:rsid w:val="00475786"/>
    <w:rsid w:val="004774F2"/>
    <w:rsid w:val="0047779F"/>
    <w:rsid w:val="00477C85"/>
    <w:rsid w:val="00477FEB"/>
    <w:rsid w:val="0048066F"/>
    <w:rsid w:val="004807B7"/>
    <w:rsid w:val="004811FF"/>
    <w:rsid w:val="00481C4A"/>
    <w:rsid w:val="00481F08"/>
    <w:rsid w:val="00482666"/>
    <w:rsid w:val="004826CD"/>
    <w:rsid w:val="00482914"/>
    <w:rsid w:val="00483203"/>
    <w:rsid w:val="0048509C"/>
    <w:rsid w:val="004851D7"/>
    <w:rsid w:val="0048550A"/>
    <w:rsid w:val="00485526"/>
    <w:rsid w:val="00485E59"/>
    <w:rsid w:val="0048604B"/>
    <w:rsid w:val="0048655B"/>
    <w:rsid w:val="00486EC8"/>
    <w:rsid w:val="0048775B"/>
    <w:rsid w:val="00487968"/>
    <w:rsid w:val="00487D0F"/>
    <w:rsid w:val="00490237"/>
    <w:rsid w:val="004909E1"/>
    <w:rsid w:val="0049154F"/>
    <w:rsid w:val="00491A45"/>
    <w:rsid w:val="00491AE0"/>
    <w:rsid w:val="00492088"/>
    <w:rsid w:val="00492115"/>
    <w:rsid w:val="0049250C"/>
    <w:rsid w:val="00492655"/>
    <w:rsid w:val="0049271B"/>
    <w:rsid w:val="00492778"/>
    <w:rsid w:val="004927D2"/>
    <w:rsid w:val="00492896"/>
    <w:rsid w:val="00492F54"/>
    <w:rsid w:val="00492FF3"/>
    <w:rsid w:val="00493E95"/>
    <w:rsid w:val="0049468A"/>
    <w:rsid w:val="00494A71"/>
    <w:rsid w:val="00494EA9"/>
    <w:rsid w:val="0049536E"/>
    <w:rsid w:val="004953BA"/>
    <w:rsid w:val="00495662"/>
    <w:rsid w:val="00495AC8"/>
    <w:rsid w:val="00495BBC"/>
    <w:rsid w:val="00495DB9"/>
    <w:rsid w:val="00495EBD"/>
    <w:rsid w:val="004965F7"/>
    <w:rsid w:val="004968D2"/>
    <w:rsid w:val="00496B59"/>
    <w:rsid w:val="0049739A"/>
    <w:rsid w:val="004976C1"/>
    <w:rsid w:val="004978EC"/>
    <w:rsid w:val="004A0122"/>
    <w:rsid w:val="004A0BE1"/>
    <w:rsid w:val="004A0F6F"/>
    <w:rsid w:val="004A22AE"/>
    <w:rsid w:val="004A2599"/>
    <w:rsid w:val="004A286F"/>
    <w:rsid w:val="004A2AFA"/>
    <w:rsid w:val="004A3559"/>
    <w:rsid w:val="004A4E9C"/>
    <w:rsid w:val="004A588A"/>
    <w:rsid w:val="004A59E2"/>
    <w:rsid w:val="004A5A37"/>
    <w:rsid w:val="004A6A20"/>
    <w:rsid w:val="004A707A"/>
    <w:rsid w:val="004A74EC"/>
    <w:rsid w:val="004A7807"/>
    <w:rsid w:val="004A7AAA"/>
    <w:rsid w:val="004A7BAD"/>
    <w:rsid w:val="004B08A2"/>
    <w:rsid w:val="004B0EEB"/>
    <w:rsid w:val="004B100D"/>
    <w:rsid w:val="004B17D8"/>
    <w:rsid w:val="004B20E9"/>
    <w:rsid w:val="004B2662"/>
    <w:rsid w:val="004B2900"/>
    <w:rsid w:val="004B29B7"/>
    <w:rsid w:val="004B2A5A"/>
    <w:rsid w:val="004B38C4"/>
    <w:rsid w:val="004B391C"/>
    <w:rsid w:val="004B3A32"/>
    <w:rsid w:val="004B4018"/>
    <w:rsid w:val="004B4137"/>
    <w:rsid w:val="004B41D1"/>
    <w:rsid w:val="004B456A"/>
    <w:rsid w:val="004B4806"/>
    <w:rsid w:val="004B4A29"/>
    <w:rsid w:val="004B4BB6"/>
    <w:rsid w:val="004B4CC1"/>
    <w:rsid w:val="004B51E4"/>
    <w:rsid w:val="004B552F"/>
    <w:rsid w:val="004B58DB"/>
    <w:rsid w:val="004B5C34"/>
    <w:rsid w:val="004B6096"/>
    <w:rsid w:val="004B6249"/>
    <w:rsid w:val="004B6D77"/>
    <w:rsid w:val="004B6EE4"/>
    <w:rsid w:val="004B773E"/>
    <w:rsid w:val="004B7AC1"/>
    <w:rsid w:val="004B7B38"/>
    <w:rsid w:val="004B7BDB"/>
    <w:rsid w:val="004C0C18"/>
    <w:rsid w:val="004C0C54"/>
    <w:rsid w:val="004C10E2"/>
    <w:rsid w:val="004C12EB"/>
    <w:rsid w:val="004C14F2"/>
    <w:rsid w:val="004C16E6"/>
    <w:rsid w:val="004C1882"/>
    <w:rsid w:val="004C27B5"/>
    <w:rsid w:val="004C2EB4"/>
    <w:rsid w:val="004C367A"/>
    <w:rsid w:val="004C408E"/>
    <w:rsid w:val="004C4F20"/>
    <w:rsid w:val="004C5251"/>
    <w:rsid w:val="004C59C1"/>
    <w:rsid w:val="004C6BB6"/>
    <w:rsid w:val="004C6CB6"/>
    <w:rsid w:val="004C7828"/>
    <w:rsid w:val="004C7916"/>
    <w:rsid w:val="004C79E5"/>
    <w:rsid w:val="004D0AE6"/>
    <w:rsid w:val="004D0E8B"/>
    <w:rsid w:val="004D109A"/>
    <w:rsid w:val="004D10AF"/>
    <w:rsid w:val="004D154E"/>
    <w:rsid w:val="004D15A7"/>
    <w:rsid w:val="004D1646"/>
    <w:rsid w:val="004D1697"/>
    <w:rsid w:val="004D23F3"/>
    <w:rsid w:val="004D269A"/>
    <w:rsid w:val="004D2D60"/>
    <w:rsid w:val="004D2F0E"/>
    <w:rsid w:val="004D37BF"/>
    <w:rsid w:val="004D38BC"/>
    <w:rsid w:val="004D3EC5"/>
    <w:rsid w:val="004D3F75"/>
    <w:rsid w:val="004D4072"/>
    <w:rsid w:val="004D411C"/>
    <w:rsid w:val="004D4836"/>
    <w:rsid w:val="004D4CB2"/>
    <w:rsid w:val="004D4DE8"/>
    <w:rsid w:val="004D5121"/>
    <w:rsid w:val="004D5155"/>
    <w:rsid w:val="004D5DD3"/>
    <w:rsid w:val="004D62B8"/>
    <w:rsid w:val="004D6489"/>
    <w:rsid w:val="004D6643"/>
    <w:rsid w:val="004D6E84"/>
    <w:rsid w:val="004D733A"/>
    <w:rsid w:val="004E06F7"/>
    <w:rsid w:val="004E09A4"/>
    <w:rsid w:val="004E0F60"/>
    <w:rsid w:val="004E1AA6"/>
    <w:rsid w:val="004E21C7"/>
    <w:rsid w:val="004E21E6"/>
    <w:rsid w:val="004E236F"/>
    <w:rsid w:val="004E250C"/>
    <w:rsid w:val="004E2975"/>
    <w:rsid w:val="004E2EBB"/>
    <w:rsid w:val="004E36F8"/>
    <w:rsid w:val="004E3E33"/>
    <w:rsid w:val="004E3FD6"/>
    <w:rsid w:val="004E479E"/>
    <w:rsid w:val="004E5018"/>
    <w:rsid w:val="004E56E6"/>
    <w:rsid w:val="004E58B8"/>
    <w:rsid w:val="004E5B0B"/>
    <w:rsid w:val="004E5C2B"/>
    <w:rsid w:val="004E5E2D"/>
    <w:rsid w:val="004E66D8"/>
    <w:rsid w:val="004E6752"/>
    <w:rsid w:val="004E6A42"/>
    <w:rsid w:val="004E6E9E"/>
    <w:rsid w:val="004E716E"/>
    <w:rsid w:val="004E7B7A"/>
    <w:rsid w:val="004E7EC4"/>
    <w:rsid w:val="004F1274"/>
    <w:rsid w:val="004F15AB"/>
    <w:rsid w:val="004F1957"/>
    <w:rsid w:val="004F1C4B"/>
    <w:rsid w:val="004F1F95"/>
    <w:rsid w:val="004F2C24"/>
    <w:rsid w:val="004F2D4D"/>
    <w:rsid w:val="004F30C1"/>
    <w:rsid w:val="004F349E"/>
    <w:rsid w:val="004F4413"/>
    <w:rsid w:val="004F46B6"/>
    <w:rsid w:val="004F4C0B"/>
    <w:rsid w:val="004F4C6C"/>
    <w:rsid w:val="004F550E"/>
    <w:rsid w:val="004F5571"/>
    <w:rsid w:val="004F564E"/>
    <w:rsid w:val="004F570F"/>
    <w:rsid w:val="004F5FF1"/>
    <w:rsid w:val="004F6068"/>
    <w:rsid w:val="004F6361"/>
    <w:rsid w:val="004F66C8"/>
    <w:rsid w:val="004F6C46"/>
    <w:rsid w:val="004F71BE"/>
    <w:rsid w:val="004F7DC3"/>
    <w:rsid w:val="004F7EA3"/>
    <w:rsid w:val="004F7F3C"/>
    <w:rsid w:val="00500736"/>
    <w:rsid w:val="00500916"/>
    <w:rsid w:val="005016B7"/>
    <w:rsid w:val="00501D58"/>
    <w:rsid w:val="005026EB"/>
    <w:rsid w:val="0050299D"/>
    <w:rsid w:val="00502FFB"/>
    <w:rsid w:val="0050345E"/>
    <w:rsid w:val="00503907"/>
    <w:rsid w:val="00503A08"/>
    <w:rsid w:val="00506421"/>
    <w:rsid w:val="00506440"/>
    <w:rsid w:val="005069D6"/>
    <w:rsid w:val="00506A00"/>
    <w:rsid w:val="00506AC9"/>
    <w:rsid w:val="00506B21"/>
    <w:rsid w:val="00506CD9"/>
    <w:rsid w:val="005071C1"/>
    <w:rsid w:val="005074CD"/>
    <w:rsid w:val="00507D49"/>
    <w:rsid w:val="00507DBC"/>
    <w:rsid w:val="00507FB0"/>
    <w:rsid w:val="00511230"/>
    <w:rsid w:val="005112C4"/>
    <w:rsid w:val="00511350"/>
    <w:rsid w:val="00511358"/>
    <w:rsid w:val="005115C9"/>
    <w:rsid w:val="00512079"/>
    <w:rsid w:val="0051260D"/>
    <w:rsid w:val="00512B7B"/>
    <w:rsid w:val="00512DB1"/>
    <w:rsid w:val="005133F3"/>
    <w:rsid w:val="00513508"/>
    <w:rsid w:val="005138D4"/>
    <w:rsid w:val="00514789"/>
    <w:rsid w:val="00514D44"/>
    <w:rsid w:val="00515399"/>
    <w:rsid w:val="00515C68"/>
    <w:rsid w:val="00516535"/>
    <w:rsid w:val="005165A3"/>
    <w:rsid w:val="00516ABB"/>
    <w:rsid w:val="00516D9C"/>
    <w:rsid w:val="00516DCB"/>
    <w:rsid w:val="005173A2"/>
    <w:rsid w:val="0051796D"/>
    <w:rsid w:val="005179A5"/>
    <w:rsid w:val="00520050"/>
    <w:rsid w:val="00520443"/>
    <w:rsid w:val="005215B0"/>
    <w:rsid w:val="00521725"/>
    <w:rsid w:val="0052185C"/>
    <w:rsid w:val="00521A3A"/>
    <w:rsid w:val="00521CFA"/>
    <w:rsid w:val="00521FBB"/>
    <w:rsid w:val="00522A05"/>
    <w:rsid w:val="0052348D"/>
    <w:rsid w:val="00523A31"/>
    <w:rsid w:val="00523CB5"/>
    <w:rsid w:val="00523D9B"/>
    <w:rsid w:val="00523E29"/>
    <w:rsid w:val="005250E1"/>
    <w:rsid w:val="0052657E"/>
    <w:rsid w:val="00526ED0"/>
    <w:rsid w:val="0052770F"/>
    <w:rsid w:val="00527AFB"/>
    <w:rsid w:val="005305D4"/>
    <w:rsid w:val="00530679"/>
    <w:rsid w:val="005309CA"/>
    <w:rsid w:val="00530DAE"/>
    <w:rsid w:val="0053160C"/>
    <w:rsid w:val="00531941"/>
    <w:rsid w:val="005322EF"/>
    <w:rsid w:val="00532631"/>
    <w:rsid w:val="00532C8D"/>
    <w:rsid w:val="00532F35"/>
    <w:rsid w:val="005332B2"/>
    <w:rsid w:val="00533995"/>
    <w:rsid w:val="0053418B"/>
    <w:rsid w:val="00534F97"/>
    <w:rsid w:val="0053553D"/>
    <w:rsid w:val="00535B4E"/>
    <w:rsid w:val="00535CA2"/>
    <w:rsid w:val="00536534"/>
    <w:rsid w:val="0053663F"/>
    <w:rsid w:val="005367B2"/>
    <w:rsid w:val="00536AE5"/>
    <w:rsid w:val="00536D48"/>
    <w:rsid w:val="00536D5D"/>
    <w:rsid w:val="005371AB"/>
    <w:rsid w:val="005400C7"/>
    <w:rsid w:val="00540298"/>
    <w:rsid w:val="00540566"/>
    <w:rsid w:val="0054093E"/>
    <w:rsid w:val="00540995"/>
    <w:rsid w:val="00541034"/>
    <w:rsid w:val="0054136B"/>
    <w:rsid w:val="005413F7"/>
    <w:rsid w:val="0054156D"/>
    <w:rsid w:val="00541614"/>
    <w:rsid w:val="00541681"/>
    <w:rsid w:val="00541BD8"/>
    <w:rsid w:val="00541E7A"/>
    <w:rsid w:val="005424A0"/>
    <w:rsid w:val="005427FB"/>
    <w:rsid w:val="00542917"/>
    <w:rsid w:val="00542943"/>
    <w:rsid w:val="00542F2C"/>
    <w:rsid w:val="00544049"/>
    <w:rsid w:val="0054435B"/>
    <w:rsid w:val="005451F1"/>
    <w:rsid w:val="005460AB"/>
    <w:rsid w:val="0054648F"/>
    <w:rsid w:val="00546519"/>
    <w:rsid w:val="005466F6"/>
    <w:rsid w:val="005473DC"/>
    <w:rsid w:val="00547AF3"/>
    <w:rsid w:val="005507EB"/>
    <w:rsid w:val="0055081C"/>
    <w:rsid w:val="005511C4"/>
    <w:rsid w:val="0055147F"/>
    <w:rsid w:val="00552C8E"/>
    <w:rsid w:val="00553A83"/>
    <w:rsid w:val="00553DD8"/>
    <w:rsid w:val="00554A7E"/>
    <w:rsid w:val="00555395"/>
    <w:rsid w:val="00555917"/>
    <w:rsid w:val="00555A01"/>
    <w:rsid w:val="00555C90"/>
    <w:rsid w:val="00555D05"/>
    <w:rsid w:val="005562B8"/>
    <w:rsid w:val="00556389"/>
    <w:rsid w:val="00556666"/>
    <w:rsid w:val="005573F2"/>
    <w:rsid w:val="00557480"/>
    <w:rsid w:val="00557E12"/>
    <w:rsid w:val="0056049F"/>
    <w:rsid w:val="0056059F"/>
    <w:rsid w:val="005608EB"/>
    <w:rsid w:val="005609D5"/>
    <w:rsid w:val="005618F6"/>
    <w:rsid w:val="00561DB8"/>
    <w:rsid w:val="00562600"/>
    <w:rsid w:val="00562C73"/>
    <w:rsid w:val="005634E2"/>
    <w:rsid w:val="0056367A"/>
    <w:rsid w:val="00563EAB"/>
    <w:rsid w:val="00563F07"/>
    <w:rsid w:val="005648DB"/>
    <w:rsid w:val="00564C20"/>
    <w:rsid w:val="00565118"/>
    <w:rsid w:val="00565F4F"/>
    <w:rsid w:val="00566C10"/>
    <w:rsid w:val="00566C2E"/>
    <w:rsid w:val="00566EA8"/>
    <w:rsid w:val="00566EC9"/>
    <w:rsid w:val="005675B5"/>
    <w:rsid w:val="00567BA1"/>
    <w:rsid w:val="0057011A"/>
    <w:rsid w:val="005709DA"/>
    <w:rsid w:val="00570B88"/>
    <w:rsid w:val="00570CF8"/>
    <w:rsid w:val="00570EDE"/>
    <w:rsid w:val="00571B29"/>
    <w:rsid w:val="00571BC4"/>
    <w:rsid w:val="00572129"/>
    <w:rsid w:val="0057261D"/>
    <w:rsid w:val="0057287C"/>
    <w:rsid w:val="00572E8E"/>
    <w:rsid w:val="00572F6A"/>
    <w:rsid w:val="00573289"/>
    <w:rsid w:val="005735B4"/>
    <w:rsid w:val="00574228"/>
    <w:rsid w:val="00574E43"/>
    <w:rsid w:val="005753C7"/>
    <w:rsid w:val="0057592C"/>
    <w:rsid w:val="00575DC7"/>
    <w:rsid w:val="00575F82"/>
    <w:rsid w:val="00576758"/>
    <w:rsid w:val="00576C0A"/>
    <w:rsid w:val="00576CEE"/>
    <w:rsid w:val="00577443"/>
    <w:rsid w:val="005777DB"/>
    <w:rsid w:val="00577B28"/>
    <w:rsid w:val="00580A26"/>
    <w:rsid w:val="0058203D"/>
    <w:rsid w:val="00582052"/>
    <w:rsid w:val="005826A8"/>
    <w:rsid w:val="0058279B"/>
    <w:rsid w:val="005827FA"/>
    <w:rsid w:val="00582911"/>
    <w:rsid w:val="0058296A"/>
    <w:rsid w:val="00582F2A"/>
    <w:rsid w:val="00583788"/>
    <w:rsid w:val="0058384C"/>
    <w:rsid w:val="00584082"/>
    <w:rsid w:val="0058595D"/>
    <w:rsid w:val="00585F53"/>
    <w:rsid w:val="0058609B"/>
    <w:rsid w:val="005878EB"/>
    <w:rsid w:val="00587A4D"/>
    <w:rsid w:val="00590131"/>
    <w:rsid w:val="00590EFE"/>
    <w:rsid w:val="00590F69"/>
    <w:rsid w:val="00591B04"/>
    <w:rsid w:val="00591E7E"/>
    <w:rsid w:val="0059238B"/>
    <w:rsid w:val="00592862"/>
    <w:rsid w:val="0059399B"/>
    <w:rsid w:val="00593BD6"/>
    <w:rsid w:val="00593CA8"/>
    <w:rsid w:val="00594417"/>
    <w:rsid w:val="00595146"/>
    <w:rsid w:val="005959A0"/>
    <w:rsid w:val="00596298"/>
    <w:rsid w:val="005962DB"/>
    <w:rsid w:val="00596C41"/>
    <w:rsid w:val="00596F2B"/>
    <w:rsid w:val="005A023C"/>
    <w:rsid w:val="005A06EB"/>
    <w:rsid w:val="005A0C81"/>
    <w:rsid w:val="005A0D71"/>
    <w:rsid w:val="005A0DE9"/>
    <w:rsid w:val="005A0E76"/>
    <w:rsid w:val="005A128D"/>
    <w:rsid w:val="005A172A"/>
    <w:rsid w:val="005A1C10"/>
    <w:rsid w:val="005A2E81"/>
    <w:rsid w:val="005A2F89"/>
    <w:rsid w:val="005A39DA"/>
    <w:rsid w:val="005A3BFA"/>
    <w:rsid w:val="005A3D65"/>
    <w:rsid w:val="005A41BD"/>
    <w:rsid w:val="005A4236"/>
    <w:rsid w:val="005A5212"/>
    <w:rsid w:val="005A535F"/>
    <w:rsid w:val="005A568F"/>
    <w:rsid w:val="005A6175"/>
    <w:rsid w:val="005A624E"/>
    <w:rsid w:val="005A6806"/>
    <w:rsid w:val="005A6F3E"/>
    <w:rsid w:val="005A7ECA"/>
    <w:rsid w:val="005B079D"/>
    <w:rsid w:val="005B0D91"/>
    <w:rsid w:val="005B10B2"/>
    <w:rsid w:val="005B16E1"/>
    <w:rsid w:val="005B16F2"/>
    <w:rsid w:val="005B1BDC"/>
    <w:rsid w:val="005B1CF1"/>
    <w:rsid w:val="005B2065"/>
    <w:rsid w:val="005B209D"/>
    <w:rsid w:val="005B2670"/>
    <w:rsid w:val="005B2949"/>
    <w:rsid w:val="005B2AEB"/>
    <w:rsid w:val="005B2B1C"/>
    <w:rsid w:val="005B2B90"/>
    <w:rsid w:val="005B2CCE"/>
    <w:rsid w:val="005B2E4F"/>
    <w:rsid w:val="005B34F8"/>
    <w:rsid w:val="005B35B1"/>
    <w:rsid w:val="005B365B"/>
    <w:rsid w:val="005B3E5D"/>
    <w:rsid w:val="005B3EA9"/>
    <w:rsid w:val="005B4A83"/>
    <w:rsid w:val="005B4AEA"/>
    <w:rsid w:val="005B4E01"/>
    <w:rsid w:val="005B5242"/>
    <w:rsid w:val="005B5987"/>
    <w:rsid w:val="005B624B"/>
    <w:rsid w:val="005B7248"/>
    <w:rsid w:val="005B7E3B"/>
    <w:rsid w:val="005C0595"/>
    <w:rsid w:val="005C1173"/>
    <w:rsid w:val="005C1250"/>
    <w:rsid w:val="005C1A7D"/>
    <w:rsid w:val="005C2094"/>
    <w:rsid w:val="005C2273"/>
    <w:rsid w:val="005C2683"/>
    <w:rsid w:val="005C2EC5"/>
    <w:rsid w:val="005C3A88"/>
    <w:rsid w:val="005C4A7E"/>
    <w:rsid w:val="005C50AD"/>
    <w:rsid w:val="005C5A71"/>
    <w:rsid w:val="005C6BFA"/>
    <w:rsid w:val="005C7046"/>
    <w:rsid w:val="005C74DA"/>
    <w:rsid w:val="005C76F1"/>
    <w:rsid w:val="005D0C60"/>
    <w:rsid w:val="005D1017"/>
    <w:rsid w:val="005D16C3"/>
    <w:rsid w:val="005D1759"/>
    <w:rsid w:val="005D1A62"/>
    <w:rsid w:val="005D2A98"/>
    <w:rsid w:val="005D2D37"/>
    <w:rsid w:val="005D36DD"/>
    <w:rsid w:val="005D3A17"/>
    <w:rsid w:val="005D4102"/>
    <w:rsid w:val="005D4110"/>
    <w:rsid w:val="005D413F"/>
    <w:rsid w:val="005D5232"/>
    <w:rsid w:val="005D5A27"/>
    <w:rsid w:val="005D5F79"/>
    <w:rsid w:val="005D61B7"/>
    <w:rsid w:val="005D6385"/>
    <w:rsid w:val="005D72DB"/>
    <w:rsid w:val="005D73A7"/>
    <w:rsid w:val="005D77A8"/>
    <w:rsid w:val="005D7EB7"/>
    <w:rsid w:val="005D7F46"/>
    <w:rsid w:val="005E01FF"/>
    <w:rsid w:val="005E045D"/>
    <w:rsid w:val="005E049A"/>
    <w:rsid w:val="005E0AFC"/>
    <w:rsid w:val="005E0BA6"/>
    <w:rsid w:val="005E0C5A"/>
    <w:rsid w:val="005E148C"/>
    <w:rsid w:val="005E205D"/>
    <w:rsid w:val="005E2092"/>
    <w:rsid w:val="005E26F2"/>
    <w:rsid w:val="005E3015"/>
    <w:rsid w:val="005E3057"/>
    <w:rsid w:val="005E35CF"/>
    <w:rsid w:val="005E3ABE"/>
    <w:rsid w:val="005E4807"/>
    <w:rsid w:val="005E5411"/>
    <w:rsid w:val="005E5598"/>
    <w:rsid w:val="005E5846"/>
    <w:rsid w:val="005E585F"/>
    <w:rsid w:val="005E5D73"/>
    <w:rsid w:val="005E6328"/>
    <w:rsid w:val="005E67EF"/>
    <w:rsid w:val="005E6842"/>
    <w:rsid w:val="005F0775"/>
    <w:rsid w:val="005F08AA"/>
    <w:rsid w:val="005F0FCC"/>
    <w:rsid w:val="005F1356"/>
    <w:rsid w:val="005F16F3"/>
    <w:rsid w:val="005F1B2F"/>
    <w:rsid w:val="005F1BF0"/>
    <w:rsid w:val="005F1E95"/>
    <w:rsid w:val="005F2634"/>
    <w:rsid w:val="005F28A5"/>
    <w:rsid w:val="005F2CCE"/>
    <w:rsid w:val="005F2DFC"/>
    <w:rsid w:val="005F30D3"/>
    <w:rsid w:val="005F4A0A"/>
    <w:rsid w:val="005F4B8F"/>
    <w:rsid w:val="005F5465"/>
    <w:rsid w:val="005F54A4"/>
    <w:rsid w:val="005F5A68"/>
    <w:rsid w:val="005F6610"/>
    <w:rsid w:val="005F6F2B"/>
    <w:rsid w:val="00600735"/>
    <w:rsid w:val="00600894"/>
    <w:rsid w:val="00600BE9"/>
    <w:rsid w:val="006010C9"/>
    <w:rsid w:val="00601287"/>
    <w:rsid w:val="00601369"/>
    <w:rsid w:val="00601651"/>
    <w:rsid w:val="00601E0B"/>
    <w:rsid w:val="00601E41"/>
    <w:rsid w:val="00601E4C"/>
    <w:rsid w:val="0060216D"/>
    <w:rsid w:val="00602545"/>
    <w:rsid w:val="00602751"/>
    <w:rsid w:val="0060288F"/>
    <w:rsid w:val="0060295E"/>
    <w:rsid w:val="00602AB7"/>
    <w:rsid w:val="00602AE0"/>
    <w:rsid w:val="00602BF0"/>
    <w:rsid w:val="006035CD"/>
    <w:rsid w:val="00603C0A"/>
    <w:rsid w:val="006043D2"/>
    <w:rsid w:val="00607044"/>
    <w:rsid w:val="00607300"/>
    <w:rsid w:val="00607594"/>
    <w:rsid w:val="00607887"/>
    <w:rsid w:val="0060789F"/>
    <w:rsid w:val="00607FCB"/>
    <w:rsid w:val="00610A8F"/>
    <w:rsid w:val="00611A66"/>
    <w:rsid w:val="00611AAA"/>
    <w:rsid w:val="00611EDE"/>
    <w:rsid w:val="006125E9"/>
    <w:rsid w:val="00612B3D"/>
    <w:rsid w:val="00614595"/>
    <w:rsid w:val="00614779"/>
    <w:rsid w:val="006149F7"/>
    <w:rsid w:val="00614B4C"/>
    <w:rsid w:val="00614D47"/>
    <w:rsid w:val="00615F20"/>
    <w:rsid w:val="006160BF"/>
    <w:rsid w:val="0061651E"/>
    <w:rsid w:val="00616B22"/>
    <w:rsid w:val="006172FF"/>
    <w:rsid w:val="006179CD"/>
    <w:rsid w:val="0062019E"/>
    <w:rsid w:val="0062024F"/>
    <w:rsid w:val="0062127A"/>
    <w:rsid w:val="00621345"/>
    <w:rsid w:val="00621985"/>
    <w:rsid w:val="00621D3A"/>
    <w:rsid w:val="00622507"/>
    <w:rsid w:val="0062269A"/>
    <w:rsid w:val="006229A2"/>
    <w:rsid w:val="00622D1E"/>
    <w:rsid w:val="00622FBD"/>
    <w:rsid w:val="00624023"/>
    <w:rsid w:val="00624ACB"/>
    <w:rsid w:val="00624DA5"/>
    <w:rsid w:val="006254F0"/>
    <w:rsid w:val="00625724"/>
    <w:rsid w:val="006266D0"/>
    <w:rsid w:val="00626BEE"/>
    <w:rsid w:val="0062720D"/>
    <w:rsid w:val="00627416"/>
    <w:rsid w:val="0062746A"/>
    <w:rsid w:val="00627B13"/>
    <w:rsid w:val="00627E4D"/>
    <w:rsid w:val="006305FB"/>
    <w:rsid w:val="00632688"/>
    <w:rsid w:val="0063295A"/>
    <w:rsid w:val="006333D8"/>
    <w:rsid w:val="006336C3"/>
    <w:rsid w:val="006339B1"/>
    <w:rsid w:val="0063412C"/>
    <w:rsid w:val="0063420D"/>
    <w:rsid w:val="00634721"/>
    <w:rsid w:val="0063476A"/>
    <w:rsid w:val="006348D9"/>
    <w:rsid w:val="00634CD7"/>
    <w:rsid w:val="00634F97"/>
    <w:rsid w:val="0063511F"/>
    <w:rsid w:val="006354F6"/>
    <w:rsid w:val="006355F0"/>
    <w:rsid w:val="00635983"/>
    <w:rsid w:val="006359EE"/>
    <w:rsid w:val="00635E9C"/>
    <w:rsid w:val="0063637B"/>
    <w:rsid w:val="00636421"/>
    <w:rsid w:val="006366C9"/>
    <w:rsid w:val="00636992"/>
    <w:rsid w:val="00636AA4"/>
    <w:rsid w:val="00636B4A"/>
    <w:rsid w:val="00636C32"/>
    <w:rsid w:val="00636EB6"/>
    <w:rsid w:val="00636FB0"/>
    <w:rsid w:val="00637A65"/>
    <w:rsid w:val="0064037D"/>
    <w:rsid w:val="00640769"/>
    <w:rsid w:val="00640B67"/>
    <w:rsid w:val="00643055"/>
    <w:rsid w:val="006431B8"/>
    <w:rsid w:val="006433EE"/>
    <w:rsid w:val="0064342B"/>
    <w:rsid w:val="00643A6D"/>
    <w:rsid w:val="00643B88"/>
    <w:rsid w:val="00644394"/>
    <w:rsid w:val="006445D3"/>
    <w:rsid w:val="00644B98"/>
    <w:rsid w:val="006455D5"/>
    <w:rsid w:val="006459FA"/>
    <w:rsid w:val="00646AD1"/>
    <w:rsid w:val="00646D89"/>
    <w:rsid w:val="0064723D"/>
    <w:rsid w:val="00647DFA"/>
    <w:rsid w:val="00650048"/>
    <w:rsid w:val="006501F8"/>
    <w:rsid w:val="006502A7"/>
    <w:rsid w:val="00650F5A"/>
    <w:rsid w:val="006519E7"/>
    <w:rsid w:val="006523C6"/>
    <w:rsid w:val="00652B08"/>
    <w:rsid w:val="006538A1"/>
    <w:rsid w:val="00653A27"/>
    <w:rsid w:val="00654163"/>
    <w:rsid w:val="0065419B"/>
    <w:rsid w:val="006541D8"/>
    <w:rsid w:val="006542A8"/>
    <w:rsid w:val="00654327"/>
    <w:rsid w:val="006550E2"/>
    <w:rsid w:val="00655108"/>
    <w:rsid w:val="00656966"/>
    <w:rsid w:val="00656BF0"/>
    <w:rsid w:val="00660249"/>
    <w:rsid w:val="00660CB8"/>
    <w:rsid w:val="00660E73"/>
    <w:rsid w:val="00661546"/>
    <w:rsid w:val="00661889"/>
    <w:rsid w:val="00661AA9"/>
    <w:rsid w:val="00661B9C"/>
    <w:rsid w:val="00662297"/>
    <w:rsid w:val="00662397"/>
    <w:rsid w:val="0066241F"/>
    <w:rsid w:val="0066286E"/>
    <w:rsid w:val="0066291F"/>
    <w:rsid w:val="00662C2C"/>
    <w:rsid w:val="00663133"/>
    <w:rsid w:val="0066341D"/>
    <w:rsid w:val="0066399B"/>
    <w:rsid w:val="0066428E"/>
    <w:rsid w:val="006647EC"/>
    <w:rsid w:val="0066532F"/>
    <w:rsid w:val="00665D5E"/>
    <w:rsid w:val="00666A86"/>
    <w:rsid w:val="00667073"/>
    <w:rsid w:val="00667252"/>
    <w:rsid w:val="0066760A"/>
    <w:rsid w:val="00667C35"/>
    <w:rsid w:val="00670386"/>
    <w:rsid w:val="00670A7F"/>
    <w:rsid w:val="0067163C"/>
    <w:rsid w:val="0067164C"/>
    <w:rsid w:val="00672029"/>
    <w:rsid w:val="006721D7"/>
    <w:rsid w:val="00672398"/>
    <w:rsid w:val="006725C0"/>
    <w:rsid w:val="00672DDE"/>
    <w:rsid w:val="00673084"/>
    <w:rsid w:val="006730B2"/>
    <w:rsid w:val="0067355D"/>
    <w:rsid w:val="00673560"/>
    <w:rsid w:val="006737E6"/>
    <w:rsid w:val="00673E66"/>
    <w:rsid w:val="0067498C"/>
    <w:rsid w:val="00674B25"/>
    <w:rsid w:val="00674B99"/>
    <w:rsid w:val="006755A7"/>
    <w:rsid w:val="006755B1"/>
    <w:rsid w:val="00675BD6"/>
    <w:rsid w:val="00675D5F"/>
    <w:rsid w:val="00675E8B"/>
    <w:rsid w:val="006767F1"/>
    <w:rsid w:val="006768AC"/>
    <w:rsid w:val="00676C38"/>
    <w:rsid w:val="0067722C"/>
    <w:rsid w:val="00677C2A"/>
    <w:rsid w:val="00680185"/>
    <w:rsid w:val="006805F6"/>
    <w:rsid w:val="00680673"/>
    <w:rsid w:val="00680CE4"/>
    <w:rsid w:val="006811F6"/>
    <w:rsid w:val="006812E3"/>
    <w:rsid w:val="00681BA2"/>
    <w:rsid w:val="00681BBC"/>
    <w:rsid w:val="00682169"/>
    <w:rsid w:val="00682913"/>
    <w:rsid w:val="0068291A"/>
    <w:rsid w:val="00682B41"/>
    <w:rsid w:val="00682FDF"/>
    <w:rsid w:val="00683289"/>
    <w:rsid w:val="00684777"/>
    <w:rsid w:val="006847D7"/>
    <w:rsid w:val="00684EA2"/>
    <w:rsid w:val="006850EF"/>
    <w:rsid w:val="006857E3"/>
    <w:rsid w:val="00685FCF"/>
    <w:rsid w:val="00686090"/>
    <w:rsid w:val="0068692B"/>
    <w:rsid w:val="00686959"/>
    <w:rsid w:val="00686BD6"/>
    <w:rsid w:val="00686FA2"/>
    <w:rsid w:val="006870D3"/>
    <w:rsid w:val="006871B6"/>
    <w:rsid w:val="00687AD3"/>
    <w:rsid w:val="00687CE5"/>
    <w:rsid w:val="006902C9"/>
    <w:rsid w:val="0069074F"/>
    <w:rsid w:val="00690C3B"/>
    <w:rsid w:val="00690CA7"/>
    <w:rsid w:val="00691019"/>
    <w:rsid w:val="00691876"/>
    <w:rsid w:val="00691F79"/>
    <w:rsid w:val="0069254D"/>
    <w:rsid w:val="006939C6"/>
    <w:rsid w:val="00693F73"/>
    <w:rsid w:val="0069476D"/>
    <w:rsid w:val="00694A40"/>
    <w:rsid w:val="00695399"/>
    <w:rsid w:val="006954B8"/>
    <w:rsid w:val="006955D2"/>
    <w:rsid w:val="00695A79"/>
    <w:rsid w:val="00695DB9"/>
    <w:rsid w:val="006962E5"/>
    <w:rsid w:val="006964F9"/>
    <w:rsid w:val="006966A3"/>
    <w:rsid w:val="00696CC2"/>
    <w:rsid w:val="0069728C"/>
    <w:rsid w:val="00697691"/>
    <w:rsid w:val="006976B1"/>
    <w:rsid w:val="006A02D9"/>
    <w:rsid w:val="006A09B7"/>
    <w:rsid w:val="006A0AB8"/>
    <w:rsid w:val="006A0AE4"/>
    <w:rsid w:val="006A0C7E"/>
    <w:rsid w:val="006A14FB"/>
    <w:rsid w:val="006A16AE"/>
    <w:rsid w:val="006A182F"/>
    <w:rsid w:val="006A25C3"/>
    <w:rsid w:val="006A2921"/>
    <w:rsid w:val="006A2A2C"/>
    <w:rsid w:val="006A2C60"/>
    <w:rsid w:val="006A2E8B"/>
    <w:rsid w:val="006A32B7"/>
    <w:rsid w:val="006A34E5"/>
    <w:rsid w:val="006A39E5"/>
    <w:rsid w:val="006A3B47"/>
    <w:rsid w:val="006A3E41"/>
    <w:rsid w:val="006A40C3"/>
    <w:rsid w:val="006A4EBB"/>
    <w:rsid w:val="006A4F86"/>
    <w:rsid w:val="006A4FBF"/>
    <w:rsid w:val="006A52B6"/>
    <w:rsid w:val="006A57A0"/>
    <w:rsid w:val="006A5A8E"/>
    <w:rsid w:val="006A615E"/>
    <w:rsid w:val="006A61EC"/>
    <w:rsid w:val="006A63C1"/>
    <w:rsid w:val="006A6976"/>
    <w:rsid w:val="006A716C"/>
    <w:rsid w:val="006A717F"/>
    <w:rsid w:val="006A7C7E"/>
    <w:rsid w:val="006B004E"/>
    <w:rsid w:val="006B0088"/>
    <w:rsid w:val="006B0521"/>
    <w:rsid w:val="006B0A35"/>
    <w:rsid w:val="006B1070"/>
    <w:rsid w:val="006B164F"/>
    <w:rsid w:val="006B188F"/>
    <w:rsid w:val="006B1E8E"/>
    <w:rsid w:val="006B1ED8"/>
    <w:rsid w:val="006B2822"/>
    <w:rsid w:val="006B2B3B"/>
    <w:rsid w:val="006B2B66"/>
    <w:rsid w:val="006B2BD6"/>
    <w:rsid w:val="006B2F07"/>
    <w:rsid w:val="006B3115"/>
    <w:rsid w:val="006B324C"/>
    <w:rsid w:val="006B39DF"/>
    <w:rsid w:val="006B3B3A"/>
    <w:rsid w:val="006B3FC4"/>
    <w:rsid w:val="006B4142"/>
    <w:rsid w:val="006B45E4"/>
    <w:rsid w:val="006B4D72"/>
    <w:rsid w:val="006B5297"/>
    <w:rsid w:val="006B5FBC"/>
    <w:rsid w:val="006B6C46"/>
    <w:rsid w:val="006B7CAF"/>
    <w:rsid w:val="006C0160"/>
    <w:rsid w:val="006C0236"/>
    <w:rsid w:val="006C2505"/>
    <w:rsid w:val="006C263B"/>
    <w:rsid w:val="006C2C6D"/>
    <w:rsid w:val="006C2FE1"/>
    <w:rsid w:val="006C30A7"/>
    <w:rsid w:val="006C38F5"/>
    <w:rsid w:val="006C3E3B"/>
    <w:rsid w:val="006C40E8"/>
    <w:rsid w:val="006C42A7"/>
    <w:rsid w:val="006C4426"/>
    <w:rsid w:val="006C47B9"/>
    <w:rsid w:val="006C4C72"/>
    <w:rsid w:val="006C4D21"/>
    <w:rsid w:val="006C4D75"/>
    <w:rsid w:val="006C4F6D"/>
    <w:rsid w:val="006C56BB"/>
    <w:rsid w:val="006C630E"/>
    <w:rsid w:val="006C7A11"/>
    <w:rsid w:val="006D148B"/>
    <w:rsid w:val="006D2212"/>
    <w:rsid w:val="006D2918"/>
    <w:rsid w:val="006D33B4"/>
    <w:rsid w:val="006D36A6"/>
    <w:rsid w:val="006D405C"/>
    <w:rsid w:val="006D40BB"/>
    <w:rsid w:val="006D49EA"/>
    <w:rsid w:val="006D4A52"/>
    <w:rsid w:val="006D59DE"/>
    <w:rsid w:val="006D5CE0"/>
    <w:rsid w:val="006D5FE4"/>
    <w:rsid w:val="006D61BF"/>
    <w:rsid w:val="006D627E"/>
    <w:rsid w:val="006D6859"/>
    <w:rsid w:val="006D6A6D"/>
    <w:rsid w:val="006E0805"/>
    <w:rsid w:val="006E28B5"/>
    <w:rsid w:val="006E3524"/>
    <w:rsid w:val="006E3726"/>
    <w:rsid w:val="006E3796"/>
    <w:rsid w:val="006E37C8"/>
    <w:rsid w:val="006E44F7"/>
    <w:rsid w:val="006E5407"/>
    <w:rsid w:val="006E569A"/>
    <w:rsid w:val="006E59F1"/>
    <w:rsid w:val="006E6035"/>
    <w:rsid w:val="006E6165"/>
    <w:rsid w:val="006E6390"/>
    <w:rsid w:val="006E6632"/>
    <w:rsid w:val="006E7102"/>
    <w:rsid w:val="006E7253"/>
    <w:rsid w:val="006E7C81"/>
    <w:rsid w:val="006F0939"/>
    <w:rsid w:val="006F0DE1"/>
    <w:rsid w:val="006F0E31"/>
    <w:rsid w:val="006F0F34"/>
    <w:rsid w:val="006F10FC"/>
    <w:rsid w:val="006F11E7"/>
    <w:rsid w:val="006F1F73"/>
    <w:rsid w:val="006F29DB"/>
    <w:rsid w:val="006F32CD"/>
    <w:rsid w:val="006F356C"/>
    <w:rsid w:val="006F3C19"/>
    <w:rsid w:val="006F4B59"/>
    <w:rsid w:val="006F5265"/>
    <w:rsid w:val="006F56FD"/>
    <w:rsid w:val="006F6C23"/>
    <w:rsid w:val="006F6D89"/>
    <w:rsid w:val="007007B5"/>
    <w:rsid w:val="00700BA5"/>
    <w:rsid w:val="00700DFA"/>
    <w:rsid w:val="00701842"/>
    <w:rsid w:val="007019B2"/>
    <w:rsid w:val="00702029"/>
    <w:rsid w:val="00702390"/>
    <w:rsid w:val="0070242D"/>
    <w:rsid w:val="0070265E"/>
    <w:rsid w:val="00703296"/>
    <w:rsid w:val="00703553"/>
    <w:rsid w:val="00703EB8"/>
    <w:rsid w:val="007049B5"/>
    <w:rsid w:val="00704A6C"/>
    <w:rsid w:val="00704B4D"/>
    <w:rsid w:val="00704BF1"/>
    <w:rsid w:val="00704F01"/>
    <w:rsid w:val="00705348"/>
    <w:rsid w:val="007065E6"/>
    <w:rsid w:val="007066EF"/>
    <w:rsid w:val="00706770"/>
    <w:rsid w:val="00706E69"/>
    <w:rsid w:val="0070798D"/>
    <w:rsid w:val="007079D0"/>
    <w:rsid w:val="00707BEE"/>
    <w:rsid w:val="00707D87"/>
    <w:rsid w:val="0071031F"/>
    <w:rsid w:val="00710C2E"/>
    <w:rsid w:val="00710F36"/>
    <w:rsid w:val="00710F3B"/>
    <w:rsid w:val="00711238"/>
    <w:rsid w:val="00711C15"/>
    <w:rsid w:val="00712513"/>
    <w:rsid w:val="00712640"/>
    <w:rsid w:val="0071282A"/>
    <w:rsid w:val="00712BD7"/>
    <w:rsid w:val="00712CCF"/>
    <w:rsid w:val="00712E6D"/>
    <w:rsid w:val="00713137"/>
    <w:rsid w:val="0071348D"/>
    <w:rsid w:val="00713F7C"/>
    <w:rsid w:val="0071481A"/>
    <w:rsid w:val="00714DB4"/>
    <w:rsid w:val="00715538"/>
    <w:rsid w:val="00715686"/>
    <w:rsid w:val="00715DB5"/>
    <w:rsid w:val="007177C6"/>
    <w:rsid w:val="00717880"/>
    <w:rsid w:val="00717FF0"/>
    <w:rsid w:val="0072095F"/>
    <w:rsid w:val="00721633"/>
    <w:rsid w:val="00721AFF"/>
    <w:rsid w:val="00721CDE"/>
    <w:rsid w:val="007229AC"/>
    <w:rsid w:val="0072315F"/>
    <w:rsid w:val="007233D9"/>
    <w:rsid w:val="00723A26"/>
    <w:rsid w:val="00723A37"/>
    <w:rsid w:val="00724126"/>
    <w:rsid w:val="00725176"/>
    <w:rsid w:val="00725283"/>
    <w:rsid w:val="00725CF8"/>
    <w:rsid w:val="00725F13"/>
    <w:rsid w:val="007265AC"/>
    <w:rsid w:val="0072660A"/>
    <w:rsid w:val="007271F9"/>
    <w:rsid w:val="0072748C"/>
    <w:rsid w:val="00727584"/>
    <w:rsid w:val="00727B40"/>
    <w:rsid w:val="00727CC4"/>
    <w:rsid w:val="00727F9B"/>
    <w:rsid w:val="00730883"/>
    <w:rsid w:val="00730BD4"/>
    <w:rsid w:val="00730D54"/>
    <w:rsid w:val="00731135"/>
    <w:rsid w:val="00732184"/>
    <w:rsid w:val="00732410"/>
    <w:rsid w:val="007324D1"/>
    <w:rsid w:val="0073268A"/>
    <w:rsid w:val="007330C5"/>
    <w:rsid w:val="00733C01"/>
    <w:rsid w:val="00733F61"/>
    <w:rsid w:val="00734095"/>
    <w:rsid w:val="007341AA"/>
    <w:rsid w:val="00734AB9"/>
    <w:rsid w:val="00734BFC"/>
    <w:rsid w:val="00734E8E"/>
    <w:rsid w:val="00735D50"/>
    <w:rsid w:val="007361B3"/>
    <w:rsid w:val="00736401"/>
    <w:rsid w:val="00736CBF"/>
    <w:rsid w:val="00737475"/>
    <w:rsid w:val="007376D0"/>
    <w:rsid w:val="00737C72"/>
    <w:rsid w:val="007401BA"/>
    <w:rsid w:val="00740520"/>
    <w:rsid w:val="007406FD"/>
    <w:rsid w:val="00740E9E"/>
    <w:rsid w:val="0074177E"/>
    <w:rsid w:val="00741BE3"/>
    <w:rsid w:val="00741F90"/>
    <w:rsid w:val="0074275D"/>
    <w:rsid w:val="00742C3C"/>
    <w:rsid w:val="0074309E"/>
    <w:rsid w:val="00743167"/>
    <w:rsid w:val="0074373F"/>
    <w:rsid w:val="0074412E"/>
    <w:rsid w:val="0074475D"/>
    <w:rsid w:val="007447E8"/>
    <w:rsid w:val="007449C5"/>
    <w:rsid w:val="00744BA0"/>
    <w:rsid w:val="00746215"/>
    <w:rsid w:val="00746944"/>
    <w:rsid w:val="00746CF8"/>
    <w:rsid w:val="00746D73"/>
    <w:rsid w:val="00747428"/>
    <w:rsid w:val="00747D3B"/>
    <w:rsid w:val="0075036D"/>
    <w:rsid w:val="007507D6"/>
    <w:rsid w:val="00750DDF"/>
    <w:rsid w:val="00751085"/>
    <w:rsid w:val="00751118"/>
    <w:rsid w:val="007511CB"/>
    <w:rsid w:val="00751323"/>
    <w:rsid w:val="00751989"/>
    <w:rsid w:val="00751A33"/>
    <w:rsid w:val="00752CEB"/>
    <w:rsid w:val="0075349A"/>
    <w:rsid w:val="00753AC4"/>
    <w:rsid w:val="00753FEE"/>
    <w:rsid w:val="00754A00"/>
    <w:rsid w:val="00754D73"/>
    <w:rsid w:val="00754EBD"/>
    <w:rsid w:val="00756522"/>
    <w:rsid w:val="0075693E"/>
    <w:rsid w:val="00757E25"/>
    <w:rsid w:val="00760D16"/>
    <w:rsid w:val="0076130A"/>
    <w:rsid w:val="00761404"/>
    <w:rsid w:val="00761B8A"/>
    <w:rsid w:val="007625E4"/>
    <w:rsid w:val="00762A7F"/>
    <w:rsid w:val="00762D55"/>
    <w:rsid w:val="00763085"/>
    <w:rsid w:val="00763F76"/>
    <w:rsid w:val="007640C0"/>
    <w:rsid w:val="00764502"/>
    <w:rsid w:val="0076479B"/>
    <w:rsid w:val="00764B8E"/>
    <w:rsid w:val="00765642"/>
    <w:rsid w:val="007656C2"/>
    <w:rsid w:val="007657FB"/>
    <w:rsid w:val="0076597E"/>
    <w:rsid w:val="00765E3E"/>
    <w:rsid w:val="00765F3B"/>
    <w:rsid w:val="0076607D"/>
    <w:rsid w:val="00766234"/>
    <w:rsid w:val="00767188"/>
    <w:rsid w:val="00767549"/>
    <w:rsid w:val="00767851"/>
    <w:rsid w:val="00767962"/>
    <w:rsid w:val="00767CF8"/>
    <w:rsid w:val="007705AF"/>
    <w:rsid w:val="007710A2"/>
    <w:rsid w:val="007720D0"/>
    <w:rsid w:val="00772652"/>
    <w:rsid w:val="007726FC"/>
    <w:rsid w:val="00773B50"/>
    <w:rsid w:val="00773FAA"/>
    <w:rsid w:val="007740F4"/>
    <w:rsid w:val="0077428D"/>
    <w:rsid w:val="00774A9C"/>
    <w:rsid w:val="00774C8A"/>
    <w:rsid w:val="00774C8F"/>
    <w:rsid w:val="00774E41"/>
    <w:rsid w:val="0077584E"/>
    <w:rsid w:val="00775A73"/>
    <w:rsid w:val="0077656B"/>
    <w:rsid w:val="007769C6"/>
    <w:rsid w:val="00776B04"/>
    <w:rsid w:val="00777280"/>
    <w:rsid w:val="00777292"/>
    <w:rsid w:val="0077750D"/>
    <w:rsid w:val="00777877"/>
    <w:rsid w:val="00777CCD"/>
    <w:rsid w:val="00780BED"/>
    <w:rsid w:val="00781139"/>
    <w:rsid w:val="007816D5"/>
    <w:rsid w:val="00781781"/>
    <w:rsid w:val="00781AEB"/>
    <w:rsid w:val="0078277F"/>
    <w:rsid w:val="00782951"/>
    <w:rsid w:val="0078311B"/>
    <w:rsid w:val="007831BB"/>
    <w:rsid w:val="007832D2"/>
    <w:rsid w:val="007836CD"/>
    <w:rsid w:val="00783BF2"/>
    <w:rsid w:val="00783F31"/>
    <w:rsid w:val="00784715"/>
    <w:rsid w:val="00784894"/>
    <w:rsid w:val="0078538C"/>
    <w:rsid w:val="007855BA"/>
    <w:rsid w:val="007856D8"/>
    <w:rsid w:val="00786152"/>
    <w:rsid w:val="00786470"/>
    <w:rsid w:val="0078689F"/>
    <w:rsid w:val="007872FE"/>
    <w:rsid w:val="00787A7A"/>
    <w:rsid w:val="00787D1B"/>
    <w:rsid w:val="007904E3"/>
    <w:rsid w:val="00790675"/>
    <w:rsid w:val="007906CA"/>
    <w:rsid w:val="00790786"/>
    <w:rsid w:val="00791742"/>
    <w:rsid w:val="00791FC7"/>
    <w:rsid w:val="007922F4"/>
    <w:rsid w:val="0079232B"/>
    <w:rsid w:val="00792523"/>
    <w:rsid w:val="00792CD8"/>
    <w:rsid w:val="00792FBA"/>
    <w:rsid w:val="00793128"/>
    <w:rsid w:val="0079354C"/>
    <w:rsid w:val="007935B2"/>
    <w:rsid w:val="00793CD0"/>
    <w:rsid w:val="00794A93"/>
    <w:rsid w:val="00794BFE"/>
    <w:rsid w:val="007959CC"/>
    <w:rsid w:val="007960A6"/>
    <w:rsid w:val="00796301"/>
    <w:rsid w:val="0079630E"/>
    <w:rsid w:val="00796463"/>
    <w:rsid w:val="00796749"/>
    <w:rsid w:val="00797B65"/>
    <w:rsid w:val="007A0A64"/>
    <w:rsid w:val="007A0AA7"/>
    <w:rsid w:val="007A1323"/>
    <w:rsid w:val="007A1EB7"/>
    <w:rsid w:val="007A23A6"/>
    <w:rsid w:val="007A2AC7"/>
    <w:rsid w:val="007A2BC3"/>
    <w:rsid w:val="007A2E2A"/>
    <w:rsid w:val="007A3755"/>
    <w:rsid w:val="007A3817"/>
    <w:rsid w:val="007A3E71"/>
    <w:rsid w:val="007A446F"/>
    <w:rsid w:val="007A4561"/>
    <w:rsid w:val="007A4B72"/>
    <w:rsid w:val="007A4DC3"/>
    <w:rsid w:val="007A536D"/>
    <w:rsid w:val="007A5FFB"/>
    <w:rsid w:val="007A6610"/>
    <w:rsid w:val="007A6A8C"/>
    <w:rsid w:val="007A6CEC"/>
    <w:rsid w:val="007A7339"/>
    <w:rsid w:val="007B0463"/>
    <w:rsid w:val="007B052D"/>
    <w:rsid w:val="007B0C8D"/>
    <w:rsid w:val="007B0DDA"/>
    <w:rsid w:val="007B101E"/>
    <w:rsid w:val="007B12E4"/>
    <w:rsid w:val="007B12FF"/>
    <w:rsid w:val="007B1A7B"/>
    <w:rsid w:val="007B1A98"/>
    <w:rsid w:val="007B1BA7"/>
    <w:rsid w:val="007B1ED0"/>
    <w:rsid w:val="007B282E"/>
    <w:rsid w:val="007B28C6"/>
    <w:rsid w:val="007B2E34"/>
    <w:rsid w:val="007B324A"/>
    <w:rsid w:val="007B397C"/>
    <w:rsid w:val="007B3A21"/>
    <w:rsid w:val="007B3EF7"/>
    <w:rsid w:val="007B4319"/>
    <w:rsid w:val="007B4FD9"/>
    <w:rsid w:val="007B532A"/>
    <w:rsid w:val="007B54E9"/>
    <w:rsid w:val="007B5B69"/>
    <w:rsid w:val="007B6756"/>
    <w:rsid w:val="007B69CF"/>
    <w:rsid w:val="007B6B79"/>
    <w:rsid w:val="007B7194"/>
    <w:rsid w:val="007B7337"/>
    <w:rsid w:val="007B7380"/>
    <w:rsid w:val="007C05A3"/>
    <w:rsid w:val="007C0759"/>
    <w:rsid w:val="007C0878"/>
    <w:rsid w:val="007C11A1"/>
    <w:rsid w:val="007C1238"/>
    <w:rsid w:val="007C162D"/>
    <w:rsid w:val="007C1676"/>
    <w:rsid w:val="007C1B36"/>
    <w:rsid w:val="007C1CE9"/>
    <w:rsid w:val="007C2766"/>
    <w:rsid w:val="007C28DB"/>
    <w:rsid w:val="007C32F8"/>
    <w:rsid w:val="007C362D"/>
    <w:rsid w:val="007C3E14"/>
    <w:rsid w:val="007C4032"/>
    <w:rsid w:val="007C454E"/>
    <w:rsid w:val="007C4593"/>
    <w:rsid w:val="007C45B4"/>
    <w:rsid w:val="007C49A2"/>
    <w:rsid w:val="007C56A0"/>
    <w:rsid w:val="007C5AD3"/>
    <w:rsid w:val="007C5BE7"/>
    <w:rsid w:val="007C5D6D"/>
    <w:rsid w:val="007C6452"/>
    <w:rsid w:val="007C64A1"/>
    <w:rsid w:val="007C6505"/>
    <w:rsid w:val="007C75B8"/>
    <w:rsid w:val="007D0056"/>
    <w:rsid w:val="007D0DB1"/>
    <w:rsid w:val="007D114C"/>
    <w:rsid w:val="007D19DC"/>
    <w:rsid w:val="007D1B42"/>
    <w:rsid w:val="007D20A9"/>
    <w:rsid w:val="007D20AF"/>
    <w:rsid w:val="007D22BE"/>
    <w:rsid w:val="007D2384"/>
    <w:rsid w:val="007D2890"/>
    <w:rsid w:val="007D2DC6"/>
    <w:rsid w:val="007D2E90"/>
    <w:rsid w:val="007D387D"/>
    <w:rsid w:val="007D3AC3"/>
    <w:rsid w:val="007D3E6B"/>
    <w:rsid w:val="007D3EE2"/>
    <w:rsid w:val="007D41A0"/>
    <w:rsid w:val="007D45F2"/>
    <w:rsid w:val="007D49BF"/>
    <w:rsid w:val="007D4B1F"/>
    <w:rsid w:val="007D4C81"/>
    <w:rsid w:val="007D4CB4"/>
    <w:rsid w:val="007D4E80"/>
    <w:rsid w:val="007D5536"/>
    <w:rsid w:val="007D570D"/>
    <w:rsid w:val="007D5F30"/>
    <w:rsid w:val="007D69C5"/>
    <w:rsid w:val="007E067E"/>
    <w:rsid w:val="007E0BE8"/>
    <w:rsid w:val="007E0CFD"/>
    <w:rsid w:val="007E0DF7"/>
    <w:rsid w:val="007E104E"/>
    <w:rsid w:val="007E10BA"/>
    <w:rsid w:val="007E1245"/>
    <w:rsid w:val="007E1B3E"/>
    <w:rsid w:val="007E2526"/>
    <w:rsid w:val="007E2941"/>
    <w:rsid w:val="007E317E"/>
    <w:rsid w:val="007E341D"/>
    <w:rsid w:val="007E3E1F"/>
    <w:rsid w:val="007E3F94"/>
    <w:rsid w:val="007E4157"/>
    <w:rsid w:val="007E5137"/>
    <w:rsid w:val="007E5E26"/>
    <w:rsid w:val="007E609C"/>
    <w:rsid w:val="007E647A"/>
    <w:rsid w:val="007E68A2"/>
    <w:rsid w:val="007E6DFC"/>
    <w:rsid w:val="007E73EA"/>
    <w:rsid w:val="007E74A0"/>
    <w:rsid w:val="007F06D8"/>
    <w:rsid w:val="007F0706"/>
    <w:rsid w:val="007F11A8"/>
    <w:rsid w:val="007F169E"/>
    <w:rsid w:val="007F256B"/>
    <w:rsid w:val="007F2B5E"/>
    <w:rsid w:val="007F3811"/>
    <w:rsid w:val="007F3A31"/>
    <w:rsid w:val="007F3D48"/>
    <w:rsid w:val="007F3F15"/>
    <w:rsid w:val="007F4DC3"/>
    <w:rsid w:val="007F4E93"/>
    <w:rsid w:val="007F5942"/>
    <w:rsid w:val="007F645B"/>
    <w:rsid w:val="007F6716"/>
    <w:rsid w:val="007F6A52"/>
    <w:rsid w:val="007F717A"/>
    <w:rsid w:val="007F745D"/>
    <w:rsid w:val="007F750E"/>
    <w:rsid w:val="007F754C"/>
    <w:rsid w:val="007F7FD4"/>
    <w:rsid w:val="00801B99"/>
    <w:rsid w:val="00801DFB"/>
    <w:rsid w:val="00802948"/>
    <w:rsid w:val="00802C9B"/>
    <w:rsid w:val="00803091"/>
    <w:rsid w:val="0080369D"/>
    <w:rsid w:val="008039BD"/>
    <w:rsid w:val="00803C08"/>
    <w:rsid w:val="00803C4A"/>
    <w:rsid w:val="008044FB"/>
    <w:rsid w:val="00804C27"/>
    <w:rsid w:val="00804D2D"/>
    <w:rsid w:val="00804FC1"/>
    <w:rsid w:val="008050B1"/>
    <w:rsid w:val="008050EC"/>
    <w:rsid w:val="00805292"/>
    <w:rsid w:val="00805F77"/>
    <w:rsid w:val="0080630D"/>
    <w:rsid w:val="00806434"/>
    <w:rsid w:val="0080695B"/>
    <w:rsid w:val="008069C9"/>
    <w:rsid w:val="00807CFA"/>
    <w:rsid w:val="00810B4D"/>
    <w:rsid w:val="00811486"/>
    <w:rsid w:val="008114C1"/>
    <w:rsid w:val="0081195C"/>
    <w:rsid w:val="00811DD6"/>
    <w:rsid w:val="00811EC3"/>
    <w:rsid w:val="00812341"/>
    <w:rsid w:val="008126C6"/>
    <w:rsid w:val="008136DD"/>
    <w:rsid w:val="00813DBC"/>
    <w:rsid w:val="008146B6"/>
    <w:rsid w:val="00814DF7"/>
    <w:rsid w:val="00814EA3"/>
    <w:rsid w:val="00814FAF"/>
    <w:rsid w:val="00815CEB"/>
    <w:rsid w:val="00816D6D"/>
    <w:rsid w:val="00816E0C"/>
    <w:rsid w:val="008175CF"/>
    <w:rsid w:val="0082014D"/>
    <w:rsid w:val="00820698"/>
    <w:rsid w:val="00820DE3"/>
    <w:rsid w:val="00821B07"/>
    <w:rsid w:val="00821CDB"/>
    <w:rsid w:val="00821D58"/>
    <w:rsid w:val="00821D90"/>
    <w:rsid w:val="00822D53"/>
    <w:rsid w:val="00822DB5"/>
    <w:rsid w:val="008236A9"/>
    <w:rsid w:val="008238A9"/>
    <w:rsid w:val="00823E34"/>
    <w:rsid w:val="00823FE9"/>
    <w:rsid w:val="0082431B"/>
    <w:rsid w:val="00824878"/>
    <w:rsid w:val="00825296"/>
    <w:rsid w:val="008255F2"/>
    <w:rsid w:val="008256CC"/>
    <w:rsid w:val="00825DC1"/>
    <w:rsid w:val="0082665B"/>
    <w:rsid w:val="00826B5E"/>
    <w:rsid w:val="0082752E"/>
    <w:rsid w:val="00830093"/>
    <w:rsid w:val="00830EE1"/>
    <w:rsid w:val="00831489"/>
    <w:rsid w:val="00831724"/>
    <w:rsid w:val="00831A90"/>
    <w:rsid w:val="00831AA0"/>
    <w:rsid w:val="00831C9E"/>
    <w:rsid w:val="008323DD"/>
    <w:rsid w:val="00832722"/>
    <w:rsid w:val="00832852"/>
    <w:rsid w:val="00832B32"/>
    <w:rsid w:val="00832F21"/>
    <w:rsid w:val="008333D0"/>
    <w:rsid w:val="0083371D"/>
    <w:rsid w:val="00833DF1"/>
    <w:rsid w:val="008345D9"/>
    <w:rsid w:val="00834D47"/>
    <w:rsid w:val="00835EE1"/>
    <w:rsid w:val="00836645"/>
    <w:rsid w:val="00836F60"/>
    <w:rsid w:val="00837A57"/>
    <w:rsid w:val="00837DB4"/>
    <w:rsid w:val="00837EE3"/>
    <w:rsid w:val="0084019F"/>
    <w:rsid w:val="00840360"/>
    <w:rsid w:val="008406C3"/>
    <w:rsid w:val="00840B75"/>
    <w:rsid w:val="00840BFA"/>
    <w:rsid w:val="008414E1"/>
    <w:rsid w:val="008415AC"/>
    <w:rsid w:val="008418A6"/>
    <w:rsid w:val="00842CBB"/>
    <w:rsid w:val="00842D3F"/>
    <w:rsid w:val="00843448"/>
    <w:rsid w:val="00843D45"/>
    <w:rsid w:val="0084487F"/>
    <w:rsid w:val="008449C3"/>
    <w:rsid w:val="008462FC"/>
    <w:rsid w:val="00846659"/>
    <w:rsid w:val="00846835"/>
    <w:rsid w:val="008471F6"/>
    <w:rsid w:val="00847321"/>
    <w:rsid w:val="00851634"/>
    <w:rsid w:val="0085170A"/>
    <w:rsid w:val="00851A6F"/>
    <w:rsid w:val="00851BF3"/>
    <w:rsid w:val="008521AF"/>
    <w:rsid w:val="008522AB"/>
    <w:rsid w:val="00852483"/>
    <w:rsid w:val="008525F5"/>
    <w:rsid w:val="00852820"/>
    <w:rsid w:val="00853462"/>
    <w:rsid w:val="008542FA"/>
    <w:rsid w:val="008543D8"/>
    <w:rsid w:val="0085451A"/>
    <w:rsid w:val="00854557"/>
    <w:rsid w:val="0085463D"/>
    <w:rsid w:val="008546E9"/>
    <w:rsid w:val="00854AD2"/>
    <w:rsid w:val="00854B19"/>
    <w:rsid w:val="00855775"/>
    <w:rsid w:val="00855C98"/>
    <w:rsid w:val="008566FC"/>
    <w:rsid w:val="008567BB"/>
    <w:rsid w:val="0085690D"/>
    <w:rsid w:val="0085748E"/>
    <w:rsid w:val="00857547"/>
    <w:rsid w:val="0085763C"/>
    <w:rsid w:val="00857A22"/>
    <w:rsid w:val="00857AB2"/>
    <w:rsid w:val="00857F02"/>
    <w:rsid w:val="008603DB"/>
    <w:rsid w:val="00860DB0"/>
    <w:rsid w:val="00861016"/>
    <w:rsid w:val="00861691"/>
    <w:rsid w:val="00861ED0"/>
    <w:rsid w:val="00862144"/>
    <w:rsid w:val="008626BF"/>
    <w:rsid w:val="00862D08"/>
    <w:rsid w:val="008636C0"/>
    <w:rsid w:val="00863764"/>
    <w:rsid w:val="00863D58"/>
    <w:rsid w:val="00863DDA"/>
    <w:rsid w:val="00863DEA"/>
    <w:rsid w:val="00863E53"/>
    <w:rsid w:val="00863E8F"/>
    <w:rsid w:val="00863F5F"/>
    <w:rsid w:val="00864E2B"/>
    <w:rsid w:val="00864ED7"/>
    <w:rsid w:val="00865018"/>
    <w:rsid w:val="0086502A"/>
    <w:rsid w:val="008653A8"/>
    <w:rsid w:val="008663E0"/>
    <w:rsid w:val="00866699"/>
    <w:rsid w:val="00867155"/>
    <w:rsid w:val="008671F2"/>
    <w:rsid w:val="008674A1"/>
    <w:rsid w:val="008676EA"/>
    <w:rsid w:val="00867B9E"/>
    <w:rsid w:val="0087007A"/>
    <w:rsid w:val="0087014F"/>
    <w:rsid w:val="00870E95"/>
    <w:rsid w:val="0087128F"/>
    <w:rsid w:val="008713C2"/>
    <w:rsid w:val="00871D8E"/>
    <w:rsid w:val="008724D4"/>
    <w:rsid w:val="00874188"/>
    <w:rsid w:val="008744BD"/>
    <w:rsid w:val="0087453A"/>
    <w:rsid w:val="008745A7"/>
    <w:rsid w:val="0087486D"/>
    <w:rsid w:val="00874CBB"/>
    <w:rsid w:val="0087537F"/>
    <w:rsid w:val="008756E4"/>
    <w:rsid w:val="00875B81"/>
    <w:rsid w:val="00875B9F"/>
    <w:rsid w:val="00876132"/>
    <w:rsid w:val="0087637F"/>
    <w:rsid w:val="0087698D"/>
    <w:rsid w:val="00876EB7"/>
    <w:rsid w:val="00877030"/>
    <w:rsid w:val="00877A04"/>
    <w:rsid w:val="00877BF1"/>
    <w:rsid w:val="008803C2"/>
    <w:rsid w:val="008804EA"/>
    <w:rsid w:val="00880706"/>
    <w:rsid w:val="00880BD9"/>
    <w:rsid w:val="00880DA4"/>
    <w:rsid w:val="00881991"/>
    <w:rsid w:val="00882197"/>
    <w:rsid w:val="00882307"/>
    <w:rsid w:val="0088288E"/>
    <w:rsid w:val="00882D3E"/>
    <w:rsid w:val="00882E9E"/>
    <w:rsid w:val="008831AC"/>
    <w:rsid w:val="008833B7"/>
    <w:rsid w:val="008835AC"/>
    <w:rsid w:val="008835DC"/>
    <w:rsid w:val="00883FDC"/>
    <w:rsid w:val="00884086"/>
    <w:rsid w:val="008840FD"/>
    <w:rsid w:val="00885BC4"/>
    <w:rsid w:val="0088600E"/>
    <w:rsid w:val="0088680A"/>
    <w:rsid w:val="00886A22"/>
    <w:rsid w:val="0088743C"/>
    <w:rsid w:val="0089022E"/>
    <w:rsid w:val="008902BE"/>
    <w:rsid w:val="00891A2B"/>
    <w:rsid w:val="00891C1E"/>
    <w:rsid w:val="00891E68"/>
    <w:rsid w:val="008925C8"/>
    <w:rsid w:val="008927E6"/>
    <w:rsid w:val="0089280A"/>
    <w:rsid w:val="00893394"/>
    <w:rsid w:val="008934C3"/>
    <w:rsid w:val="00893879"/>
    <w:rsid w:val="00893E48"/>
    <w:rsid w:val="00893E80"/>
    <w:rsid w:val="00894740"/>
    <w:rsid w:val="00895259"/>
    <w:rsid w:val="008958EC"/>
    <w:rsid w:val="00895A4A"/>
    <w:rsid w:val="00895C3B"/>
    <w:rsid w:val="008964A9"/>
    <w:rsid w:val="00896517"/>
    <w:rsid w:val="00897650"/>
    <w:rsid w:val="008979E9"/>
    <w:rsid w:val="00897C28"/>
    <w:rsid w:val="008A0050"/>
    <w:rsid w:val="008A1544"/>
    <w:rsid w:val="008A15BC"/>
    <w:rsid w:val="008A2664"/>
    <w:rsid w:val="008A280C"/>
    <w:rsid w:val="008A3606"/>
    <w:rsid w:val="008A3A57"/>
    <w:rsid w:val="008A3AA5"/>
    <w:rsid w:val="008A3AA7"/>
    <w:rsid w:val="008A3C2A"/>
    <w:rsid w:val="008A3D18"/>
    <w:rsid w:val="008A4079"/>
    <w:rsid w:val="008A4F49"/>
    <w:rsid w:val="008A598A"/>
    <w:rsid w:val="008A5CBB"/>
    <w:rsid w:val="008A5F87"/>
    <w:rsid w:val="008A68E2"/>
    <w:rsid w:val="008A6A93"/>
    <w:rsid w:val="008A6CB9"/>
    <w:rsid w:val="008A6EA3"/>
    <w:rsid w:val="008A7138"/>
    <w:rsid w:val="008A7BA8"/>
    <w:rsid w:val="008B1479"/>
    <w:rsid w:val="008B1CD3"/>
    <w:rsid w:val="008B1E66"/>
    <w:rsid w:val="008B1F1B"/>
    <w:rsid w:val="008B228E"/>
    <w:rsid w:val="008B24ED"/>
    <w:rsid w:val="008B2910"/>
    <w:rsid w:val="008B2BE6"/>
    <w:rsid w:val="008B2E6F"/>
    <w:rsid w:val="008B3602"/>
    <w:rsid w:val="008B3683"/>
    <w:rsid w:val="008B46C6"/>
    <w:rsid w:val="008B4CB6"/>
    <w:rsid w:val="008B51C8"/>
    <w:rsid w:val="008B523B"/>
    <w:rsid w:val="008B563B"/>
    <w:rsid w:val="008B5E6A"/>
    <w:rsid w:val="008B6592"/>
    <w:rsid w:val="008B6C43"/>
    <w:rsid w:val="008B7219"/>
    <w:rsid w:val="008C0918"/>
    <w:rsid w:val="008C1282"/>
    <w:rsid w:val="008C188C"/>
    <w:rsid w:val="008C1E38"/>
    <w:rsid w:val="008C1F2D"/>
    <w:rsid w:val="008C26D8"/>
    <w:rsid w:val="008C2BB2"/>
    <w:rsid w:val="008C2C3D"/>
    <w:rsid w:val="008C32BC"/>
    <w:rsid w:val="008C3D54"/>
    <w:rsid w:val="008C407F"/>
    <w:rsid w:val="008C41CE"/>
    <w:rsid w:val="008C4581"/>
    <w:rsid w:val="008C4D1A"/>
    <w:rsid w:val="008C540B"/>
    <w:rsid w:val="008C60D5"/>
    <w:rsid w:val="008C6364"/>
    <w:rsid w:val="008C669C"/>
    <w:rsid w:val="008C6C09"/>
    <w:rsid w:val="008C7454"/>
    <w:rsid w:val="008D0AF3"/>
    <w:rsid w:val="008D0B92"/>
    <w:rsid w:val="008D0CF6"/>
    <w:rsid w:val="008D0DBC"/>
    <w:rsid w:val="008D10C5"/>
    <w:rsid w:val="008D1B2F"/>
    <w:rsid w:val="008D2831"/>
    <w:rsid w:val="008D351B"/>
    <w:rsid w:val="008D38CA"/>
    <w:rsid w:val="008D4440"/>
    <w:rsid w:val="008D4C4F"/>
    <w:rsid w:val="008D4E35"/>
    <w:rsid w:val="008D50A1"/>
    <w:rsid w:val="008D533A"/>
    <w:rsid w:val="008D5877"/>
    <w:rsid w:val="008D5A6A"/>
    <w:rsid w:val="008D5ABB"/>
    <w:rsid w:val="008D5DA4"/>
    <w:rsid w:val="008D5F01"/>
    <w:rsid w:val="008D6220"/>
    <w:rsid w:val="008D711B"/>
    <w:rsid w:val="008D731F"/>
    <w:rsid w:val="008D7515"/>
    <w:rsid w:val="008D7527"/>
    <w:rsid w:val="008D77A3"/>
    <w:rsid w:val="008D7B21"/>
    <w:rsid w:val="008E00CE"/>
    <w:rsid w:val="008E0159"/>
    <w:rsid w:val="008E064B"/>
    <w:rsid w:val="008E0AEC"/>
    <w:rsid w:val="008E1967"/>
    <w:rsid w:val="008E2949"/>
    <w:rsid w:val="008E2D2F"/>
    <w:rsid w:val="008E2F17"/>
    <w:rsid w:val="008E3EB4"/>
    <w:rsid w:val="008E3FB1"/>
    <w:rsid w:val="008E4AB2"/>
    <w:rsid w:val="008E4CFB"/>
    <w:rsid w:val="008E5D45"/>
    <w:rsid w:val="008E5D6D"/>
    <w:rsid w:val="008E65DA"/>
    <w:rsid w:val="008E73E7"/>
    <w:rsid w:val="008E7532"/>
    <w:rsid w:val="008E7814"/>
    <w:rsid w:val="008F0873"/>
    <w:rsid w:val="008F0E3F"/>
    <w:rsid w:val="008F134F"/>
    <w:rsid w:val="008F16DB"/>
    <w:rsid w:val="008F182A"/>
    <w:rsid w:val="008F1B49"/>
    <w:rsid w:val="008F1F46"/>
    <w:rsid w:val="008F1FAA"/>
    <w:rsid w:val="008F2415"/>
    <w:rsid w:val="008F2A46"/>
    <w:rsid w:val="008F2C12"/>
    <w:rsid w:val="008F3212"/>
    <w:rsid w:val="008F3904"/>
    <w:rsid w:val="008F3B61"/>
    <w:rsid w:val="008F3CF8"/>
    <w:rsid w:val="008F46DB"/>
    <w:rsid w:val="008F4FF1"/>
    <w:rsid w:val="008F5565"/>
    <w:rsid w:val="008F6206"/>
    <w:rsid w:val="008F63F8"/>
    <w:rsid w:val="008F7396"/>
    <w:rsid w:val="008F7615"/>
    <w:rsid w:val="008F777D"/>
    <w:rsid w:val="009000DE"/>
    <w:rsid w:val="0090133B"/>
    <w:rsid w:val="0090152D"/>
    <w:rsid w:val="009016C8"/>
    <w:rsid w:val="00901EF8"/>
    <w:rsid w:val="00902B48"/>
    <w:rsid w:val="00902D91"/>
    <w:rsid w:val="00902DD0"/>
    <w:rsid w:val="00903179"/>
    <w:rsid w:val="00903483"/>
    <w:rsid w:val="00903A4F"/>
    <w:rsid w:val="00903CD4"/>
    <w:rsid w:val="009041E7"/>
    <w:rsid w:val="009042DF"/>
    <w:rsid w:val="0090461D"/>
    <w:rsid w:val="00904677"/>
    <w:rsid w:val="00904794"/>
    <w:rsid w:val="00904863"/>
    <w:rsid w:val="00904D3F"/>
    <w:rsid w:val="00904FE7"/>
    <w:rsid w:val="00905AA5"/>
    <w:rsid w:val="00905BAB"/>
    <w:rsid w:val="00905CAF"/>
    <w:rsid w:val="00905D69"/>
    <w:rsid w:val="00905EE5"/>
    <w:rsid w:val="009061B7"/>
    <w:rsid w:val="0090662E"/>
    <w:rsid w:val="00907459"/>
    <w:rsid w:val="00907759"/>
    <w:rsid w:val="0090779D"/>
    <w:rsid w:val="00907813"/>
    <w:rsid w:val="00907E63"/>
    <w:rsid w:val="00910142"/>
    <w:rsid w:val="00910875"/>
    <w:rsid w:val="00911374"/>
    <w:rsid w:val="00911964"/>
    <w:rsid w:val="00911A84"/>
    <w:rsid w:val="00911D06"/>
    <w:rsid w:val="00912405"/>
    <w:rsid w:val="00912B51"/>
    <w:rsid w:val="00913201"/>
    <w:rsid w:val="00913B5F"/>
    <w:rsid w:val="00914388"/>
    <w:rsid w:val="00914628"/>
    <w:rsid w:val="009146FF"/>
    <w:rsid w:val="009157FD"/>
    <w:rsid w:val="0091594A"/>
    <w:rsid w:val="0091604E"/>
    <w:rsid w:val="00916949"/>
    <w:rsid w:val="009169DE"/>
    <w:rsid w:val="00916D2D"/>
    <w:rsid w:val="009172AF"/>
    <w:rsid w:val="00917A24"/>
    <w:rsid w:val="00917B49"/>
    <w:rsid w:val="00920155"/>
    <w:rsid w:val="00920C8D"/>
    <w:rsid w:val="00920F21"/>
    <w:rsid w:val="009210BE"/>
    <w:rsid w:val="009213A6"/>
    <w:rsid w:val="00921E4C"/>
    <w:rsid w:val="0092328F"/>
    <w:rsid w:val="0092356B"/>
    <w:rsid w:val="00923B81"/>
    <w:rsid w:val="00923EAD"/>
    <w:rsid w:val="009244B7"/>
    <w:rsid w:val="009257E4"/>
    <w:rsid w:val="00925DEC"/>
    <w:rsid w:val="00925E07"/>
    <w:rsid w:val="00925F06"/>
    <w:rsid w:val="00927962"/>
    <w:rsid w:val="00927B6F"/>
    <w:rsid w:val="009311C5"/>
    <w:rsid w:val="009321FB"/>
    <w:rsid w:val="00933767"/>
    <w:rsid w:val="0093400F"/>
    <w:rsid w:val="00935426"/>
    <w:rsid w:val="00935949"/>
    <w:rsid w:val="00935A6F"/>
    <w:rsid w:val="00935FB0"/>
    <w:rsid w:val="009366DE"/>
    <w:rsid w:val="00936898"/>
    <w:rsid w:val="009369D1"/>
    <w:rsid w:val="0093716D"/>
    <w:rsid w:val="009371FF"/>
    <w:rsid w:val="00937492"/>
    <w:rsid w:val="00937A1B"/>
    <w:rsid w:val="00940301"/>
    <w:rsid w:val="0094096A"/>
    <w:rsid w:val="00941DBA"/>
    <w:rsid w:val="00943452"/>
    <w:rsid w:val="009447B7"/>
    <w:rsid w:val="00944C29"/>
    <w:rsid w:val="009450AF"/>
    <w:rsid w:val="00945546"/>
    <w:rsid w:val="00945F2A"/>
    <w:rsid w:val="00946363"/>
    <w:rsid w:val="00946760"/>
    <w:rsid w:val="00946AFC"/>
    <w:rsid w:val="0094737F"/>
    <w:rsid w:val="009473A2"/>
    <w:rsid w:val="00947492"/>
    <w:rsid w:val="00947835"/>
    <w:rsid w:val="00947B6C"/>
    <w:rsid w:val="0095007D"/>
    <w:rsid w:val="009504AC"/>
    <w:rsid w:val="0095086D"/>
    <w:rsid w:val="00950AE0"/>
    <w:rsid w:val="00950CEF"/>
    <w:rsid w:val="00952EB9"/>
    <w:rsid w:val="00952F32"/>
    <w:rsid w:val="00953604"/>
    <w:rsid w:val="00953D31"/>
    <w:rsid w:val="00953EF3"/>
    <w:rsid w:val="00954383"/>
    <w:rsid w:val="00954574"/>
    <w:rsid w:val="00954AF4"/>
    <w:rsid w:val="00954FDA"/>
    <w:rsid w:val="00955A82"/>
    <w:rsid w:val="00955CB8"/>
    <w:rsid w:val="00955DCD"/>
    <w:rsid w:val="0095628D"/>
    <w:rsid w:val="00956612"/>
    <w:rsid w:val="00956B65"/>
    <w:rsid w:val="00956C78"/>
    <w:rsid w:val="00956D06"/>
    <w:rsid w:val="00957C40"/>
    <w:rsid w:val="00960243"/>
    <w:rsid w:val="00960357"/>
    <w:rsid w:val="00960F46"/>
    <w:rsid w:val="009611A4"/>
    <w:rsid w:val="00961382"/>
    <w:rsid w:val="009616F3"/>
    <w:rsid w:val="00961848"/>
    <w:rsid w:val="00961CB6"/>
    <w:rsid w:val="0096217F"/>
    <w:rsid w:val="009628FA"/>
    <w:rsid w:val="00962B03"/>
    <w:rsid w:val="00962C25"/>
    <w:rsid w:val="00962DFA"/>
    <w:rsid w:val="00963168"/>
    <w:rsid w:val="009639A1"/>
    <w:rsid w:val="0096483D"/>
    <w:rsid w:val="009652A3"/>
    <w:rsid w:val="009657C3"/>
    <w:rsid w:val="00966B43"/>
    <w:rsid w:val="00966C5B"/>
    <w:rsid w:val="00966D33"/>
    <w:rsid w:val="00966EED"/>
    <w:rsid w:val="00967033"/>
    <w:rsid w:val="00967044"/>
    <w:rsid w:val="009676FD"/>
    <w:rsid w:val="00967780"/>
    <w:rsid w:val="00967AD3"/>
    <w:rsid w:val="00967F51"/>
    <w:rsid w:val="0097012F"/>
    <w:rsid w:val="00970185"/>
    <w:rsid w:val="009708A8"/>
    <w:rsid w:val="009710AC"/>
    <w:rsid w:val="0097206A"/>
    <w:rsid w:val="00972099"/>
    <w:rsid w:val="00972C89"/>
    <w:rsid w:val="00972D57"/>
    <w:rsid w:val="00972E59"/>
    <w:rsid w:val="00973219"/>
    <w:rsid w:val="00973986"/>
    <w:rsid w:val="009739B4"/>
    <w:rsid w:val="00973F1C"/>
    <w:rsid w:val="009745C8"/>
    <w:rsid w:val="00975EFE"/>
    <w:rsid w:val="009769CE"/>
    <w:rsid w:val="00976C2A"/>
    <w:rsid w:val="00976DB8"/>
    <w:rsid w:val="009775B2"/>
    <w:rsid w:val="0097765C"/>
    <w:rsid w:val="0097765E"/>
    <w:rsid w:val="00977D9F"/>
    <w:rsid w:val="009801B1"/>
    <w:rsid w:val="00980923"/>
    <w:rsid w:val="00980953"/>
    <w:rsid w:val="00981631"/>
    <w:rsid w:val="00981811"/>
    <w:rsid w:val="0098211B"/>
    <w:rsid w:val="009826D9"/>
    <w:rsid w:val="009827F8"/>
    <w:rsid w:val="00982CB7"/>
    <w:rsid w:val="0098333B"/>
    <w:rsid w:val="0098359C"/>
    <w:rsid w:val="00984130"/>
    <w:rsid w:val="009844E8"/>
    <w:rsid w:val="00985221"/>
    <w:rsid w:val="00985226"/>
    <w:rsid w:val="0098583C"/>
    <w:rsid w:val="00985840"/>
    <w:rsid w:val="009870B0"/>
    <w:rsid w:val="009872C7"/>
    <w:rsid w:val="0098735C"/>
    <w:rsid w:val="009874C3"/>
    <w:rsid w:val="0098758B"/>
    <w:rsid w:val="00987890"/>
    <w:rsid w:val="00987C4E"/>
    <w:rsid w:val="00987CB0"/>
    <w:rsid w:val="0099001D"/>
    <w:rsid w:val="00990B04"/>
    <w:rsid w:val="00990E04"/>
    <w:rsid w:val="00991825"/>
    <w:rsid w:val="00991CEE"/>
    <w:rsid w:val="009923EE"/>
    <w:rsid w:val="00993814"/>
    <w:rsid w:val="00993A1E"/>
    <w:rsid w:val="00993DB1"/>
    <w:rsid w:val="00993DE1"/>
    <w:rsid w:val="009942A1"/>
    <w:rsid w:val="00994434"/>
    <w:rsid w:val="0099464C"/>
    <w:rsid w:val="00994D47"/>
    <w:rsid w:val="00996015"/>
    <w:rsid w:val="0099652D"/>
    <w:rsid w:val="0099688C"/>
    <w:rsid w:val="00996C8F"/>
    <w:rsid w:val="00997C50"/>
    <w:rsid w:val="00997F4C"/>
    <w:rsid w:val="009A03BB"/>
    <w:rsid w:val="009A03D9"/>
    <w:rsid w:val="009A075F"/>
    <w:rsid w:val="009A0C3E"/>
    <w:rsid w:val="009A1146"/>
    <w:rsid w:val="009A1B9D"/>
    <w:rsid w:val="009A2108"/>
    <w:rsid w:val="009A247E"/>
    <w:rsid w:val="009A25AF"/>
    <w:rsid w:val="009A2774"/>
    <w:rsid w:val="009A2932"/>
    <w:rsid w:val="009A3771"/>
    <w:rsid w:val="009A3D90"/>
    <w:rsid w:val="009A44FC"/>
    <w:rsid w:val="009A54EB"/>
    <w:rsid w:val="009A5AFE"/>
    <w:rsid w:val="009A5C83"/>
    <w:rsid w:val="009A7029"/>
    <w:rsid w:val="009A7697"/>
    <w:rsid w:val="009B0175"/>
    <w:rsid w:val="009B0345"/>
    <w:rsid w:val="009B08BC"/>
    <w:rsid w:val="009B11C4"/>
    <w:rsid w:val="009B1F70"/>
    <w:rsid w:val="009B2FFC"/>
    <w:rsid w:val="009B3051"/>
    <w:rsid w:val="009B3206"/>
    <w:rsid w:val="009B39DF"/>
    <w:rsid w:val="009B3CA3"/>
    <w:rsid w:val="009B4707"/>
    <w:rsid w:val="009B4DE6"/>
    <w:rsid w:val="009B522E"/>
    <w:rsid w:val="009B5C7B"/>
    <w:rsid w:val="009B65EF"/>
    <w:rsid w:val="009B6B2D"/>
    <w:rsid w:val="009B6C6D"/>
    <w:rsid w:val="009B6D18"/>
    <w:rsid w:val="009B6D76"/>
    <w:rsid w:val="009B71FA"/>
    <w:rsid w:val="009B7697"/>
    <w:rsid w:val="009B76C4"/>
    <w:rsid w:val="009B7B54"/>
    <w:rsid w:val="009B7C24"/>
    <w:rsid w:val="009C002F"/>
    <w:rsid w:val="009C055F"/>
    <w:rsid w:val="009C1208"/>
    <w:rsid w:val="009C1341"/>
    <w:rsid w:val="009C2166"/>
    <w:rsid w:val="009C2C60"/>
    <w:rsid w:val="009C3435"/>
    <w:rsid w:val="009C3EBB"/>
    <w:rsid w:val="009C432D"/>
    <w:rsid w:val="009C43D8"/>
    <w:rsid w:val="009C488F"/>
    <w:rsid w:val="009C4AFA"/>
    <w:rsid w:val="009C4DD2"/>
    <w:rsid w:val="009C51CE"/>
    <w:rsid w:val="009C52D4"/>
    <w:rsid w:val="009C553D"/>
    <w:rsid w:val="009C5AC5"/>
    <w:rsid w:val="009C5B28"/>
    <w:rsid w:val="009C5E81"/>
    <w:rsid w:val="009C61C7"/>
    <w:rsid w:val="009C6A0A"/>
    <w:rsid w:val="009C6DA6"/>
    <w:rsid w:val="009C6F76"/>
    <w:rsid w:val="009C7096"/>
    <w:rsid w:val="009C77D2"/>
    <w:rsid w:val="009C7CFD"/>
    <w:rsid w:val="009C7F8B"/>
    <w:rsid w:val="009D03B7"/>
    <w:rsid w:val="009D0656"/>
    <w:rsid w:val="009D1379"/>
    <w:rsid w:val="009D137A"/>
    <w:rsid w:val="009D16CD"/>
    <w:rsid w:val="009D22DC"/>
    <w:rsid w:val="009D2555"/>
    <w:rsid w:val="009D2599"/>
    <w:rsid w:val="009D3B6F"/>
    <w:rsid w:val="009D3CEB"/>
    <w:rsid w:val="009D3F4E"/>
    <w:rsid w:val="009D43B3"/>
    <w:rsid w:val="009D454F"/>
    <w:rsid w:val="009D4B08"/>
    <w:rsid w:val="009D4F79"/>
    <w:rsid w:val="009D545F"/>
    <w:rsid w:val="009D5C0C"/>
    <w:rsid w:val="009D6001"/>
    <w:rsid w:val="009D6730"/>
    <w:rsid w:val="009D6787"/>
    <w:rsid w:val="009D7950"/>
    <w:rsid w:val="009D7A46"/>
    <w:rsid w:val="009E0046"/>
    <w:rsid w:val="009E0CBE"/>
    <w:rsid w:val="009E1565"/>
    <w:rsid w:val="009E15F1"/>
    <w:rsid w:val="009E1603"/>
    <w:rsid w:val="009E16F5"/>
    <w:rsid w:val="009E174D"/>
    <w:rsid w:val="009E1AB5"/>
    <w:rsid w:val="009E2845"/>
    <w:rsid w:val="009E30E7"/>
    <w:rsid w:val="009E326C"/>
    <w:rsid w:val="009E343A"/>
    <w:rsid w:val="009E39F0"/>
    <w:rsid w:val="009E3EFF"/>
    <w:rsid w:val="009E4315"/>
    <w:rsid w:val="009E438D"/>
    <w:rsid w:val="009E4C93"/>
    <w:rsid w:val="009E500B"/>
    <w:rsid w:val="009E50B8"/>
    <w:rsid w:val="009E5373"/>
    <w:rsid w:val="009E54B7"/>
    <w:rsid w:val="009E55D7"/>
    <w:rsid w:val="009E5F48"/>
    <w:rsid w:val="009E5FB0"/>
    <w:rsid w:val="009E628E"/>
    <w:rsid w:val="009E63BA"/>
    <w:rsid w:val="009E78B8"/>
    <w:rsid w:val="009E7A9D"/>
    <w:rsid w:val="009E7BC4"/>
    <w:rsid w:val="009E7C12"/>
    <w:rsid w:val="009E7D02"/>
    <w:rsid w:val="009E7DF8"/>
    <w:rsid w:val="009F031C"/>
    <w:rsid w:val="009F0321"/>
    <w:rsid w:val="009F0B42"/>
    <w:rsid w:val="009F15C1"/>
    <w:rsid w:val="009F1661"/>
    <w:rsid w:val="009F1A1E"/>
    <w:rsid w:val="009F1D2E"/>
    <w:rsid w:val="009F2062"/>
    <w:rsid w:val="009F22F6"/>
    <w:rsid w:val="009F240A"/>
    <w:rsid w:val="009F2957"/>
    <w:rsid w:val="009F33EE"/>
    <w:rsid w:val="009F3E98"/>
    <w:rsid w:val="009F3F42"/>
    <w:rsid w:val="009F40A0"/>
    <w:rsid w:val="009F45CE"/>
    <w:rsid w:val="009F652A"/>
    <w:rsid w:val="009F654A"/>
    <w:rsid w:val="009F6B84"/>
    <w:rsid w:val="009F6DE5"/>
    <w:rsid w:val="009F7B71"/>
    <w:rsid w:val="00A00699"/>
    <w:rsid w:val="00A00FBF"/>
    <w:rsid w:val="00A02586"/>
    <w:rsid w:val="00A02633"/>
    <w:rsid w:val="00A02BE9"/>
    <w:rsid w:val="00A02F54"/>
    <w:rsid w:val="00A0370A"/>
    <w:rsid w:val="00A03B76"/>
    <w:rsid w:val="00A05193"/>
    <w:rsid w:val="00A05928"/>
    <w:rsid w:val="00A05DBC"/>
    <w:rsid w:val="00A05E10"/>
    <w:rsid w:val="00A06319"/>
    <w:rsid w:val="00A0637F"/>
    <w:rsid w:val="00A06616"/>
    <w:rsid w:val="00A067A9"/>
    <w:rsid w:val="00A06E5F"/>
    <w:rsid w:val="00A070DC"/>
    <w:rsid w:val="00A075D1"/>
    <w:rsid w:val="00A10589"/>
    <w:rsid w:val="00A1067A"/>
    <w:rsid w:val="00A11047"/>
    <w:rsid w:val="00A1196B"/>
    <w:rsid w:val="00A12D43"/>
    <w:rsid w:val="00A13012"/>
    <w:rsid w:val="00A1344E"/>
    <w:rsid w:val="00A13A80"/>
    <w:rsid w:val="00A13D36"/>
    <w:rsid w:val="00A142CF"/>
    <w:rsid w:val="00A14B83"/>
    <w:rsid w:val="00A154D8"/>
    <w:rsid w:val="00A15AF5"/>
    <w:rsid w:val="00A15D06"/>
    <w:rsid w:val="00A161C2"/>
    <w:rsid w:val="00A166F6"/>
    <w:rsid w:val="00A171C5"/>
    <w:rsid w:val="00A174B0"/>
    <w:rsid w:val="00A17719"/>
    <w:rsid w:val="00A17E79"/>
    <w:rsid w:val="00A20213"/>
    <w:rsid w:val="00A202AC"/>
    <w:rsid w:val="00A2068D"/>
    <w:rsid w:val="00A20761"/>
    <w:rsid w:val="00A209AE"/>
    <w:rsid w:val="00A21292"/>
    <w:rsid w:val="00A2234B"/>
    <w:rsid w:val="00A229FB"/>
    <w:rsid w:val="00A23049"/>
    <w:rsid w:val="00A233D5"/>
    <w:rsid w:val="00A23B7A"/>
    <w:rsid w:val="00A24364"/>
    <w:rsid w:val="00A24BA4"/>
    <w:rsid w:val="00A2519C"/>
    <w:rsid w:val="00A251BB"/>
    <w:rsid w:val="00A2556A"/>
    <w:rsid w:val="00A25809"/>
    <w:rsid w:val="00A25B9E"/>
    <w:rsid w:val="00A25D4C"/>
    <w:rsid w:val="00A2607D"/>
    <w:rsid w:val="00A26238"/>
    <w:rsid w:val="00A26531"/>
    <w:rsid w:val="00A269B4"/>
    <w:rsid w:val="00A3100A"/>
    <w:rsid w:val="00A311FD"/>
    <w:rsid w:val="00A312ED"/>
    <w:rsid w:val="00A314F8"/>
    <w:rsid w:val="00A315FE"/>
    <w:rsid w:val="00A316AA"/>
    <w:rsid w:val="00A317B6"/>
    <w:rsid w:val="00A317D4"/>
    <w:rsid w:val="00A32EA6"/>
    <w:rsid w:val="00A342FA"/>
    <w:rsid w:val="00A34389"/>
    <w:rsid w:val="00A34475"/>
    <w:rsid w:val="00A34A27"/>
    <w:rsid w:val="00A34D72"/>
    <w:rsid w:val="00A34D90"/>
    <w:rsid w:val="00A34F06"/>
    <w:rsid w:val="00A34F7E"/>
    <w:rsid w:val="00A3557D"/>
    <w:rsid w:val="00A35B06"/>
    <w:rsid w:val="00A368D8"/>
    <w:rsid w:val="00A36E28"/>
    <w:rsid w:val="00A371C1"/>
    <w:rsid w:val="00A37536"/>
    <w:rsid w:val="00A376B9"/>
    <w:rsid w:val="00A37876"/>
    <w:rsid w:val="00A406E1"/>
    <w:rsid w:val="00A41AEF"/>
    <w:rsid w:val="00A4259C"/>
    <w:rsid w:val="00A429FD"/>
    <w:rsid w:val="00A43365"/>
    <w:rsid w:val="00A43F3E"/>
    <w:rsid w:val="00A44608"/>
    <w:rsid w:val="00A447A1"/>
    <w:rsid w:val="00A449F2"/>
    <w:rsid w:val="00A44A3C"/>
    <w:rsid w:val="00A44BFB"/>
    <w:rsid w:val="00A44F21"/>
    <w:rsid w:val="00A450AF"/>
    <w:rsid w:val="00A459CA"/>
    <w:rsid w:val="00A45C1C"/>
    <w:rsid w:val="00A45CBB"/>
    <w:rsid w:val="00A45CD6"/>
    <w:rsid w:val="00A4620A"/>
    <w:rsid w:val="00A463F3"/>
    <w:rsid w:val="00A46776"/>
    <w:rsid w:val="00A469D4"/>
    <w:rsid w:val="00A46E9C"/>
    <w:rsid w:val="00A47820"/>
    <w:rsid w:val="00A4784E"/>
    <w:rsid w:val="00A502D9"/>
    <w:rsid w:val="00A502F1"/>
    <w:rsid w:val="00A50528"/>
    <w:rsid w:val="00A50955"/>
    <w:rsid w:val="00A50D7D"/>
    <w:rsid w:val="00A50F0E"/>
    <w:rsid w:val="00A5177B"/>
    <w:rsid w:val="00A51C40"/>
    <w:rsid w:val="00A51ED0"/>
    <w:rsid w:val="00A5250A"/>
    <w:rsid w:val="00A52FD0"/>
    <w:rsid w:val="00A53EF1"/>
    <w:rsid w:val="00A547EF"/>
    <w:rsid w:val="00A5481D"/>
    <w:rsid w:val="00A54D11"/>
    <w:rsid w:val="00A55282"/>
    <w:rsid w:val="00A55A54"/>
    <w:rsid w:val="00A55B47"/>
    <w:rsid w:val="00A561CE"/>
    <w:rsid w:val="00A57776"/>
    <w:rsid w:val="00A57BA6"/>
    <w:rsid w:val="00A57BCE"/>
    <w:rsid w:val="00A60670"/>
    <w:rsid w:val="00A60840"/>
    <w:rsid w:val="00A60CD8"/>
    <w:rsid w:val="00A6125C"/>
    <w:rsid w:val="00A6167A"/>
    <w:rsid w:val="00A620F3"/>
    <w:rsid w:val="00A624F2"/>
    <w:rsid w:val="00A62A2E"/>
    <w:rsid w:val="00A62B1D"/>
    <w:rsid w:val="00A62B4A"/>
    <w:rsid w:val="00A630A7"/>
    <w:rsid w:val="00A63710"/>
    <w:rsid w:val="00A637E8"/>
    <w:rsid w:val="00A6517D"/>
    <w:rsid w:val="00A6548C"/>
    <w:rsid w:val="00A6554E"/>
    <w:rsid w:val="00A65AED"/>
    <w:rsid w:val="00A6607D"/>
    <w:rsid w:val="00A6625F"/>
    <w:rsid w:val="00A6658D"/>
    <w:rsid w:val="00A66D64"/>
    <w:rsid w:val="00A67849"/>
    <w:rsid w:val="00A67AFA"/>
    <w:rsid w:val="00A700BE"/>
    <w:rsid w:val="00A701E6"/>
    <w:rsid w:val="00A712D6"/>
    <w:rsid w:val="00A72A7B"/>
    <w:rsid w:val="00A73102"/>
    <w:rsid w:val="00A73286"/>
    <w:rsid w:val="00A740F0"/>
    <w:rsid w:val="00A746F7"/>
    <w:rsid w:val="00A74C64"/>
    <w:rsid w:val="00A753E2"/>
    <w:rsid w:val="00A77364"/>
    <w:rsid w:val="00A8089E"/>
    <w:rsid w:val="00A8098F"/>
    <w:rsid w:val="00A80AC0"/>
    <w:rsid w:val="00A80BDB"/>
    <w:rsid w:val="00A81563"/>
    <w:rsid w:val="00A824DC"/>
    <w:rsid w:val="00A8280E"/>
    <w:rsid w:val="00A829E6"/>
    <w:rsid w:val="00A82C10"/>
    <w:rsid w:val="00A83030"/>
    <w:rsid w:val="00A83049"/>
    <w:rsid w:val="00A832FD"/>
    <w:rsid w:val="00A83495"/>
    <w:rsid w:val="00A845DE"/>
    <w:rsid w:val="00A84E04"/>
    <w:rsid w:val="00A852E2"/>
    <w:rsid w:val="00A85B27"/>
    <w:rsid w:val="00A86482"/>
    <w:rsid w:val="00A87E07"/>
    <w:rsid w:val="00A90034"/>
    <w:rsid w:val="00A904F5"/>
    <w:rsid w:val="00A90798"/>
    <w:rsid w:val="00A90FBD"/>
    <w:rsid w:val="00A91381"/>
    <w:rsid w:val="00A924DC"/>
    <w:rsid w:val="00A92551"/>
    <w:rsid w:val="00A92AEE"/>
    <w:rsid w:val="00A94537"/>
    <w:rsid w:val="00A947C7"/>
    <w:rsid w:val="00A949C3"/>
    <w:rsid w:val="00A94B75"/>
    <w:rsid w:val="00A9508C"/>
    <w:rsid w:val="00A954C5"/>
    <w:rsid w:val="00A956B5"/>
    <w:rsid w:val="00A95C90"/>
    <w:rsid w:val="00A95E8A"/>
    <w:rsid w:val="00A96645"/>
    <w:rsid w:val="00A967E4"/>
    <w:rsid w:val="00A967FB"/>
    <w:rsid w:val="00A9680C"/>
    <w:rsid w:val="00A96CA6"/>
    <w:rsid w:val="00A96F8B"/>
    <w:rsid w:val="00A9721B"/>
    <w:rsid w:val="00A97532"/>
    <w:rsid w:val="00AA0476"/>
    <w:rsid w:val="00AA0A31"/>
    <w:rsid w:val="00AA20B4"/>
    <w:rsid w:val="00AA271C"/>
    <w:rsid w:val="00AA2DF9"/>
    <w:rsid w:val="00AA3DF0"/>
    <w:rsid w:val="00AA3F42"/>
    <w:rsid w:val="00AA5218"/>
    <w:rsid w:val="00AA5944"/>
    <w:rsid w:val="00AA5AFB"/>
    <w:rsid w:val="00AA6868"/>
    <w:rsid w:val="00AA699B"/>
    <w:rsid w:val="00AA71A7"/>
    <w:rsid w:val="00AA7764"/>
    <w:rsid w:val="00AA7B27"/>
    <w:rsid w:val="00AA7B7B"/>
    <w:rsid w:val="00AB0E39"/>
    <w:rsid w:val="00AB0E90"/>
    <w:rsid w:val="00AB172C"/>
    <w:rsid w:val="00AB2D5A"/>
    <w:rsid w:val="00AB2E9C"/>
    <w:rsid w:val="00AB3176"/>
    <w:rsid w:val="00AB3927"/>
    <w:rsid w:val="00AB3ACD"/>
    <w:rsid w:val="00AB4054"/>
    <w:rsid w:val="00AB42A2"/>
    <w:rsid w:val="00AB48B2"/>
    <w:rsid w:val="00AB55BA"/>
    <w:rsid w:val="00AB62CF"/>
    <w:rsid w:val="00AB639D"/>
    <w:rsid w:val="00AB6BDD"/>
    <w:rsid w:val="00AB6D2C"/>
    <w:rsid w:val="00AB793C"/>
    <w:rsid w:val="00AB7D3E"/>
    <w:rsid w:val="00AC0561"/>
    <w:rsid w:val="00AC064D"/>
    <w:rsid w:val="00AC08F7"/>
    <w:rsid w:val="00AC0E0F"/>
    <w:rsid w:val="00AC10B8"/>
    <w:rsid w:val="00AC155D"/>
    <w:rsid w:val="00AC1BD2"/>
    <w:rsid w:val="00AC24C1"/>
    <w:rsid w:val="00AC25D7"/>
    <w:rsid w:val="00AC2FFC"/>
    <w:rsid w:val="00AC3218"/>
    <w:rsid w:val="00AC3841"/>
    <w:rsid w:val="00AC3E98"/>
    <w:rsid w:val="00AC507D"/>
    <w:rsid w:val="00AC56C1"/>
    <w:rsid w:val="00AC5DF3"/>
    <w:rsid w:val="00AC5EA0"/>
    <w:rsid w:val="00AC6292"/>
    <w:rsid w:val="00AC65F4"/>
    <w:rsid w:val="00AC6887"/>
    <w:rsid w:val="00AC6E5E"/>
    <w:rsid w:val="00AC7D12"/>
    <w:rsid w:val="00AD0004"/>
    <w:rsid w:val="00AD02A4"/>
    <w:rsid w:val="00AD0430"/>
    <w:rsid w:val="00AD048C"/>
    <w:rsid w:val="00AD10CD"/>
    <w:rsid w:val="00AD10F8"/>
    <w:rsid w:val="00AD182B"/>
    <w:rsid w:val="00AD195E"/>
    <w:rsid w:val="00AD1F86"/>
    <w:rsid w:val="00AD2AF9"/>
    <w:rsid w:val="00AD3133"/>
    <w:rsid w:val="00AD34C5"/>
    <w:rsid w:val="00AD3EC9"/>
    <w:rsid w:val="00AD4CDF"/>
    <w:rsid w:val="00AD4DB1"/>
    <w:rsid w:val="00AD520C"/>
    <w:rsid w:val="00AD5435"/>
    <w:rsid w:val="00AD63EB"/>
    <w:rsid w:val="00AD66E4"/>
    <w:rsid w:val="00AD73BC"/>
    <w:rsid w:val="00AD774F"/>
    <w:rsid w:val="00AD7B21"/>
    <w:rsid w:val="00AD7B42"/>
    <w:rsid w:val="00AD7E71"/>
    <w:rsid w:val="00AD7E75"/>
    <w:rsid w:val="00AE040B"/>
    <w:rsid w:val="00AE0418"/>
    <w:rsid w:val="00AE1C95"/>
    <w:rsid w:val="00AE22D4"/>
    <w:rsid w:val="00AE24E9"/>
    <w:rsid w:val="00AE2DCC"/>
    <w:rsid w:val="00AE2F6D"/>
    <w:rsid w:val="00AE3211"/>
    <w:rsid w:val="00AE3E9A"/>
    <w:rsid w:val="00AE42A3"/>
    <w:rsid w:val="00AE4889"/>
    <w:rsid w:val="00AE48A7"/>
    <w:rsid w:val="00AE4E77"/>
    <w:rsid w:val="00AE65F9"/>
    <w:rsid w:val="00AE67E4"/>
    <w:rsid w:val="00AE6D6D"/>
    <w:rsid w:val="00AE7D3D"/>
    <w:rsid w:val="00AE7DEF"/>
    <w:rsid w:val="00AE7E3E"/>
    <w:rsid w:val="00AE7F5C"/>
    <w:rsid w:val="00AE7FB6"/>
    <w:rsid w:val="00AF016B"/>
    <w:rsid w:val="00AF0854"/>
    <w:rsid w:val="00AF0A9C"/>
    <w:rsid w:val="00AF19BA"/>
    <w:rsid w:val="00AF1D18"/>
    <w:rsid w:val="00AF2106"/>
    <w:rsid w:val="00AF23B9"/>
    <w:rsid w:val="00AF27B3"/>
    <w:rsid w:val="00AF2C59"/>
    <w:rsid w:val="00AF2F01"/>
    <w:rsid w:val="00AF3C6E"/>
    <w:rsid w:val="00AF4268"/>
    <w:rsid w:val="00AF4C54"/>
    <w:rsid w:val="00AF62D0"/>
    <w:rsid w:val="00AF6477"/>
    <w:rsid w:val="00AF67E1"/>
    <w:rsid w:val="00AF697E"/>
    <w:rsid w:val="00AF7664"/>
    <w:rsid w:val="00AF7FB4"/>
    <w:rsid w:val="00B00169"/>
    <w:rsid w:val="00B001B4"/>
    <w:rsid w:val="00B0034D"/>
    <w:rsid w:val="00B0065D"/>
    <w:rsid w:val="00B007D0"/>
    <w:rsid w:val="00B01007"/>
    <w:rsid w:val="00B0127C"/>
    <w:rsid w:val="00B0169C"/>
    <w:rsid w:val="00B0197C"/>
    <w:rsid w:val="00B01C29"/>
    <w:rsid w:val="00B02D76"/>
    <w:rsid w:val="00B0346D"/>
    <w:rsid w:val="00B0348D"/>
    <w:rsid w:val="00B0372B"/>
    <w:rsid w:val="00B0374E"/>
    <w:rsid w:val="00B0403C"/>
    <w:rsid w:val="00B040CF"/>
    <w:rsid w:val="00B04F38"/>
    <w:rsid w:val="00B071D2"/>
    <w:rsid w:val="00B07202"/>
    <w:rsid w:val="00B07CC1"/>
    <w:rsid w:val="00B104C0"/>
    <w:rsid w:val="00B106F9"/>
    <w:rsid w:val="00B108BB"/>
    <w:rsid w:val="00B11035"/>
    <w:rsid w:val="00B117BD"/>
    <w:rsid w:val="00B12B28"/>
    <w:rsid w:val="00B12BCC"/>
    <w:rsid w:val="00B12F4B"/>
    <w:rsid w:val="00B12FD9"/>
    <w:rsid w:val="00B13B47"/>
    <w:rsid w:val="00B14100"/>
    <w:rsid w:val="00B14306"/>
    <w:rsid w:val="00B156CA"/>
    <w:rsid w:val="00B15C73"/>
    <w:rsid w:val="00B15DA7"/>
    <w:rsid w:val="00B15F38"/>
    <w:rsid w:val="00B16EA3"/>
    <w:rsid w:val="00B178EE"/>
    <w:rsid w:val="00B20EC2"/>
    <w:rsid w:val="00B21133"/>
    <w:rsid w:val="00B21BCF"/>
    <w:rsid w:val="00B21E5A"/>
    <w:rsid w:val="00B22340"/>
    <w:rsid w:val="00B22993"/>
    <w:rsid w:val="00B229CB"/>
    <w:rsid w:val="00B22C8A"/>
    <w:rsid w:val="00B22E80"/>
    <w:rsid w:val="00B235A8"/>
    <w:rsid w:val="00B236F2"/>
    <w:rsid w:val="00B23834"/>
    <w:rsid w:val="00B24395"/>
    <w:rsid w:val="00B24A42"/>
    <w:rsid w:val="00B25207"/>
    <w:rsid w:val="00B26359"/>
    <w:rsid w:val="00B266C2"/>
    <w:rsid w:val="00B26B84"/>
    <w:rsid w:val="00B27200"/>
    <w:rsid w:val="00B2728F"/>
    <w:rsid w:val="00B27424"/>
    <w:rsid w:val="00B279CD"/>
    <w:rsid w:val="00B27C78"/>
    <w:rsid w:val="00B27F78"/>
    <w:rsid w:val="00B3048A"/>
    <w:rsid w:val="00B304C8"/>
    <w:rsid w:val="00B3063E"/>
    <w:rsid w:val="00B30D5B"/>
    <w:rsid w:val="00B31714"/>
    <w:rsid w:val="00B31C4B"/>
    <w:rsid w:val="00B325A6"/>
    <w:rsid w:val="00B32942"/>
    <w:rsid w:val="00B332C0"/>
    <w:rsid w:val="00B33586"/>
    <w:rsid w:val="00B33724"/>
    <w:rsid w:val="00B33DC0"/>
    <w:rsid w:val="00B340B0"/>
    <w:rsid w:val="00B345F3"/>
    <w:rsid w:val="00B34915"/>
    <w:rsid w:val="00B34D95"/>
    <w:rsid w:val="00B34DEC"/>
    <w:rsid w:val="00B3635F"/>
    <w:rsid w:val="00B363C5"/>
    <w:rsid w:val="00B36BDA"/>
    <w:rsid w:val="00B37653"/>
    <w:rsid w:val="00B37851"/>
    <w:rsid w:val="00B4011F"/>
    <w:rsid w:val="00B4070C"/>
    <w:rsid w:val="00B40784"/>
    <w:rsid w:val="00B40B1E"/>
    <w:rsid w:val="00B41099"/>
    <w:rsid w:val="00B419E1"/>
    <w:rsid w:val="00B435E2"/>
    <w:rsid w:val="00B43A45"/>
    <w:rsid w:val="00B44894"/>
    <w:rsid w:val="00B458A9"/>
    <w:rsid w:val="00B46D63"/>
    <w:rsid w:val="00B504CF"/>
    <w:rsid w:val="00B50888"/>
    <w:rsid w:val="00B510F7"/>
    <w:rsid w:val="00B51507"/>
    <w:rsid w:val="00B51589"/>
    <w:rsid w:val="00B51715"/>
    <w:rsid w:val="00B51DE7"/>
    <w:rsid w:val="00B52050"/>
    <w:rsid w:val="00B52883"/>
    <w:rsid w:val="00B53A42"/>
    <w:rsid w:val="00B53CCA"/>
    <w:rsid w:val="00B545C9"/>
    <w:rsid w:val="00B54DBC"/>
    <w:rsid w:val="00B55317"/>
    <w:rsid w:val="00B562EE"/>
    <w:rsid w:val="00B570EA"/>
    <w:rsid w:val="00B573A3"/>
    <w:rsid w:val="00B5746A"/>
    <w:rsid w:val="00B57AD1"/>
    <w:rsid w:val="00B57AD6"/>
    <w:rsid w:val="00B60598"/>
    <w:rsid w:val="00B609CB"/>
    <w:rsid w:val="00B61366"/>
    <w:rsid w:val="00B61E5B"/>
    <w:rsid w:val="00B6366B"/>
    <w:rsid w:val="00B6384E"/>
    <w:rsid w:val="00B63DA8"/>
    <w:rsid w:val="00B63DEF"/>
    <w:rsid w:val="00B64028"/>
    <w:rsid w:val="00B64704"/>
    <w:rsid w:val="00B64C30"/>
    <w:rsid w:val="00B64D64"/>
    <w:rsid w:val="00B65900"/>
    <w:rsid w:val="00B65B4F"/>
    <w:rsid w:val="00B65CA2"/>
    <w:rsid w:val="00B65D58"/>
    <w:rsid w:val="00B664C8"/>
    <w:rsid w:val="00B66580"/>
    <w:rsid w:val="00B66C7F"/>
    <w:rsid w:val="00B66D29"/>
    <w:rsid w:val="00B672F1"/>
    <w:rsid w:val="00B674C0"/>
    <w:rsid w:val="00B677D9"/>
    <w:rsid w:val="00B70395"/>
    <w:rsid w:val="00B704AD"/>
    <w:rsid w:val="00B70BA2"/>
    <w:rsid w:val="00B7176C"/>
    <w:rsid w:val="00B72845"/>
    <w:rsid w:val="00B7373F"/>
    <w:rsid w:val="00B7406B"/>
    <w:rsid w:val="00B74131"/>
    <w:rsid w:val="00B750AC"/>
    <w:rsid w:val="00B751F0"/>
    <w:rsid w:val="00B7592A"/>
    <w:rsid w:val="00B75C45"/>
    <w:rsid w:val="00B75FC8"/>
    <w:rsid w:val="00B765EB"/>
    <w:rsid w:val="00B768F6"/>
    <w:rsid w:val="00B7763A"/>
    <w:rsid w:val="00B77D02"/>
    <w:rsid w:val="00B77F59"/>
    <w:rsid w:val="00B805CA"/>
    <w:rsid w:val="00B806B1"/>
    <w:rsid w:val="00B80A98"/>
    <w:rsid w:val="00B8150C"/>
    <w:rsid w:val="00B81A68"/>
    <w:rsid w:val="00B82298"/>
    <w:rsid w:val="00B82456"/>
    <w:rsid w:val="00B82890"/>
    <w:rsid w:val="00B82B30"/>
    <w:rsid w:val="00B82E80"/>
    <w:rsid w:val="00B835B2"/>
    <w:rsid w:val="00B837C3"/>
    <w:rsid w:val="00B83C36"/>
    <w:rsid w:val="00B83F10"/>
    <w:rsid w:val="00B84A2C"/>
    <w:rsid w:val="00B84E04"/>
    <w:rsid w:val="00B856CC"/>
    <w:rsid w:val="00B85BD7"/>
    <w:rsid w:val="00B85DEF"/>
    <w:rsid w:val="00B85EAA"/>
    <w:rsid w:val="00B8653C"/>
    <w:rsid w:val="00B867B5"/>
    <w:rsid w:val="00B86D30"/>
    <w:rsid w:val="00B87072"/>
    <w:rsid w:val="00B870C7"/>
    <w:rsid w:val="00B87201"/>
    <w:rsid w:val="00B872B6"/>
    <w:rsid w:val="00B907B0"/>
    <w:rsid w:val="00B9091E"/>
    <w:rsid w:val="00B90C72"/>
    <w:rsid w:val="00B90CCB"/>
    <w:rsid w:val="00B90DC6"/>
    <w:rsid w:val="00B9121B"/>
    <w:rsid w:val="00B92510"/>
    <w:rsid w:val="00B92673"/>
    <w:rsid w:val="00B92D2C"/>
    <w:rsid w:val="00B93A03"/>
    <w:rsid w:val="00B94021"/>
    <w:rsid w:val="00B942FC"/>
    <w:rsid w:val="00B95352"/>
    <w:rsid w:val="00B95390"/>
    <w:rsid w:val="00B9550E"/>
    <w:rsid w:val="00B9568B"/>
    <w:rsid w:val="00B95716"/>
    <w:rsid w:val="00B95D80"/>
    <w:rsid w:val="00B95D99"/>
    <w:rsid w:val="00B96064"/>
    <w:rsid w:val="00B96BB3"/>
    <w:rsid w:val="00BA0115"/>
    <w:rsid w:val="00BA0693"/>
    <w:rsid w:val="00BA1035"/>
    <w:rsid w:val="00BA2351"/>
    <w:rsid w:val="00BA2615"/>
    <w:rsid w:val="00BA2923"/>
    <w:rsid w:val="00BA2996"/>
    <w:rsid w:val="00BA2FD3"/>
    <w:rsid w:val="00BA30D3"/>
    <w:rsid w:val="00BA4394"/>
    <w:rsid w:val="00BA4785"/>
    <w:rsid w:val="00BA4830"/>
    <w:rsid w:val="00BA4C42"/>
    <w:rsid w:val="00BA5E63"/>
    <w:rsid w:val="00BA68AC"/>
    <w:rsid w:val="00BA727F"/>
    <w:rsid w:val="00BB04BA"/>
    <w:rsid w:val="00BB07E9"/>
    <w:rsid w:val="00BB08BD"/>
    <w:rsid w:val="00BB0ED9"/>
    <w:rsid w:val="00BB0FC7"/>
    <w:rsid w:val="00BB1086"/>
    <w:rsid w:val="00BB13CB"/>
    <w:rsid w:val="00BB1740"/>
    <w:rsid w:val="00BB2375"/>
    <w:rsid w:val="00BB247D"/>
    <w:rsid w:val="00BB2970"/>
    <w:rsid w:val="00BB2993"/>
    <w:rsid w:val="00BB29FB"/>
    <w:rsid w:val="00BB2DB8"/>
    <w:rsid w:val="00BB3268"/>
    <w:rsid w:val="00BB347B"/>
    <w:rsid w:val="00BB3A7B"/>
    <w:rsid w:val="00BB3E28"/>
    <w:rsid w:val="00BB3F3E"/>
    <w:rsid w:val="00BB402C"/>
    <w:rsid w:val="00BB4BCD"/>
    <w:rsid w:val="00BB4FCC"/>
    <w:rsid w:val="00BB4FE3"/>
    <w:rsid w:val="00BB5561"/>
    <w:rsid w:val="00BB6199"/>
    <w:rsid w:val="00BB6C03"/>
    <w:rsid w:val="00BB70F9"/>
    <w:rsid w:val="00BB7271"/>
    <w:rsid w:val="00BB72CA"/>
    <w:rsid w:val="00BC061F"/>
    <w:rsid w:val="00BC09CC"/>
    <w:rsid w:val="00BC106D"/>
    <w:rsid w:val="00BC1575"/>
    <w:rsid w:val="00BC198E"/>
    <w:rsid w:val="00BC2377"/>
    <w:rsid w:val="00BC23F5"/>
    <w:rsid w:val="00BC2541"/>
    <w:rsid w:val="00BC25F4"/>
    <w:rsid w:val="00BC2B66"/>
    <w:rsid w:val="00BC3250"/>
    <w:rsid w:val="00BC32A5"/>
    <w:rsid w:val="00BC3C43"/>
    <w:rsid w:val="00BC4BEE"/>
    <w:rsid w:val="00BC5CB1"/>
    <w:rsid w:val="00BC5E8C"/>
    <w:rsid w:val="00BC6B03"/>
    <w:rsid w:val="00BC7907"/>
    <w:rsid w:val="00BC796F"/>
    <w:rsid w:val="00BC7F11"/>
    <w:rsid w:val="00BD0104"/>
    <w:rsid w:val="00BD0CE9"/>
    <w:rsid w:val="00BD10BE"/>
    <w:rsid w:val="00BD1552"/>
    <w:rsid w:val="00BD188C"/>
    <w:rsid w:val="00BD1A7A"/>
    <w:rsid w:val="00BD2432"/>
    <w:rsid w:val="00BD32FE"/>
    <w:rsid w:val="00BD340D"/>
    <w:rsid w:val="00BD34BE"/>
    <w:rsid w:val="00BD384D"/>
    <w:rsid w:val="00BD3884"/>
    <w:rsid w:val="00BD38A2"/>
    <w:rsid w:val="00BD518F"/>
    <w:rsid w:val="00BD62A2"/>
    <w:rsid w:val="00BD6AB1"/>
    <w:rsid w:val="00BD7002"/>
    <w:rsid w:val="00BD7639"/>
    <w:rsid w:val="00BD7A94"/>
    <w:rsid w:val="00BD7ACF"/>
    <w:rsid w:val="00BD7EEC"/>
    <w:rsid w:val="00BE01C0"/>
    <w:rsid w:val="00BE03CD"/>
    <w:rsid w:val="00BE0ADF"/>
    <w:rsid w:val="00BE0B01"/>
    <w:rsid w:val="00BE0C38"/>
    <w:rsid w:val="00BE0D47"/>
    <w:rsid w:val="00BE0E95"/>
    <w:rsid w:val="00BE13E7"/>
    <w:rsid w:val="00BE13FB"/>
    <w:rsid w:val="00BE2410"/>
    <w:rsid w:val="00BE2C7A"/>
    <w:rsid w:val="00BE2CE3"/>
    <w:rsid w:val="00BE2DA0"/>
    <w:rsid w:val="00BE3020"/>
    <w:rsid w:val="00BE3276"/>
    <w:rsid w:val="00BE3386"/>
    <w:rsid w:val="00BE3A69"/>
    <w:rsid w:val="00BE401B"/>
    <w:rsid w:val="00BE427C"/>
    <w:rsid w:val="00BE4DFC"/>
    <w:rsid w:val="00BE4E66"/>
    <w:rsid w:val="00BE4F23"/>
    <w:rsid w:val="00BE4F2D"/>
    <w:rsid w:val="00BE54E3"/>
    <w:rsid w:val="00BE5DF2"/>
    <w:rsid w:val="00BE62C7"/>
    <w:rsid w:val="00BE6365"/>
    <w:rsid w:val="00BE6397"/>
    <w:rsid w:val="00BE6757"/>
    <w:rsid w:val="00BE69BD"/>
    <w:rsid w:val="00BE7166"/>
    <w:rsid w:val="00BE7B9A"/>
    <w:rsid w:val="00BF00CA"/>
    <w:rsid w:val="00BF0B6B"/>
    <w:rsid w:val="00BF0F9E"/>
    <w:rsid w:val="00BF1798"/>
    <w:rsid w:val="00BF186A"/>
    <w:rsid w:val="00BF29AC"/>
    <w:rsid w:val="00BF319E"/>
    <w:rsid w:val="00BF36E5"/>
    <w:rsid w:val="00BF3A69"/>
    <w:rsid w:val="00BF3C5B"/>
    <w:rsid w:val="00BF4314"/>
    <w:rsid w:val="00BF5645"/>
    <w:rsid w:val="00BF6608"/>
    <w:rsid w:val="00BF675E"/>
    <w:rsid w:val="00BF6B5B"/>
    <w:rsid w:val="00BF77B8"/>
    <w:rsid w:val="00C0113C"/>
    <w:rsid w:val="00C01701"/>
    <w:rsid w:val="00C01CCC"/>
    <w:rsid w:val="00C01E71"/>
    <w:rsid w:val="00C01E95"/>
    <w:rsid w:val="00C02B5E"/>
    <w:rsid w:val="00C02E6D"/>
    <w:rsid w:val="00C02F1E"/>
    <w:rsid w:val="00C03435"/>
    <w:rsid w:val="00C037B4"/>
    <w:rsid w:val="00C03B02"/>
    <w:rsid w:val="00C03F46"/>
    <w:rsid w:val="00C03F62"/>
    <w:rsid w:val="00C04093"/>
    <w:rsid w:val="00C044AF"/>
    <w:rsid w:val="00C045CA"/>
    <w:rsid w:val="00C04D67"/>
    <w:rsid w:val="00C051A3"/>
    <w:rsid w:val="00C05972"/>
    <w:rsid w:val="00C05ABC"/>
    <w:rsid w:val="00C05CA5"/>
    <w:rsid w:val="00C06808"/>
    <w:rsid w:val="00C06C02"/>
    <w:rsid w:val="00C06D69"/>
    <w:rsid w:val="00C07006"/>
    <w:rsid w:val="00C07081"/>
    <w:rsid w:val="00C072F2"/>
    <w:rsid w:val="00C07A3C"/>
    <w:rsid w:val="00C07B7D"/>
    <w:rsid w:val="00C102AE"/>
    <w:rsid w:val="00C10E2F"/>
    <w:rsid w:val="00C11684"/>
    <w:rsid w:val="00C116EF"/>
    <w:rsid w:val="00C11C24"/>
    <w:rsid w:val="00C11F4B"/>
    <w:rsid w:val="00C11F7C"/>
    <w:rsid w:val="00C1291C"/>
    <w:rsid w:val="00C12C03"/>
    <w:rsid w:val="00C12D1C"/>
    <w:rsid w:val="00C13D38"/>
    <w:rsid w:val="00C14E22"/>
    <w:rsid w:val="00C15B8F"/>
    <w:rsid w:val="00C166E7"/>
    <w:rsid w:val="00C16813"/>
    <w:rsid w:val="00C16E36"/>
    <w:rsid w:val="00C170E0"/>
    <w:rsid w:val="00C17ACC"/>
    <w:rsid w:val="00C20413"/>
    <w:rsid w:val="00C2058E"/>
    <w:rsid w:val="00C209B8"/>
    <w:rsid w:val="00C20AEA"/>
    <w:rsid w:val="00C20D4D"/>
    <w:rsid w:val="00C20F9B"/>
    <w:rsid w:val="00C21C4C"/>
    <w:rsid w:val="00C2212B"/>
    <w:rsid w:val="00C22988"/>
    <w:rsid w:val="00C22DE5"/>
    <w:rsid w:val="00C2307D"/>
    <w:rsid w:val="00C23290"/>
    <w:rsid w:val="00C236DF"/>
    <w:rsid w:val="00C2371A"/>
    <w:rsid w:val="00C24083"/>
    <w:rsid w:val="00C24D30"/>
    <w:rsid w:val="00C25199"/>
    <w:rsid w:val="00C2564D"/>
    <w:rsid w:val="00C25D6E"/>
    <w:rsid w:val="00C26004"/>
    <w:rsid w:val="00C26115"/>
    <w:rsid w:val="00C277F1"/>
    <w:rsid w:val="00C27D25"/>
    <w:rsid w:val="00C27F9A"/>
    <w:rsid w:val="00C30456"/>
    <w:rsid w:val="00C307BC"/>
    <w:rsid w:val="00C308EA"/>
    <w:rsid w:val="00C30BE1"/>
    <w:rsid w:val="00C30F6F"/>
    <w:rsid w:val="00C318FF"/>
    <w:rsid w:val="00C31E4F"/>
    <w:rsid w:val="00C31ECB"/>
    <w:rsid w:val="00C31EDD"/>
    <w:rsid w:val="00C32392"/>
    <w:rsid w:val="00C32435"/>
    <w:rsid w:val="00C3269A"/>
    <w:rsid w:val="00C32B34"/>
    <w:rsid w:val="00C33AA2"/>
    <w:rsid w:val="00C33EE4"/>
    <w:rsid w:val="00C33FB5"/>
    <w:rsid w:val="00C341B3"/>
    <w:rsid w:val="00C35683"/>
    <w:rsid w:val="00C35B43"/>
    <w:rsid w:val="00C3640F"/>
    <w:rsid w:val="00C37348"/>
    <w:rsid w:val="00C375A0"/>
    <w:rsid w:val="00C376A9"/>
    <w:rsid w:val="00C37E9A"/>
    <w:rsid w:val="00C403CB"/>
    <w:rsid w:val="00C40B2A"/>
    <w:rsid w:val="00C40C34"/>
    <w:rsid w:val="00C40FA6"/>
    <w:rsid w:val="00C41ADE"/>
    <w:rsid w:val="00C41FBC"/>
    <w:rsid w:val="00C423C6"/>
    <w:rsid w:val="00C427E1"/>
    <w:rsid w:val="00C42890"/>
    <w:rsid w:val="00C42C8B"/>
    <w:rsid w:val="00C43034"/>
    <w:rsid w:val="00C43270"/>
    <w:rsid w:val="00C43ADB"/>
    <w:rsid w:val="00C43C5E"/>
    <w:rsid w:val="00C44621"/>
    <w:rsid w:val="00C44A8A"/>
    <w:rsid w:val="00C44CDE"/>
    <w:rsid w:val="00C4587E"/>
    <w:rsid w:val="00C45E82"/>
    <w:rsid w:val="00C46ABD"/>
    <w:rsid w:val="00C46B6B"/>
    <w:rsid w:val="00C47C55"/>
    <w:rsid w:val="00C50370"/>
    <w:rsid w:val="00C50481"/>
    <w:rsid w:val="00C504DC"/>
    <w:rsid w:val="00C50949"/>
    <w:rsid w:val="00C50B81"/>
    <w:rsid w:val="00C50DDA"/>
    <w:rsid w:val="00C51598"/>
    <w:rsid w:val="00C522C9"/>
    <w:rsid w:val="00C52DF2"/>
    <w:rsid w:val="00C52FFC"/>
    <w:rsid w:val="00C53682"/>
    <w:rsid w:val="00C53832"/>
    <w:rsid w:val="00C53D29"/>
    <w:rsid w:val="00C546DC"/>
    <w:rsid w:val="00C54E13"/>
    <w:rsid w:val="00C555CB"/>
    <w:rsid w:val="00C5572A"/>
    <w:rsid w:val="00C55A51"/>
    <w:rsid w:val="00C56E63"/>
    <w:rsid w:val="00C5721B"/>
    <w:rsid w:val="00C57282"/>
    <w:rsid w:val="00C572A4"/>
    <w:rsid w:val="00C5751D"/>
    <w:rsid w:val="00C5780E"/>
    <w:rsid w:val="00C57E17"/>
    <w:rsid w:val="00C604A5"/>
    <w:rsid w:val="00C604D7"/>
    <w:rsid w:val="00C606AD"/>
    <w:rsid w:val="00C61274"/>
    <w:rsid w:val="00C61781"/>
    <w:rsid w:val="00C6185B"/>
    <w:rsid w:val="00C61DFF"/>
    <w:rsid w:val="00C61EC6"/>
    <w:rsid w:val="00C6214C"/>
    <w:rsid w:val="00C62492"/>
    <w:rsid w:val="00C62767"/>
    <w:rsid w:val="00C62959"/>
    <w:rsid w:val="00C62AE6"/>
    <w:rsid w:val="00C62C6F"/>
    <w:rsid w:val="00C630CC"/>
    <w:rsid w:val="00C63901"/>
    <w:rsid w:val="00C64784"/>
    <w:rsid w:val="00C64920"/>
    <w:rsid w:val="00C65657"/>
    <w:rsid w:val="00C6579D"/>
    <w:rsid w:val="00C65B54"/>
    <w:rsid w:val="00C65E25"/>
    <w:rsid w:val="00C66176"/>
    <w:rsid w:val="00C66CB2"/>
    <w:rsid w:val="00C66E05"/>
    <w:rsid w:val="00C66EC9"/>
    <w:rsid w:val="00C679E2"/>
    <w:rsid w:val="00C679E6"/>
    <w:rsid w:val="00C67A6D"/>
    <w:rsid w:val="00C67F21"/>
    <w:rsid w:val="00C7080E"/>
    <w:rsid w:val="00C70855"/>
    <w:rsid w:val="00C70C5C"/>
    <w:rsid w:val="00C7186F"/>
    <w:rsid w:val="00C71B97"/>
    <w:rsid w:val="00C725BF"/>
    <w:rsid w:val="00C72D11"/>
    <w:rsid w:val="00C73200"/>
    <w:rsid w:val="00C734AF"/>
    <w:rsid w:val="00C73F8D"/>
    <w:rsid w:val="00C74B22"/>
    <w:rsid w:val="00C74BB3"/>
    <w:rsid w:val="00C74F2C"/>
    <w:rsid w:val="00C757E9"/>
    <w:rsid w:val="00C75D02"/>
    <w:rsid w:val="00C75D25"/>
    <w:rsid w:val="00C75F8B"/>
    <w:rsid w:val="00C76451"/>
    <w:rsid w:val="00C76AA0"/>
    <w:rsid w:val="00C76BFA"/>
    <w:rsid w:val="00C76D4F"/>
    <w:rsid w:val="00C77027"/>
    <w:rsid w:val="00C777A3"/>
    <w:rsid w:val="00C778AB"/>
    <w:rsid w:val="00C77BEF"/>
    <w:rsid w:val="00C77DAA"/>
    <w:rsid w:val="00C77E3F"/>
    <w:rsid w:val="00C77EA6"/>
    <w:rsid w:val="00C77F3A"/>
    <w:rsid w:val="00C77F6E"/>
    <w:rsid w:val="00C802FD"/>
    <w:rsid w:val="00C80338"/>
    <w:rsid w:val="00C806D4"/>
    <w:rsid w:val="00C80BCC"/>
    <w:rsid w:val="00C80CD8"/>
    <w:rsid w:val="00C80D78"/>
    <w:rsid w:val="00C81207"/>
    <w:rsid w:val="00C81A1E"/>
    <w:rsid w:val="00C81A6E"/>
    <w:rsid w:val="00C81D0A"/>
    <w:rsid w:val="00C81FE9"/>
    <w:rsid w:val="00C82A1D"/>
    <w:rsid w:val="00C82AE9"/>
    <w:rsid w:val="00C82B2A"/>
    <w:rsid w:val="00C8304C"/>
    <w:rsid w:val="00C83516"/>
    <w:rsid w:val="00C83561"/>
    <w:rsid w:val="00C8369F"/>
    <w:rsid w:val="00C83A2D"/>
    <w:rsid w:val="00C83ADA"/>
    <w:rsid w:val="00C8447B"/>
    <w:rsid w:val="00C84885"/>
    <w:rsid w:val="00C85668"/>
    <w:rsid w:val="00C85BCE"/>
    <w:rsid w:val="00C860F0"/>
    <w:rsid w:val="00C861A3"/>
    <w:rsid w:val="00C86658"/>
    <w:rsid w:val="00C86706"/>
    <w:rsid w:val="00C86E85"/>
    <w:rsid w:val="00C87521"/>
    <w:rsid w:val="00C9109A"/>
    <w:rsid w:val="00C912D8"/>
    <w:rsid w:val="00C915A0"/>
    <w:rsid w:val="00C91734"/>
    <w:rsid w:val="00C9192A"/>
    <w:rsid w:val="00C91D23"/>
    <w:rsid w:val="00C921BD"/>
    <w:rsid w:val="00C92B07"/>
    <w:rsid w:val="00C930C3"/>
    <w:rsid w:val="00C93734"/>
    <w:rsid w:val="00C93D08"/>
    <w:rsid w:val="00C93E36"/>
    <w:rsid w:val="00C94145"/>
    <w:rsid w:val="00C952B4"/>
    <w:rsid w:val="00C965E3"/>
    <w:rsid w:val="00C96758"/>
    <w:rsid w:val="00C96AF7"/>
    <w:rsid w:val="00C96B8F"/>
    <w:rsid w:val="00C96EF8"/>
    <w:rsid w:val="00C96EFA"/>
    <w:rsid w:val="00C97149"/>
    <w:rsid w:val="00C972E4"/>
    <w:rsid w:val="00C9733D"/>
    <w:rsid w:val="00C975BD"/>
    <w:rsid w:val="00C979D1"/>
    <w:rsid w:val="00C97B4E"/>
    <w:rsid w:val="00C97C00"/>
    <w:rsid w:val="00CA00EE"/>
    <w:rsid w:val="00CA04E0"/>
    <w:rsid w:val="00CA0939"/>
    <w:rsid w:val="00CA1035"/>
    <w:rsid w:val="00CA15BF"/>
    <w:rsid w:val="00CA189E"/>
    <w:rsid w:val="00CA1998"/>
    <w:rsid w:val="00CA1B1F"/>
    <w:rsid w:val="00CA1F5B"/>
    <w:rsid w:val="00CA21AF"/>
    <w:rsid w:val="00CA2256"/>
    <w:rsid w:val="00CA2A89"/>
    <w:rsid w:val="00CA2B0B"/>
    <w:rsid w:val="00CA2B75"/>
    <w:rsid w:val="00CA344F"/>
    <w:rsid w:val="00CA3548"/>
    <w:rsid w:val="00CA355F"/>
    <w:rsid w:val="00CA35A0"/>
    <w:rsid w:val="00CA36E1"/>
    <w:rsid w:val="00CA3A34"/>
    <w:rsid w:val="00CA407F"/>
    <w:rsid w:val="00CA4326"/>
    <w:rsid w:val="00CA50F2"/>
    <w:rsid w:val="00CA6354"/>
    <w:rsid w:val="00CA650D"/>
    <w:rsid w:val="00CA6B63"/>
    <w:rsid w:val="00CA6D34"/>
    <w:rsid w:val="00CA70FB"/>
    <w:rsid w:val="00CB0C05"/>
    <w:rsid w:val="00CB10AF"/>
    <w:rsid w:val="00CB1B10"/>
    <w:rsid w:val="00CB1CDC"/>
    <w:rsid w:val="00CB21E1"/>
    <w:rsid w:val="00CB2611"/>
    <w:rsid w:val="00CB2DB0"/>
    <w:rsid w:val="00CB2F79"/>
    <w:rsid w:val="00CB3143"/>
    <w:rsid w:val="00CB3397"/>
    <w:rsid w:val="00CB37D8"/>
    <w:rsid w:val="00CB39EA"/>
    <w:rsid w:val="00CB46F9"/>
    <w:rsid w:val="00CB4B5E"/>
    <w:rsid w:val="00CB4B65"/>
    <w:rsid w:val="00CB5508"/>
    <w:rsid w:val="00CB6069"/>
    <w:rsid w:val="00CB61DA"/>
    <w:rsid w:val="00CB6D69"/>
    <w:rsid w:val="00CB6F18"/>
    <w:rsid w:val="00CB79BE"/>
    <w:rsid w:val="00CB79DC"/>
    <w:rsid w:val="00CB7F29"/>
    <w:rsid w:val="00CC01B5"/>
    <w:rsid w:val="00CC13CC"/>
    <w:rsid w:val="00CC2641"/>
    <w:rsid w:val="00CC3FC5"/>
    <w:rsid w:val="00CC439F"/>
    <w:rsid w:val="00CC4CD1"/>
    <w:rsid w:val="00CC5BF8"/>
    <w:rsid w:val="00CC5E10"/>
    <w:rsid w:val="00CC6754"/>
    <w:rsid w:val="00CC6798"/>
    <w:rsid w:val="00CC6A8F"/>
    <w:rsid w:val="00CC745B"/>
    <w:rsid w:val="00CC7820"/>
    <w:rsid w:val="00CD07C1"/>
    <w:rsid w:val="00CD0E5A"/>
    <w:rsid w:val="00CD1C24"/>
    <w:rsid w:val="00CD1C95"/>
    <w:rsid w:val="00CD1D85"/>
    <w:rsid w:val="00CD1E93"/>
    <w:rsid w:val="00CD2656"/>
    <w:rsid w:val="00CD2703"/>
    <w:rsid w:val="00CD2857"/>
    <w:rsid w:val="00CD30DA"/>
    <w:rsid w:val="00CD36BB"/>
    <w:rsid w:val="00CD37E4"/>
    <w:rsid w:val="00CD4268"/>
    <w:rsid w:val="00CD480D"/>
    <w:rsid w:val="00CD491B"/>
    <w:rsid w:val="00CD499F"/>
    <w:rsid w:val="00CD6A3E"/>
    <w:rsid w:val="00CD7B76"/>
    <w:rsid w:val="00CE0071"/>
    <w:rsid w:val="00CE0256"/>
    <w:rsid w:val="00CE1254"/>
    <w:rsid w:val="00CE1B5F"/>
    <w:rsid w:val="00CE1D21"/>
    <w:rsid w:val="00CE2164"/>
    <w:rsid w:val="00CE2620"/>
    <w:rsid w:val="00CE3132"/>
    <w:rsid w:val="00CE3453"/>
    <w:rsid w:val="00CE36C8"/>
    <w:rsid w:val="00CE36EA"/>
    <w:rsid w:val="00CE3D60"/>
    <w:rsid w:val="00CE46AC"/>
    <w:rsid w:val="00CE4D02"/>
    <w:rsid w:val="00CE554D"/>
    <w:rsid w:val="00CE5AF9"/>
    <w:rsid w:val="00CE5BC9"/>
    <w:rsid w:val="00CE6300"/>
    <w:rsid w:val="00CE63B0"/>
    <w:rsid w:val="00CE721C"/>
    <w:rsid w:val="00CE7556"/>
    <w:rsid w:val="00CE7988"/>
    <w:rsid w:val="00CF00B0"/>
    <w:rsid w:val="00CF03DC"/>
    <w:rsid w:val="00CF0782"/>
    <w:rsid w:val="00CF0832"/>
    <w:rsid w:val="00CF0E1B"/>
    <w:rsid w:val="00CF135F"/>
    <w:rsid w:val="00CF13F3"/>
    <w:rsid w:val="00CF157B"/>
    <w:rsid w:val="00CF1D9E"/>
    <w:rsid w:val="00CF1FC5"/>
    <w:rsid w:val="00CF21CE"/>
    <w:rsid w:val="00CF278A"/>
    <w:rsid w:val="00CF2932"/>
    <w:rsid w:val="00CF2D69"/>
    <w:rsid w:val="00CF3066"/>
    <w:rsid w:val="00CF3E70"/>
    <w:rsid w:val="00CF4061"/>
    <w:rsid w:val="00CF429D"/>
    <w:rsid w:val="00CF548F"/>
    <w:rsid w:val="00CF5812"/>
    <w:rsid w:val="00CF583A"/>
    <w:rsid w:val="00CF59D2"/>
    <w:rsid w:val="00CF6288"/>
    <w:rsid w:val="00CF6AD9"/>
    <w:rsid w:val="00CF7343"/>
    <w:rsid w:val="00CF7970"/>
    <w:rsid w:val="00D00A12"/>
    <w:rsid w:val="00D01079"/>
    <w:rsid w:val="00D0135D"/>
    <w:rsid w:val="00D01B20"/>
    <w:rsid w:val="00D021DE"/>
    <w:rsid w:val="00D0262B"/>
    <w:rsid w:val="00D02665"/>
    <w:rsid w:val="00D0373A"/>
    <w:rsid w:val="00D039DA"/>
    <w:rsid w:val="00D03BE8"/>
    <w:rsid w:val="00D03D16"/>
    <w:rsid w:val="00D03D96"/>
    <w:rsid w:val="00D044CB"/>
    <w:rsid w:val="00D04943"/>
    <w:rsid w:val="00D04F9A"/>
    <w:rsid w:val="00D055AD"/>
    <w:rsid w:val="00D06C9E"/>
    <w:rsid w:val="00D06FA3"/>
    <w:rsid w:val="00D078E5"/>
    <w:rsid w:val="00D07D38"/>
    <w:rsid w:val="00D106CB"/>
    <w:rsid w:val="00D108E6"/>
    <w:rsid w:val="00D127AB"/>
    <w:rsid w:val="00D12BCF"/>
    <w:rsid w:val="00D1403D"/>
    <w:rsid w:val="00D14137"/>
    <w:rsid w:val="00D14B1E"/>
    <w:rsid w:val="00D14F75"/>
    <w:rsid w:val="00D153ED"/>
    <w:rsid w:val="00D15451"/>
    <w:rsid w:val="00D157D7"/>
    <w:rsid w:val="00D15C05"/>
    <w:rsid w:val="00D1613D"/>
    <w:rsid w:val="00D16346"/>
    <w:rsid w:val="00D163F0"/>
    <w:rsid w:val="00D16832"/>
    <w:rsid w:val="00D16A51"/>
    <w:rsid w:val="00D17B21"/>
    <w:rsid w:val="00D17BDE"/>
    <w:rsid w:val="00D2062C"/>
    <w:rsid w:val="00D2067C"/>
    <w:rsid w:val="00D209D6"/>
    <w:rsid w:val="00D20ADC"/>
    <w:rsid w:val="00D211B9"/>
    <w:rsid w:val="00D21837"/>
    <w:rsid w:val="00D22581"/>
    <w:rsid w:val="00D22C62"/>
    <w:rsid w:val="00D23118"/>
    <w:rsid w:val="00D233DA"/>
    <w:rsid w:val="00D243AB"/>
    <w:rsid w:val="00D24578"/>
    <w:rsid w:val="00D262B6"/>
    <w:rsid w:val="00D265BD"/>
    <w:rsid w:val="00D27B01"/>
    <w:rsid w:val="00D27EA7"/>
    <w:rsid w:val="00D27FBF"/>
    <w:rsid w:val="00D27FDA"/>
    <w:rsid w:val="00D300A4"/>
    <w:rsid w:val="00D3125B"/>
    <w:rsid w:val="00D316A8"/>
    <w:rsid w:val="00D31703"/>
    <w:rsid w:val="00D31956"/>
    <w:rsid w:val="00D31ACC"/>
    <w:rsid w:val="00D32114"/>
    <w:rsid w:val="00D32132"/>
    <w:rsid w:val="00D32174"/>
    <w:rsid w:val="00D325EB"/>
    <w:rsid w:val="00D32621"/>
    <w:rsid w:val="00D32A2B"/>
    <w:rsid w:val="00D32F7D"/>
    <w:rsid w:val="00D3338E"/>
    <w:rsid w:val="00D33435"/>
    <w:rsid w:val="00D33ED1"/>
    <w:rsid w:val="00D34DC2"/>
    <w:rsid w:val="00D34E2D"/>
    <w:rsid w:val="00D353F4"/>
    <w:rsid w:val="00D35AA0"/>
    <w:rsid w:val="00D35C0B"/>
    <w:rsid w:val="00D36700"/>
    <w:rsid w:val="00D3701B"/>
    <w:rsid w:val="00D37439"/>
    <w:rsid w:val="00D37445"/>
    <w:rsid w:val="00D375C6"/>
    <w:rsid w:val="00D375EE"/>
    <w:rsid w:val="00D37618"/>
    <w:rsid w:val="00D37815"/>
    <w:rsid w:val="00D37AA1"/>
    <w:rsid w:val="00D37B21"/>
    <w:rsid w:val="00D4002B"/>
    <w:rsid w:val="00D409DD"/>
    <w:rsid w:val="00D40E4C"/>
    <w:rsid w:val="00D415AD"/>
    <w:rsid w:val="00D4165E"/>
    <w:rsid w:val="00D41CA5"/>
    <w:rsid w:val="00D4211C"/>
    <w:rsid w:val="00D4231B"/>
    <w:rsid w:val="00D43054"/>
    <w:rsid w:val="00D43284"/>
    <w:rsid w:val="00D436AA"/>
    <w:rsid w:val="00D4383C"/>
    <w:rsid w:val="00D438F6"/>
    <w:rsid w:val="00D44053"/>
    <w:rsid w:val="00D444C4"/>
    <w:rsid w:val="00D4454F"/>
    <w:rsid w:val="00D44D84"/>
    <w:rsid w:val="00D44EE7"/>
    <w:rsid w:val="00D44F66"/>
    <w:rsid w:val="00D44FA2"/>
    <w:rsid w:val="00D46042"/>
    <w:rsid w:val="00D469D1"/>
    <w:rsid w:val="00D46A7D"/>
    <w:rsid w:val="00D46C60"/>
    <w:rsid w:val="00D47A24"/>
    <w:rsid w:val="00D47AF0"/>
    <w:rsid w:val="00D47B4A"/>
    <w:rsid w:val="00D50A73"/>
    <w:rsid w:val="00D513F7"/>
    <w:rsid w:val="00D5163A"/>
    <w:rsid w:val="00D5181A"/>
    <w:rsid w:val="00D5198A"/>
    <w:rsid w:val="00D52231"/>
    <w:rsid w:val="00D52AC8"/>
    <w:rsid w:val="00D530FE"/>
    <w:rsid w:val="00D53389"/>
    <w:rsid w:val="00D533DE"/>
    <w:rsid w:val="00D53FAE"/>
    <w:rsid w:val="00D5456A"/>
    <w:rsid w:val="00D5488F"/>
    <w:rsid w:val="00D55069"/>
    <w:rsid w:val="00D5573D"/>
    <w:rsid w:val="00D55A54"/>
    <w:rsid w:val="00D563C9"/>
    <w:rsid w:val="00D5692B"/>
    <w:rsid w:val="00D56C26"/>
    <w:rsid w:val="00D56E37"/>
    <w:rsid w:val="00D56F7C"/>
    <w:rsid w:val="00D57588"/>
    <w:rsid w:val="00D57B9E"/>
    <w:rsid w:val="00D60174"/>
    <w:rsid w:val="00D60EE8"/>
    <w:rsid w:val="00D61094"/>
    <w:rsid w:val="00D61336"/>
    <w:rsid w:val="00D61493"/>
    <w:rsid w:val="00D614FB"/>
    <w:rsid w:val="00D615B0"/>
    <w:rsid w:val="00D61E74"/>
    <w:rsid w:val="00D623E9"/>
    <w:rsid w:val="00D625D2"/>
    <w:rsid w:val="00D62A6D"/>
    <w:rsid w:val="00D63171"/>
    <w:rsid w:val="00D631A9"/>
    <w:rsid w:val="00D6326D"/>
    <w:rsid w:val="00D640FF"/>
    <w:rsid w:val="00D641E9"/>
    <w:rsid w:val="00D6474E"/>
    <w:rsid w:val="00D64FC3"/>
    <w:rsid w:val="00D65B3F"/>
    <w:rsid w:val="00D65D68"/>
    <w:rsid w:val="00D65D8B"/>
    <w:rsid w:val="00D65DD5"/>
    <w:rsid w:val="00D66435"/>
    <w:rsid w:val="00D6644F"/>
    <w:rsid w:val="00D664E1"/>
    <w:rsid w:val="00D668F3"/>
    <w:rsid w:val="00D67124"/>
    <w:rsid w:val="00D6760C"/>
    <w:rsid w:val="00D676E7"/>
    <w:rsid w:val="00D67B58"/>
    <w:rsid w:val="00D67F54"/>
    <w:rsid w:val="00D67F5B"/>
    <w:rsid w:val="00D706D6"/>
    <w:rsid w:val="00D70E72"/>
    <w:rsid w:val="00D710E4"/>
    <w:rsid w:val="00D71248"/>
    <w:rsid w:val="00D72F26"/>
    <w:rsid w:val="00D7300A"/>
    <w:rsid w:val="00D730DA"/>
    <w:rsid w:val="00D730F0"/>
    <w:rsid w:val="00D7322A"/>
    <w:rsid w:val="00D73771"/>
    <w:rsid w:val="00D73B39"/>
    <w:rsid w:val="00D73B3B"/>
    <w:rsid w:val="00D73F5D"/>
    <w:rsid w:val="00D745B8"/>
    <w:rsid w:val="00D749AB"/>
    <w:rsid w:val="00D74C73"/>
    <w:rsid w:val="00D75096"/>
    <w:rsid w:val="00D759B0"/>
    <w:rsid w:val="00D759F9"/>
    <w:rsid w:val="00D75A1C"/>
    <w:rsid w:val="00D75C12"/>
    <w:rsid w:val="00D75E5E"/>
    <w:rsid w:val="00D7622C"/>
    <w:rsid w:val="00D76BBC"/>
    <w:rsid w:val="00D77782"/>
    <w:rsid w:val="00D80965"/>
    <w:rsid w:val="00D80BD8"/>
    <w:rsid w:val="00D80E5B"/>
    <w:rsid w:val="00D81045"/>
    <w:rsid w:val="00D81490"/>
    <w:rsid w:val="00D82137"/>
    <w:rsid w:val="00D82407"/>
    <w:rsid w:val="00D8253E"/>
    <w:rsid w:val="00D83283"/>
    <w:rsid w:val="00D83321"/>
    <w:rsid w:val="00D83D7F"/>
    <w:rsid w:val="00D84586"/>
    <w:rsid w:val="00D84855"/>
    <w:rsid w:val="00D849FF"/>
    <w:rsid w:val="00D84AA7"/>
    <w:rsid w:val="00D84B2A"/>
    <w:rsid w:val="00D850A8"/>
    <w:rsid w:val="00D8533D"/>
    <w:rsid w:val="00D85782"/>
    <w:rsid w:val="00D858BE"/>
    <w:rsid w:val="00D85B59"/>
    <w:rsid w:val="00D85DC4"/>
    <w:rsid w:val="00D860DA"/>
    <w:rsid w:val="00D86349"/>
    <w:rsid w:val="00D868ED"/>
    <w:rsid w:val="00D878A4"/>
    <w:rsid w:val="00D87C87"/>
    <w:rsid w:val="00D87D62"/>
    <w:rsid w:val="00D90163"/>
    <w:rsid w:val="00D90E71"/>
    <w:rsid w:val="00D91749"/>
    <w:rsid w:val="00D9190D"/>
    <w:rsid w:val="00D91FBE"/>
    <w:rsid w:val="00D9201F"/>
    <w:rsid w:val="00D9275E"/>
    <w:rsid w:val="00D9320F"/>
    <w:rsid w:val="00D932F1"/>
    <w:rsid w:val="00D936DA"/>
    <w:rsid w:val="00D9377D"/>
    <w:rsid w:val="00D93D5E"/>
    <w:rsid w:val="00D94814"/>
    <w:rsid w:val="00D950E8"/>
    <w:rsid w:val="00D95373"/>
    <w:rsid w:val="00D95817"/>
    <w:rsid w:val="00D959AB"/>
    <w:rsid w:val="00D95FBC"/>
    <w:rsid w:val="00D96706"/>
    <w:rsid w:val="00D96810"/>
    <w:rsid w:val="00D96A2B"/>
    <w:rsid w:val="00D978DC"/>
    <w:rsid w:val="00D97936"/>
    <w:rsid w:val="00D97FB1"/>
    <w:rsid w:val="00D97FF5"/>
    <w:rsid w:val="00DA054E"/>
    <w:rsid w:val="00DA09F7"/>
    <w:rsid w:val="00DA09FF"/>
    <w:rsid w:val="00DA1209"/>
    <w:rsid w:val="00DA1EE8"/>
    <w:rsid w:val="00DA206A"/>
    <w:rsid w:val="00DA2402"/>
    <w:rsid w:val="00DA2F8C"/>
    <w:rsid w:val="00DA34DB"/>
    <w:rsid w:val="00DA3BB9"/>
    <w:rsid w:val="00DA46D5"/>
    <w:rsid w:val="00DA47AF"/>
    <w:rsid w:val="00DA4B60"/>
    <w:rsid w:val="00DA4D91"/>
    <w:rsid w:val="00DA4E66"/>
    <w:rsid w:val="00DA4F46"/>
    <w:rsid w:val="00DA502C"/>
    <w:rsid w:val="00DA527D"/>
    <w:rsid w:val="00DA53FD"/>
    <w:rsid w:val="00DA623E"/>
    <w:rsid w:val="00DA636A"/>
    <w:rsid w:val="00DA69CB"/>
    <w:rsid w:val="00DA6B64"/>
    <w:rsid w:val="00DA6CAF"/>
    <w:rsid w:val="00DA6E9C"/>
    <w:rsid w:val="00DA6FF5"/>
    <w:rsid w:val="00DA703A"/>
    <w:rsid w:val="00DA740A"/>
    <w:rsid w:val="00DA75FE"/>
    <w:rsid w:val="00DB0303"/>
    <w:rsid w:val="00DB0C36"/>
    <w:rsid w:val="00DB0E8B"/>
    <w:rsid w:val="00DB19A8"/>
    <w:rsid w:val="00DB282C"/>
    <w:rsid w:val="00DB2CB6"/>
    <w:rsid w:val="00DB3014"/>
    <w:rsid w:val="00DB34E7"/>
    <w:rsid w:val="00DB3C39"/>
    <w:rsid w:val="00DB3D4E"/>
    <w:rsid w:val="00DB5030"/>
    <w:rsid w:val="00DB5562"/>
    <w:rsid w:val="00DB64E9"/>
    <w:rsid w:val="00DB6725"/>
    <w:rsid w:val="00DB6DC1"/>
    <w:rsid w:val="00DB7314"/>
    <w:rsid w:val="00DB748B"/>
    <w:rsid w:val="00DB7A7C"/>
    <w:rsid w:val="00DB7D2A"/>
    <w:rsid w:val="00DC0C5A"/>
    <w:rsid w:val="00DC113B"/>
    <w:rsid w:val="00DC12CC"/>
    <w:rsid w:val="00DC1346"/>
    <w:rsid w:val="00DC24DD"/>
    <w:rsid w:val="00DC2815"/>
    <w:rsid w:val="00DC282D"/>
    <w:rsid w:val="00DC2C61"/>
    <w:rsid w:val="00DC3438"/>
    <w:rsid w:val="00DC3472"/>
    <w:rsid w:val="00DC351E"/>
    <w:rsid w:val="00DC3E5F"/>
    <w:rsid w:val="00DC42A7"/>
    <w:rsid w:val="00DC4312"/>
    <w:rsid w:val="00DC4DF4"/>
    <w:rsid w:val="00DC4E07"/>
    <w:rsid w:val="00DC5F25"/>
    <w:rsid w:val="00DC6B27"/>
    <w:rsid w:val="00DC6BD6"/>
    <w:rsid w:val="00DC6F10"/>
    <w:rsid w:val="00DC741A"/>
    <w:rsid w:val="00DC7B43"/>
    <w:rsid w:val="00DC7CAD"/>
    <w:rsid w:val="00DD0706"/>
    <w:rsid w:val="00DD0B8A"/>
    <w:rsid w:val="00DD0CD7"/>
    <w:rsid w:val="00DD1B44"/>
    <w:rsid w:val="00DD2058"/>
    <w:rsid w:val="00DD22BC"/>
    <w:rsid w:val="00DD25A3"/>
    <w:rsid w:val="00DD35C9"/>
    <w:rsid w:val="00DD44BB"/>
    <w:rsid w:val="00DD46A8"/>
    <w:rsid w:val="00DD4B3C"/>
    <w:rsid w:val="00DD4E3E"/>
    <w:rsid w:val="00DD4EB8"/>
    <w:rsid w:val="00DD5323"/>
    <w:rsid w:val="00DD54FC"/>
    <w:rsid w:val="00DD579E"/>
    <w:rsid w:val="00DD5F6F"/>
    <w:rsid w:val="00DD77A7"/>
    <w:rsid w:val="00DD783E"/>
    <w:rsid w:val="00DD7952"/>
    <w:rsid w:val="00DD7968"/>
    <w:rsid w:val="00DE010F"/>
    <w:rsid w:val="00DE0134"/>
    <w:rsid w:val="00DE0198"/>
    <w:rsid w:val="00DE0460"/>
    <w:rsid w:val="00DE0598"/>
    <w:rsid w:val="00DE0955"/>
    <w:rsid w:val="00DE0DD0"/>
    <w:rsid w:val="00DE29DD"/>
    <w:rsid w:val="00DE2F18"/>
    <w:rsid w:val="00DE3586"/>
    <w:rsid w:val="00DE3895"/>
    <w:rsid w:val="00DE3D74"/>
    <w:rsid w:val="00DE4B55"/>
    <w:rsid w:val="00DE50A7"/>
    <w:rsid w:val="00DE52E5"/>
    <w:rsid w:val="00DE5A00"/>
    <w:rsid w:val="00DE6917"/>
    <w:rsid w:val="00DE6E4F"/>
    <w:rsid w:val="00DE70D3"/>
    <w:rsid w:val="00DE729F"/>
    <w:rsid w:val="00DE7333"/>
    <w:rsid w:val="00DE7397"/>
    <w:rsid w:val="00DE75FF"/>
    <w:rsid w:val="00DE76DC"/>
    <w:rsid w:val="00DE775A"/>
    <w:rsid w:val="00DE7773"/>
    <w:rsid w:val="00DE7DD4"/>
    <w:rsid w:val="00DE7E49"/>
    <w:rsid w:val="00DF0EE1"/>
    <w:rsid w:val="00DF1085"/>
    <w:rsid w:val="00DF129F"/>
    <w:rsid w:val="00DF256C"/>
    <w:rsid w:val="00DF25AC"/>
    <w:rsid w:val="00DF2647"/>
    <w:rsid w:val="00DF2848"/>
    <w:rsid w:val="00DF2C61"/>
    <w:rsid w:val="00DF3162"/>
    <w:rsid w:val="00DF32C0"/>
    <w:rsid w:val="00DF3529"/>
    <w:rsid w:val="00DF4828"/>
    <w:rsid w:val="00DF5772"/>
    <w:rsid w:val="00DF6556"/>
    <w:rsid w:val="00DF678D"/>
    <w:rsid w:val="00DF74EA"/>
    <w:rsid w:val="00DF7554"/>
    <w:rsid w:val="00DF76D7"/>
    <w:rsid w:val="00DF775A"/>
    <w:rsid w:val="00DF7D5E"/>
    <w:rsid w:val="00DF7EE6"/>
    <w:rsid w:val="00E00248"/>
    <w:rsid w:val="00E00682"/>
    <w:rsid w:val="00E009EE"/>
    <w:rsid w:val="00E00EAF"/>
    <w:rsid w:val="00E01049"/>
    <w:rsid w:val="00E0137C"/>
    <w:rsid w:val="00E01591"/>
    <w:rsid w:val="00E015BD"/>
    <w:rsid w:val="00E01897"/>
    <w:rsid w:val="00E018D6"/>
    <w:rsid w:val="00E01974"/>
    <w:rsid w:val="00E027FD"/>
    <w:rsid w:val="00E03042"/>
    <w:rsid w:val="00E032E6"/>
    <w:rsid w:val="00E03907"/>
    <w:rsid w:val="00E03DAC"/>
    <w:rsid w:val="00E041E9"/>
    <w:rsid w:val="00E04AEB"/>
    <w:rsid w:val="00E05465"/>
    <w:rsid w:val="00E05A29"/>
    <w:rsid w:val="00E061B6"/>
    <w:rsid w:val="00E064A8"/>
    <w:rsid w:val="00E06530"/>
    <w:rsid w:val="00E06A3A"/>
    <w:rsid w:val="00E06B03"/>
    <w:rsid w:val="00E07422"/>
    <w:rsid w:val="00E074A1"/>
    <w:rsid w:val="00E07714"/>
    <w:rsid w:val="00E078E6"/>
    <w:rsid w:val="00E10446"/>
    <w:rsid w:val="00E104C7"/>
    <w:rsid w:val="00E10657"/>
    <w:rsid w:val="00E10703"/>
    <w:rsid w:val="00E118C7"/>
    <w:rsid w:val="00E11E04"/>
    <w:rsid w:val="00E123DC"/>
    <w:rsid w:val="00E12547"/>
    <w:rsid w:val="00E1268F"/>
    <w:rsid w:val="00E12769"/>
    <w:rsid w:val="00E1292E"/>
    <w:rsid w:val="00E12D4A"/>
    <w:rsid w:val="00E12ED2"/>
    <w:rsid w:val="00E13E25"/>
    <w:rsid w:val="00E1402B"/>
    <w:rsid w:val="00E144AD"/>
    <w:rsid w:val="00E144D5"/>
    <w:rsid w:val="00E14657"/>
    <w:rsid w:val="00E1512D"/>
    <w:rsid w:val="00E156D7"/>
    <w:rsid w:val="00E15B89"/>
    <w:rsid w:val="00E15BFA"/>
    <w:rsid w:val="00E166EC"/>
    <w:rsid w:val="00E168EE"/>
    <w:rsid w:val="00E17BCB"/>
    <w:rsid w:val="00E202F0"/>
    <w:rsid w:val="00E206F7"/>
    <w:rsid w:val="00E207BE"/>
    <w:rsid w:val="00E21B33"/>
    <w:rsid w:val="00E21C10"/>
    <w:rsid w:val="00E225A7"/>
    <w:rsid w:val="00E2266D"/>
    <w:rsid w:val="00E23226"/>
    <w:rsid w:val="00E2347B"/>
    <w:rsid w:val="00E23AB8"/>
    <w:rsid w:val="00E24034"/>
    <w:rsid w:val="00E24049"/>
    <w:rsid w:val="00E2434D"/>
    <w:rsid w:val="00E24624"/>
    <w:rsid w:val="00E2478D"/>
    <w:rsid w:val="00E24855"/>
    <w:rsid w:val="00E24D35"/>
    <w:rsid w:val="00E24DC0"/>
    <w:rsid w:val="00E251D8"/>
    <w:rsid w:val="00E25372"/>
    <w:rsid w:val="00E25C1F"/>
    <w:rsid w:val="00E25EFF"/>
    <w:rsid w:val="00E2715C"/>
    <w:rsid w:val="00E27491"/>
    <w:rsid w:val="00E27B30"/>
    <w:rsid w:val="00E27B59"/>
    <w:rsid w:val="00E27E1A"/>
    <w:rsid w:val="00E30001"/>
    <w:rsid w:val="00E30091"/>
    <w:rsid w:val="00E30100"/>
    <w:rsid w:val="00E30F63"/>
    <w:rsid w:val="00E31164"/>
    <w:rsid w:val="00E3163A"/>
    <w:rsid w:val="00E31C12"/>
    <w:rsid w:val="00E31C99"/>
    <w:rsid w:val="00E320AD"/>
    <w:rsid w:val="00E3229D"/>
    <w:rsid w:val="00E32385"/>
    <w:rsid w:val="00E3262D"/>
    <w:rsid w:val="00E32F3E"/>
    <w:rsid w:val="00E338D0"/>
    <w:rsid w:val="00E338D5"/>
    <w:rsid w:val="00E338F3"/>
    <w:rsid w:val="00E33DCC"/>
    <w:rsid w:val="00E340E6"/>
    <w:rsid w:val="00E34471"/>
    <w:rsid w:val="00E34741"/>
    <w:rsid w:val="00E3497D"/>
    <w:rsid w:val="00E34CB1"/>
    <w:rsid w:val="00E34E0D"/>
    <w:rsid w:val="00E353F1"/>
    <w:rsid w:val="00E355F2"/>
    <w:rsid w:val="00E35A8B"/>
    <w:rsid w:val="00E35C14"/>
    <w:rsid w:val="00E35E0C"/>
    <w:rsid w:val="00E36010"/>
    <w:rsid w:val="00E366E6"/>
    <w:rsid w:val="00E36B95"/>
    <w:rsid w:val="00E40292"/>
    <w:rsid w:val="00E40417"/>
    <w:rsid w:val="00E40499"/>
    <w:rsid w:val="00E409BC"/>
    <w:rsid w:val="00E409C2"/>
    <w:rsid w:val="00E40B1B"/>
    <w:rsid w:val="00E40BC3"/>
    <w:rsid w:val="00E40BF7"/>
    <w:rsid w:val="00E417F4"/>
    <w:rsid w:val="00E4228B"/>
    <w:rsid w:val="00E433A1"/>
    <w:rsid w:val="00E4470D"/>
    <w:rsid w:val="00E45069"/>
    <w:rsid w:val="00E4531F"/>
    <w:rsid w:val="00E45566"/>
    <w:rsid w:val="00E45662"/>
    <w:rsid w:val="00E465E2"/>
    <w:rsid w:val="00E46A7E"/>
    <w:rsid w:val="00E46E69"/>
    <w:rsid w:val="00E47544"/>
    <w:rsid w:val="00E478EC"/>
    <w:rsid w:val="00E47B1C"/>
    <w:rsid w:val="00E51357"/>
    <w:rsid w:val="00E51692"/>
    <w:rsid w:val="00E51755"/>
    <w:rsid w:val="00E519DB"/>
    <w:rsid w:val="00E52680"/>
    <w:rsid w:val="00E52F96"/>
    <w:rsid w:val="00E536DE"/>
    <w:rsid w:val="00E54189"/>
    <w:rsid w:val="00E5434C"/>
    <w:rsid w:val="00E553E0"/>
    <w:rsid w:val="00E55B6A"/>
    <w:rsid w:val="00E55C65"/>
    <w:rsid w:val="00E56112"/>
    <w:rsid w:val="00E57A17"/>
    <w:rsid w:val="00E60BE6"/>
    <w:rsid w:val="00E60CAF"/>
    <w:rsid w:val="00E61080"/>
    <w:rsid w:val="00E61305"/>
    <w:rsid w:val="00E6139B"/>
    <w:rsid w:val="00E614E3"/>
    <w:rsid w:val="00E61B9C"/>
    <w:rsid w:val="00E62757"/>
    <w:rsid w:val="00E627C3"/>
    <w:rsid w:val="00E627F6"/>
    <w:rsid w:val="00E627FA"/>
    <w:rsid w:val="00E629CF"/>
    <w:rsid w:val="00E63092"/>
    <w:rsid w:val="00E636A5"/>
    <w:rsid w:val="00E64537"/>
    <w:rsid w:val="00E64D8D"/>
    <w:rsid w:val="00E654CB"/>
    <w:rsid w:val="00E65854"/>
    <w:rsid w:val="00E6687A"/>
    <w:rsid w:val="00E66FB5"/>
    <w:rsid w:val="00E67392"/>
    <w:rsid w:val="00E6746C"/>
    <w:rsid w:val="00E6787B"/>
    <w:rsid w:val="00E67CCA"/>
    <w:rsid w:val="00E71F8D"/>
    <w:rsid w:val="00E72119"/>
    <w:rsid w:val="00E72C20"/>
    <w:rsid w:val="00E73C3D"/>
    <w:rsid w:val="00E73E26"/>
    <w:rsid w:val="00E74CCC"/>
    <w:rsid w:val="00E7521A"/>
    <w:rsid w:val="00E754AB"/>
    <w:rsid w:val="00E7569F"/>
    <w:rsid w:val="00E75AAB"/>
    <w:rsid w:val="00E765F3"/>
    <w:rsid w:val="00E7672C"/>
    <w:rsid w:val="00E76865"/>
    <w:rsid w:val="00E7734D"/>
    <w:rsid w:val="00E77695"/>
    <w:rsid w:val="00E80D42"/>
    <w:rsid w:val="00E81062"/>
    <w:rsid w:val="00E8156B"/>
    <w:rsid w:val="00E81B69"/>
    <w:rsid w:val="00E82162"/>
    <w:rsid w:val="00E821CC"/>
    <w:rsid w:val="00E828C2"/>
    <w:rsid w:val="00E82D18"/>
    <w:rsid w:val="00E83296"/>
    <w:rsid w:val="00E833C4"/>
    <w:rsid w:val="00E833F7"/>
    <w:rsid w:val="00E83AA8"/>
    <w:rsid w:val="00E84BBE"/>
    <w:rsid w:val="00E84D47"/>
    <w:rsid w:val="00E84DCC"/>
    <w:rsid w:val="00E857BC"/>
    <w:rsid w:val="00E85938"/>
    <w:rsid w:val="00E859BE"/>
    <w:rsid w:val="00E85A78"/>
    <w:rsid w:val="00E8642B"/>
    <w:rsid w:val="00E867EA"/>
    <w:rsid w:val="00E8701D"/>
    <w:rsid w:val="00E87ACD"/>
    <w:rsid w:val="00E87B52"/>
    <w:rsid w:val="00E87F7E"/>
    <w:rsid w:val="00E900C0"/>
    <w:rsid w:val="00E90651"/>
    <w:rsid w:val="00E90B9E"/>
    <w:rsid w:val="00E90DE9"/>
    <w:rsid w:val="00E91BAB"/>
    <w:rsid w:val="00E9341A"/>
    <w:rsid w:val="00E9437F"/>
    <w:rsid w:val="00E94697"/>
    <w:rsid w:val="00E9557A"/>
    <w:rsid w:val="00E955F9"/>
    <w:rsid w:val="00E96005"/>
    <w:rsid w:val="00E96371"/>
    <w:rsid w:val="00E96BEE"/>
    <w:rsid w:val="00E96F30"/>
    <w:rsid w:val="00E97261"/>
    <w:rsid w:val="00E97A09"/>
    <w:rsid w:val="00EA063D"/>
    <w:rsid w:val="00EA0B42"/>
    <w:rsid w:val="00EA0DAE"/>
    <w:rsid w:val="00EA0F42"/>
    <w:rsid w:val="00EA20E0"/>
    <w:rsid w:val="00EA2280"/>
    <w:rsid w:val="00EA3798"/>
    <w:rsid w:val="00EA40DC"/>
    <w:rsid w:val="00EA420F"/>
    <w:rsid w:val="00EA45C5"/>
    <w:rsid w:val="00EA4D4F"/>
    <w:rsid w:val="00EA4F43"/>
    <w:rsid w:val="00EA51BC"/>
    <w:rsid w:val="00EA521A"/>
    <w:rsid w:val="00EA56D3"/>
    <w:rsid w:val="00EA56D4"/>
    <w:rsid w:val="00EA59AD"/>
    <w:rsid w:val="00EA5F83"/>
    <w:rsid w:val="00EA6027"/>
    <w:rsid w:val="00EA6477"/>
    <w:rsid w:val="00EA6E00"/>
    <w:rsid w:val="00EA6F5A"/>
    <w:rsid w:val="00EA7ECE"/>
    <w:rsid w:val="00EA7F12"/>
    <w:rsid w:val="00EB0A84"/>
    <w:rsid w:val="00EB0D84"/>
    <w:rsid w:val="00EB177C"/>
    <w:rsid w:val="00EB1892"/>
    <w:rsid w:val="00EB1A85"/>
    <w:rsid w:val="00EB1C5F"/>
    <w:rsid w:val="00EB1E45"/>
    <w:rsid w:val="00EB24D2"/>
    <w:rsid w:val="00EB24E8"/>
    <w:rsid w:val="00EB2A60"/>
    <w:rsid w:val="00EB2F77"/>
    <w:rsid w:val="00EB37C0"/>
    <w:rsid w:val="00EB394B"/>
    <w:rsid w:val="00EB47B6"/>
    <w:rsid w:val="00EB4B9B"/>
    <w:rsid w:val="00EB4D86"/>
    <w:rsid w:val="00EB4DEF"/>
    <w:rsid w:val="00EB50C0"/>
    <w:rsid w:val="00EB5B81"/>
    <w:rsid w:val="00EB602B"/>
    <w:rsid w:val="00EB61CA"/>
    <w:rsid w:val="00EB6286"/>
    <w:rsid w:val="00EB640C"/>
    <w:rsid w:val="00EB6809"/>
    <w:rsid w:val="00EB69A2"/>
    <w:rsid w:val="00EB6D15"/>
    <w:rsid w:val="00EB6DED"/>
    <w:rsid w:val="00EB7218"/>
    <w:rsid w:val="00EB72A4"/>
    <w:rsid w:val="00EB7772"/>
    <w:rsid w:val="00EC00F6"/>
    <w:rsid w:val="00EC0AAB"/>
    <w:rsid w:val="00EC0DED"/>
    <w:rsid w:val="00EC0E2C"/>
    <w:rsid w:val="00EC129E"/>
    <w:rsid w:val="00EC1934"/>
    <w:rsid w:val="00EC257B"/>
    <w:rsid w:val="00EC26C9"/>
    <w:rsid w:val="00EC2BF5"/>
    <w:rsid w:val="00EC3235"/>
    <w:rsid w:val="00EC3D0F"/>
    <w:rsid w:val="00EC4227"/>
    <w:rsid w:val="00EC4625"/>
    <w:rsid w:val="00EC4A9A"/>
    <w:rsid w:val="00EC4F66"/>
    <w:rsid w:val="00EC4FAC"/>
    <w:rsid w:val="00EC54DF"/>
    <w:rsid w:val="00EC571C"/>
    <w:rsid w:val="00EC576D"/>
    <w:rsid w:val="00EC63D8"/>
    <w:rsid w:val="00EC6661"/>
    <w:rsid w:val="00EC6BED"/>
    <w:rsid w:val="00EC6D38"/>
    <w:rsid w:val="00EC73A1"/>
    <w:rsid w:val="00EC7533"/>
    <w:rsid w:val="00EC764F"/>
    <w:rsid w:val="00ED0FBB"/>
    <w:rsid w:val="00ED11E8"/>
    <w:rsid w:val="00ED1F83"/>
    <w:rsid w:val="00ED2335"/>
    <w:rsid w:val="00ED244C"/>
    <w:rsid w:val="00ED38C7"/>
    <w:rsid w:val="00ED396B"/>
    <w:rsid w:val="00ED3B6B"/>
    <w:rsid w:val="00ED41CD"/>
    <w:rsid w:val="00ED58AF"/>
    <w:rsid w:val="00ED5C0A"/>
    <w:rsid w:val="00ED5DF4"/>
    <w:rsid w:val="00ED64CC"/>
    <w:rsid w:val="00ED68A9"/>
    <w:rsid w:val="00ED6C36"/>
    <w:rsid w:val="00ED7E05"/>
    <w:rsid w:val="00EE0B74"/>
    <w:rsid w:val="00EE0D5E"/>
    <w:rsid w:val="00EE0D69"/>
    <w:rsid w:val="00EE1019"/>
    <w:rsid w:val="00EE13A7"/>
    <w:rsid w:val="00EE15BF"/>
    <w:rsid w:val="00EE1837"/>
    <w:rsid w:val="00EE1F33"/>
    <w:rsid w:val="00EE2240"/>
    <w:rsid w:val="00EE249C"/>
    <w:rsid w:val="00EE28E5"/>
    <w:rsid w:val="00EE31F0"/>
    <w:rsid w:val="00EE3785"/>
    <w:rsid w:val="00EE4142"/>
    <w:rsid w:val="00EE4196"/>
    <w:rsid w:val="00EE4728"/>
    <w:rsid w:val="00EE475E"/>
    <w:rsid w:val="00EE4D59"/>
    <w:rsid w:val="00EE53F2"/>
    <w:rsid w:val="00EE55EB"/>
    <w:rsid w:val="00EE67CA"/>
    <w:rsid w:val="00EE6857"/>
    <w:rsid w:val="00EE6897"/>
    <w:rsid w:val="00EF0342"/>
    <w:rsid w:val="00EF0816"/>
    <w:rsid w:val="00EF0A40"/>
    <w:rsid w:val="00EF126F"/>
    <w:rsid w:val="00EF14CD"/>
    <w:rsid w:val="00EF2790"/>
    <w:rsid w:val="00EF294B"/>
    <w:rsid w:val="00EF2B78"/>
    <w:rsid w:val="00EF2FF8"/>
    <w:rsid w:val="00EF39EC"/>
    <w:rsid w:val="00EF44F5"/>
    <w:rsid w:val="00EF456E"/>
    <w:rsid w:val="00EF4675"/>
    <w:rsid w:val="00EF5483"/>
    <w:rsid w:val="00EF60A9"/>
    <w:rsid w:val="00EF64EF"/>
    <w:rsid w:val="00EF65EE"/>
    <w:rsid w:val="00EF6BE9"/>
    <w:rsid w:val="00EF6C34"/>
    <w:rsid w:val="00EF7452"/>
    <w:rsid w:val="00EF7900"/>
    <w:rsid w:val="00EF7CAE"/>
    <w:rsid w:val="00F0002B"/>
    <w:rsid w:val="00F00392"/>
    <w:rsid w:val="00F010BA"/>
    <w:rsid w:val="00F0198D"/>
    <w:rsid w:val="00F01DC2"/>
    <w:rsid w:val="00F020F8"/>
    <w:rsid w:val="00F03265"/>
    <w:rsid w:val="00F0326B"/>
    <w:rsid w:val="00F032A2"/>
    <w:rsid w:val="00F034A9"/>
    <w:rsid w:val="00F03B57"/>
    <w:rsid w:val="00F04C2A"/>
    <w:rsid w:val="00F05070"/>
    <w:rsid w:val="00F05B2D"/>
    <w:rsid w:val="00F05BA1"/>
    <w:rsid w:val="00F05E54"/>
    <w:rsid w:val="00F05F8D"/>
    <w:rsid w:val="00F06813"/>
    <w:rsid w:val="00F1024F"/>
    <w:rsid w:val="00F10508"/>
    <w:rsid w:val="00F105B6"/>
    <w:rsid w:val="00F108A2"/>
    <w:rsid w:val="00F10B84"/>
    <w:rsid w:val="00F12330"/>
    <w:rsid w:val="00F12BC8"/>
    <w:rsid w:val="00F12F5A"/>
    <w:rsid w:val="00F13304"/>
    <w:rsid w:val="00F134D3"/>
    <w:rsid w:val="00F13C43"/>
    <w:rsid w:val="00F1457B"/>
    <w:rsid w:val="00F145B5"/>
    <w:rsid w:val="00F14961"/>
    <w:rsid w:val="00F14A8D"/>
    <w:rsid w:val="00F14D98"/>
    <w:rsid w:val="00F15015"/>
    <w:rsid w:val="00F155B2"/>
    <w:rsid w:val="00F16494"/>
    <w:rsid w:val="00F16BC9"/>
    <w:rsid w:val="00F17031"/>
    <w:rsid w:val="00F202C7"/>
    <w:rsid w:val="00F208F4"/>
    <w:rsid w:val="00F20CAB"/>
    <w:rsid w:val="00F21275"/>
    <w:rsid w:val="00F2171C"/>
    <w:rsid w:val="00F21E71"/>
    <w:rsid w:val="00F227CF"/>
    <w:rsid w:val="00F22C86"/>
    <w:rsid w:val="00F2314F"/>
    <w:rsid w:val="00F23AB8"/>
    <w:rsid w:val="00F23B79"/>
    <w:rsid w:val="00F23FFC"/>
    <w:rsid w:val="00F2454C"/>
    <w:rsid w:val="00F24B9A"/>
    <w:rsid w:val="00F24E38"/>
    <w:rsid w:val="00F25480"/>
    <w:rsid w:val="00F254DB"/>
    <w:rsid w:val="00F25A0F"/>
    <w:rsid w:val="00F25AFD"/>
    <w:rsid w:val="00F26098"/>
    <w:rsid w:val="00F26A1F"/>
    <w:rsid w:val="00F27170"/>
    <w:rsid w:val="00F271C3"/>
    <w:rsid w:val="00F30065"/>
    <w:rsid w:val="00F301E7"/>
    <w:rsid w:val="00F30256"/>
    <w:rsid w:val="00F30425"/>
    <w:rsid w:val="00F30B6F"/>
    <w:rsid w:val="00F31174"/>
    <w:rsid w:val="00F3161D"/>
    <w:rsid w:val="00F319BB"/>
    <w:rsid w:val="00F31A39"/>
    <w:rsid w:val="00F31A8E"/>
    <w:rsid w:val="00F33310"/>
    <w:rsid w:val="00F33CD7"/>
    <w:rsid w:val="00F34689"/>
    <w:rsid w:val="00F35016"/>
    <w:rsid w:val="00F353DE"/>
    <w:rsid w:val="00F35406"/>
    <w:rsid w:val="00F3577D"/>
    <w:rsid w:val="00F3577E"/>
    <w:rsid w:val="00F3601D"/>
    <w:rsid w:val="00F3619A"/>
    <w:rsid w:val="00F368B2"/>
    <w:rsid w:val="00F36D49"/>
    <w:rsid w:val="00F36EE6"/>
    <w:rsid w:val="00F37B8F"/>
    <w:rsid w:val="00F37CAA"/>
    <w:rsid w:val="00F4033A"/>
    <w:rsid w:val="00F405BE"/>
    <w:rsid w:val="00F414C7"/>
    <w:rsid w:val="00F4161D"/>
    <w:rsid w:val="00F41673"/>
    <w:rsid w:val="00F42657"/>
    <w:rsid w:val="00F428E0"/>
    <w:rsid w:val="00F42D4F"/>
    <w:rsid w:val="00F43118"/>
    <w:rsid w:val="00F43857"/>
    <w:rsid w:val="00F43B5F"/>
    <w:rsid w:val="00F43C9B"/>
    <w:rsid w:val="00F44F94"/>
    <w:rsid w:val="00F45892"/>
    <w:rsid w:val="00F458A2"/>
    <w:rsid w:val="00F45D88"/>
    <w:rsid w:val="00F45DB4"/>
    <w:rsid w:val="00F46143"/>
    <w:rsid w:val="00F461D7"/>
    <w:rsid w:val="00F464F1"/>
    <w:rsid w:val="00F46549"/>
    <w:rsid w:val="00F466A8"/>
    <w:rsid w:val="00F4690E"/>
    <w:rsid w:val="00F4699A"/>
    <w:rsid w:val="00F46CDA"/>
    <w:rsid w:val="00F47187"/>
    <w:rsid w:val="00F4722F"/>
    <w:rsid w:val="00F4760F"/>
    <w:rsid w:val="00F476C2"/>
    <w:rsid w:val="00F50382"/>
    <w:rsid w:val="00F50398"/>
    <w:rsid w:val="00F504D0"/>
    <w:rsid w:val="00F505DD"/>
    <w:rsid w:val="00F51741"/>
    <w:rsid w:val="00F519FC"/>
    <w:rsid w:val="00F51D41"/>
    <w:rsid w:val="00F51D7F"/>
    <w:rsid w:val="00F52BFF"/>
    <w:rsid w:val="00F52D56"/>
    <w:rsid w:val="00F52F99"/>
    <w:rsid w:val="00F530CC"/>
    <w:rsid w:val="00F538CC"/>
    <w:rsid w:val="00F53B88"/>
    <w:rsid w:val="00F53C57"/>
    <w:rsid w:val="00F55202"/>
    <w:rsid w:val="00F556B6"/>
    <w:rsid w:val="00F55811"/>
    <w:rsid w:val="00F55929"/>
    <w:rsid w:val="00F55BCD"/>
    <w:rsid w:val="00F55D7D"/>
    <w:rsid w:val="00F55EA3"/>
    <w:rsid w:val="00F560AC"/>
    <w:rsid w:val="00F56C50"/>
    <w:rsid w:val="00F5784B"/>
    <w:rsid w:val="00F57C02"/>
    <w:rsid w:val="00F60642"/>
    <w:rsid w:val="00F60D58"/>
    <w:rsid w:val="00F6158D"/>
    <w:rsid w:val="00F61D4A"/>
    <w:rsid w:val="00F61DFB"/>
    <w:rsid w:val="00F62CB9"/>
    <w:rsid w:val="00F62D69"/>
    <w:rsid w:val="00F630D0"/>
    <w:rsid w:val="00F6356D"/>
    <w:rsid w:val="00F63BB3"/>
    <w:rsid w:val="00F63C53"/>
    <w:rsid w:val="00F63E0E"/>
    <w:rsid w:val="00F6411C"/>
    <w:rsid w:val="00F6414D"/>
    <w:rsid w:val="00F6483D"/>
    <w:rsid w:val="00F64B8F"/>
    <w:rsid w:val="00F65219"/>
    <w:rsid w:val="00F6619B"/>
    <w:rsid w:val="00F66A20"/>
    <w:rsid w:val="00F672FB"/>
    <w:rsid w:val="00F672FD"/>
    <w:rsid w:val="00F67C9B"/>
    <w:rsid w:val="00F700BD"/>
    <w:rsid w:val="00F700DA"/>
    <w:rsid w:val="00F7028F"/>
    <w:rsid w:val="00F71807"/>
    <w:rsid w:val="00F71B65"/>
    <w:rsid w:val="00F726F5"/>
    <w:rsid w:val="00F72D4C"/>
    <w:rsid w:val="00F72EDE"/>
    <w:rsid w:val="00F73071"/>
    <w:rsid w:val="00F732F4"/>
    <w:rsid w:val="00F73B6C"/>
    <w:rsid w:val="00F742D2"/>
    <w:rsid w:val="00F748CF"/>
    <w:rsid w:val="00F74AFF"/>
    <w:rsid w:val="00F75421"/>
    <w:rsid w:val="00F75531"/>
    <w:rsid w:val="00F76024"/>
    <w:rsid w:val="00F7617F"/>
    <w:rsid w:val="00F76944"/>
    <w:rsid w:val="00F76D79"/>
    <w:rsid w:val="00F76E39"/>
    <w:rsid w:val="00F80222"/>
    <w:rsid w:val="00F81860"/>
    <w:rsid w:val="00F81EF9"/>
    <w:rsid w:val="00F82414"/>
    <w:rsid w:val="00F82436"/>
    <w:rsid w:val="00F82484"/>
    <w:rsid w:val="00F827A9"/>
    <w:rsid w:val="00F82921"/>
    <w:rsid w:val="00F82D3C"/>
    <w:rsid w:val="00F830C9"/>
    <w:rsid w:val="00F83C63"/>
    <w:rsid w:val="00F83F4C"/>
    <w:rsid w:val="00F84B96"/>
    <w:rsid w:val="00F84E12"/>
    <w:rsid w:val="00F8505B"/>
    <w:rsid w:val="00F858DE"/>
    <w:rsid w:val="00F8632A"/>
    <w:rsid w:val="00F8681A"/>
    <w:rsid w:val="00F90544"/>
    <w:rsid w:val="00F905FC"/>
    <w:rsid w:val="00F906BB"/>
    <w:rsid w:val="00F90BA1"/>
    <w:rsid w:val="00F90CD6"/>
    <w:rsid w:val="00F90DE1"/>
    <w:rsid w:val="00F91580"/>
    <w:rsid w:val="00F9183B"/>
    <w:rsid w:val="00F919A0"/>
    <w:rsid w:val="00F91C6F"/>
    <w:rsid w:val="00F920E4"/>
    <w:rsid w:val="00F92A68"/>
    <w:rsid w:val="00F92BE1"/>
    <w:rsid w:val="00F92E01"/>
    <w:rsid w:val="00F92E53"/>
    <w:rsid w:val="00F93971"/>
    <w:rsid w:val="00F93E40"/>
    <w:rsid w:val="00F93E50"/>
    <w:rsid w:val="00F943BA"/>
    <w:rsid w:val="00F94B52"/>
    <w:rsid w:val="00F94CEA"/>
    <w:rsid w:val="00F958B6"/>
    <w:rsid w:val="00F95A44"/>
    <w:rsid w:val="00F95B5D"/>
    <w:rsid w:val="00F95DA1"/>
    <w:rsid w:val="00F95E0F"/>
    <w:rsid w:val="00F95FCE"/>
    <w:rsid w:val="00F96B4C"/>
    <w:rsid w:val="00F96CA4"/>
    <w:rsid w:val="00F97A9B"/>
    <w:rsid w:val="00F97C72"/>
    <w:rsid w:val="00FA019B"/>
    <w:rsid w:val="00FA01C9"/>
    <w:rsid w:val="00FA0436"/>
    <w:rsid w:val="00FA0648"/>
    <w:rsid w:val="00FA0965"/>
    <w:rsid w:val="00FA09E3"/>
    <w:rsid w:val="00FA0AFB"/>
    <w:rsid w:val="00FA26D1"/>
    <w:rsid w:val="00FA29FC"/>
    <w:rsid w:val="00FA3299"/>
    <w:rsid w:val="00FA3A29"/>
    <w:rsid w:val="00FA456A"/>
    <w:rsid w:val="00FA4A9F"/>
    <w:rsid w:val="00FA52BF"/>
    <w:rsid w:val="00FA5B92"/>
    <w:rsid w:val="00FA5B9F"/>
    <w:rsid w:val="00FA62FA"/>
    <w:rsid w:val="00FA63E5"/>
    <w:rsid w:val="00FA688C"/>
    <w:rsid w:val="00FA6B2C"/>
    <w:rsid w:val="00FA6CE1"/>
    <w:rsid w:val="00FA74EA"/>
    <w:rsid w:val="00FA7579"/>
    <w:rsid w:val="00FA75F7"/>
    <w:rsid w:val="00FA7B5A"/>
    <w:rsid w:val="00FA7F72"/>
    <w:rsid w:val="00FB0206"/>
    <w:rsid w:val="00FB098C"/>
    <w:rsid w:val="00FB0A14"/>
    <w:rsid w:val="00FB0E09"/>
    <w:rsid w:val="00FB146F"/>
    <w:rsid w:val="00FB19C7"/>
    <w:rsid w:val="00FB23E5"/>
    <w:rsid w:val="00FB25A7"/>
    <w:rsid w:val="00FB2A2F"/>
    <w:rsid w:val="00FB3F18"/>
    <w:rsid w:val="00FB435D"/>
    <w:rsid w:val="00FB440F"/>
    <w:rsid w:val="00FB4851"/>
    <w:rsid w:val="00FB6091"/>
    <w:rsid w:val="00FB675C"/>
    <w:rsid w:val="00FB6896"/>
    <w:rsid w:val="00FB6A09"/>
    <w:rsid w:val="00FB7059"/>
    <w:rsid w:val="00FB74FD"/>
    <w:rsid w:val="00FB7CC6"/>
    <w:rsid w:val="00FC03B1"/>
    <w:rsid w:val="00FC13CF"/>
    <w:rsid w:val="00FC17E1"/>
    <w:rsid w:val="00FC1B5E"/>
    <w:rsid w:val="00FC20AC"/>
    <w:rsid w:val="00FC23C5"/>
    <w:rsid w:val="00FC24C1"/>
    <w:rsid w:val="00FC4136"/>
    <w:rsid w:val="00FC46C2"/>
    <w:rsid w:val="00FC4966"/>
    <w:rsid w:val="00FC4C17"/>
    <w:rsid w:val="00FC4E0C"/>
    <w:rsid w:val="00FC5046"/>
    <w:rsid w:val="00FC65A1"/>
    <w:rsid w:val="00FC716B"/>
    <w:rsid w:val="00FC71DD"/>
    <w:rsid w:val="00FC79D7"/>
    <w:rsid w:val="00FC7A7F"/>
    <w:rsid w:val="00FD0882"/>
    <w:rsid w:val="00FD0A65"/>
    <w:rsid w:val="00FD1891"/>
    <w:rsid w:val="00FD1C05"/>
    <w:rsid w:val="00FD25BA"/>
    <w:rsid w:val="00FD2A97"/>
    <w:rsid w:val="00FD30AC"/>
    <w:rsid w:val="00FD3938"/>
    <w:rsid w:val="00FD490A"/>
    <w:rsid w:val="00FD4DA0"/>
    <w:rsid w:val="00FD59BB"/>
    <w:rsid w:val="00FD5AEA"/>
    <w:rsid w:val="00FD5C4E"/>
    <w:rsid w:val="00FD5CC4"/>
    <w:rsid w:val="00FD5E8B"/>
    <w:rsid w:val="00FD60A2"/>
    <w:rsid w:val="00FD6DFC"/>
    <w:rsid w:val="00FD76BF"/>
    <w:rsid w:val="00FD78C1"/>
    <w:rsid w:val="00FD7D5F"/>
    <w:rsid w:val="00FD7DDF"/>
    <w:rsid w:val="00FE0116"/>
    <w:rsid w:val="00FE0430"/>
    <w:rsid w:val="00FE0B7B"/>
    <w:rsid w:val="00FE1C60"/>
    <w:rsid w:val="00FE2EBE"/>
    <w:rsid w:val="00FE3410"/>
    <w:rsid w:val="00FE3622"/>
    <w:rsid w:val="00FE36E8"/>
    <w:rsid w:val="00FE3D03"/>
    <w:rsid w:val="00FE45A6"/>
    <w:rsid w:val="00FE463E"/>
    <w:rsid w:val="00FE4788"/>
    <w:rsid w:val="00FE48E8"/>
    <w:rsid w:val="00FE4E17"/>
    <w:rsid w:val="00FE68D2"/>
    <w:rsid w:val="00FE6BEE"/>
    <w:rsid w:val="00FF0226"/>
    <w:rsid w:val="00FF0232"/>
    <w:rsid w:val="00FF04D4"/>
    <w:rsid w:val="00FF0C8B"/>
    <w:rsid w:val="00FF10F1"/>
    <w:rsid w:val="00FF1CDA"/>
    <w:rsid w:val="00FF1E64"/>
    <w:rsid w:val="00FF2550"/>
    <w:rsid w:val="00FF2922"/>
    <w:rsid w:val="00FF2A83"/>
    <w:rsid w:val="00FF337A"/>
    <w:rsid w:val="00FF3585"/>
    <w:rsid w:val="00FF36AA"/>
    <w:rsid w:val="00FF36EE"/>
    <w:rsid w:val="00FF3B4D"/>
    <w:rsid w:val="00FF4410"/>
    <w:rsid w:val="00FF466E"/>
    <w:rsid w:val="00FF479D"/>
    <w:rsid w:val="00FF4AE8"/>
    <w:rsid w:val="00FF4CC6"/>
    <w:rsid w:val="00FF4E71"/>
    <w:rsid w:val="00FF5687"/>
    <w:rsid w:val="00FF56EE"/>
    <w:rsid w:val="00FF5D42"/>
    <w:rsid w:val="00FF5DB6"/>
    <w:rsid w:val="00FF608F"/>
    <w:rsid w:val="00FF6544"/>
    <w:rsid w:val="00FF6BCD"/>
    <w:rsid w:val="00FF72E7"/>
    <w:rsid w:val="00FF741D"/>
    <w:rsid w:val="00FF77B4"/>
    <w:rsid w:val="00FF79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rsid w:val="00AE24E9"/>
    <w:pPr>
      <w:tabs>
        <w:tab w:val="center" w:pos="4536"/>
        <w:tab w:val="right" w:pos="9072"/>
      </w:tabs>
      <w:jc w:val="left"/>
    </w:pPr>
  </w:style>
  <w:style w:type="character" w:styleId="PageNumber">
    <w:name w:val="page number"/>
    <w:basedOn w:val="DefaultParagraphFont"/>
    <w:rsid w:val="00AE24E9"/>
    <w:rPr>
      <w:rFonts w:cs="Times New Roman"/>
      <w:rtl w:val="0"/>
      <w:cs w:val="0"/>
    </w:rPr>
  </w:style>
  <w:style w:type="paragraph" w:styleId="Header">
    <w:name w:val="header"/>
    <w:basedOn w:val="Normal"/>
    <w:rsid w:val="00AE24E9"/>
    <w:pPr>
      <w:tabs>
        <w:tab w:val="center" w:pos="4536"/>
        <w:tab w:val="right" w:pos="9072"/>
      </w:tabs>
      <w:jc w:val="left"/>
    </w:pPr>
  </w:style>
  <w:style w:type="paragraph" w:styleId="BalloonText">
    <w:name w:val="Balloon Text"/>
    <w:basedOn w:val="Normal"/>
    <w:semiHidden/>
    <w:rsid w:val="00AE24E9"/>
    <w:pPr>
      <w:jc w:val="left"/>
    </w:pPr>
    <w:rPr>
      <w:rFonts w:ascii="Tahoma" w:hAnsi="Tahoma" w:cs="Tahoma"/>
      <w:sz w:val="16"/>
      <w:szCs w:val="16"/>
    </w:rPr>
  </w:style>
  <w:style w:type="paragraph" w:styleId="FootnoteText">
    <w:name w:val="footnote text"/>
    <w:basedOn w:val="Normal"/>
    <w:semiHidden/>
    <w:rsid w:val="00BD1552"/>
    <w:pPr>
      <w:jc w:val="left"/>
    </w:pPr>
    <w:rPr>
      <w:sz w:val="20"/>
      <w:szCs w:val="20"/>
    </w:rPr>
  </w:style>
  <w:style w:type="character" w:styleId="FootnoteReference">
    <w:name w:val="footnote reference"/>
    <w:basedOn w:val="DefaultParagraphFont"/>
    <w:semiHidden/>
    <w:rsid w:val="00BD1552"/>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1388</Words>
  <Characters>8306</Characters>
  <Application>Microsoft Office Word</Application>
  <DocSecurity>0</DocSecurity>
  <Lines>0</Lines>
  <Paragraphs>0</Paragraphs>
  <ScaleCrop>false</ScaleCrop>
  <Company>mhsr</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Pracovný návrh</dc:title>
  <dc:creator>talapkova</dc:creator>
  <cp:lastModifiedBy>GaspJarm</cp:lastModifiedBy>
  <cp:revision>2</cp:revision>
  <cp:lastPrinted>2010-12-21T15:10:00Z</cp:lastPrinted>
  <dcterms:created xsi:type="dcterms:W3CDTF">2011-02-23T13:41:00Z</dcterms:created>
  <dcterms:modified xsi:type="dcterms:W3CDTF">2011-02-23T13:41:00Z</dcterms:modified>
</cp:coreProperties>
</file>