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860BEE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F30610">
        <w:rPr>
          <w:rFonts w:ascii="Times New Roman" w:hAnsi="Times New Roman" w:cs="Times New Roman"/>
        </w:rPr>
        <w:t>2</w:t>
      </w:r>
      <w:r w:rsidR="00767C2C">
        <w:rPr>
          <w:rFonts w:ascii="Times New Roman" w:hAnsi="Times New Roman" w:cs="Times New Roman"/>
        </w:rPr>
        <w:t>5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AF6239">
        <w:rPr>
          <w:rFonts w:ascii="Times New Roman" w:hAnsi="Times New Roman" w:cs="Times New Roman"/>
        </w:rPr>
        <w:t>58</w:t>
      </w:r>
      <w:r w:rsidR="00CD6AAE">
        <w:rPr>
          <w:rFonts w:ascii="Times New Roman" w:hAnsi="Times New Roman" w:cs="Times New Roman"/>
        </w:rPr>
        <w:t>6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</w:t>
      </w:r>
      <w:r w:rsidR="000B36DE">
        <w:rPr>
          <w:rFonts w:ascii="Times New Roman" w:hAnsi="Times New Roman" w:cs="Times New Roman"/>
        </w:rPr>
        <w:t>1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B2455D">
        <w:rPr>
          <w:rFonts w:ascii="Times New Roman" w:hAnsi="Times New Roman" w:cs="Times New Roman"/>
          <w:sz w:val="32"/>
          <w:szCs w:val="32"/>
          <w:lang w:eastAsia="en-US"/>
        </w:rPr>
        <w:t>1</w:t>
      </w:r>
      <w:r w:rsidR="00767C2C">
        <w:rPr>
          <w:rFonts w:ascii="Times New Roman" w:hAnsi="Times New Roman" w:cs="Times New Roman"/>
          <w:sz w:val="32"/>
          <w:szCs w:val="32"/>
          <w:lang w:eastAsia="en-US"/>
        </w:rPr>
        <w:t>3</w:t>
      </w:r>
      <w:r w:rsidR="008D6E83">
        <w:rPr>
          <w:rFonts w:ascii="Times New Roman" w:hAnsi="Times New Roman" w:cs="Times New Roman"/>
          <w:sz w:val="32"/>
          <w:szCs w:val="32"/>
          <w:lang w:eastAsia="en-US"/>
        </w:rPr>
        <w:t>2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</w:t>
      </w:r>
      <w:r w:rsidR="000B36DE">
        <w:rPr>
          <w:rFonts w:ascii="Times New Roman" w:hAnsi="Times New Roman" w:cs="Times New Roman"/>
          <w:b/>
        </w:rPr>
        <w:t> </w:t>
      </w:r>
      <w:r w:rsidR="00AF6239">
        <w:rPr>
          <w:rFonts w:ascii="Times New Roman" w:hAnsi="Times New Roman" w:cs="Times New Roman"/>
          <w:b/>
        </w:rPr>
        <w:t>1</w:t>
      </w:r>
      <w:r w:rsidR="006D0C20">
        <w:rPr>
          <w:rFonts w:ascii="Times New Roman" w:hAnsi="Times New Roman" w:cs="Times New Roman"/>
          <w:b/>
        </w:rPr>
        <w:t>1</w:t>
      </w:r>
      <w:r w:rsidR="000B36DE">
        <w:rPr>
          <w:rFonts w:ascii="Times New Roman" w:hAnsi="Times New Roman" w:cs="Times New Roman"/>
          <w:b/>
        </w:rPr>
        <w:t>. februára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FC30A2" w:rsidRPr="00FC30A2" w:rsidP="00FC30A2">
      <w:pPr>
        <w:jc w:val="both"/>
        <w:rPr>
          <w:rFonts w:ascii="Times New Roman" w:hAnsi="Times New Roman" w:cs="Times New Roman"/>
          <w:b/>
        </w:rPr>
      </w:pPr>
      <w:r w:rsidRPr="00FC30A2" w:rsidR="000B36DE">
        <w:rPr>
          <w:rFonts w:ascii="Times New Roman" w:hAnsi="Times New Roman" w:cs="Times New Roman"/>
        </w:rPr>
        <w:t xml:space="preserve">k </w:t>
      </w:r>
      <w:r w:rsidRPr="00FC30A2">
        <w:rPr>
          <w:rFonts w:ascii="Times New Roman" w:hAnsi="Times New Roman" w:cs="Times New Roman"/>
        </w:rPr>
        <w:t>vládnemu návrhu zákona, ktorým sa mení a dopĺň</w:t>
      </w:r>
      <w:r w:rsidRPr="00FC30A2">
        <w:rPr>
          <w:rFonts w:ascii="Times New Roman" w:hAnsi="Times New Roman" w:cs="Times New Roman"/>
        </w:rPr>
        <w:t xml:space="preserve">a </w:t>
      </w:r>
      <w:r w:rsidRPr="00FC30A2">
        <w:rPr>
          <w:rFonts w:ascii="Times New Roman" w:hAnsi="Times New Roman" w:cs="Times New Roman"/>
          <w:b/>
        </w:rPr>
        <w:t xml:space="preserve">zákon č. 385/2000 Z. z. o sudcoch a prísediacich </w:t>
      </w:r>
      <w:r w:rsidRPr="00FC30A2">
        <w:rPr>
          <w:rFonts w:ascii="Times New Roman" w:hAnsi="Times New Roman" w:cs="Times New Roman"/>
        </w:rPr>
        <w:t>a o zmene a doplnení niektorých zákonov v znení neskorších predpisov (tlač 248)</w:t>
      </w:r>
    </w:p>
    <w:p w:rsidR="00602A54" w:rsidRPr="00925AD0" w:rsidP="00602A54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8E0EFF">
      <w:pPr>
        <w:tabs>
          <w:tab w:val="left" w:pos="720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AE42F5" w:rsidRPr="00AE42F5" w:rsidP="008E0EF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AE42F5" w:rsidR="001E7371">
        <w:rPr>
          <w:rFonts w:ascii="Times New Roman" w:hAnsi="Times New Roman" w:cs="Times New Roman"/>
        </w:rPr>
        <w:tab/>
        <w:t xml:space="preserve">s </w:t>
      </w:r>
      <w:r w:rsidRPr="00AE42F5" w:rsidR="000B36DE">
        <w:rPr>
          <w:rFonts w:ascii="Times New Roman" w:hAnsi="Times New Roman" w:cs="Times New Roman"/>
        </w:rPr>
        <w:t>vládnym návrhom zákona,</w:t>
      </w:r>
      <w:r w:rsidRPr="00AE42F5">
        <w:rPr>
          <w:rFonts w:ascii="Times New Roman" w:hAnsi="Times New Roman" w:cs="Times New Roman"/>
        </w:rPr>
        <w:t xml:space="preserve"> ktorým sa mení a dopĺňa zákon č. 385/2000 Z. z. o sudcoch a prísediacich a o zmene a doplnení niektorých zákonov v znení neskorších predpisov (tlač 248);</w:t>
      </w:r>
    </w:p>
    <w:p w:rsidR="00E7471B" w:rsidRPr="00925AD0" w:rsidP="00E7471B">
      <w:pPr>
        <w:jc w:val="both"/>
        <w:rPr>
          <w:rFonts w:ascii="Times New Roman" w:hAnsi="Times New Roman" w:cs="Times New Roman"/>
        </w:rPr>
      </w:pPr>
    </w:p>
    <w:p w:rsidR="0047287F" w:rsidRPr="006D330D" w:rsidP="008E0EFF">
      <w:pPr>
        <w:pStyle w:val="Heading1"/>
        <w:spacing w:before="0"/>
        <w:ind w:left="992" w:hanging="27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8E0EFF">
      <w:pPr>
        <w:tabs>
          <w:tab w:val="left" w:pos="1080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>Národnej rade Slovenskej republiky</w:t>
      </w:r>
    </w:p>
    <w:p w:rsidR="0047287F" w:rsidRPr="00DD237D" w:rsidP="008E0EFF">
      <w:pPr>
        <w:tabs>
          <w:tab w:val="left" w:pos="1080"/>
        </w:tabs>
        <w:jc w:val="both"/>
        <w:rPr>
          <w:rFonts w:ascii="Times New Roman" w:hAnsi="Times New Roman" w:cs="Times New Roman"/>
          <w:lang w:eastAsia="sk-SK"/>
        </w:rPr>
      </w:pPr>
    </w:p>
    <w:p w:rsidR="00645DC2" w:rsidRPr="00873AF1" w:rsidP="008E0EFF">
      <w:pPr>
        <w:tabs>
          <w:tab w:val="left" w:pos="540"/>
          <w:tab w:val="left" w:pos="1080"/>
        </w:tabs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Pr="000B36DE" w:rsidR="000B36DE">
        <w:rPr>
          <w:rFonts w:ascii="Times New Roman" w:hAnsi="Times New Roman" w:cs="Times New Roman"/>
        </w:rPr>
        <w:t>vládn</w:t>
      </w:r>
      <w:r w:rsidR="000B36DE">
        <w:rPr>
          <w:rFonts w:ascii="Times New Roman" w:hAnsi="Times New Roman" w:cs="Times New Roman"/>
        </w:rPr>
        <w:t>y</w:t>
      </w:r>
      <w:r w:rsidRPr="000B36DE" w:rsidR="000B36DE">
        <w:rPr>
          <w:rFonts w:ascii="Times New Roman" w:hAnsi="Times New Roman" w:cs="Times New Roman"/>
        </w:rPr>
        <w:t xml:space="preserve"> návrh zákona,</w:t>
      </w:r>
      <w:r w:rsidR="00AE42F5">
        <w:rPr>
          <w:rFonts w:ascii="Times New Roman" w:hAnsi="Times New Roman" w:cs="Times New Roman"/>
        </w:rPr>
        <w:t xml:space="preserve"> </w:t>
      </w:r>
      <w:r w:rsidRPr="00AE42F5" w:rsidR="00AE42F5">
        <w:rPr>
          <w:rFonts w:ascii="Times New Roman" w:hAnsi="Times New Roman" w:cs="Times New Roman"/>
        </w:rPr>
        <w:t>ktorým sa mení a dopĺňa zákon č. 385/</w:t>
      </w:r>
      <w:r w:rsidRPr="00AE42F5" w:rsidR="00AE42F5">
        <w:rPr>
          <w:rFonts w:ascii="Times New Roman" w:hAnsi="Times New Roman" w:cs="Times New Roman"/>
        </w:rPr>
        <w:t>2000 Z. z. o sudcoch a prísediacich a o zmene a doplnení niektorých zákonov v znení neskorších predpisov (tlač 248)</w:t>
      </w:r>
      <w:r w:rsidR="00AE42F5">
        <w:rPr>
          <w:rFonts w:ascii="Times New Roman" w:hAnsi="Times New Roman" w:cs="Times New Roman"/>
        </w:rPr>
        <w:t xml:space="preserve">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F30291">
        <w:rPr>
          <w:rFonts w:ascii="Times New Roman" w:hAnsi="Times New Roman" w:cs="Times New Roman"/>
          <w:b/>
          <w:bCs/>
        </w:rPr>
        <w:t>;</w:t>
      </w:r>
      <w:r w:rsidR="005B0F9A">
        <w:rPr>
          <w:rFonts w:ascii="Times New Roman" w:hAnsi="Times New Roman" w:cs="Times New Roman"/>
          <w:b/>
          <w:bCs/>
        </w:rPr>
        <w:t xml:space="preserve"> </w:t>
      </w:r>
    </w:p>
    <w:p w:rsidR="00645DC2" w:rsidP="00645DC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F30291" w:rsidRPr="00502720" w:rsidP="00F30291">
      <w:pPr>
        <w:ind w:right="-284"/>
        <w:jc w:val="both"/>
        <w:rPr>
          <w:rFonts w:ascii="Times New Roman" w:hAnsi="Times New Roman" w:cs="Times New Roman"/>
        </w:rPr>
      </w:pPr>
    </w:p>
    <w:p w:rsidR="00F30291" w:rsidP="00F30291">
      <w:pPr>
        <w:pStyle w:val="BodyText"/>
        <w:tabs>
          <w:tab w:val="left" w:pos="7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 p o v e r u j e</w:t>
      </w:r>
    </w:p>
    <w:p w:rsidR="00F30291" w:rsidP="00F30291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F30291" w:rsidP="00F30291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spravodajkyňu, poslankyňu Národnej rady Slovenskej republiky </w:t>
      </w:r>
      <w:r>
        <w:rPr>
          <w:rFonts w:ascii="Times New Roman" w:hAnsi="Times New Roman" w:cs="Times New Roman"/>
          <w:b/>
        </w:rPr>
        <w:t>Janu Dubovcovú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aby podľa § 80 ods. 2 zákona Národnej rady Slovenskej republiky č.  350/1996 Z. z. o rokovacom poriadku Národnej rady Slovenskej republiky v znení neskorších predpisov informovala o výsledku rokovania výboru a aby odôvodnila návrh a stanovisko gestorského výboru k návrhu zákona. </w:t>
      </w:r>
    </w:p>
    <w:p w:rsidR="00F30291" w:rsidP="00F30291">
      <w:pPr>
        <w:ind w:left="142" w:hanging="142"/>
        <w:jc w:val="both"/>
        <w:rPr>
          <w:rFonts w:ascii="Times New Roman" w:hAnsi="Times New Roman" w:cs="Times New Roman"/>
        </w:rPr>
      </w:pPr>
    </w:p>
    <w:p w:rsidR="00F30291" w:rsidP="00F30291">
      <w:pPr>
        <w:jc w:val="both"/>
        <w:rPr>
          <w:rFonts w:ascii="Times New Roman" w:hAnsi="Times New Roman" w:cs="Times New Roman"/>
        </w:rPr>
      </w:pPr>
    </w:p>
    <w:p w:rsidR="00F30291" w:rsidP="00F302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Radoslav Procházka</w:t>
      </w:r>
    </w:p>
    <w:p w:rsidR="00F30291" w:rsidP="00F3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</w:t>
        <w:tab/>
        <w:tab/>
        <w:t xml:space="preserve">   predseda výboru</w:t>
        <w:tab/>
      </w:r>
    </w:p>
    <w:p w:rsidR="00F30291" w:rsidP="00F30291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F30291" w:rsidP="00F30291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F30291" w:rsidP="00F30291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6D54B4" w:rsidP="00F30291">
      <w:pPr>
        <w:ind w:left="6480" w:hanging="6480"/>
        <w:jc w:val="both"/>
        <w:rPr>
          <w:rFonts w:ascii="Times New Roman" w:hAnsi="Times New Roman" w:cs="Times New Roman"/>
        </w:rPr>
      </w:pPr>
    </w:p>
    <w:p w:rsidR="006D54B4" w:rsidP="006D54B4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6D54B4" w:rsidP="00A324D1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19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2721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19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2721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5B2"/>
    <w:multiLevelType w:val="hybridMultilevel"/>
    <w:tmpl w:val="E424FF0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415B3"/>
    <w:multiLevelType w:val="hybridMultilevel"/>
    <w:tmpl w:val="0DE2163C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36DE"/>
    <w:rsid w:val="001E7371"/>
    <w:rsid w:val="003111C8"/>
    <w:rsid w:val="003419DB"/>
    <w:rsid w:val="00351D03"/>
    <w:rsid w:val="0047287F"/>
    <w:rsid w:val="00502720"/>
    <w:rsid w:val="005B0F9A"/>
    <w:rsid w:val="0060139F"/>
    <w:rsid w:val="00602A54"/>
    <w:rsid w:val="00620E53"/>
    <w:rsid w:val="00645DC2"/>
    <w:rsid w:val="006D0C20"/>
    <w:rsid w:val="006D330D"/>
    <w:rsid w:val="006D54B4"/>
    <w:rsid w:val="00767C2C"/>
    <w:rsid w:val="00781357"/>
    <w:rsid w:val="00795881"/>
    <w:rsid w:val="00860BEE"/>
    <w:rsid w:val="00873AF1"/>
    <w:rsid w:val="008D6E83"/>
    <w:rsid w:val="008E0EFF"/>
    <w:rsid w:val="00902673"/>
    <w:rsid w:val="009027A0"/>
    <w:rsid w:val="009164B4"/>
    <w:rsid w:val="00925AD0"/>
    <w:rsid w:val="009B5C3F"/>
    <w:rsid w:val="009D3D40"/>
    <w:rsid w:val="00A324D1"/>
    <w:rsid w:val="00A52DB5"/>
    <w:rsid w:val="00AE42F5"/>
    <w:rsid w:val="00AF6239"/>
    <w:rsid w:val="00B2455D"/>
    <w:rsid w:val="00BD117C"/>
    <w:rsid w:val="00CD6AAE"/>
    <w:rsid w:val="00CE3B73"/>
    <w:rsid w:val="00D758FB"/>
    <w:rsid w:val="00DD237D"/>
    <w:rsid w:val="00E27219"/>
    <w:rsid w:val="00E7471B"/>
    <w:rsid w:val="00EB740B"/>
    <w:rsid w:val="00F30291"/>
    <w:rsid w:val="00F30610"/>
    <w:rsid w:val="00F9388C"/>
    <w:rsid w:val="00FC30A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2040</TotalTime>
  <Pages>1</Pages>
  <Words>207</Words>
  <Characters>1185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sudcoch a prísediacich</dc:title>
  <dc:subject>sch.25, 11.2.2011</dc:subject>
  <dc:creator>Viera Ebringerová</dc:creator>
  <cp:keywords>UPV 130 tlač 248</cp:keywords>
  <dc:description>vládny návrh zákona v skrátenom legislatívnom konaní</dc:description>
  <cp:lastModifiedBy>EbriVier</cp:lastModifiedBy>
  <cp:revision>2060</cp:revision>
  <cp:lastPrinted>2011-02-10T09:32:00Z</cp:lastPrinted>
  <dcterms:created xsi:type="dcterms:W3CDTF">2002-05-15T11:56:00Z</dcterms:created>
  <dcterms:modified xsi:type="dcterms:W3CDTF">2011-02-11T09:53:00Z</dcterms:modified>
  <cp:category>Uznesenie</cp:category>
</cp:coreProperties>
</file>