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bidi w:val="0"/>
        <w:rPr>
          <w:rFonts w:ascii="Times New Roman" w:hAnsi="Times New Roman"/>
          <w:b/>
          <w:bCs/>
        </w:rPr>
      </w:pPr>
      <w:r w:rsidR="004544C2">
        <w:rPr>
          <w:rFonts w:ascii="Times New Roman" w:hAnsi="Times New Roman"/>
          <w:b/>
          <w:bCs/>
        </w:rPr>
        <w:t>Materiál n</w:t>
      </w:r>
      <w:r>
        <w:rPr>
          <w:rFonts w:ascii="Times New Roman" w:hAnsi="Times New Roman"/>
          <w:b/>
          <w:bCs/>
        </w:rPr>
        <w:t>a rokovanie</w:t>
      </w:r>
    </w:p>
    <w:p w:rsidR="00C3722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</w:t>
      </w:r>
    </w:p>
    <w:p w:rsidR="00C3722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2F69A5">
      <w:pPr>
        <w:bidi w:val="0"/>
        <w:rPr>
          <w:rFonts w:ascii="Times New Roman" w:hAnsi="Times New Roman"/>
          <w:b/>
          <w:bCs/>
        </w:rPr>
      </w:pPr>
    </w:p>
    <w:p w:rsidR="002F69A5">
      <w:pPr>
        <w:bidi w:val="0"/>
        <w:rPr>
          <w:rFonts w:ascii="Times New Roman" w:hAnsi="Times New Roman"/>
          <w:b/>
          <w:bCs/>
        </w:rPr>
      </w:pP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1F306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>
        <w:rPr>
          <w:rFonts w:ascii="Times New Roman" w:hAnsi="Times New Roman"/>
        </w:rPr>
        <w:t xml:space="preserve">Číslo: </w:t>
      </w:r>
      <w:r w:rsidRPr="009522DF" w:rsidR="00401B9C">
        <w:rPr>
          <w:rFonts w:ascii="Times New Roman" w:hAnsi="Times New Roman"/>
        </w:rPr>
        <w:t>Ú</w:t>
      </w:r>
      <w:r w:rsidRPr="009522DF">
        <w:rPr>
          <w:rFonts w:ascii="Times New Roman" w:hAnsi="Times New Roman"/>
        </w:rPr>
        <w:t>V-</w:t>
      </w:r>
      <w:r w:rsidRPr="009522DF" w:rsidR="009522DF">
        <w:rPr>
          <w:rFonts w:ascii="Times New Roman" w:hAnsi="Times New Roman"/>
        </w:rPr>
        <w:t>343</w:t>
      </w:r>
      <w:r w:rsidRPr="009522DF" w:rsidR="00E60012">
        <w:rPr>
          <w:rFonts w:ascii="Times New Roman" w:hAnsi="Times New Roman"/>
        </w:rPr>
        <w:t>/20</w:t>
      </w:r>
      <w:r w:rsidRPr="009522DF" w:rsidR="009522DF">
        <w:rPr>
          <w:rFonts w:ascii="Times New Roman" w:hAnsi="Times New Roman"/>
        </w:rPr>
        <w:t>11</w:t>
      </w:r>
    </w:p>
    <w:p w:rsidR="00C3722B">
      <w:pPr>
        <w:bidi w:val="0"/>
        <w:rPr>
          <w:rFonts w:ascii="Times New Roman" w:hAnsi="Times New Roman"/>
        </w:rPr>
      </w:pPr>
    </w:p>
    <w:p w:rsidR="002F69A5" w:rsidRPr="001F3063">
      <w:pPr>
        <w:bidi w:val="0"/>
        <w:rPr>
          <w:rFonts w:ascii="Times New Roman" w:hAnsi="Times New Roman"/>
        </w:rPr>
      </w:pPr>
    </w:p>
    <w:p w:rsidR="00C3722B" w:rsidRPr="001F3063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E26507">
        <w:rPr>
          <w:rFonts w:ascii="Times New Roman" w:hAnsi="Times New Roman"/>
        </w:rPr>
        <w:t>235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  <w:r w:rsidR="0056621E">
        <w:rPr>
          <w:rFonts w:ascii="Times New Roman" w:hAnsi="Times New Roman"/>
          <w:b/>
          <w:bCs/>
        </w:rPr>
        <w:t>,</w:t>
      </w:r>
    </w:p>
    <w:p w:rsidR="00C3722B">
      <w:pPr>
        <w:pStyle w:val="BodyText"/>
        <w:bidi w:val="0"/>
        <w:rPr>
          <w:rFonts w:ascii="Times New Roman" w:hAnsi="Times New Roman"/>
        </w:rPr>
      </w:pPr>
      <w:r w:rsidR="0056621E">
        <w:rPr>
          <w:rFonts w:ascii="Times New Roman" w:hAnsi="Times New Roman"/>
        </w:rPr>
        <w:t xml:space="preserve">ktorým sa mení a dopĺňa zákon č. </w:t>
      </w:r>
      <w:r w:rsidR="00587480">
        <w:rPr>
          <w:rFonts w:ascii="Times New Roman" w:hAnsi="Times New Roman"/>
        </w:rPr>
        <w:t>355</w:t>
      </w:r>
      <w:r w:rsidR="0056621E">
        <w:rPr>
          <w:rFonts w:ascii="Times New Roman" w:hAnsi="Times New Roman"/>
        </w:rPr>
        <w:t>/200</w:t>
      </w:r>
      <w:r w:rsidR="00587480">
        <w:rPr>
          <w:rFonts w:ascii="Times New Roman" w:hAnsi="Times New Roman"/>
        </w:rPr>
        <w:t>7 Z</w:t>
      </w:r>
      <w:r w:rsidR="0056621E">
        <w:rPr>
          <w:rFonts w:ascii="Times New Roman" w:hAnsi="Times New Roman"/>
        </w:rPr>
        <w:t xml:space="preserve">. z. </w:t>
      </w:r>
      <w:r>
        <w:rPr>
          <w:rFonts w:ascii="Times New Roman" w:hAnsi="Times New Roman"/>
        </w:rPr>
        <w:t>o</w:t>
      </w:r>
      <w:r w:rsidR="00587480">
        <w:rPr>
          <w:rFonts w:ascii="Times New Roman" w:hAnsi="Times New Roman"/>
        </w:rPr>
        <w:t> ochrane, podpore a rozvoji verejného zdravia a o zmene a doplnení niektorých zákonov v znení neskorších predpisov a ktorým sa dopĺňajú niektoré zákony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587480">
      <w:pPr>
        <w:bidi w:val="0"/>
        <w:ind w:left="4500" w:firstLine="18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56621E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C3722B" w:rsidP="00587480">
      <w:pPr>
        <w:bidi w:val="0"/>
        <w:ind w:left="4500"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3722B" w:rsidP="00587480">
      <w:pPr>
        <w:bidi w:val="0"/>
        <w:ind w:left="4500"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c h v a ľ u j e</w:t>
      </w:r>
    </w:p>
    <w:p w:rsidR="00C3722B" w:rsidP="00587480">
      <w:pPr>
        <w:bidi w:val="0"/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vládny návrh zákona</w:t>
      </w:r>
      <w:r w:rsidR="0056621E">
        <w:rPr>
          <w:rFonts w:ascii="Times New Roman" w:hAnsi="Times New Roman"/>
        </w:rPr>
        <w:t xml:space="preserve">, ktorým sa mení a dopĺňa zákon č. </w:t>
      </w:r>
      <w:r w:rsidR="00587480">
        <w:rPr>
          <w:rFonts w:ascii="Times New Roman" w:hAnsi="Times New Roman"/>
        </w:rPr>
        <w:t>355/2007</w:t>
      </w:r>
      <w:r w:rsidR="0056621E">
        <w:rPr>
          <w:rFonts w:ascii="Times New Roman" w:hAnsi="Times New Roman"/>
        </w:rPr>
        <w:t xml:space="preserve"> Z. z.</w:t>
      </w:r>
      <w:r>
        <w:rPr>
          <w:rFonts w:ascii="Times New Roman" w:hAnsi="Times New Roman"/>
        </w:rPr>
        <w:t xml:space="preserve"> o</w:t>
      </w:r>
      <w:r w:rsidR="00587480">
        <w:rPr>
          <w:rFonts w:ascii="Times New Roman" w:hAnsi="Times New Roman"/>
        </w:rPr>
        <w:t> ochrane, podpore a rozvoji verejného zdravia</w:t>
      </w:r>
      <w:r>
        <w:rPr>
          <w:rFonts w:ascii="Times New Roman" w:hAnsi="Times New Roman"/>
        </w:rPr>
        <w:t xml:space="preserve"> a </w:t>
      </w:r>
      <w:r w:rsidR="005662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</w:t>
      </w:r>
      <w:r w:rsidR="005662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zmene a </w:t>
      </w:r>
      <w:r w:rsidR="005662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doplnení niektorých zákonov</w:t>
      </w:r>
      <w:r w:rsidR="00587480">
        <w:rPr>
          <w:rFonts w:ascii="Times New Roman" w:hAnsi="Times New Roman"/>
        </w:rPr>
        <w:t xml:space="preserve"> </w:t>
      </w:r>
      <w:r w:rsidRPr="00857011" w:rsidR="00E37F05">
        <w:rPr>
          <w:rFonts w:ascii="Times New Roman" w:hAnsi="Times New Roman"/>
        </w:rPr>
        <w:t xml:space="preserve">v znení </w:t>
      </w:r>
      <w:r w:rsidRPr="00857011" w:rsidR="00DA5EAA">
        <w:rPr>
          <w:rFonts w:ascii="Times New Roman" w:hAnsi="Times New Roman"/>
        </w:rPr>
        <w:t>neskorších predpisov</w:t>
      </w:r>
      <w:r w:rsidRPr="00857011" w:rsidR="00857011">
        <w:rPr>
          <w:rFonts w:ascii="Times New Roman" w:hAnsi="Times New Roman"/>
        </w:rPr>
        <w:t xml:space="preserve"> a</w:t>
      </w:r>
      <w:r w:rsidR="00587480">
        <w:rPr>
          <w:rFonts w:ascii="Times New Roman" w:hAnsi="Times New Roman"/>
        </w:rPr>
        <w:t>  ktorým sa</w:t>
      </w:r>
      <w:r w:rsidRPr="00857011" w:rsidR="00587480">
        <w:rPr>
          <w:rFonts w:ascii="Times New Roman" w:hAnsi="Times New Roman"/>
        </w:rPr>
        <w:t xml:space="preserve"> </w:t>
      </w:r>
      <w:r w:rsidRPr="00857011" w:rsidR="00857011">
        <w:rPr>
          <w:rFonts w:ascii="Times New Roman" w:hAnsi="Times New Roman"/>
        </w:rPr>
        <w:t>dop</w:t>
      </w:r>
      <w:r w:rsidR="00587480">
        <w:rPr>
          <w:rFonts w:ascii="Times New Roman" w:hAnsi="Times New Roman"/>
        </w:rPr>
        <w:t>ĺňajú niektoré zákony</w:t>
      </w:r>
    </w:p>
    <w:p w:rsidR="00DA5EAA" w:rsidP="0056621E">
      <w:pPr>
        <w:bidi w:val="0"/>
        <w:ind w:left="4500"/>
        <w:jc w:val="both"/>
        <w:rPr>
          <w:rFonts w:ascii="Times New Roman" w:hAnsi="Times New Roman"/>
        </w:rPr>
      </w:pPr>
    </w:p>
    <w:p w:rsidR="00C3722B">
      <w:pPr>
        <w:pStyle w:val="BodyTextIndent2"/>
        <w:bidi w:val="0"/>
        <w:ind w:left="3540" w:hanging="3540"/>
        <w:rPr>
          <w:rFonts w:ascii="Times New Roman" w:hAnsi="Times New Roman"/>
        </w:rPr>
      </w:pPr>
    </w:p>
    <w:p w:rsidR="002F69A5">
      <w:pPr>
        <w:pStyle w:val="BodyTextIndent2"/>
        <w:bidi w:val="0"/>
        <w:ind w:left="3540" w:hanging="3540"/>
        <w:rPr>
          <w:rFonts w:ascii="Times New Roman" w:hAnsi="Times New Roman"/>
        </w:rPr>
      </w:pPr>
    </w:p>
    <w:p w:rsidR="002F69A5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C3722B">
      <w:pPr>
        <w:pStyle w:val="BodyTextIndent"/>
        <w:bidi w:val="0"/>
        <w:ind w:left="55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b/>
          <w:bCs/>
        </w:rPr>
      </w:pPr>
      <w:r w:rsidR="00587480">
        <w:rPr>
          <w:rFonts w:ascii="Times New Roman" w:hAnsi="Times New Roman"/>
          <w:b/>
          <w:bCs/>
        </w:rPr>
        <w:t xml:space="preserve">Iveta </w:t>
      </w:r>
      <w:r w:rsidR="00DA5EAA">
        <w:rPr>
          <w:rFonts w:ascii="Times New Roman" w:hAnsi="Times New Roman"/>
          <w:b/>
          <w:bCs/>
        </w:rPr>
        <w:t>R</w:t>
      </w:r>
      <w:r w:rsidR="00587480">
        <w:rPr>
          <w:rFonts w:ascii="Times New Roman" w:hAnsi="Times New Roman"/>
          <w:b/>
          <w:bCs/>
        </w:rPr>
        <w:t>adičová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="00587480">
        <w:rPr>
          <w:rFonts w:ascii="Times New Roman" w:hAnsi="Times New Roman"/>
        </w:rPr>
        <w:t>predsedníčka</w:t>
      </w:r>
      <w:r>
        <w:rPr>
          <w:rFonts w:ascii="Times New Roman" w:hAnsi="Times New Roman"/>
        </w:rPr>
        <w:t xml:space="preserve"> vlády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587480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</w:p>
    <w:p w:rsidR="00C3722B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Bratislava</w:t>
      </w:r>
      <w:r w:rsidR="004544C2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="00587480">
        <w:rPr>
          <w:rFonts w:ascii="Times New Roman" w:hAnsi="Times New Roman"/>
          <w:b/>
          <w:bCs/>
        </w:rPr>
        <w:t>január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6831"/>
    <w:rsid w:val="000C5C7C"/>
    <w:rsid w:val="001F3063"/>
    <w:rsid w:val="00235D98"/>
    <w:rsid w:val="002F69A5"/>
    <w:rsid w:val="003C14C0"/>
    <w:rsid w:val="00401B9C"/>
    <w:rsid w:val="004544C2"/>
    <w:rsid w:val="00496831"/>
    <w:rsid w:val="00503940"/>
    <w:rsid w:val="0056621E"/>
    <w:rsid w:val="00587480"/>
    <w:rsid w:val="005A71E8"/>
    <w:rsid w:val="005B083B"/>
    <w:rsid w:val="00857011"/>
    <w:rsid w:val="00931D6B"/>
    <w:rsid w:val="009522DF"/>
    <w:rsid w:val="00A61515"/>
    <w:rsid w:val="00AA22D9"/>
    <w:rsid w:val="00AD55BC"/>
    <w:rsid w:val="00AF6B5B"/>
    <w:rsid w:val="00B57E40"/>
    <w:rsid w:val="00C15C7E"/>
    <w:rsid w:val="00C3722B"/>
    <w:rsid w:val="00C61725"/>
    <w:rsid w:val="00CB0F02"/>
    <w:rsid w:val="00D80B5E"/>
    <w:rsid w:val="00DA5EAA"/>
    <w:rsid w:val="00E26507"/>
    <w:rsid w:val="00E37F05"/>
    <w:rsid w:val="00E60012"/>
    <w:rsid w:val="00E94A4D"/>
    <w:rsid w:val="00FB7BEA"/>
    <w:rsid w:val="00FE33A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112</Words>
  <Characters>639</Characters>
  <Application>Microsoft Office Word</Application>
  <DocSecurity>0</DocSecurity>
  <Lines>0</Lines>
  <Paragraphs>0</Paragraphs>
  <ScaleCrop>false</ScaleCrop>
  <Company>MZ SR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GaspJarm</cp:lastModifiedBy>
  <cp:revision>2</cp:revision>
  <cp:lastPrinted>2005-04-20T17:06:00Z</cp:lastPrinted>
  <dcterms:created xsi:type="dcterms:W3CDTF">2011-02-02T18:30:00Z</dcterms:created>
  <dcterms:modified xsi:type="dcterms:W3CDTF">2011-02-02T18:30:00Z</dcterms:modified>
</cp:coreProperties>
</file>