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41A7" w:rsidP="001B7EA1">
      <w:pPr>
        <w:bidi w:val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257CC" w:rsidP="005E591C">
      <w:pPr>
        <w:bidi w:val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257CC" w:rsidP="005E591C">
      <w:pPr>
        <w:bidi w:val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257CC" w:rsidRPr="007257CC" w:rsidP="005E591C">
      <w:pPr>
        <w:bidi w:val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041A7" w:rsidP="005E591C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041A7" w:rsidP="005E591C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041A7" w:rsidP="005E591C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041A7" w:rsidP="005E591C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041A7" w:rsidP="005E591C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041A7" w:rsidP="005E591C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041A7" w:rsidP="00CF0951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E2885" w:rsidP="00CF0951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14F5C" w:rsidP="00CF0951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802D8" w:rsidP="00CF0951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67DB4" w:rsidRPr="001B0407" w:rsidP="00CF0951">
      <w:pPr>
        <w:bidi w:val="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1B0407">
        <w:rPr>
          <w:rFonts w:ascii="Times New Roman" w:hAnsi="Times New Roman"/>
          <w:b/>
          <w:sz w:val="22"/>
          <w:szCs w:val="22"/>
        </w:rPr>
        <w:t>ZMLUVA</w:t>
      </w:r>
      <w:r w:rsidRPr="001B0407">
        <w:rPr>
          <w:rFonts w:ascii="Times New Roman" w:hAnsi="Times New Roman"/>
          <w:b/>
          <w:sz w:val="22"/>
          <w:szCs w:val="22"/>
        </w:rPr>
        <w:fldChar w:fldCharType="begin"/>
      </w:r>
      <w:r w:rsidRPr="001B0407">
        <w:rPr>
          <w:rFonts w:ascii="Times New Roman" w:hAnsi="Times New Roman"/>
          <w:b/>
          <w:sz w:val="22"/>
          <w:szCs w:val="22"/>
        </w:rPr>
        <w:instrText xml:space="preserve"> SEQ CHAPTER \h \r 1</w:instrText>
      </w:r>
      <w:r w:rsidRPr="001B0407">
        <w:rPr>
          <w:rFonts w:ascii="Times New Roman" w:hAnsi="Times New Roman"/>
          <w:b/>
          <w:sz w:val="22"/>
          <w:szCs w:val="22"/>
        </w:rPr>
        <w:fldChar w:fldCharType="separate"/>
      </w:r>
      <w:r w:rsidRPr="001B0407">
        <w:rPr>
          <w:rFonts w:ascii="Times New Roman" w:hAnsi="Times New Roman"/>
          <w:b/>
          <w:sz w:val="22"/>
          <w:szCs w:val="22"/>
        </w:rPr>
        <w:fldChar w:fldCharType="end"/>
      </w:r>
    </w:p>
    <w:p w:rsidR="009041A7" w:rsidRPr="001B0407" w:rsidP="006E05F3">
      <w:pPr>
        <w:bidi w:val="0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9041A7" w:rsidRPr="001B0407" w:rsidP="00CF0951">
      <w:pPr>
        <w:bidi w:val="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567DB4" w:rsidRPr="001B0407" w:rsidP="00CF0951">
      <w:pPr>
        <w:bidi w:val="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1B0407">
        <w:rPr>
          <w:rFonts w:ascii="Times New Roman" w:hAnsi="Times New Roman"/>
          <w:b/>
          <w:bCs/>
          <w:sz w:val="22"/>
          <w:szCs w:val="22"/>
        </w:rPr>
        <w:t>MEDZI</w:t>
      </w:r>
    </w:p>
    <w:p w:rsidR="00287442" w:rsidRPr="001B0407" w:rsidP="00CF0951">
      <w:pPr>
        <w:bidi w:val="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9041A7" w:rsidRPr="001B0407" w:rsidP="006E05F3">
      <w:pPr>
        <w:bidi w:val="0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567DB4" w:rsidRPr="001B0407" w:rsidP="00CF0951">
      <w:pPr>
        <w:bidi w:val="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1B0407">
        <w:rPr>
          <w:rFonts w:ascii="Times New Roman" w:hAnsi="Times New Roman"/>
          <w:b/>
          <w:bCs/>
          <w:sz w:val="22"/>
          <w:szCs w:val="22"/>
        </w:rPr>
        <w:t>SLOVENSKOU REPUBLIKOU</w:t>
      </w:r>
    </w:p>
    <w:p w:rsidR="009041A7" w:rsidRPr="001B0407" w:rsidP="00CF0951">
      <w:pPr>
        <w:bidi w:val="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9041A7" w:rsidRPr="001B0407" w:rsidP="00CF0951">
      <w:pPr>
        <w:bidi w:val="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567DB4" w:rsidRPr="001B0407" w:rsidP="00CF0951">
      <w:pPr>
        <w:bidi w:val="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1B0407">
        <w:rPr>
          <w:rFonts w:ascii="Times New Roman" w:hAnsi="Times New Roman"/>
          <w:b/>
          <w:bCs/>
          <w:sz w:val="22"/>
          <w:szCs w:val="22"/>
        </w:rPr>
        <w:t>A</w:t>
      </w:r>
    </w:p>
    <w:p w:rsidR="009041A7" w:rsidRPr="001B0407" w:rsidP="00CF0951">
      <w:pPr>
        <w:bidi w:val="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9041A7" w:rsidRPr="001B0407" w:rsidP="00CF0951">
      <w:pPr>
        <w:bidi w:val="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567DB4" w:rsidRPr="001B0407" w:rsidP="00CF0951">
      <w:pPr>
        <w:bidi w:val="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1B0407">
        <w:rPr>
          <w:rFonts w:ascii="Times New Roman" w:hAnsi="Times New Roman"/>
          <w:b/>
          <w:bCs/>
          <w:sz w:val="22"/>
          <w:szCs w:val="22"/>
        </w:rPr>
        <w:t>KANADOU</w:t>
      </w:r>
    </w:p>
    <w:p w:rsidR="009041A7" w:rsidRPr="001B0407" w:rsidP="006E05F3">
      <w:pPr>
        <w:bidi w:val="0"/>
        <w:outlineLvl w:val="0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1B0407" w:rsidP="00CF0951">
      <w:pPr>
        <w:bidi w:val="0"/>
        <w:jc w:val="center"/>
        <w:outlineLvl w:val="0"/>
        <w:rPr>
          <w:rFonts w:ascii="Times New Roman" w:hAnsi="Times New Roman"/>
          <w:b/>
          <w:bCs/>
          <w:iCs/>
          <w:sz w:val="22"/>
          <w:szCs w:val="22"/>
        </w:rPr>
      </w:pPr>
    </w:p>
    <w:p w:rsidR="00567DB4" w:rsidRPr="001B0407" w:rsidP="00CF0951">
      <w:pPr>
        <w:bidi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1B0407">
        <w:rPr>
          <w:rFonts w:ascii="Times New Roman" w:hAnsi="Times New Roman"/>
          <w:b/>
          <w:bCs/>
          <w:iCs/>
          <w:sz w:val="22"/>
          <w:szCs w:val="22"/>
        </w:rPr>
        <w:t>O MOBILITE  ML</w:t>
      </w:r>
      <w:r w:rsidRPr="001B0407" w:rsidR="0023635F">
        <w:rPr>
          <w:rFonts w:ascii="Times New Roman" w:hAnsi="Times New Roman"/>
          <w:b/>
          <w:bCs/>
          <w:iCs/>
          <w:sz w:val="22"/>
          <w:szCs w:val="22"/>
        </w:rPr>
        <w:t>A</w:t>
      </w:r>
      <w:r w:rsidRPr="001B0407">
        <w:rPr>
          <w:rFonts w:ascii="Times New Roman" w:hAnsi="Times New Roman"/>
          <w:b/>
          <w:bCs/>
          <w:iCs/>
          <w:sz w:val="22"/>
          <w:szCs w:val="22"/>
        </w:rPr>
        <w:t>D</w:t>
      </w:r>
      <w:r w:rsidRPr="001B0407" w:rsidR="0023635F">
        <w:rPr>
          <w:rFonts w:ascii="Times New Roman" w:hAnsi="Times New Roman"/>
          <w:b/>
          <w:bCs/>
          <w:iCs/>
          <w:sz w:val="22"/>
          <w:szCs w:val="22"/>
        </w:rPr>
        <w:t>ÝCH</w:t>
      </w:r>
    </w:p>
    <w:p w:rsidR="00567DB4" w:rsidRPr="001B0407" w:rsidP="00CF0951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9041A7" w:rsidRPr="001B0407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1B0407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1B0407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1B0407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1B0407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1B0407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FB15D4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FB15D4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FB15D4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FB15D4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FB15D4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FB15D4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FB15D4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FB15D4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FB15D4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FB15D4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FB15D4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9041A7" w:rsidRPr="00FB15D4" w:rsidP="00567DB4">
      <w:pPr>
        <w:bidi w:val="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643DCD" w:rsidRPr="00FB15D4" w:rsidP="009041A7">
      <w:pPr>
        <w:bidi w:val="0"/>
        <w:spacing w:line="360" w:lineRule="auto"/>
        <w:rPr>
          <w:rFonts w:ascii="Times New Roman" w:hAnsi="Times New Roman"/>
          <w:b/>
          <w:bCs/>
          <w:iCs/>
          <w:sz w:val="22"/>
          <w:szCs w:val="22"/>
        </w:rPr>
      </w:pPr>
    </w:p>
    <w:p w:rsidR="00643DCD" w:rsidRPr="00FB15D4" w:rsidP="009041A7">
      <w:pPr>
        <w:bidi w:val="0"/>
        <w:spacing w:line="360" w:lineRule="auto"/>
        <w:rPr>
          <w:rFonts w:ascii="Times New Roman" w:hAnsi="Times New Roman"/>
          <w:b/>
          <w:bCs/>
          <w:iCs/>
          <w:sz w:val="22"/>
          <w:szCs w:val="22"/>
        </w:rPr>
      </w:pPr>
    </w:p>
    <w:p w:rsidR="00643DCD" w:rsidRPr="00FB15D4" w:rsidP="009041A7">
      <w:pPr>
        <w:bidi w:val="0"/>
        <w:spacing w:line="360" w:lineRule="auto"/>
        <w:rPr>
          <w:rFonts w:ascii="Times New Roman" w:hAnsi="Times New Roman"/>
          <w:b/>
          <w:bCs/>
          <w:iCs/>
          <w:sz w:val="22"/>
          <w:szCs w:val="22"/>
        </w:rPr>
      </w:pPr>
    </w:p>
    <w:p w:rsidR="00AF3125" w:rsidRPr="00FB15D4" w:rsidP="00691E83">
      <w:pPr>
        <w:bidi w:val="0"/>
        <w:spacing w:line="360" w:lineRule="auto"/>
        <w:ind w:firstLine="708"/>
        <w:rPr>
          <w:rFonts w:ascii="Times New Roman" w:hAnsi="Times New Roman"/>
          <w:b/>
          <w:bCs/>
          <w:iCs/>
          <w:sz w:val="22"/>
          <w:szCs w:val="22"/>
        </w:rPr>
      </w:pPr>
    </w:p>
    <w:p w:rsidR="00AF3125" w:rsidRPr="00FB15D4" w:rsidP="00691E83">
      <w:pPr>
        <w:bidi w:val="0"/>
        <w:spacing w:line="360" w:lineRule="auto"/>
        <w:ind w:firstLine="708"/>
        <w:rPr>
          <w:rFonts w:ascii="Times New Roman" w:hAnsi="Times New Roman"/>
          <w:b/>
          <w:bCs/>
          <w:iCs/>
          <w:sz w:val="22"/>
          <w:szCs w:val="22"/>
        </w:rPr>
      </w:pPr>
    </w:p>
    <w:p w:rsidR="00567DB4" w:rsidRPr="00FB15D4" w:rsidP="00C4444F">
      <w:pPr>
        <w:bidi w:val="0"/>
        <w:spacing w:line="360" w:lineRule="auto"/>
        <w:rPr>
          <w:rFonts w:ascii="Times New Roman" w:hAnsi="Times New Roman"/>
          <w:sz w:val="22"/>
          <w:szCs w:val="22"/>
        </w:rPr>
      </w:pPr>
      <w:r w:rsidRPr="00FB15D4" w:rsidR="006F183E">
        <w:rPr>
          <w:rFonts w:ascii="Times New Roman" w:hAnsi="Times New Roman"/>
          <w:b/>
          <w:bCs/>
          <w:iCs/>
          <w:sz w:val="22"/>
          <w:szCs w:val="22"/>
        </w:rPr>
        <w:t>SLOVENSKÁ REPUBLIKA  A KANADA</w:t>
      </w:r>
      <w:r w:rsidRPr="00FB15D4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bCs/>
          <w:sz w:val="22"/>
          <w:szCs w:val="22"/>
        </w:rPr>
        <w:t>(ďalej</w:t>
      </w:r>
      <w:r w:rsidRPr="00FB15D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B15D4">
        <w:rPr>
          <w:rFonts w:ascii="Times New Roman" w:hAnsi="Times New Roman"/>
          <w:bCs/>
          <w:sz w:val="22"/>
          <w:szCs w:val="22"/>
        </w:rPr>
        <w:t>len</w:t>
      </w:r>
      <w:r w:rsidRPr="00FB15D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B15D4">
        <w:rPr>
          <w:rFonts w:ascii="Times New Roman" w:hAnsi="Times New Roman"/>
          <w:bCs/>
          <w:iCs/>
          <w:sz w:val="22"/>
          <w:szCs w:val="22"/>
        </w:rPr>
        <w:t>„zmluvné štáty“)</w:t>
      </w:r>
      <w:r w:rsidRPr="00FB15D4">
        <w:rPr>
          <w:rFonts w:ascii="Times New Roman" w:hAnsi="Times New Roman"/>
          <w:iCs/>
          <w:sz w:val="22"/>
          <w:szCs w:val="22"/>
        </w:rPr>
        <w:t>,</w:t>
      </w:r>
    </w:p>
    <w:p w:rsidR="009041A7" w:rsidRPr="00FB15D4" w:rsidP="00AF3125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67DB4" w:rsidRPr="00FB15D4" w:rsidP="00C4444F">
      <w:pPr>
        <w:bidi w:val="0"/>
        <w:spacing w:line="36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FB15D4">
        <w:rPr>
          <w:rFonts w:ascii="Times New Roman" w:hAnsi="Times New Roman"/>
          <w:b/>
          <w:bCs/>
          <w:iCs/>
          <w:sz w:val="22"/>
          <w:szCs w:val="22"/>
        </w:rPr>
        <w:t xml:space="preserve">ŽELAJÚC </w:t>
      </w:r>
      <w:r w:rsidRPr="00FB15D4">
        <w:rPr>
          <w:rFonts w:ascii="Times New Roman" w:hAnsi="Times New Roman"/>
          <w:b/>
          <w:sz w:val="22"/>
          <w:szCs w:val="22"/>
        </w:rPr>
        <w:t xml:space="preserve">SI </w:t>
      </w:r>
      <w:r w:rsidRPr="00FB15D4">
        <w:rPr>
          <w:rFonts w:ascii="Times New Roman" w:hAnsi="Times New Roman"/>
          <w:bCs/>
          <w:sz w:val="22"/>
          <w:szCs w:val="22"/>
        </w:rPr>
        <w:t>podporiť úzku spoluprácu</w:t>
      </w:r>
      <w:r w:rsidRPr="00FB15D4">
        <w:rPr>
          <w:rFonts w:ascii="Times New Roman" w:hAnsi="Times New Roman"/>
          <w:sz w:val="22"/>
          <w:szCs w:val="22"/>
        </w:rPr>
        <w:t xml:space="preserve"> medzi oboma  </w:t>
      </w:r>
      <w:r w:rsidRPr="00FB15D4">
        <w:rPr>
          <w:rFonts w:ascii="Times New Roman" w:hAnsi="Times New Roman"/>
          <w:iCs/>
          <w:sz w:val="22"/>
          <w:szCs w:val="22"/>
        </w:rPr>
        <w:t>zmluvnými štátmi</w:t>
      </w:r>
      <w:r w:rsidRPr="00FB15D4">
        <w:rPr>
          <w:rFonts w:ascii="Times New Roman" w:hAnsi="Times New Roman"/>
          <w:sz w:val="22"/>
          <w:szCs w:val="22"/>
        </w:rPr>
        <w:t>;</w:t>
      </w:r>
    </w:p>
    <w:p w:rsidR="009041A7" w:rsidRPr="00FB15D4" w:rsidP="00AF3125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67DB4" w:rsidRPr="00FB15D4" w:rsidP="00AF3125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B15D4">
        <w:rPr>
          <w:rFonts w:ascii="Times New Roman" w:hAnsi="Times New Roman"/>
          <w:b/>
          <w:bCs/>
          <w:sz w:val="22"/>
          <w:szCs w:val="22"/>
        </w:rPr>
        <w:t>ŽELAJÚC SI</w:t>
      </w:r>
      <w:r w:rsidRPr="00FB15D4">
        <w:rPr>
          <w:rFonts w:ascii="Times New Roman" w:hAnsi="Times New Roman"/>
          <w:sz w:val="22"/>
          <w:szCs w:val="22"/>
        </w:rPr>
        <w:t xml:space="preserve"> podporiť mobilitu a výmeny mládeže, spoluprácu a partnerstvo medzi oboma </w:t>
      </w:r>
      <w:r w:rsidRPr="00FB15D4">
        <w:rPr>
          <w:rFonts w:ascii="Times New Roman" w:hAnsi="Times New Roman"/>
          <w:iCs/>
          <w:sz w:val="22"/>
          <w:szCs w:val="22"/>
        </w:rPr>
        <w:t>zmluvnými štátmi</w:t>
      </w:r>
      <w:r w:rsidRPr="00FB15D4">
        <w:rPr>
          <w:rFonts w:ascii="Times New Roman" w:hAnsi="Times New Roman"/>
          <w:sz w:val="22"/>
          <w:szCs w:val="22"/>
        </w:rPr>
        <w:t xml:space="preserve"> a zlepšiť kvalitu a konkurencieschopnosť vyšších odborných a univerzitných inštitúcií a podnikov</w:t>
      </w:r>
      <w:r w:rsidRPr="00FB15D4">
        <w:rPr>
          <w:rFonts w:ascii="Times New Roman" w:hAnsi="Times New Roman"/>
          <w:iCs/>
          <w:sz w:val="22"/>
          <w:szCs w:val="22"/>
        </w:rPr>
        <w:t xml:space="preserve"> vrátane malých a stredných podnikov</w:t>
      </w:r>
      <w:r w:rsidRPr="00FB15D4">
        <w:rPr>
          <w:rFonts w:ascii="Times New Roman" w:hAnsi="Times New Roman"/>
          <w:sz w:val="22"/>
          <w:szCs w:val="22"/>
        </w:rPr>
        <w:t xml:space="preserve"> v oboch </w:t>
      </w:r>
      <w:r w:rsidRPr="00FB15D4">
        <w:rPr>
          <w:rFonts w:ascii="Times New Roman" w:hAnsi="Times New Roman"/>
          <w:iCs/>
          <w:sz w:val="22"/>
          <w:szCs w:val="22"/>
        </w:rPr>
        <w:t>zmluvných štátoch</w:t>
      </w:r>
      <w:r w:rsidRPr="00FB15D4">
        <w:rPr>
          <w:rFonts w:ascii="Times New Roman" w:hAnsi="Times New Roman"/>
          <w:sz w:val="22"/>
          <w:szCs w:val="22"/>
        </w:rPr>
        <w:t>;</w:t>
      </w:r>
    </w:p>
    <w:p w:rsidR="009041A7" w:rsidRPr="00FB15D4" w:rsidP="00AF3125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67DB4" w:rsidRPr="00FB15D4" w:rsidP="00AF3125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B15D4">
        <w:rPr>
          <w:rFonts w:ascii="Times New Roman" w:hAnsi="Times New Roman"/>
          <w:b/>
          <w:bCs/>
          <w:sz w:val="22"/>
          <w:szCs w:val="22"/>
        </w:rPr>
        <w:t>ŽELAJÚC SI</w:t>
      </w:r>
      <w:r w:rsidRPr="00FB15D4">
        <w:rPr>
          <w:rFonts w:ascii="Times New Roman" w:hAnsi="Times New Roman"/>
          <w:sz w:val="22"/>
          <w:szCs w:val="22"/>
        </w:rPr>
        <w:t xml:space="preserve"> zvýšiť </w:t>
      </w:r>
      <w:r w:rsidRPr="00FB15D4">
        <w:rPr>
          <w:rFonts w:ascii="Times New Roman" w:hAnsi="Times New Roman"/>
          <w:iCs/>
          <w:sz w:val="22"/>
          <w:szCs w:val="22"/>
        </w:rPr>
        <w:t>príležitosti</w:t>
      </w:r>
      <w:r w:rsidRPr="00FB15D4">
        <w:rPr>
          <w:rFonts w:ascii="Times New Roman" w:hAnsi="Times New Roman"/>
          <w:sz w:val="22"/>
          <w:szCs w:val="22"/>
        </w:rPr>
        <w:t xml:space="preserve"> pre </w:t>
      </w:r>
      <w:r w:rsidRPr="00FB15D4">
        <w:rPr>
          <w:rFonts w:ascii="Times New Roman" w:hAnsi="Times New Roman"/>
          <w:iCs/>
          <w:sz w:val="22"/>
          <w:szCs w:val="22"/>
        </w:rPr>
        <w:t>svojich</w:t>
      </w:r>
      <w:r w:rsidRPr="00FB15D4">
        <w:rPr>
          <w:rFonts w:ascii="Times New Roman" w:hAnsi="Times New Roman"/>
          <w:sz w:val="22"/>
          <w:szCs w:val="22"/>
        </w:rPr>
        <w:t xml:space="preserve"> mladých štátnych občanov (ďalej len „občan“) na doplnenie ich vyššieho odborného alebo univerzitného vzdelania </w:t>
      </w:r>
      <w:r w:rsidRPr="00FB15D4">
        <w:rPr>
          <w:rFonts w:ascii="Times New Roman" w:hAnsi="Times New Roman"/>
          <w:iCs/>
          <w:sz w:val="22"/>
          <w:szCs w:val="22"/>
        </w:rPr>
        <w:t>alebo odbornej prípravy</w:t>
      </w:r>
      <w:r w:rsidRPr="00FB15D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>spojenej</w:t>
      </w:r>
      <w:r w:rsidRPr="00FB15D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>so stážou alebo s pracovným pobytom</w:t>
      </w:r>
      <w:r w:rsidRPr="00FB15D4">
        <w:rPr>
          <w:rFonts w:ascii="Times New Roman" w:hAnsi="Times New Roman"/>
          <w:b/>
          <w:i/>
          <w:iCs/>
          <w:sz w:val="22"/>
          <w:szCs w:val="22"/>
        </w:rPr>
        <w:t>,</w:t>
      </w:r>
      <w:r w:rsidRPr="00FB15D4">
        <w:rPr>
          <w:rFonts w:ascii="Times New Roman" w:hAnsi="Times New Roman"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sz w:val="22"/>
          <w:szCs w:val="22"/>
        </w:rPr>
        <w:t>získať pracovné skúsenosti, zdokonaliť svoje vedomost</w:t>
      </w:r>
      <w:r w:rsidRPr="00FB15D4" w:rsidR="00083B65">
        <w:rPr>
          <w:rFonts w:ascii="Times New Roman" w:hAnsi="Times New Roman"/>
          <w:sz w:val="22"/>
          <w:szCs w:val="22"/>
        </w:rPr>
        <w:t>i</w:t>
      </w:r>
      <w:r w:rsidRPr="00FB15D4">
        <w:rPr>
          <w:rFonts w:ascii="Times New Roman" w:hAnsi="Times New Roman"/>
          <w:sz w:val="22"/>
          <w:szCs w:val="22"/>
        </w:rPr>
        <w:t xml:space="preserve"> o kultúre a spoločnosti druhého </w:t>
      </w:r>
      <w:r w:rsidRPr="00FB15D4">
        <w:rPr>
          <w:rFonts w:ascii="Times New Roman" w:hAnsi="Times New Roman"/>
          <w:iCs/>
          <w:sz w:val="22"/>
          <w:szCs w:val="22"/>
        </w:rPr>
        <w:t>štátu</w:t>
      </w:r>
      <w:r w:rsidRPr="00FB15D4">
        <w:rPr>
          <w:rFonts w:ascii="Times New Roman" w:hAnsi="Times New Roman"/>
          <w:sz w:val="22"/>
          <w:szCs w:val="22"/>
        </w:rPr>
        <w:t xml:space="preserve">, a tak podporiť vzájomné porozumenie medzi oboma zmluvnými </w:t>
      </w:r>
      <w:r w:rsidRPr="00FB15D4">
        <w:rPr>
          <w:rFonts w:ascii="Times New Roman" w:hAnsi="Times New Roman"/>
          <w:iCs/>
          <w:sz w:val="22"/>
          <w:szCs w:val="22"/>
        </w:rPr>
        <w:t>štátmi</w:t>
      </w:r>
      <w:r w:rsidRPr="00FB15D4">
        <w:rPr>
          <w:rFonts w:ascii="Times New Roman" w:hAnsi="Times New Roman"/>
          <w:sz w:val="22"/>
          <w:szCs w:val="22"/>
        </w:rPr>
        <w:t>;</w:t>
      </w:r>
    </w:p>
    <w:p w:rsidR="009041A7" w:rsidRPr="00FB15D4" w:rsidP="00AF3125">
      <w:pPr>
        <w:bidi w:val="0"/>
        <w:spacing w:line="360" w:lineRule="auto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567DB4" w:rsidRPr="00FB15D4" w:rsidP="00C4444F">
      <w:pPr>
        <w:bidi w:val="0"/>
        <w:spacing w:line="36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FB15D4">
        <w:rPr>
          <w:rFonts w:ascii="Times New Roman" w:hAnsi="Times New Roman"/>
          <w:b/>
          <w:bCs/>
          <w:sz w:val="22"/>
          <w:szCs w:val="22"/>
        </w:rPr>
        <w:t xml:space="preserve">PRESVEDČENÍ </w:t>
      </w:r>
      <w:r w:rsidRPr="00FB15D4">
        <w:rPr>
          <w:rFonts w:ascii="Times New Roman" w:hAnsi="Times New Roman"/>
          <w:sz w:val="22"/>
          <w:szCs w:val="22"/>
        </w:rPr>
        <w:t>o </w:t>
      </w:r>
      <w:r w:rsidRPr="00FB15D4">
        <w:rPr>
          <w:rFonts w:ascii="Times New Roman" w:hAnsi="Times New Roman"/>
          <w:iCs/>
          <w:sz w:val="22"/>
          <w:szCs w:val="22"/>
        </w:rPr>
        <w:t>dôležitosti</w:t>
      </w:r>
      <w:r w:rsidRPr="00FB15D4">
        <w:rPr>
          <w:rFonts w:ascii="Times New Roman" w:hAnsi="Times New Roman"/>
          <w:sz w:val="22"/>
          <w:szCs w:val="22"/>
        </w:rPr>
        <w:t xml:space="preserve">  podporovania takýchto </w:t>
      </w:r>
      <w:r w:rsidRPr="00FB15D4">
        <w:rPr>
          <w:rFonts w:ascii="Times New Roman" w:hAnsi="Times New Roman"/>
          <w:iCs/>
          <w:sz w:val="22"/>
          <w:szCs w:val="22"/>
        </w:rPr>
        <w:t>príležitostí mobility mládeže</w:t>
      </w:r>
      <w:r w:rsidRPr="00FB15D4">
        <w:rPr>
          <w:rFonts w:ascii="Times New Roman" w:hAnsi="Times New Roman"/>
          <w:sz w:val="22"/>
          <w:szCs w:val="22"/>
        </w:rPr>
        <w:t>;</w:t>
      </w:r>
    </w:p>
    <w:p w:rsidR="009041A7" w:rsidRPr="00FB15D4" w:rsidP="00AF3125">
      <w:pPr>
        <w:bidi w:val="0"/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567DB4" w:rsidRPr="00FB15D4" w:rsidP="00C4444F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B15D4">
        <w:rPr>
          <w:rFonts w:ascii="Times New Roman" w:hAnsi="Times New Roman"/>
          <w:b/>
          <w:bCs/>
          <w:sz w:val="22"/>
          <w:szCs w:val="22"/>
        </w:rPr>
        <w:t>DOHODLI</w:t>
      </w:r>
      <w:r w:rsidRPr="00FB15D4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b/>
          <w:bCs/>
          <w:sz w:val="22"/>
          <w:szCs w:val="22"/>
        </w:rPr>
        <w:t>SA</w:t>
      </w:r>
      <w:r w:rsidRPr="00FB15D4">
        <w:rPr>
          <w:rFonts w:ascii="Times New Roman" w:hAnsi="Times New Roman"/>
          <w:sz w:val="22"/>
          <w:szCs w:val="22"/>
        </w:rPr>
        <w:t xml:space="preserve"> takto:</w:t>
      </w:r>
    </w:p>
    <w:p w:rsidR="00567DB4" w:rsidRPr="00FB15D4" w:rsidP="00AF3125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9041A7" w:rsidRPr="00FB15D4" w:rsidP="00CF0951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9041A7" w:rsidRPr="00FB15D4" w:rsidP="00CF0951">
      <w:pPr>
        <w:bidi w:val="0"/>
        <w:spacing w:line="360" w:lineRule="auto"/>
        <w:jc w:val="center"/>
        <w:outlineLvl w:val="0"/>
        <w:rPr>
          <w:rFonts w:ascii="Times New Roman" w:hAnsi="Times New Roman"/>
          <w:sz w:val="22"/>
          <w:szCs w:val="22"/>
        </w:rPr>
      </w:pPr>
      <w:r w:rsidRPr="00FB15D4" w:rsidR="00567DB4">
        <w:rPr>
          <w:rFonts w:ascii="Times New Roman" w:hAnsi="Times New Roman"/>
          <w:b/>
          <w:bCs/>
          <w:sz w:val="22"/>
          <w:szCs w:val="22"/>
        </w:rPr>
        <w:t>ČLÁNOK 1</w:t>
      </w:r>
    </w:p>
    <w:p w:rsidR="009041A7" w:rsidRPr="00FB15D4" w:rsidP="00CF0951">
      <w:pPr>
        <w:bidi w:val="0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567DB4" w:rsidRPr="00FB15D4" w:rsidP="00CF0951">
      <w:pPr>
        <w:bidi w:val="0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FB15D4">
        <w:rPr>
          <w:rFonts w:ascii="Times New Roman" w:hAnsi="Times New Roman"/>
          <w:b/>
          <w:sz w:val="22"/>
          <w:szCs w:val="22"/>
        </w:rPr>
        <w:t>Účel</w:t>
      </w:r>
    </w:p>
    <w:p w:rsidR="009041A7" w:rsidRPr="00FB15D4" w:rsidP="00AF3125">
      <w:pPr>
        <w:bidi w:val="0"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:rsidR="00567DB4" w:rsidRPr="00FB15D4" w:rsidP="00AF3125">
      <w:pPr>
        <w:bidi w:val="0"/>
        <w:spacing w:line="360" w:lineRule="auto"/>
        <w:ind w:firstLine="708"/>
        <w:jc w:val="both"/>
        <w:rPr>
          <w:rFonts w:ascii="Times New Roman" w:hAnsi="Times New Roman"/>
          <w:iCs/>
          <w:sz w:val="22"/>
          <w:szCs w:val="22"/>
        </w:rPr>
      </w:pPr>
      <w:r w:rsidRPr="00FB15D4">
        <w:rPr>
          <w:rFonts w:ascii="Times New Roman" w:hAnsi="Times New Roman"/>
          <w:iCs/>
          <w:sz w:val="22"/>
          <w:szCs w:val="22"/>
        </w:rPr>
        <w:t>Účelom tejto zmluvy je zjednodušenie</w:t>
      </w:r>
      <w:r w:rsidRPr="00FB15D4">
        <w:rPr>
          <w:rFonts w:ascii="Times New Roman" w:hAnsi="Times New Roman"/>
          <w:sz w:val="22"/>
          <w:szCs w:val="22"/>
        </w:rPr>
        <w:t xml:space="preserve"> a uľahčenie správnych postupov použiteľných </w:t>
      </w:r>
      <w:r w:rsidRPr="00FB15D4">
        <w:rPr>
          <w:rFonts w:ascii="Times New Roman" w:hAnsi="Times New Roman"/>
          <w:iCs/>
          <w:sz w:val="22"/>
          <w:szCs w:val="22"/>
        </w:rPr>
        <w:t>vtedy, ak</w:t>
      </w:r>
      <w:r w:rsidRPr="00FB15D4">
        <w:rPr>
          <w:rFonts w:ascii="Times New Roman" w:hAnsi="Times New Roman"/>
          <w:sz w:val="22"/>
          <w:szCs w:val="22"/>
        </w:rPr>
        <w:t xml:space="preserve"> občan </w:t>
      </w:r>
      <w:r w:rsidRPr="00FB15D4">
        <w:rPr>
          <w:rFonts w:ascii="Times New Roman" w:hAnsi="Times New Roman"/>
          <w:iCs/>
          <w:sz w:val="22"/>
          <w:szCs w:val="22"/>
        </w:rPr>
        <w:t>jedného zmluvného štátu, ktorý spĺňa</w:t>
      </w:r>
      <w:r w:rsidRPr="00FB15D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>podmienky tejto zmluvy</w:t>
      </w:r>
      <w:r w:rsidRPr="00FB15D4">
        <w:rPr>
          <w:rFonts w:ascii="Times New Roman" w:hAnsi="Times New Roman"/>
          <w:sz w:val="22"/>
          <w:szCs w:val="22"/>
        </w:rPr>
        <w:t xml:space="preserve">, chce vstúpiť a  </w:t>
      </w:r>
      <w:r w:rsidRPr="00FB15D4">
        <w:rPr>
          <w:rFonts w:ascii="Times New Roman" w:hAnsi="Times New Roman"/>
          <w:iCs/>
          <w:sz w:val="22"/>
          <w:szCs w:val="22"/>
        </w:rPr>
        <w:t>zdržiavať</w:t>
      </w:r>
      <w:r w:rsidRPr="00FB15D4">
        <w:rPr>
          <w:rFonts w:ascii="Times New Roman" w:hAnsi="Times New Roman"/>
          <w:sz w:val="22"/>
          <w:szCs w:val="22"/>
        </w:rPr>
        <w:t xml:space="preserve"> sa na území </w:t>
      </w:r>
      <w:r w:rsidRPr="00FB15D4">
        <w:rPr>
          <w:rFonts w:ascii="Times New Roman" w:hAnsi="Times New Roman"/>
          <w:iCs/>
          <w:sz w:val="22"/>
          <w:szCs w:val="22"/>
        </w:rPr>
        <w:t>druhého zmluvného štátu</w:t>
      </w:r>
      <w:r w:rsidRPr="00FB15D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sz w:val="22"/>
          <w:szCs w:val="22"/>
        </w:rPr>
        <w:t xml:space="preserve"> na účely doplnenia </w:t>
      </w:r>
      <w:r w:rsidRPr="00FB15D4">
        <w:rPr>
          <w:rFonts w:ascii="Times New Roman" w:hAnsi="Times New Roman"/>
          <w:iCs/>
          <w:sz w:val="22"/>
          <w:szCs w:val="22"/>
        </w:rPr>
        <w:t xml:space="preserve">svojho vyššieho odborného alebo </w:t>
      </w:r>
      <w:r w:rsidRPr="00FB15D4">
        <w:rPr>
          <w:rFonts w:ascii="Times New Roman" w:hAnsi="Times New Roman"/>
          <w:sz w:val="22"/>
          <w:szCs w:val="22"/>
        </w:rPr>
        <w:t xml:space="preserve">univerzitného vzdelania alebo </w:t>
      </w:r>
      <w:r w:rsidRPr="00FB15D4">
        <w:rPr>
          <w:rFonts w:ascii="Times New Roman" w:hAnsi="Times New Roman"/>
          <w:iCs/>
          <w:sz w:val="22"/>
          <w:szCs w:val="22"/>
        </w:rPr>
        <w:t>odbornej prípravy so stážou alebo pracovného pobytu,</w:t>
      </w:r>
      <w:r w:rsidRPr="00FB15D4" w:rsidR="00BD56F4">
        <w:rPr>
          <w:rFonts w:ascii="Times New Roman" w:hAnsi="Times New Roman"/>
          <w:sz w:val="22"/>
          <w:szCs w:val="22"/>
        </w:rPr>
        <w:t xml:space="preserve"> získať pracovné skúsenosti</w:t>
      </w:r>
      <w:r w:rsidRPr="00FB15D4">
        <w:rPr>
          <w:rFonts w:ascii="Times New Roman" w:hAnsi="Times New Roman"/>
          <w:sz w:val="22"/>
          <w:szCs w:val="22"/>
        </w:rPr>
        <w:t>, zdokonaliť svoje vedomosti</w:t>
      </w:r>
      <w:r w:rsidRPr="00FB15D4">
        <w:rPr>
          <w:rFonts w:ascii="Times New Roman" w:hAnsi="Times New Roman"/>
          <w:iCs/>
          <w:sz w:val="22"/>
          <w:szCs w:val="22"/>
        </w:rPr>
        <w:t xml:space="preserve"> o</w:t>
      </w:r>
      <w:r w:rsidRPr="00FB15D4">
        <w:rPr>
          <w:rFonts w:ascii="Times New Roman" w:hAnsi="Times New Roman"/>
          <w:sz w:val="22"/>
          <w:szCs w:val="22"/>
        </w:rPr>
        <w:t xml:space="preserve"> kultúre a spoločnosti </w:t>
      </w:r>
      <w:r w:rsidRPr="00FB15D4">
        <w:rPr>
          <w:rFonts w:ascii="Times New Roman" w:hAnsi="Times New Roman"/>
          <w:iCs/>
          <w:sz w:val="22"/>
          <w:szCs w:val="22"/>
        </w:rPr>
        <w:t>druhého zmluvného štátu.</w:t>
      </w:r>
    </w:p>
    <w:p w:rsidR="00643DCD" w:rsidP="00AF3125">
      <w:pPr>
        <w:bidi w:val="0"/>
        <w:spacing w:line="360" w:lineRule="auto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FB15D4" w:rsidP="00AF3125">
      <w:pPr>
        <w:bidi w:val="0"/>
        <w:spacing w:line="360" w:lineRule="auto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FB15D4" w:rsidP="00AF3125">
      <w:pPr>
        <w:bidi w:val="0"/>
        <w:spacing w:line="360" w:lineRule="auto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FB15D4" w:rsidP="00AF3125">
      <w:pPr>
        <w:bidi w:val="0"/>
        <w:spacing w:line="360" w:lineRule="auto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FB15D4" w:rsidP="00AF3125">
      <w:pPr>
        <w:bidi w:val="0"/>
        <w:spacing w:line="360" w:lineRule="auto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FB15D4" w:rsidRPr="00FB15D4" w:rsidP="00AF3125">
      <w:pPr>
        <w:bidi w:val="0"/>
        <w:spacing w:line="360" w:lineRule="auto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567DB4" w:rsidRPr="00FB15D4" w:rsidP="00CF0951">
      <w:pPr>
        <w:bidi w:val="0"/>
        <w:spacing w:line="360" w:lineRule="auto"/>
        <w:jc w:val="center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  <w:r w:rsidRPr="00FB15D4">
        <w:rPr>
          <w:rFonts w:ascii="Times New Roman" w:hAnsi="Times New Roman"/>
          <w:b/>
          <w:bCs/>
          <w:sz w:val="22"/>
          <w:szCs w:val="22"/>
        </w:rPr>
        <w:t>ČLÁNOK 2</w:t>
      </w:r>
    </w:p>
    <w:p w:rsidR="009041A7" w:rsidRPr="00FB15D4" w:rsidP="00CF0951">
      <w:pPr>
        <w:bidi w:val="0"/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567DB4" w:rsidRPr="00FB15D4" w:rsidP="00CF0951">
      <w:pPr>
        <w:bidi w:val="0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FB15D4">
        <w:rPr>
          <w:rFonts w:ascii="Times New Roman" w:hAnsi="Times New Roman"/>
          <w:b/>
          <w:sz w:val="22"/>
          <w:szCs w:val="22"/>
        </w:rPr>
        <w:t xml:space="preserve">Pôsobnosť </w:t>
      </w:r>
    </w:p>
    <w:p w:rsidR="009041A7" w:rsidRPr="00FB15D4" w:rsidP="00CF0951">
      <w:pPr>
        <w:bidi w:val="0"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:rsidR="00567DB4" w:rsidRPr="00FB15D4" w:rsidP="00AF3125">
      <w:pPr>
        <w:bidi w:val="0"/>
        <w:spacing w:line="360" w:lineRule="auto"/>
        <w:ind w:firstLine="708"/>
        <w:jc w:val="both"/>
        <w:rPr>
          <w:rFonts w:ascii="Times New Roman" w:hAnsi="Times New Roman"/>
          <w:i/>
          <w:iCs/>
          <w:sz w:val="22"/>
          <w:szCs w:val="22"/>
        </w:rPr>
      </w:pPr>
      <w:r w:rsidRPr="00FB15D4">
        <w:rPr>
          <w:rFonts w:ascii="Times New Roman" w:hAnsi="Times New Roman"/>
          <w:iCs/>
          <w:sz w:val="22"/>
          <w:szCs w:val="22"/>
        </w:rPr>
        <w:t>Táto zmluva sa vzťahuje na týchto slovenských občanov a kanadských občanov</w:t>
      </w:r>
      <w:r w:rsidRPr="00FB15D4" w:rsidR="00AA1056">
        <w:rPr>
          <w:rFonts w:ascii="Times New Roman" w:hAnsi="Times New Roman"/>
          <w:iCs/>
          <w:sz w:val="22"/>
          <w:szCs w:val="22"/>
        </w:rPr>
        <w:t>:</w:t>
      </w:r>
    </w:p>
    <w:p w:rsidR="009041A7" w:rsidRPr="00FB15D4" w:rsidP="00AF3125">
      <w:pPr>
        <w:tabs>
          <w:tab w:val="left" w:pos="-1440"/>
          <w:tab w:val="left" w:pos="-720"/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67DB4" w:rsidRPr="00FB15D4" w:rsidP="00CF0951">
      <w:pPr>
        <w:tabs>
          <w:tab w:val="left" w:pos="-1440"/>
          <w:tab w:val="left" w:pos="-720"/>
          <w:tab w:val="left" w:pos="70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300" w:hanging="1299"/>
        <w:jc w:val="both"/>
        <w:rPr>
          <w:rFonts w:ascii="Times New Roman" w:hAnsi="Times New Roman"/>
          <w:sz w:val="22"/>
          <w:szCs w:val="22"/>
        </w:rPr>
      </w:pPr>
      <w:r w:rsidRPr="00FB15D4" w:rsidR="00CF0951">
        <w:rPr>
          <w:rFonts w:ascii="Times New Roman" w:hAnsi="Times New Roman"/>
          <w:sz w:val="22"/>
          <w:szCs w:val="22"/>
        </w:rPr>
        <w:tab/>
        <w:t>a)</w:t>
      </w:r>
      <w:r w:rsidRPr="00FB15D4">
        <w:rPr>
          <w:rFonts w:ascii="Times New Roman" w:hAnsi="Times New Roman"/>
          <w:sz w:val="22"/>
          <w:szCs w:val="22"/>
        </w:rPr>
        <w:tab/>
        <w:t>absolventov univerzít, ktorí chcú získať ďalšiu odbornú prípravu</w:t>
      </w:r>
      <w:r w:rsidRPr="00FB15D4">
        <w:rPr>
          <w:rFonts w:ascii="Times New Roman" w:hAnsi="Times New Roman"/>
          <w:iCs/>
          <w:sz w:val="22"/>
          <w:szCs w:val="22"/>
        </w:rPr>
        <w:t xml:space="preserve"> v hostiteľskom zmluvnom štáte</w:t>
      </w:r>
      <w:r w:rsidRPr="00FB15D4">
        <w:rPr>
          <w:rFonts w:ascii="Times New Roman" w:hAnsi="Times New Roman"/>
          <w:sz w:val="22"/>
          <w:szCs w:val="22"/>
        </w:rPr>
        <w:t xml:space="preserve"> na základe</w:t>
      </w:r>
      <w:r w:rsidRPr="00FB15D4">
        <w:rPr>
          <w:rFonts w:ascii="Times New Roman" w:hAnsi="Times New Roman"/>
          <w:iCs/>
          <w:sz w:val="22"/>
          <w:szCs w:val="22"/>
        </w:rPr>
        <w:t xml:space="preserve"> vopred</w:t>
      </w:r>
      <w:r w:rsidRPr="00FB15D4">
        <w:rPr>
          <w:rFonts w:ascii="Times New Roman" w:hAnsi="Times New Roman"/>
          <w:sz w:val="22"/>
          <w:szCs w:val="22"/>
        </w:rPr>
        <w:t xml:space="preserve"> dohodnutej pracovnej zmluvy </w:t>
      </w:r>
      <w:r w:rsidRPr="00FB15D4">
        <w:rPr>
          <w:rFonts w:ascii="Times New Roman" w:hAnsi="Times New Roman"/>
          <w:iCs/>
          <w:sz w:val="22"/>
          <w:szCs w:val="22"/>
        </w:rPr>
        <w:t>v záujme podpory svojho kariérneho rastu</w:t>
      </w:r>
      <w:r w:rsidRPr="00FB15D4">
        <w:rPr>
          <w:rFonts w:ascii="Times New Roman" w:hAnsi="Times New Roman"/>
          <w:sz w:val="22"/>
          <w:szCs w:val="22"/>
        </w:rPr>
        <w:t>,</w:t>
      </w:r>
    </w:p>
    <w:p w:rsidR="009041A7" w:rsidRPr="00FB15D4" w:rsidP="00AF3125">
      <w:pPr>
        <w:tabs>
          <w:tab w:val="left" w:pos="-1440"/>
          <w:tab w:val="left" w:pos="-72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67DB4" w:rsidRPr="00FB15D4" w:rsidP="00CF0951">
      <w:pPr>
        <w:tabs>
          <w:tab w:val="left" w:pos="-1440"/>
          <w:tab w:val="left" w:pos="-720"/>
          <w:tab w:val="left" w:pos="1300"/>
          <w:tab w:val="left" w:pos="16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300" w:hanging="600"/>
        <w:jc w:val="both"/>
        <w:rPr>
          <w:rFonts w:ascii="Times New Roman" w:hAnsi="Times New Roman"/>
          <w:sz w:val="22"/>
          <w:szCs w:val="22"/>
        </w:rPr>
      </w:pPr>
      <w:r w:rsidRPr="00FB15D4" w:rsidR="00CF0951">
        <w:rPr>
          <w:rFonts w:ascii="Times New Roman" w:hAnsi="Times New Roman"/>
          <w:sz w:val="22"/>
          <w:szCs w:val="22"/>
        </w:rPr>
        <w:t>b)</w:t>
      </w:r>
      <w:r w:rsidRPr="00FB15D4">
        <w:rPr>
          <w:rFonts w:ascii="Times New Roman" w:hAnsi="Times New Roman"/>
          <w:sz w:val="22"/>
          <w:szCs w:val="22"/>
        </w:rPr>
        <w:tab/>
        <w:t>študentov</w:t>
      </w:r>
      <w:r w:rsidRPr="00FB15D4">
        <w:rPr>
          <w:rFonts w:ascii="Times New Roman" w:hAnsi="Times New Roman"/>
          <w:iCs/>
          <w:sz w:val="22"/>
          <w:szCs w:val="22"/>
        </w:rPr>
        <w:t xml:space="preserve">, zapísaných </w:t>
      </w:r>
      <w:r w:rsidRPr="00FB15D4" w:rsidR="00561A9E">
        <w:rPr>
          <w:rFonts w:ascii="Times New Roman" w:hAnsi="Times New Roman"/>
          <w:iCs/>
          <w:sz w:val="22"/>
          <w:szCs w:val="22"/>
        </w:rPr>
        <w:t xml:space="preserve">na </w:t>
      </w:r>
      <w:r w:rsidRPr="00FB15D4">
        <w:rPr>
          <w:rFonts w:ascii="Times New Roman" w:hAnsi="Times New Roman"/>
          <w:iCs/>
          <w:sz w:val="22"/>
          <w:szCs w:val="22"/>
        </w:rPr>
        <w:t>univerzitách vo svojom domovskom štáte</w:t>
      </w:r>
      <w:r w:rsidRPr="00FB15D4">
        <w:rPr>
          <w:rFonts w:ascii="Times New Roman" w:hAnsi="Times New Roman"/>
          <w:sz w:val="22"/>
          <w:szCs w:val="22"/>
        </w:rPr>
        <w:t xml:space="preserve">, ktorí si chcú doplniť časť svojho akademického študijného plánu v  </w:t>
      </w:r>
      <w:r w:rsidRPr="00FB15D4">
        <w:rPr>
          <w:rFonts w:ascii="Times New Roman" w:hAnsi="Times New Roman"/>
          <w:iCs/>
          <w:sz w:val="22"/>
          <w:szCs w:val="22"/>
        </w:rPr>
        <w:t>hostiteľskom</w:t>
      </w:r>
      <w:r w:rsidRPr="00FB15D4">
        <w:rPr>
          <w:rFonts w:ascii="Times New Roman" w:hAnsi="Times New Roman"/>
          <w:sz w:val="22"/>
          <w:szCs w:val="22"/>
        </w:rPr>
        <w:t xml:space="preserve"> zmluvnom </w:t>
      </w:r>
      <w:r w:rsidRPr="00FB15D4">
        <w:rPr>
          <w:rFonts w:ascii="Times New Roman" w:hAnsi="Times New Roman"/>
          <w:iCs/>
          <w:sz w:val="22"/>
          <w:szCs w:val="22"/>
        </w:rPr>
        <w:t xml:space="preserve">štáte prostredníctvom vopred dohodnutej odbornej stáže alebo pracovného pobytu, </w:t>
      </w:r>
      <w:r w:rsidRPr="00FB15D4" w:rsidR="00832A0B">
        <w:rPr>
          <w:rFonts w:ascii="Times New Roman" w:hAnsi="Times New Roman"/>
          <w:sz w:val="22"/>
          <w:szCs w:val="22"/>
        </w:rPr>
        <w:t xml:space="preserve">na základe </w:t>
      </w:r>
      <w:r w:rsidRPr="00FB15D4">
        <w:rPr>
          <w:rFonts w:ascii="Times New Roman" w:hAnsi="Times New Roman"/>
          <w:sz w:val="22"/>
          <w:szCs w:val="22"/>
        </w:rPr>
        <w:t xml:space="preserve">dohody </w:t>
      </w:r>
      <w:r w:rsidRPr="00FB15D4" w:rsidR="00561A9E">
        <w:rPr>
          <w:rFonts w:ascii="Times New Roman" w:hAnsi="Times New Roman"/>
          <w:sz w:val="22"/>
          <w:szCs w:val="22"/>
        </w:rPr>
        <w:t xml:space="preserve">medzi </w:t>
      </w:r>
      <w:r w:rsidRPr="00FB15D4">
        <w:rPr>
          <w:rFonts w:ascii="Times New Roman" w:hAnsi="Times New Roman"/>
          <w:sz w:val="22"/>
          <w:szCs w:val="22"/>
        </w:rPr>
        <w:t>univerzitami,</w:t>
      </w:r>
    </w:p>
    <w:p w:rsidR="009041A7" w:rsidRPr="00FB15D4" w:rsidP="00CF0951">
      <w:pPr>
        <w:tabs>
          <w:tab w:val="left" w:pos="-1440"/>
          <w:tab w:val="left" w:pos="-720"/>
          <w:tab w:val="left" w:pos="1300"/>
          <w:tab w:val="left" w:pos="16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300" w:hanging="600"/>
        <w:jc w:val="both"/>
        <w:rPr>
          <w:rFonts w:ascii="Times New Roman" w:hAnsi="Times New Roman"/>
          <w:sz w:val="22"/>
          <w:szCs w:val="22"/>
        </w:rPr>
      </w:pPr>
    </w:p>
    <w:p w:rsidR="00567DB4" w:rsidRPr="00FB15D4" w:rsidP="00CF0951">
      <w:pPr>
        <w:tabs>
          <w:tab w:val="left" w:pos="-1440"/>
          <w:tab w:val="left" w:pos="-720"/>
          <w:tab w:val="left" w:pos="1300"/>
          <w:tab w:val="left" w:pos="16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300" w:hanging="600"/>
        <w:jc w:val="both"/>
        <w:rPr>
          <w:rFonts w:ascii="Times New Roman" w:hAnsi="Times New Roman"/>
          <w:sz w:val="22"/>
          <w:szCs w:val="22"/>
        </w:rPr>
      </w:pPr>
      <w:r w:rsidRPr="00FB15D4" w:rsidR="00CF0951">
        <w:rPr>
          <w:rFonts w:ascii="Times New Roman" w:hAnsi="Times New Roman"/>
          <w:sz w:val="22"/>
          <w:szCs w:val="22"/>
        </w:rPr>
        <w:t>c)</w:t>
      </w:r>
      <w:r w:rsidRPr="00FB15D4">
        <w:rPr>
          <w:rFonts w:ascii="Times New Roman" w:hAnsi="Times New Roman"/>
          <w:sz w:val="22"/>
          <w:szCs w:val="22"/>
        </w:rPr>
        <w:tab/>
      </w:r>
      <w:r w:rsidRPr="00FB15D4">
        <w:rPr>
          <w:rFonts w:ascii="Times New Roman" w:hAnsi="Times New Roman"/>
          <w:iCs/>
          <w:sz w:val="22"/>
          <w:szCs w:val="22"/>
        </w:rPr>
        <w:t>občanov,</w:t>
      </w:r>
      <w:r w:rsidRPr="00FB15D4">
        <w:rPr>
          <w:rFonts w:ascii="Times New Roman" w:hAnsi="Times New Roman"/>
          <w:sz w:val="22"/>
          <w:szCs w:val="22"/>
        </w:rPr>
        <w:t xml:space="preserve"> ktorí chcú získať ďalšiu odbornú prípravu v hostiteľskom zmluvnom štáte na základe vopred dohodnutej pracovnej zmluvy na podporu svojho kariérneho rastu,</w:t>
      </w:r>
    </w:p>
    <w:p w:rsidR="009041A7" w:rsidRPr="00FB15D4" w:rsidP="00CF0951">
      <w:pPr>
        <w:tabs>
          <w:tab w:val="left" w:pos="-1440"/>
          <w:tab w:val="left" w:pos="-720"/>
          <w:tab w:val="left" w:pos="1300"/>
          <w:tab w:val="left" w:pos="16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300" w:hanging="600"/>
        <w:jc w:val="both"/>
        <w:rPr>
          <w:rFonts w:ascii="Times New Roman" w:hAnsi="Times New Roman"/>
          <w:sz w:val="22"/>
          <w:szCs w:val="22"/>
        </w:rPr>
      </w:pPr>
    </w:p>
    <w:p w:rsidR="00567DB4" w:rsidRPr="00FB15D4" w:rsidP="00CF0951">
      <w:pPr>
        <w:tabs>
          <w:tab w:val="left" w:pos="-1440"/>
          <w:tab w:val="left" w:pos="-720"/>
          <w:tab w:val="left" w:pos="1300"/>
          <w:tab w:val="left" w:pos="16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300" w:hanging="600"/>
        <w:jc w:val="both"/>
        <w:rPr>
          <w:rFonts w:ascii="Times New Roman" w:hAnsi="Times New Roman"/>
          <w:sz w:val="22"/>
          <w:szCs w:val="22"/>
        </w:rPr>
      </w:pPr>
      <w:r w:rsidRPr="00FB15D4" w:rsidR="00CF0951">
        <w:rPr>
          <w:rFonts w:ascii="Times New Roman" w:hAnsi="Times New Roman"/>
          <w:sz w:val="22"/>
          <w:szCs w:val="22"/>
        </w:rPr>
        <w:t>d)</w:t>
      </w:r>
      <w:r w:rsidRPr="00FB15D4">
        <w:rPr>
          <w:rFonts w:ascii="Times New Roman" w:hAnsi="Times New Roman"/>
          <w:sz w:val="22"/>
          <w:szCs w:val="22"/>
        </w:rPr>
        <w:tab/>
        <w:t xml:space="preserve">študentov, zapísaných na štúdium vo vzdelávacích inštitúciách vo svojom </w:t>
      </w:r>
      <w:r w:rsidRPr="00FB15D4" w:rsidR="00924E48">
        <w:rPr>
          <w:rFonts w:ascii="Times New Roman" w:hAnsi="Times New Roman"/>
          <w:sz w:val="22"/>
          <w:szCs w:val="22"/>
        </w:rPr>
        <w:t xml:space="preserve">domovskom </w:t>
      </w:r>
      <w:r w:rsidRPr="00FB15D4">
        <w:rPr>
          <w:rFonts w:ascii="Times New Roman" w:hAnsi="Times New Roman"/>
          <w:sz w:val="22"/>
          <w:szCs w:val="22"/>
        </w:rPr>
        <w:t xml:space="preserve">štáte, ktorí majú záujem vycestovať do hostiteľského zmluvného štátu počas svojich prázdnin, a ktorí chcú byť na </w:t>
      </w:r>
      <w:r w:rsidRPr="00FB15D4" w:rsidR="00924E48">
        <w:rPr>
          <w:rFonts w:ascii="Times New Roman" w:hAnsi="Times New Roman"/>
          <w:sz w:val="22"/>
          <w:szCs w:val="22"/>
        </w:rPr>
        <w:t>určitý</w:t>
      </w:r>
      <w:r w:rsidRPr="00FB15D4">
        <w:rPr>
          <w:rFonts w:ascii="Times New Roman" w:hAnsi="Times New Roman"/>
          <w:sz w:val="22"/>
          <w:szCs w:val="22"/>
        </w:rPr>
        <w:t xml:space="preserve"> čas príležitostne zamestnaní</w:t>
      </w:r>
      <w:r w:rsidRPr="00FB15D4" w:rsidR="00E778F3">
        <w:rPr>
          <w:rFonts w:ascii="Times New Roman" w:hAnsi="Times New Roman"/>
          <w:sz w:val="22"/>
          <w:szCs w:val="22"/>
        </w:rPr>
        <w:t>,</w:t>
      </w:r>
    </w:p>
    <w:p w:rsidR="009041A7" w:rsidRPr="00FB15D4" w:rsidP="00CF0951">
      <w:pPr>
        <w:tabs>
          <w:tab w:val="left" w:pos="-1440"/>
          <w:tab w:val="left" w:pos="-720"/>
          <w:tab w:val="left" w:pos="1300"/>
          <w:tab w:val="left" w:pos="16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300" w:hanging="600"/>
        <w:jc w:val="both"/>
        <w:rPr>
          <w:rFonts w:ascii="Times New Roman" w:hAnsi="Times New Roman"/>
          <w:sz w:val="22"/>
          <w:szCs w:val="22"/>
        </w:rPr>
      </w:pPr>
    </w:p>
    <w:p w:rsidR="00567DB4" w:rsidRPr="00FB15D4" w:rsidP="00CF0951">
      <w:pPr>
        <w:tabs>
          <w:tab w:val="left" w:pos="-1440"/>
          <w:tab w:val="left" w:pos="-720"/>
          <w:tab w:val="left" w:pos="1300"/>
          <w:tab w:val="left" w:pos="16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300" w:hanging="600"/>
        <w:jc w:val="both"/>
        <w:rPr>
          <w:rFonts w:ascii="Times New Roman" w:hAnsi="Times New Roman"/>
          <w:sz w:val="22"/>
          <w:szCs w:val="22"/>
        </w:rPr>
      </w:pPr>
      <w:r w:rsidRPr="00FB15D4" w:rsidR="00CF0951">
        <w:rPr>
          <w:rFonts w:ascii="Times New Roman" w:hAnsi="Times New Roman"/>
          <w:sz w:val="22"/>
          <w:szCs w:val="22"/>
        </w:rPr>
        <w:t>e)</w:t>
      </w:r>
      <w:r w:rsidRPr="00FB15D4">
        <w:rPr>
          <w:rFonts w:ascii="Times New Roman" w:hAnsi="Times New Roman"/>
          <w:sz w:val="22"/>
          <w:szCs w:val="22"/>
        </w:rPr>
        <w:tab/>
      </w:r>
      <w:r w:rsidRPr="00FB15D4">
        <w:rPr>
          <w:rFonts w:ascii="Times New Roman" w:hAnsi="Times New Roman"/>
          <w:iCs/>
          <w:sz w:val="22"/>
          <w:szCs w:val="22"/>
        </w:rPr>
        <w:t>občanov,</w:t>
      </w:r>
      <w:r w:rsidRPr="00FB15D4">
        <w:rPr>
          <w:rFonts w:ascii="Times New Roman" w:hAnsi="Times New Roman"/>
          <w:sz w:val="22"/>
          <w:szCs w:val="22"/>
        </w:rPr>
        <w:t xml:space="preserve"> ktorí chcú vycestovať </w:t>
      </w:r>
      <w:r w:rsidRPr="00FB15D4">
        <w:rPr>
          <w:rFonts w:ascii="Times New Roman" w:hAnsi="Times New Roman"/>
          <w:iCs/>
          <w:sz w:val="22"/>
          <w:szCs w:val="22"/>
        </w:rPr>
        <w:t xml:space="preserve"> do hostiteľského </w:t>
      </w:r>
      <w:r w:rsidRPr="00FB15D4" w:rsidR="00E778F3">
        <w:rPr>
          <w:rFonts w:ascii="Times New Roman" w:hAnsi="Times New Roman"/>
          <w:iCs/>
          <w:sz w:val="22"/>
          <w:szCs w:val="22"/>
        </w:rPr>
        <w:t xml:space="preserve">zmluvného </w:t>
      </w:r>
      <w:r w:rsidRPr="00FB15D4">
        <w:rPr>
          <w:rFonts w:ascii="Times New Roman" w:hAnsi="Times New Roman"/>
          <w:iCs/>
          <w:sz w:val="22"/>
          <w:szCs w:val="22"/>
        </w:rPr>
        <w:t>štátu, a ktorí chcú byť na určitý čas príležitostne zamestnaní</w:t>
      </w:r>
      <w:r w:rsidRPr="00FB15D4" w:rsidR="00E778F3">
        <w:rPr>
          <w:rFonts w:ascii="Times New Roman" w:hAnsi="Times New Roman"/>
          <w:iCs/>
          <w:sz w:val="22"/>
          <w:szCs w:val="22"/>
        </w:rPr>
        <w:t>.</w:t>
      </w:r>
    </w:p>
    <w:p w:rsidR="00567DB4" w:rsidRPr="00FB15D4" w:rsidP="00AF3125">
      <w:pPr>
        <w:tabs>
          <w:tab w:val="left" w:pos="-1440"/>
          <w:tab w:val="left" w:pos="-720"/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  <w:u w:val="single"/>
        </w:rPr>
      </w:pPr>
    </w:p>
    <w:p w:rsidR="009041A7" w:rsidRPr="00FB15D4" w:rsidP="00AF3125">
      <w:pPr>
        <w:tabs>
          <w:tab w:val="left" w:pos="-1440"/>
          <w:tab w:val="left" w:pos="-720"/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9041A7" w:rsidRPr="00FB15D4" w:rsidP="00AF3125">
      <w:pPr>
        <w:tabs>
          <w:tab w:val="left" w:pos="-1440"/>
          <w:tab w:val="left" w:pos="-720"/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9041A7" w:rsidRPr="00FB15D4" w:rsidP="00AF3125">
      <w:pPr>
        <w:tabs>
          <w:tab w:val="left" w:pos="-1440"/>
          <w:tab w:val="left" w:pos="-720"/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040CF2" w:rsidRPr="00FB15D4" w:rsidP="00FB15D4">
      <w:pPr>
        <w:tabs>
          <w:tab w:val="left" w:pos="-1440"/>
          <w:tab w:val="left" w:pos="-720"/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CC1EFC" w:rsidP="00F30AE1">
      <w:pPr>
        <w:tabs>
          <w:tab w:val="left" w:pos="-1440"/>
          <w:tab w:val="left" w:pos="-720"/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FB15D4" w:rsidP="00F30AE1">
      <w:pPr>
        <w:tabs>
          <w:tab w:val="left" w:pos="-1440"/>
          <w:tab w:val="left" w:pos="-720"/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FB15D4" w:rsidP="00F30AE1">
      <w:pPr>
        <w:tabs>
          <w:tab w:val="left" w:pos="-1440"/>
          <w:tab w:val="left" w:pos="-720"/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FB15D4" w:rsidP="00F30AE1">
      <w:pPr>
        <w:tabs>
          <w:tab w:val="left" w:pos="-1440"/>
          <w:tab w:val="left" w:pos="-720"/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FB15D4" w:rsidRPr="00FB15D4" w:rsidP="00F30AE1">
      <w:pPr>
        <w:tabs>
          <w:tab w:val="left" w:pos="-1440"/>
          <w:tab w:val="left" w:pos="-720"/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567DB4" w:rsidRPr="00FB15D4" w:rsidP="00AF3125">
      <w:pPr>
        <w:tabs>
          <w:tab w:val="left" w:pos="-1440"/>
          <w:tab w:val="left" w:pos="-720"/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FB15D4">
        <w:rPr>
          <w:rFonts w:ascii="Times New Roman" w:hAnsi="Times New Roman"/>
          <w:b/>
          <w:bCs/>
          <w:sz w:val="22"/>
          <w:szCs w:val="22"/>
        </w:rPr>
        <w:t>ČLÁNOK 3</w:t>
      </w:r>
    </w:p>
    <w:p w:rsidR="009041A7" w:rsidRPr="00FB15D4" w:rsidP="00AF3125">
      <w:pPr>
        <w:tabs>
          <w:tab w:val="left" w:pos="-1440"/>
          <w:tab w:val="left" w:pos="-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567DB4" w:rsidRPr="00FB15D4" w:rsidP="00CC1EFC">
      <w:pPr>
        <w:tabs>
          <w:tab w:val="left" w:pos="-1440"/>
          <w:tab w:val="left" w:pos="-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FB15D4">
        <w:rPr>
          <w:rFonts w:ascii="Times New Roman" w:hAnsi="Times New Roman"/>
          <w:b/>
          <w:sz w:val="22"/>
          <w:szCs w:val="22"/>
        </w:rPr>
        <w:t>Požiadavky</w:t>
      </w:r>
    </w:p>
    <w:p w:rsidR="009041A7" w:rsidRPr="00FB15D4" w:rsidP="00AF3125">
      <w:pPr>
        <w:tabs>
          <w:tab w:val="left" w:pos="-1440"/>
          <w:tab w:val="left" w:pos="-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rPr>
          <w:rFonts w:ascii="Times New Roman" w:hAnsi="Times New Roman"/>
          <w:sz w:val="22"/>
          <w:szCs w:val="22"/>
        </w:rPr>
      </w:pPr>
    </w:p>
    <w:p w:rsidR="00567DB4" w:rsidRPr="00FB15D4" w:rsidP="00CF0951">
      <w:pPr>
        <w:tabs>
          <w:tab w:val="left" w:pos="-1440"/>
          <w:tab w:val="left" w:pos="-720"/>
          <w:tab w:val="left" w:pos="810"/>
          <w:tab w:val="left" w:pos="11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sz w:val="22"/>
          <w:szCs w:val="22"/>
        </w:rPr>
      </w:pPr>
      <w:r w:rsidRPr="00FB15D4" w:rsidR="00CF0951">
        <w:rPr>
          <w:rFonts w:ascii="Times New Roman" w:hAnsi="Times New Roman"/>
          <w:sz w:val="22"/>
          <w:szCs w:val="22"/>
        </w:rPr>
        <w:t>(1)</w:t>
        <w:tab/>
      </w:r>
      <w:r w:rsidRPr="00FB15D4">
        <w:rPr>
          <w:rFonts w:ascii="Times New Roman" w:hAnsi="Times New Roman"/>
          <w:sz w:val="22"/>
          <w:szCs w:val="22"/>
        </w:rPr>
        <w:t xml:space="preserve">Túto zmluvu </w:t>
      </w:r>
      <w:r w:rsidRPr="00FB15D4">
        <w:rPr>
          <w:rFonts w:ascii="Times New Roman" w:hAnsi="Times New Roman"/>
          <w:iCs/>
          <w:sz w:val="22"/>
          <w:szCs w:val="22"/>
        </w:rPr>
        <w:t>môžu využiť</w:t>
      </w:r>
      <w:r w:rsidRPr="00FB15D4">
        <w:rPr>
          <w:rFonts w:ascii="Times New Roman" w:hAnsi="Times New Roman"/>
          <w:sz w:val="22"/>
          <w:szCs w:val="22"/>
        </w:rPr>
        <w:t xml:space="preserve"> občania oboch </w:t>
      </w:r>
      <w:r w:rsidRPr="00FB15D4">
        <w:rPr>
          <w:rFonts w:ascii="Times New Roman" w:hAnsi="Times New Roman"/>
          <w:iCs/>
          <w:sz w:val="22"/>
          <w:szCs w:val="22"/>
        </w:rPr>
        <w:t>zmluvných štátov</w:t>
      </w:r>
      <w:r w:rsidRPr="00FB15D4">
        <w:rPr>
          <w:rFonts w:ascii="Times New Roman" w:hAnsi="Times New Roman"/>
          <w:sz w:val="22"/>
          <w:szCs w:val="22"/>
        </w:rPr>
        <w:t xml:space="preserve">, ktorí sú oprávnenými podľa </w:t>
      </w:r>
      <w:r w:rsidRPr="00FB15D4">
        <w:rPr>
          <w:rFonts w:ascii="Times New Roman" w:hAnsi="Times New Roman"/>
          <w:iCs/>
          <w:sz w:val="22"/>
          <w:szCs w:val="22"/>
        </w:rPr>
        <w:t>niektorej z kategórií uvedenej v</w:t>
      </w:r>
      <w:r w:rsidRPr="00FB15D4">
        <w:rPr>
          <w:rFonts w:ascii="Times New Roman" w:hAnsi="Times New Roman"/>
          <w:sz w:val="22"/>
          <w:szCs w:val="22"/>
        </w:rPr>
        <w:t xml:space="preserve"> článku 2 (ďalej len „oprávnený občan“) a predložia žiadosť diplomatickému alebo konzulárnemu úradu druh</w:t>
      </w:r>
      <w:r w:rsidRPr="00FB15D4">
        <w:rPr>
          <w:rFonts w:ascii="Times New Roman" w:hAnsi="Times New Roman"/>
          <w:iCs/>
          <w:sz w:val="22"/>
          <w:szCs w:val="22"/>
        </w:rPr>
        <w:t>ého</w:t>
      </w:r>
      <w:r w:rsidRPr="00FB15D4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>zmluvného štátu</w:t>
      </w:r>
      <w:r w:rsidRPr="00FB15D4">
        <w:rPr>
          <w:rFonts w:ascii="Times New Roman" w:hAnsi="Times New Roman"/>
          <w:sz w:val="22"/>
          <w:szCs w:val="22"/>
        </w:rPr>
        <w:t xml:space="preserve">, ktorý má príslušnú teritoriálnu pôsobnosť pre občanov druhého zmluvného štátu za predpokladu, že </w:t>
      </w:r>
      <w:r w:rsidRPr="00FB15D4">
        <w:rPr>
          <w:rFonts w:ascii="Times New Roman" w:hAnsi="Times New Roman"/>
          <w:iCs/>
          <w:sz w:val="22"/>
          <w:szCs w:val="22"/>
        </w:rPr>
        <w:t>súčasne</w:t>
      </w:r>
      <w:r w:rsidRPr="00FB15D4">
        <w:rPr>
          <w:rFonts w:ascii="Times New Roman" w:hAnsi="Times New Roman"/>
          <w:sz w:val="22"/>
          <w:szCs w:val="22"/>
        </w:rPr>
        <w:t xml:space="preserve"> spĺňajú </w:t>
      </w:r>
      <w:r w:rsidRPr="00FB15D4">
        <w:rPr>
          <w:rFonts w:ascii="Times New Roman" w:hAnsi="Times New Roman"/>
          <w:iCs/>
          <w:sz w:val="22"/>
          <w:szCs w:val="22"/>
        </w:rPr>
        <w:t>tieto</w:t>
      </w:r>
      <w:r w:rsidRPr="00FB15D4">
        <w:rPr>
          <w:rFonts w:ascii="Times New Roman" w:hAnsi="Times New Roman"/>
          <w:sz w:val="22"/>
          <w:szCs w:val="22"/>
        </w:rPr>
        <w:t xml:space="preserve">  podmienky:</w:t>
      </w:r>
    </w:p>
    <w:p w:rsidR="00567DB4" w:rsidRPr="00FB15D4" w:rsidP="00CF0951">
      <w:pPr>
        <w:tabs>
          <w:tab w:val="left" w:pos="-1440"/>
          <w:tab w:val="left" w:pos="-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hanging="720"/>
        <w:jc w:val="both"/>
        <w:rPr>
          <w:rFonts w:ascii="Times New Roman" w:hAnsi="Times New Roman"/>
          <w:sz w:val="22"/>
          <w:szCs w:val="22"/>
        </w:rPr>
      </w:pPr>
    </w:p>
    <w:p w:rsidR="00567DB4" w:rsidRPr="00FB15D4" w:rsidP="00CF0951">
      <w:pPr>
        <w:tabs>
          <w:tab w:val="left" w:pos="-1440"/>
          <w:tab w:val="left" w:pos="-720"/>
          <w:tab w:val="left" w:pos="810"/>
          <w:tab w:val="left" w:pos="153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400" w:hanging="300"/>
        <w:jc w:val="both"/>
        <w:rPr>
          <w:rFonts w:ascii="Times New Roman" w:hAnsi="Times New Roman"/>
          <w:sz w:val="22"/>
          <w:szCs w:val="22"/>
        </w:rPr>
      </w:pPr>
      <w:r w:rsidRPr="00FB15D4" w:rsidR="00CF0951">
        <w:rPr>
          <w:rFonts w:ascii="Times New Roman" w:hAnsi="Times New Roman"/>
          <w:sz w:val="22"/>
          <w:szCs w:val="22"/>
        </w:rPr>
        <w:t>a)</w:t>
        <w:tab/>
      </w:r>
      <w:r w:rsidRPr="00FB15D4">
        <w:rPr>
          <w:rFonts w:ascii="Times New Roman" w:hAnsi="Times New Roman"/>
          <w:sz w:val="22"/>
          <w:szCs w:val="22"/>
        </w:rPr>
        <w:t>v deň podania žiadosti dovŕšili vek 18 rokov a nie sú starší ako 35 rokov,</w:t>
      </w:r>
    </w:p>
    <w:p w:rsidR="00567DB4" w:rsidRPr="00FB15D4" w:rsidP="00CF0951">
      <w:pPr>
        <w:tabs>
          <w:tab w:val="left" w:pos="-1440"/>
          <w:tab w:val="left" w:pos="-720"/>
          <w:tab w:val="left" w:pos="810"/>
          <w:tab w:val="left" w:pos="153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400" w:hanging="300"/>
        <w:jc w:val="both"/>
        <w:rPr>
          <w:rFonts w:ascii="Times New Roman" w:hAnsi="Times New Roman"/>
          <w:iCs/>
          <w:sz w:val="22"/>
          <w:szCs w:val="22"/>
        </w:rPr>
      </w:pPr>
    </w:p>
    <w:p w:rsidR="00567DB4" w:rsidRPr="00FB15D4" w:rsidP="00CF0951">
      <w:pPr>
        <w:tabs>
          <w:tab w:val="left" w:pos="-1440"/>
          <w:tab w:val="left" w:pos="-720"/>
          <w:tab w:val="left" w:pos="810"/>
          <w:tab w:val="left" w:pos="153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400" w:hanging="300"/>
        <w:jc w:val="both"/>
        <w:rPr>
          <w:rFonts w:ascii="Times New Roman" w:hAnsi="Times New Roman"/>
          <w:iCs/>
          <w:sz w:val="22"/>
          <w:szCs w:val="22"/>
        </w:rPr>
      </w:pPr>
      <w:r w:rsidRPr="00FB15D4" w:rsidR="00413B5F">
        <w:rPr>
          <w:rFonts w:ascii="Times New Roman" w:hAnsi="Times New Roman"/>
          <w:sz w:val="22"/>
          <w:szCs w:val="22"/>
        </w:rPr>
        <w:t>b)</w:t>
      </w:r>
      <w:r w:rsidRPr="00FB15D4" w:rsidR="00CF0951">
        <w:rPr>
          <w:rFonts w:ascii="Times New Roman" w:hAnsi="Times New Roman"/>
          <w:sz w:val="22"/>
          <w:szCs w:val="22"/>
        </w:rPr>
        <w:tab/>
      </w:r>
      <w:r w:rsidRPr="00FB15D4">
        <w:rPr>
          <w:rFonts w:ascii="Times New Roman" w:hAnsi="Times New Roman"/>
          <w:sz w:val="22"/>
          <w:szCs w:val="22"/>
        </w:rPr>
        <w:t xml:space="preserve">sú </w:t>
      </w:r>
      <w:r w:rsidRPr="00FB15D4">
        <w:rPr>
          <w:rFonts w:ascii="Times New Roman" w:hAnsi="Times New Roman"/>
          <w:iCs/>
          <w:sz w:val="22"/>
          <w:szCs w:val="22"/>
        </w:rPr>
        <w:t>slovenskými občanmi s</w:t>
      </w:r>
      <w:r w:rsidRPr="00FB15D4" w:rsidR="00413B5F">
        <w:rPr>
          <w:rFonts w:ascii="Times New Roman" w:hAnsi="Times New Roman"/>
          <w:iCs/>
          <w:sz w:val="22"/>
          <w:szCs w:val="22"/>
        </w:rPr>
        <w:t xml:space="preserve"> </w:t>
      </w:r>
      <w:r w:rsidRPr="00FB15D4" w:rsidR="00CF0951">
        <w:rPr>
          <w:rFonts w:ascii="Times New Roman" w:hAnsi="Times New Roman"/>
          <w:iCs/>
          <w:sz w:val="22"/>
          <w:szCs w:val="22"/>
        </w:rPr>
        <w:t> trvalým</w:t>
      </w:r>
      <w:r w:rsidRPr="00FB15D4" w:rsidR="00413B5F">
        <w:rPr>
          <w:rFonts w:ascii="Times New Roman" w:hAnsi="Times New Roman"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>pobytom v </w:t>
      </w:r>
      <w:r w:rsidRPr="00FB15D4" w:rsidR="00413B5F">
        <w:rPr>
          <w:rFonts w:ascii="Times New Roman" w:hAnsi="Times New Roman"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>Slovenskej republike alebo</w:t>
      </w:r>
      <w:r w:rsidRPr="00FB15D4" w:rsidR="00BF6095">
        <w:rPr>
          <w:rFonts w:ascii="Times New Roman" w:hAnsi="Times New Roman"/>
          <w:iCs/>
          <w:sz w:val="22"/>
          <w:szCs w:val="22"/>
        </w:rPr>
        <w:t xml:space="preserve"> </w:t>
      </w:r>
      <w:r w:rsidRPr="00FB15D4" w:rsidR="00CF0951">
        <w:rPr>
          <w:rFonts w:ascii="Times New Roman" w:hAnsi="Times New Roman"/>
          <w:iCs/>
          <w:sz w:val="22"/>
          <w:szCs w:val="22"/>
        </w:rPr>
        <w:t>kanadskými</w:t>
      </w:r>
      <w:r w:rsidRPr="00FB15D4" w:rsidR="00BF6095">
        <w:rPr>
          <w:rFonts w:ascii="Times New Roman" w:hAnsi="Times New Roman"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>občanmi s </w:t>
      </w:r>
      <w:r w:rsidRPr="00FB15D4" w:rsidR="00CF0951">
        <w:rPr>
          <w:rFonts w:ascii="Times New Roman" w:hAnsi="Times New Roman"/>
          <w:iCs/>
          <w:sz w:val="22"/>
          <w:szCs w:val="22"/>
        </w:rPr>
        <w:t>trvalým pobytom v</w:t>
      </w:r>
      <w:r w:rsidRPr="00FB15D4" w:rsidR="00413B5F">
        <w:rPr>
          <w:rFonts w:ascii="Times New Roman" w:hAnsi="Times New Roman"/>
          <w:iCs/>
          <w:sz w:val="22"/>
          <w:szCs w:val="22"/>
        </w:rPr>
        <w:t xml:space="preserve"> </w:t>
      </w:r>
      <w:r w:rsidRPr="00FB15D4" w:rsidR="00CF0951">
        <w:rPr>
          <w:rFonts w:ascii="Times New Roman" w:hAnsi="Times New Roman"/>
          <w:iCs/>
          <w:sz w:val="22"/>
          <w:szCs w:val="22"/>
        </w:rPr>
        <w:t>Kanade</w:t>
      </w:r>
      <w:r w:rsidRPr="00FB15D4" w:rsidR="00413B5F">
        <w:rPr>
          <w:rFonts w:ascii="Times New Roman" w:hAnsi="Times New Roman"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>a</w:t>
      </w:r>
      <w:r w:rsidRPr="00FB15D4" w:rsidR="00CF0951">
        <w:rPr>
          <w:rFonts w:ascii="Times New Roman" w:hAnsi="Times New Roman"/>
          <w:iCs/>
          <w:sz w:val="22"/>
          <w:szCs w:val="22"/>
        </w:rPr>
        <w:t> sú</w:t>
      </w:r>
      <w:r w:rsidRPr="00FB15D4" w:rsidR="00413B5F">
        <w:rPr>
          <w:rFonts w:ascii="Times New Roman" w:hAnsi="Times New Roman"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>držiteľmi platného slovenského alebo kanadského cestovného pasu</w:t>
      </w:r>
      <w:r w:rsidRPr="00FB15D4">
        <w:rPr>
          <w:rFonts w:ascii="Times New Roman" w:hAnsi="Times New Roman"/>
          <w:sz w:val="22"/>
          <w:szCs w:val="22"/>
        </w:rPr>
        <w:t>,</w:t>
      </w:r>
    </w:p>
    <w:p w:rsidR="00567DB4" w:rsidRPr="00FB15D4" w:rsidP="00CF0951">
      <w:pPr>
        <w:tabs>
          <w:tab w:val="left" w:pos="-1440"/>
          <w:tab w:val="left" w:pos="-720"/>
          <w:tab w:val="left" w:pos="810"/>
          <w:tab w:val="left" w:pos="153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400" w:hanging="300"/>
        <w:jc w:val="both"/>
        <w:rPr>
          <w:rFonts w:ascii="Times New Roman" w:hAnsi="Times New Roman"/>
          <w:sz w:val="22"/>
          <w:szCs w:val="22"/>
        </w:rPr>
      </w:pPr>
    </w:p>
    <w:p w:rsidR="00567DB4" w:rsidRPr="00FB15D4" w:rsidP="00CF0951">
      <w:pPr>
        <w:pStyle w:val="BodyTextIndent"/>
        <w:bidi w:val="0"/>
        <w:spacing w:line="360" w:lineRule="auto"/>
        <w:ind w:left="1400" w:hanging="300"/>
        <w:rPr>
          <w:rFonts w:ascii="Times New Roman" w:hAnsi="Times New Roman"/>
          <w:sz w:val="22"/>
          <w:szCs w:val="22"/>
        </w:rPr>
      </w:pPr>
      <w:r w:rsidRPr="00FB15D4" w:rsidR="00CF0951">
        <w:rPr>
          <w:rFonts w:ascii="Times New Roman" w:hAnsi="Times New Roman"/>
          <w:sz w:val="22"/>
          <w:szCs w:val="22"/>
        </w:rPr>
        <w:t>c)</w:t>
        <w:tab/>
      </w:r>
      <w:r w:rsidRPr="00FB15D4">
        <w:rPr>
          <w:rFonts w:ascii="Times New Roman" w:hAnsi="Times New Roman"/>
          <w:sz w:val="22"/>
          <w:szCs w:val="22"/>
        </w:rPr>
        <w:t xml:space="preserve">majú spiatočnú letenku alebo dostatočné finančné prostriedky na </w:t>
      </w:r>
      <w:r w:rsidRPr="00FB15D4" w:rsidR="00413B5F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sz w:val="22"/>
          <w:szCs w:val="22"/>
        </w:rPr>
        <w:t>zakúpenie takejto letenky a môžu preukázať dostatok finančných prostriedkov na pokrytie svojich nákladov na začiatok ich pobytu v hostiteľskom zmluvnom štáte,</w:t>
      </w:r>
    </w:p>
    <w:p w:rsidR="00AA1056" w:rsidRPr="00FB15D4" w:rsidP="00CF0951">
      <w:pPr>
        <w:pStyle w:val="BodyTextIndent"/>
        <w:bidi w:val="0"/>
        <w:spacing w:line="360" w:lineRule="auto"/>
        <w:ind w:left="1400" w:hanging="300"/>
        <w:rPr>
          <w:rFonts w:ascii="Times New Roman" w:hAnsi="Times New Roman"/>
          <w:sz w:val="22"/>
          <w:szCs w:val="22"/>
        </w:rPr>
      </w:pPr>
    </w:p>
    <w:p w:rsidR="00AA1056" w:rsidRPr="00FB15D4" w:rsidP="00CF0951">
      <w:pPr>
        <w:pStyle w:val="BodyTextIndent"/>
        <w:bidi w:val="0"/>
        <w:spacing w:line="360" w:lineRule="auto"/>
        <w:ind w:left="1400" w:hanging="300"/>
        <w:rPr>
          <w:rFonts w:ascii="Times New Roman" w:hAnsi="Times New Roman"/>
          <w:sz w:val="22"/>
          <w:szCs w:val="22"/>
        </w:rPr>
      </w:pPr>
      <w:r w:rsidRPr="00FB15D4" w:rsidR="00413B5F">
        <w:rPr>
          <w:rFonts w:ascii="Times New Roman" w:hAnsi="Times New Roman"/>
          <w:iCs/>
          <w:sz w:val="22"/>
          <w:szCs w:val="22"/>
        </w:rPr>
        <w:t>d)</w:t>
      </w:r>
      <w:r w:rsidRPr="00FB15D4" w:rsidR="00CF0951">
        <w:rPr>
          <w:rFonts w:ascii="Times New Roman" w:hAnsi="Times New Roman"/>
          <w:iCs/>
          <w:sz w:val="22"/>
          <w:szCs w:val="22"/>
        </w:rPr>
        <w:tab/>
      </w:r>
      <w:r w:rsidRPr="00FB15D4" w:rsidR="00BF6095">
        <w:rPr>
          <w:rFonts w:ascii="Times New Roman" w:hAnsi="Times New Roman"/>
          <w:iCs/>
          <w:sz w:val="22"/>
          <w:szCs w:val="22"/>
        </w:rPr>
        <w:t>a</w:t>
      </w:r>
      <w:r w:rsidRPr="00FB15D4" w:rsidR="00CF0951">
        <w:rPr>
          <w:rFonts w:ascii="Times New Roman" w:hAnsi="Times New Roman"/>
          <w:iCs/>
          <w:sz w:val="22"/>
          <w:szCs w:val="22"/>
        </w:rPr>
        <w:t>k</w:t>
      </w:r>
      <w:r w:rsidRPr="00FB15D4" w:rsidR="00413B5F">
        <w:rPr>
          <w:rFonts w:ascii="Times New Roman" w:hAnsi="Times New Roman"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 xml:space="preserve">oprávnený </w:t>
      </w:r>
      <w:r w:rsidRPr="00FB15D4" w:rsidR="00CF0951">
        <w:rPr>
          <w:rFonts w:ascii="Times New Roman" w:hAnsi="Times New Roman"/>
          <w:iCs/>
          <w:sz w:val="22"/>
          <w:szCs w:val="22"/>
        </w:rPr>
        <w:t>občan</w:t>
      </w:r>
      <w:r w:rsidRPr="00FB15D4" w:rsidR="00413B5F">
        <w:rPr>
          <w:rFonts w:ascii="Times New Roman" w:hAnsi="Times New Roman"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>nemôže preukázať pred</w:t>
      </w:r>
      <w:r w:rsidRPr="00FB15D4" w:rsidR="00BF6095">
        <w:rPr>
          <w:rFonts w:ascii="Times New Roman" w:hAnsi="Times New Roman"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>svojím vstupom na ú</w:t>
      </w:r>
      <w:r w:rsidRPr="00FB15D4">
        <w:rPr>
          <w:rFonts w:ascii="Times New Roman" w:hAnsi="Times New Roman"/>
          <w:sz w:val="22"/>
          <w:szCs w:val="22"/>
        </w:rPr>
        <w:t xml:space="preserve">zemie hostiteľského </w:t>
      </w:r>
      <w:r w:rsidRPr="00FB15D4" w:rsidR="00106A01">
        <w:rPr>
          <w:rFonts w:ascii="Times New Roman" w:hAnsi="Times New Roman"/>
          <w:sz w:val="22"/>
          <w:szCs w:val="22"/>
        </w:rPr>
        <w:t xml:space="preserve">zmluvného </w:t>
      </w:r>
      <w:r w:rsidRPr="00FB15D4">
        <w:rPr>
          <w:rFonts w:ascii="Times New Roman" w:hAnsi="Times New Roman"/>
          <w:sz w:val="22"/>
          <w:szCs w:val="22"/>
        </w:rPr>
        <w:t>štátu</w:t>
      </w:r>
      <w:r w:rsidRPr="00FB15D4">
        <w:rPr>
          <w:rFonts w:ascii="Times New Roman" w:hAnsi="Times New Roman"/>
          <w:iCs/>
          <w:sz w:val="22"/>
          <w:szCs w:val="22"/>
        </w:rPr>
        <w:t>, že m</w:t>
      </w:r>
      <w:r w:rsidRPr="00FB15D4" w:rsidR="00295CF1">
        <w:rPr>
          <w:rFonts w:ascii="Times New Roman" w:hAnsi="Times New Roman"/>
          <w:iCs/>
          <w:sz w:val="22"/>
          <w:szCs w:val="22"/>
        </w:rPr>
        <w:t>á</w:t>
      </w:r>
      <w:r w:rsidRPr="00FB15D4">
        <w:rPr>
          <w:rFonts w:ascii="Times New Roman" w:hAnsi="Times New Roman"/>
          <w:iCs/>
          <w:sz w:val="22"/>
          <w:szCs w:val="22"/>
        </w:rPr>
        <w:t xml:space="preserve"> </w:t>
      </w:r>
      <w:r w:rsidRPr="00FB15D4" w:rsidR="00295CF1">
        <w:rPr>
          <w:rFonts w:ascii="Times New Roman" w:hAnsi="Times New Roman"/>
          <w:sz w:val="22"/>
          <w:szCs w:val="22"/>
        </w:rPr>
        <w:t>poistné</w:t>
      </w:r>
      <w:r w:rsidRPr="00FB15D4">
        <w:rPr>
          <w:rFonts w:ascii="Times New Roman" w:hAnsi="Times New Roman"/>
          <w:sz w:val="22"/>
          <w:szCs w:val="22"/>
        </w:rPr>
        <w:t xml:space="preserve"> krytie v hostiteľskom </w:t>
      </w:r>
      <w:r w:rsidRPr="00FB15D4" w:rsidR="00106A01">
        <w:rPr>
          <w:rFonts w:ascii="Times New Roman" w:hAnsi="Times New Roman"/>
          <w:sz w:val="22"/>
          <w:szCs w:val="22"/>
        </w:rPr>
        <w:t xml:space="preserve">zmluvnom </w:t>
      </w:r>
      <w:r w:rsidRPr="00FB15D4">
        <w:rPr>
          <w:rFonts w:ascii="Times New Roman" w:hAnsi="Times New Roman"/>
          <w:sz w:val="22"/>
          <w:szCs w:val="22"/>
        </w:rPr>
        <w:t>štáte platné na celý čas oprávneného pobytu v</w:t>
      </w:r>
      <w:r w:rsidRPr="00FB15D4" w:rsidR="00924E48">
        <w:rPr>
          <w:rFonts w:ascii="Times New Roman" w:hAnsi="Times New Roman"/>
          <w:sz w:val="22"/>
          <w:szCs w:val="22"/>
        </w:rPr>
        <w:t> </w:t>
      </w:r>
      <w:r w:rsidRPr="00FB15D4" w:rsidR="00295CF1">
        <w:rPr>
          <w:rFonts w:ascii="Times New Roman" w:hAnsi="Times New Roman"/>
          <w:sz w:val="22"/>
          <w:szCs w:val="22"/>
        </w:rPr>
        <w:t>štá</w:t>
      </w:r>
      <w:r w:rsidRPr="00FB15D4">
        <w:rPr>
          <w:rFonts w:ascii="Times New Roman" w:hAnsi="Times New Roman"/>
          <w:sz w:val="22"/>
          <w:szCs w:val="22"/>
        </w:rPr>
        <w:t>te</w:t>
      </w:r>
      <w:r w:rsidRPr="00FB15D4" w:rsidR="00924E48">
        <w:rPr>
          <w:rFonts w:ascii="Times New Roman" w:hAnsi="Times New Roman"/>
          <w:sz w:val="22"/>
          <w:szCs w:val="22"/>
        </w:rPr>
        <w:t>,</w:t>
      </w:r>
      <w:r w:rsidRPr="00FB15D4">
        <w:rPr>
          <w:rFonts w:ascii="Times New Roman" w:hAnsi="Times New Roman"/>
          <w:sz w:val="22"/>
          <w:szCs w:val="22"/>
        </w:rPr>
        <w:t xml:space="preserve"> musí uzavrieť poistenie pokrývajúce náklady zdravotnej starostlivosti vrátane hospitalizácie a</w:t>
      </w:r>
      <w:r w:rsidRPr="00FB15D4" w:rsidR="00CF0951">
        <w:rPr>
          <w:rFonts w:ascii="Times New Roman" w:hAnsi="Times New Roman"/>
          <w:sz w:val="22"/>
          <w:szCs w:val="22"/>
        </w:rPr>
        <w:t> </w:t>
      </w:r>
      <w:r w:rsidRPr="00FB15D4">
        <w:rPr>
          <w:rFonts w:ascii="Times New Roman" w:hAnsi="Times New Roman"/>
          <w:sz w:val="22"/>
          <w:szCs w:val="22"/>
        </w:rPr>
        <w:t>poistenia</w:t>
      </w:r>
      <w:r w:rsidRPr="00FB15D4" w:rsidR="00CF0951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sz w:val="22"/>
          <w:szCs w:val="22"/>
        </w:rPr>
        <w:t>nákladov na repatriáciu</w:t>
      </w:r>
      <w:r w:rsidRPr="00FB15D4" w:rsidR="00083B65">
        <w:rPr>
          <w:rFonts w:ascii="Times New Roman" w:hAnsi="Times New Roman"/>
          <w:sz w:val="22"/>
          <w:szCs w:val="22"/>
        </w:rPr>
        <w:t>,</w:t>
      </w:r>
    </w:p>
    <w:p w:rsidR="00567DB4" w:rsidRPr="00FB15D4" w:rsidP="00CF0951">
      <w:pPr>
        <w:pStyle w:val="BodyTextIndent"/>
        <w:bidi w:val="0"/>
        <w:spacing w:line="360" w:lineRule="auto"/>
        <w:ind w:left="1400" w:hanging="300"/>
        <w:rPr>
          <w:rFonts w:ascii="Times New Roman" w:hAnsi="Times New Roman"/>
          <w:sz w:val="22"/>
          <w:szCs w:val="22"/>
        </w:rPr>
      </w:pPr>
    </w:p>
    <w:p w:rsidR="00040CF2" w:rsidRPr="00FB15D4" w:rsidP="00FB15D4">
      <w:pPr>
        <w:tabs>
          <w:tab w:val="left" w:pos="-1440"/>
          <w:tab w:val="left" w:pos="-720"/>
          <w:tab w:val="left" w:pos="810"/>
          <w:tab w:val="left" w:pos="153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400" w:hanging="300"/>
        <w:jc w:val="both"/>
        <w:rPr>
          <w:rFonts w:ascii="Times New Roman" w:hAnsi="Times New Roman"/>
          <w:sz w:val="22"/>
          <w:szCs w:val="22"/>
        </w:rPr>
      </w:pPr>
      <w:r w:rsidRPr="00FB15D4" w:rsidR="00CF0951">
        <w:rPr>
          <w:rFonts w:ascii="Times New Roman" w:hAnsi="Times New Roman"/>
          <w:sz w:val="22"/>
          <w:szCs w:val="22"/>
        </w:rPr>
        <w:t>e)</w:t>
        <w:tab/>
      </w:r>
      <w:r w:rsidRPr="00FB15D4" w:rsidR="00567DB4">
        <w:rPr>
          <w:rFonts w:ascii="Times New Roman" w:hAnsi="Times New Roman"/>
          <w:sz w:val="22"/>
          <w:szCs w:val="22"/>
        </w:rPr>
        <w:t xml:space="preserve">spĺňajú ďalšie požiadavky slovenských vnútroštátnych </w:t>
      </w:r>
      <w:r w:rsidRPr="00FB15D4" w:rsidR="00832A0B">
        <w:rPr>
          <w:rFonts w:ascii="Times New Roman" w:hAnsi="Times New Roman"/>
          <w:sz w:val="22"/>
          <w:szCs w:val="22"/>
        </w:rPr>
        <w:t xml:space="preserve">právnych </w:t>
      </w:r>
      <w:r w:rsidRPr="00FB15D4" w:rsidR="00567DB4">
        <w:rPr>
          <w:rFonts w:ascii="Times New Roman" w:hAnsi="Times New Roman"/>
          <w:sz w:val="22"/>
          <w:szCs w:val="22"/>
        </w:rPr>
        <w:t>predpisov o vstupe a pobyte cudzincov alebo kanadských imigračných právnych predpisov</w:t>
      </w:r>
      <w:r w:rsidRPr="00FB15D4" w:rsidR="00CF0951">
        <w:rPr>
          <w:rFonts w:ascii="Times New Roman" w:hAnsi="Times New Roman"/>
          <w:sz w:val="22"/>
          <w:szCs w:val="22"/>
        </w:rPr>
        <w:t xml:space="preserve"> </w:t>
      </w:r>
      <w:r w:rsidRPr="00FB15D4" w:rsidR="00567DB4">
        <w:rPr>
          <w:rFonts w:ascii="Times New Roman" w:hAnsi="Times New Roman"/>
          <w:sz w:val="22"/>
          <w:szCs w:val="22"/>
        </w:rPr>
        <w:t>vrátane predpisov upravujúcich vstup na územie Kanady, ktoré nie sú uvedené</w:t>
      </w:r>
      <w:r w:rsidRPr="00FB15D4" w:rsidR="00CF0951">
        <w:rPr>
          <w:rFonts w:ascii="Times New Roman" w:hAnsi="Times New Roman"/>
          <w:sz w:val="22"/>
          <w:szCs w:val="22"/>
        </w:rPr>
        <w:t xml:space="preserve"> </w:t>
      </w:r>
      <w:r w:rsidRPr="00FB15D4" w:rsidR="00567DB4">
        <w:rPr>
          <w:rFonts w:ascii="Times New Roman" w:hAnsi="Times New Roman"/>
          <w:sz w:val="22"/>
          <w:szCs w:val="22"/>
        </w:rPr>
        <w:t xml:space="preserve">v písmenách a) až d), </w:t>
      </w:r>
    </w:p>
    <w:p w:rsidR="00F30AE1" w:rsidP="000D7E4C">
      <w:pPr>
        <w:tabs>
          <w:tab w:val="left" w:pos="-1440"/>
          <w:tab w:val="left" w:pos="-720"/>
          <w:tab w:val="left" w:pos="810"/>
          <w:tab w:val="left" w:pos="153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FB15D4" w:rsidP="000D7E4C">
      <w:pPr>
        <w:tabs>
          <w:tab w:val="left" w:pos="-1440"/>
          <w:tab w:val="left" w:pos="-720"/>
          <w:tab w:val="left" w:pos="810"/>
          <w:tab w:val="left" w:pos="153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FB15D4" w:rsidP="000D7E4C">
      <w:pPr>
        <w:tabs>
          <w:tab w:val="left" w:pos="-1440"/>
          <w:tab w:val="left" w:pos="-720"/>
          <w:tab w:val="left" w:pos="810"/>
          <w:tab w:val="left" w:pos="153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FB15D4" w:rsidP="000D7E4C">
      <w:pPr>
        <w:tabs>
          <w:tab w:val="left" w:pos="-1440"/>
          <w:tab w:val="left" w:pos="-720"/>
          <w:tab w:val="left" w:pos="810"/>
          <w:tab w:val="left" w:pos="153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FB15D4" w:rsidRPr="00FB15D4" w:rsidP="000D7E4C">
      <w:pPr>
        <w:tabs>
          <w:tab w:val="left" w:pos="-1440"/>
          <w:tab w:val="left" w:pos="-720"/>
          <w:tab w:val="left" w:pos="810"/>
          <w:tab w:val="left" w:pos="153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13C92" w:rsidRPr="00FB15D4" w:rsidP="00CF0951">
      <w:pPr>
        <w:tabs>
          <w:tab w:val="left" w:pos="-1440"/>
          <w:tab w:val="left" w:pos="-720"/>
          <w:tab w:val="left" w:pos="810"/>
          <w:tab w:val="left" w:pos="153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400" w:hanging="300"/>
        <w:jc w:val="both"/>
        <w:rPr>
          <w:rFonts w:ascii="Times New Roman" w:hAnsi="Times New Roman"/>
          <w:sz w:val="22"/>
          <w:szCs w:val="22"/>
        </w:rPr>
      </w:pPr>
      <w:r w:rsidRPr="00FB15D4" w:rsidR="00413B5F">
        <w:rPr>
          <w:rFonts w:ascii="Times New Roman" w:hAnsi="Times New Roman"/>
          <w:sz w:val="22"/>
          <w:szCs w:val="22"/>
        </w:rPr>
        <w:t>f)</w:t>
      </w:r>
      <w:r w:rsidRPr="00FB15D4" w:rsidR="00CF0951">
        <w:rPr>
          <w:rFonts w:ascii="Times New Roman" w:hAnsi="Times New Roman"/>
          <w:sz w:val="22"/>
          <w:szCs w:val="22"/>
        </w:rPr>
        <w:tab/>
      </w:r>
      <w:r w:rsidRPr="00FB15D4" w:rsidR="00567DB4">
        <w:rPr>
          <w:rFonts w:ascii="Times New Roman" w:hAnsi="Times New Roman"/>
          <w:sz w:val="22"/>
          <w:szCs w:val="22"/>
        </w:rPr>
        <w:t>podľa charakteru prípadu:</w:t>
      </w:r>
    </w:p>
    <w:p w:rsidR="00CF0951" w:rsidRPr="00FB15D4" w:rsidP="00CF0951">
      <w:pPr>
        <w:tabs>
          <w:tab w:val="left" w:pos="-1440"/>
          <w:tab w:val="left" w:pos="-720"/>
          <w:tab w:val="left" w:pos="810"/>
          <w:tab w:val="left" w:pos="1440"/>
          <w:tab w:val="left" w:pos="153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D50138" w:rsidRPr="00FB15D4" w:rsidP="00CF0951">
      <w:pPr>
        <w:tabs>
          <w:tab w:val="left" w:pos="-1440"/>
          <w:tab w:val="left" w:pos="-720"/>
          <w:tab w:val="left" w:pos="810"/>
          <w:tab w:val="left" w:pos="1440"/>
          <w:tab w:val="left" w:pos="153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700" w:hanging="300"/>
        <w:jc w:val="both"/>
        <w:rPr>
          <w:rFonts w:ascii="Times New Roman" w:hAnsi="Times New Roman"/>
          <w:sz w:val="22"/>
          <w:szCs w:val="22"/>
        </w:rPr>
      </w:pPr>
      <w:r w:rsidRPr="00FB15D4" w:rsidR="00CF0951">
        <w:rPr>
          <w:rFonts w:ascii="Times New Roman" w:hAnsi="Times New Roman"/>
          <w:sz w:val="22"/>
          <w:szCs w:val="22"/>
        </w:rPr>
        <w:t>1.</w:t>
        <w:tab/>
      </w:r>
      <w:r w:rsidRPr="00FB15D4" w:rsidR="00567DB4">
        <w:rPr>
          <w:rFonts w:ascii="Times New Roman" w:hAnsi="Times New Roman"/>
          <w:sz w:val="22"/>
          <w:szCs w:val="22"/>
        </w:rPr>
        <w:t>preukážu, že majú vopred dohodnutú pracovnú zmluvu, stáž alebo pracovný</w:t>
      </w:r>
      <w:r w:rsidRPr="00FB15D4">
        <w:rPr>
          <w:rFonts w:ascii="Times New Roman" w:hAnsi="Times New Roman"/>
          <w:sz w:val="22"/>
          <w:szCs w:val="22"/>
        </w:rPr>
        <w:t xml:space="preserve"> pobyt,</w:t>
      </w:r>
    </w:p>
    <w:p w:rsidR="00CF0951" w:rsidRPr="00FB15D4" w:rsidP="00CF0951">
      <w:pPr>
        <w:tabs>
          <w:tab w:val="left" w:pos="-1440"/>
          <w:tab w:val="left" w:pos="-720"/>
          <w:tab w:val="left" w:pos="810"/>
          <w:tab w:val="left" w:pos="1440"/>
          <w:tab w:val="left" w:pos="153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700" w:hanging="300"/>
        <w:jc w:val="both"/>
        <w:rPr>
          <w:rFonts w:ascii="Times New Roman" w:hAnsi="Times New Roman"/>
          <w:sz w:val="22"/>
          <w:szCs w:val="22"/>
        </w:rPr>
      </w:pPr>
    </w:p>
    <w:p w:rsidR="00D50138" w:rsidRPr="00FB15D4" w:rsidP="00CF0951">
      <w:pPr>
        <w:tabs>
          <w:tab w:val="left" w:pos="-1440"/>
          <w:tab w:val="left" w:pos="-720"/>
          <w:tab w:val="left" w:pos="810"/>
          <w:tab w:val="left" w:pos="1440"/>
          <w:tab w:val="left" w:pos="153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700" w:hanging="300"/>
        <w:jc w:val="both"/>
        <w:rPr>
          <w:rFonts w:ascii="Times New Roman" w:hAnsi="Times New Roman"/>
          <w:sz w:val="22"/>
          <w:szCs w:val="22"/>
        </w:rPr>
      </w:pPr>
      <w:r w:rsidRPr="00FB15D4" w:rsidR="00CF0951">
        <w:rPr>
          <w:rFonts w:ascii="Times New Roman" w:hAnsi="Times New Roman"/>
          <w:iCs/>
          <w:sz w:val="22"/>
          <w:szCs w:val="22"/>
        </w:rPr>
        <w:t>2.</w:t>
        <w:tab/>
      </w:r>
      <w:r w:rsidRPr="00FB15D4">
        <w:rPr>
          <w:rFonts w:ascii="Times New Roman" w:hAnsi="Times New Roman"/>
          <w:iCs/>
          <w:sz w:val="22"/>
          <w:szCs w:val="22"/>
        </w:rPr>
        <w:t>predložia doklad</w:t>
      </w:r>
      <w:r w:rsidRPr="00FB15D4">
        <w:rPr>
          <w:rFonts w:ascii="Times New Roman" w:hAnsi="Times New Roman"/>
          <w:sz w:val="22"/>
          <w:szCs w:val="22"/>
        </w:rPr>
        <w:t xml:space="preserve"> preukazujúci, že </w:t>
      </w:r>
      <w:r w:rsidRPr="00FB15D4" w:rsidR="005C05AF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sz w:val="22"/>
          <w:szCs w:val="22"/>
        </w:rPr>
        <w:t xml:space="preserve">sú </w:t>
      </w:r>
      <w:r w:rsidRPr="00FB15D4" w:rsidR="005C05AF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sz w:val="22"/>
          <w:szCs w:val="22"/>
        </w:rPr>
        <w:t xml:space="preserve">zapísaní </w:t>
      </w:r>
      <w:r w:rsidRPr="00FB15D4" w:rsidR="00E778F3">
        <w:rPr>
          <w:rFonts w:ascii="Times New Roman" w:hAnsi="Times New Roman"/>
          <w:sz w:val="22"/>
          <w:szCs w:val="22"/>
        </w:rPr>
        <w:t xml:space="preserve">na </w:t>
      </w:r>
      <w:r w:rsidRPr="00FB15D4">
        <w:rPr>
          <w:rFonts w:ascii="Times New Roman" w:hAnsi="Times New Roman"/>
          <w:sz w:val="22"/>
          <w:szCs w:val="22"/>
        </w:rPr>
        <w:t>univerzite vo svojom</w:t>
      </w:r>
      <w:r w:rsidRPr="00FB15D4" w:rsidR="00CF0951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sz w:val="22"/>
          <w:szCs w:val="22"/>
        </w:rPr>
        <w:t xml:space="preserve">domovskom </w:t>
      </w:r>
      <w:r w:rsidRPr="00FB15D4">
        <w:rPr>
          <w:rFonts w:ascii="Times New Roman" w:hAnsi="Times New Roman"/>
          <w:iCs/>
          <w:sz w:val="22"/>
          <w:szCs w:val="22"/>
        </w:rPr>
        <w:t>štáte,</w:t>
      </w:r>
    </w:p>
    <w:p w:rsidR="00733BF6" w:rsidRPr="00FB15D4" w:rsidP="00CF0951">
      <w:pPr>
        <w:tabs>
          <w:tab w:val="left" w:pos="-1440"/>
          <w:tab w:val="left" w:pos="-720"/>
          <w:tab w:val="left" w:pos="810"/>
          <w:tab w:val="left" w:pos="1440"/>
          <w:tab w:val="left" w:pos="153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700" w:hanging="300"/>
        <w:jc w:val="both"/>
        <w:rPr>
          <w:rFonts w:ascii="Times New Roman" w:hAnsi="Times New Roman"/>
          <w:sz w:val="22"/>
          <w:szCs w:val="22"/>
        </w:rPr>
      </w:pPr>
    </w:p>
    <w:p w:rsidR="00D50138" w:rsidRPr="00FB15D4" w:rsidP="00CF0951">
      <w:pPr>
        <w:tabs>
          <w:tab w:val="left" w:pos="-1440"/>
          <w:tab w:val="left" w:pos="-720"/>
          <w:tab w:val="left" w:pos="810"/>
          <w:tab w:val="left" w:pos="1440"/>
          <w:tab w:val="left" w:pos="153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left="1700" w:hanging="300"/>
        <w:jc w:val="both"/>
        <w:rPr>
          <w:rFonts w:ascii="Times New Roman" w:hAnsi="Times New Roman"/>
          <w:sz w:val="22"/>
          <w:szCs w:val="22"/>
        </w:rPr>
      </w:pPr>
      <w:r w:rsidRPr="00FB15D4" w:rsidR="00733BF6">
        <w:rPr>
          <w:rFonts w:ascii="Times New Roman" w:hAnsi="Times New Roman"/>
          <w:sz w:val="22"/>
          <w:szCs w:val="22"/>
        </w:rPr>
        <w:t>3.</w:t>
      </w:r>
      <w:r w:rsidRPr="00FB15D4" w:rsidR="00CF0951">
        <w:rPr>
          <w:rFonts w:ascii="Times New Roman" w:hAnsi="Times New Roman"/>
          <w:sz w:val="22"/>
          <w:szCs w:val="22"/>
        </w:rPr>
        <w:tab/>
      </w:r>
      <w:r w:rsidRPr="00FB15D4">
        <w:rPr>
          <w:rFonts w:ascii="Times New Roman" w:hAnsi="Times New Roman"/>
          <w:sz w:val="22"/>
          <w:szCs w:val="22"/>
        </w:rPr>
        <w:t xml:space="preserve">potvrdia </w:t>
      </w:r>
      <w:r w:rsidRPr="00FB15D4">
        <w:rPr>
          <w:rFonts w:ascii="Times New Roman" w:hAnsi="Times New Roman"/>
          <w:iCs/>
          <w:sz w:val="22"/>
          <w:szCs w:val="22"/>
        </w:rPr>
        <w:t xml:space="preserve">svoj úmysel cestovať </w:t>
      </w:r>
      <w:r w:rsidRPr="00FB15D4" w:rsidR="00E778F3">
        <w:rPr>
          <w:rFonts w:ascii="Times New Roman" w:hAnsi="Times New Roman"/>
          <w:iCs/>
          <w:sz w:val="22"/>
          <w:szCs w:val="22"/>
        </w:rPr>
        <w:t>v hostiteľskom</w:t>
      </w:r>
      <w:r w:rsidRPr="00FB15D4">
        <w:rPr>
          <w:rFonts w:ascii="Times New Roman" w:hAnsi="Times New Roman"/>
          <w:iCs/>
          <w:sz w:val="22"/>
          <w:szCs w:val="22"/>
        </w:rPr>
        <w:t> zmluvno</w:t>
      </w:r>
      <w:r w:rsidRPr="00FB15D4" w:rsidR="00E778F3">
        <w:rPr>
          <w:rFonts w:ascii="Times New Roman" w:hAnsi="Times New Roman"/>
          <w:iCs/>
          <w:sz w:val="22"/>
          <w:szCs w:val="22"/>
        </w:rPr>
        <w:t>m</w:t>
      </w:r>
      <w:r w:rsidRPr="00FB15D4">
        <w:rPr>
          <w:rFonts w:ascii="Times New Roman" w:hAnsi="Times New Roman"/>
          <w:iCs/>
          <w:sz w:val="22"/>
          <w:szCs w:val="22"/>
        </w:rPr>
        <w:t xml:space="preserve"> štát</w:t>
      </w:r>
      <w:r w:rsidRPr="00FB15D4" w:rsidR="00E778F3">
        <w:rPr>
          <w:rFonts w:ascii="Times New Roman" w:hAnsi="Times New Roman"/>
          <w:iCs/>
          <w:sz w:val="22"/>
          <w:szCs w:val="22"/>
        </w:rPr>
        <w:t>e s možnosťou</w:t>
      </w:r>
      <w:r w:rsidRPr="00FB15D4">
        <w:rPr>
          <w:rFonts w:ascii="Times New Roman" w:hAnsi="Times New Roman"/>
          <w:sz w:val="22"/>
          <w:szCs w:val="22"/>
        </w:rPr>
        <w:t xml:space="preserve"> </w:t>
      </w:r>
      <w:r w:rsidRPr="00FB15D4" w:rsidR="005C05AF">
        <w:rPr>
          <w:rFonts w:ascii="Times New Roman" w:hAnsi="Times New Roman"/>
          <w:sz w:val="22"/>
          <w:szCs w:val="22"/>
        </w:rPr>
        <w:t>z</w:t>
      </w:r>
      <w:r w:rsidRPr="00FB15D4">
        <w:rPr>
          <w:rFonts w:ascii="Times New Roman" w:hAnsi="Times New Roman"/>
          <w:iCs/>
          <w:sz w:val="22"/>
          <w:szCs w:val="22"/>
        </w:rPr>
        <w:t>ískať</w:t>
      </w:r>
      <w:r w:rsidRPr="00FB15D4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 xml:space="preserve">príležitostné </w:t>
      </w:r>
      <w:r w:rsidRPr="00FB15D4">
        <w:rPr>
          <w:rFonts w:ascii="Times New Roman" w:hAnsi="Times New Roman"/>
          <w:sz w:val="22"/>
          <w:szCs w:val="22"/>
        </w:rPr>
        <w:t>zamestnanie.</w:t>
      </w:r>
    </w:p>
    <w:p w:rsidR="00964C17" w:rsidRPr="00FB15D4" w:rsidP="00CF0951">
      <w:pPr>
        <w:tabs>
          <w:tab w:val="left" w:pos="-1440"/>
          <w:tab w:val="left" w:pos="-720"/>
          <w:tab w:val="left" w:pos="810"/>
          <w:tab w:val="left" w:pos="1440"/>
          <w:tab w:val="left" w:pos="153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sz w:val="22"/>
          <w:szCs w:val="22"/>
        </w:rPr>
      </w:pPr>
    </w:p>
    <w:p w:rsidR="00567DB4" w:rsidRPr="00FB15D4" w:rsidP="00CF0951">
      <w:pPr>
        <w:tabs>
          <w:tab w:val="left" w:pos="-1440"/>
          <w:tab w:val="left" w:pos="-720"/>
          <w:tab w:val="left" w:pos="810"/>
          <w:tab w:val="left" w:pos="11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sz w:val="22"/>
          <w:szCs w:val="22"/>
        </w:rPr>
      </w:pPr>
      <w:r w:rsidRPr="00FB15D4" w:rsidR="00CF0951">
        <w:rPr>
          <w:rFonts w:ascii="Times New Roman" w:hAnsi="Times New Roman"/>
          <w:iCs/>
          <w:sz w:val="22"/>
          <w:szCs w:val="22"/>
        </w:rPr>
        <w:t>(2)</w:t>
        <w:tab/>
        <w:t xml:space="preserve">Oprávnení </w:t>
      </w:r>
      <w:r w:rsidRPr="00FB15D4">
        <w:rPr>
          <w:rFonts w:ascii="Times New Roman" w:hAnsi="Times New Roman"/>
          <w:iCs/>
          <w:sz w:val="22"/>
          <w:szCs w:val="22"/>
        </w:rPr>
        <w:t>občania</w:t>
      </w:r>
      <w:r w:rsidRPr="00FB15D4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 xml:space="preserve">môžu ustanovenia tejto </w:t>
      </w:r>
      <w:r w:rsidRPr="00FB15D4" w:rsidR="00AA1056">
        <w:rPr>
          <w:rFonts w:ascii="Times New Roman" w:hAnsi="Times New Roman"/>
          <w:iCs/>
          <w:sz w:val="22"/>
          <w:szCs w:val="22"/>
        </w:rPr>
        <w:t xml:space="preserve">zmluvy </w:t>
      </w:r>
      <w:r w:rsidRPr="00FB15D4">
        <w:rPr>
          <w:rFonts w:ascii="Times New Roman" w:hAnsi="Times New Roman"/>
          <w:sz w:val="22"/>
          <w:szCs w:val="22"/>
        </w:rPr>
        <w:t>využiť</w:t>
      </w:r>
      <w:r w:rsidRPr="00FB15D4" w:rsidR="00313C92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sz w:val="22"/>
          <w:szCs w:val="22"/>
        </w:rPr>
        <w:t>najviac</w:t>
      </w:r>
      <w:r w:rsidRPr="00FB15D4" w:rsidR="00CF0951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sz w:val="22"/>
          <w:szCs w:val="22"/>
        </w:rPr>
        <w:t>dvakrát</w:t>
      </w:r>
      <w:r w:rsidRPr="00FB15D4" w:rsidR="00313C92">
        <w:rPr>
          <w:rFonts w:ascii="Times New Roman" w:hAnsi="Times New Roman"/>
          <w:sz w:val="22"/>
          <w:szCs w:val="22"/>
        </w:rPr>
        <w:t xml:space="preserve"> </w:t>
      </w:r>
      <w:r w:rsidRPr="00FB15D4" w:rsidR="00924E48">
        <w:rPr>
          <w:rFonts w:ascii="Times New Roman" w:hAnsi="Times New Roman"/>
          <w:sz w:val="22"/>
          <w:szCs w:val="22"/>
        </w:rPr>
        <w:t>s</w:t>
      </w:r>
      <w:r w:rsidRPr="00FB15D4" w:rsidR="00CF0951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sz w:val="22"/>
          <w:szCs w:val="22"/>
        </w:rPr>
        <w:t>podmienk</w:t>
      </w:r>
      <w:r w:rsidRPr="00FB15D4" w:rsidR="00924E48">
        <w:rPr>
          <w:rFonts w:ascii="Times New Roman" w:hAnsi="Times New Roman"/>
          <w:sz w:val="22"/>
          <w:szCs w:val="22"/>
        </w:rPr>
        <w:t>ou</w:t>
      </w:r>
      <w:r w:rsidRPr="00FB15D4">
        <w:rPr>
          <w:rFonts w:ascii="Times New Roman" w:hAnsi="Times New Roman"/>
          <w:sz w:val="22"/>
          <w:szCs w:val="22"/>
        </w:rPr>
        <w:t>, že to bude podľa dvoch rozdielnych kategórií ustanovených v článku 2 tejto zmluvy</w:t>
      </w:r>
      <w:r w:rsidRPr="00FB15D4" w:rsidR="00054B41">
        <w:rPr>
          <w:rFonts w:ascii="Times New Roman" w:hAnsi="Times New Roman"/>
          <w:sz w:val="22"/>
          <w:szCs w:val="22"/>
        </w:rPr>
        <w:t>,</w:t>
      </w:r>
      <w:r w:rsidRPr="00FB15D4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>pričom oba pobyty nemôžu na seba bezprostredne nadväzovať</w:t>
      </w:r>
      <w:r w:rsidRPr="00FB15D4">
        <w:rPr>
          <w:rFonts w:ascii="Times New Roman" w:hAnsi="Times New Roman"/>
          <w:sz w:val="22"/>
          <w:szCs w:val="22"/>
        </w:rPr>
        <w:t>.</w:t>
      </w:r>
      <w:r w:rsidRPr="00FB15D4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FB15D4">
        <w:rPr>
          <w:rFonts w:ascii="Times New Roman" w:hAnsi="Times New Roman"/>
          <w:sz w:val="22"/>
          <w:szCs w:val="22"/>
        </w:rPr>
        <w:t>Žiadny z pobytov nesmie presiahnuť 12 mesiacov.</w:t>
      </w:r>
    </w:p>
    <w:p w:rsidR="00313C92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040CF2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567DB4" w:rsidRPr="00FB15D4" w:rsidP="00AF3125">
      <w:pPr>
        <w:pStyle w:val="Heading1"/>
        <w:bidi w:val="0"/>
        <w:spacing w:line="360" w:lineRule="auto"/>
        <w:rPr>
          <w:rFonts w:ascii="Times New Roman" w:hAnsi="Times New Roman"/>
          <w:sz w:val="22"/>
          <w:szCs w:val="22"/>
        </w:rPr>
      </w:pPr>
      <w:r w:rsidRPr="00FB15D4">
        <w:rPr>
          <w:rFonts w:ascii="Times New Roman" w:hAnsi="Times New Roman"/>
          <w:sz w:val="22"/>
          <w:szCs w:val="22"/>
        </w:rPr>
        <w:t>ČLÁNOK 4</w:t>
      </w:r>
    </w:p>
    <w:p w:rsidR="00313C92" w:rsidRPr="00FB15D4" w:rsidP="00AF3125">
      <w:pPr>
        <w:bidi w:val="0"/>
        <w:rPr>
          <w:rFonts w:ascii="Times New Roman" w:hAnsi="Times New Roman"/>
          <w:sz w:val="22"/>
          <w:szCs w:val="22"/>
        </w:rPr>
      </w:pP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FB15D4">
        <w:rPr>
          <w:rFonts w:ascii="Times New Roman" w:hAnsi="Times New Roman"/>
          <w:b/>
          <w:bCs/>
          <w:iCs/>
          <w:sz w:val="22"/>
          <w:szCs w:val="22"/>
        </w:rPr>
        <w:t>Poplatky</w:t>
      </w: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FB15D4" w:rsidRPr="00FB15D4" w:rsidP="00FB15D4">
      <w:pPr>
        <w:pStyle w:val="BodyText"/>
        <w:tabs>
          <w:tab w:val="clear" w:pos="810"/>
        </w:tabs>
        <w:bidi w:val="0"/>
        <w:spacing w:line="360" w:lineRule="auto"/>
        <w:rPr>
          <w:rFonts w:ascii="Times New Roman" w:hAnsi="Times New Roman"/>
          <w:sz w:val="22"/>
          <w:szCs w:val="22"/>
        </w:rPr>
      </w:pPr>
      <w:r w:rsidRPr="00FB15D4" w:rsidR="00CF0951">
        <w:rPr>
          <w:rFonts w:ascii="Times New Roman" w:hAnsi="Times New Roman"/>
          <w:sz w:val="22"/>
          <w:szCs w:val="22"/>
        </w:rPr>
        <w:tab/>
      </w:r>
      <w:r w:rsidRPr="00FB15D4" w:rsidR="00567DB4">
        <w:rPr>
          <w:rFonts w:ascii="Times New Roman" w:hAnsi="Times New Roman"/>
          <w:sz w:val="22"/>
          <w:szCs w:val="22"/>
        </w:rPr>
        <w:t>Za vybavenie žiadosti na z</w:t>
      </w:r>
      <w:r w:rsidRPr="00FB15D4" w:rsidR="00567DB4">
        <w:rPr>
          <w:rFonts w:ascii="Times New Roman" w:hAnsi="Times New Roman"/>
          <w:sz w:val="22"/>
          <w:szCs w:val="22"/>
        </w:rPr>
        <w:t>á</w:t>
      </w:r>
      <w:r w:rsidRPr="00FB15D4" w:rsidR="00567DB4">
        <w:rPr>
          <w:rFonts w:ascii="Times New Roman" w:hAnsi="Times New Roman"/>
          <w:sz w:val="22"/>
          <w:szCs w:val="22"/>
        </w:rPr>
        <w:t>klade tejto zmluvy sa nevyber</w:t>
      </w:r>
      <w:r w:rsidRPr="00FB15D4" w:rsidR="00567DB4">
        <w:rPr>
          <w:rFonts w:ascii="Times New Roman" w:hAnsi="Times New Roman"/>
          <w:sz w:val="22"/>
          <w:szCs w:val="22"/>
        </w:rPr>
        <w:t>á</w:t>
      </w:r>
      <w:r w:rsidRPr="00FB15D4" w:rsidR="00567DB4">
        <w:rPr>
          <w:rFonts w:ascii="Times New Roman" w:hAnsi="Times New Roman"/>
          <w:sz w:val="22"/>
          <w:szCs w:val="22"/>
        </w:rPr>
        <w:t xml:space="preserve"> </w:t>
      </w:r>
      <w:r w:rsidRPr="00FB15D4" w:rsidR="00567DB4">
        <w:rPr>
          <w:rFonts w:ascii="Times New Roman" w:hAnsi="Times New Roman"/>
          <w:sz w:val="22"/>
          <w:szCs w:val="22"/>
        </w:rPr>
        <w:t>ž</w:t>
      </w:r>
      <w:r w:rsidRPr="00FB15D4" w:rsidR="00567DB4">
        <w:rPr>
          <w:rFonts w:ascii="Times New Roman" w:hAnsi="Times New Roman"/>
          <w:sz w:val="22"/>
          <w:szCs w:val="22"/>
        </w:rPr>
        <w:t>iadny poplatok</w:t>
      </w:r>
      <w:r w:rsidRPr="00FB15D4" w:rsidR="00567DB4">
        <w:rPr>
          <w:rFonts w:ascii="Times New Roman" w:hAnsi="Times New Roman"/>
          <w:sz w:val="22"/>
          <w:szCs w:val="22"/>
        </w:rPr>
        <w:t>.</w:t>
      </w:r>
      <w:r w:rsidRPr="00FB15D4" w:rsidR="00567DB4">
        <w:rPr>
          <w:rFonts w:ascii="Times New Roman" w:hAnsi="Times New Roman"/>
          <w:sz w:val="22"/>
          <w:szCs w:val="22"/>
        </w:rPr>
        <w:t xml:space="preserve"> </w:t>
      </w:r>
      <w:r w:rsidRPr="00FB15D4" w:rsidR="00567DB4">
        <w:rPr>
          <w:rFonts w:ascii="Times New Roman" w:hAnsi="Times New Roman"/>
          <w:sz w:val="22"/>
          <w:szCs w:val="22"/>
        </w:rPr>
        <w:t>Ak si vykonávanie tejto zmluvy bude vyžadovať</w:t>
      </w:r>
      <w:r w:rsidRPr="00FB15D4" w:rsidR="00567DB4">
        <w:rPr>
          <w:rFonts w:ascii="Times New Roman" w:hAnsi="Times New Roman"/>
          <w:sz w:val="22"/>
          <w:szCs w:val="22"/>
        </w:rPr>
        <w:t xml:space="preserve"> zavedenie poplatku, ka</w:t>
      </w:r>
      <w:r w:rsidRPr="00FB15D4" w:rsidR="00567DB4">
        <w:rPr>
          <w:rFonts w:ascii="Times New Roman" w:hAnsi="Times New Roman"/>
          <w:sz w:val="22"/>
          <w:szCs w:val="22"/>
        </w:rPr>
        <w:t>ž</w:t>
      </w:r>
      <w:r w:rsidRPr="00FB15D4" w:rsidR="00567DB4">
        <w:rPr>
          <w:rFonts w:ascii="Times New Roman" w:hAnsi="Times New Roman"/>
          <w:sz w:val="22"/>
          <w:szCs w:val="22"/>
        </w:rPr>
        <w:t>d</w:t>
      </w:r>
      <w:r w:rsidRPr="00FB15D4" w:rsidR="00567DB4">
        <w:rPr>
          <w:rFonts w:ascii="Times New Roman" w:hAnsi="Times New Roman"/>
          <w:sz w:val="22"/>
          <w:szCs w:val="22"/>
        </w:rPr>
        <w:t>ý</w:t>
      </w:r>
      <w:r w:rsidRPr="00FB15D4" w:rsidR="00567DB4">
        <w:rPr>
          <w:rFonts w:ascii="Times New Roman" w:hAnsi="Times New Roman"/>
          <w:sz w:val="22"/>
          <w:szCs w:val="22"/>
        </w:rPr>
        <w:t xml:space="preserve"> zo zmluvn</w:t>
      </w:r>
      <w:r w:rsidRPr="00FB15D4" w:rsidR="00567DB4">
        <w:rPr>
          <w:rFonts w:ascii="Times New Roman" w:hAnsi="Times New Roman"/>
          <w:sz w:val="22"/>
          <w:szCs w:val="22"/>
        </w:rPr>
        <w:t>ý</w:t>
      </w:r>
      <w:r w:rsidRPr="00FB15D4" w:rsidR="00567DB4">
        <w:rPr>
          <w:rFonts w:ascii="Times New Roman" w:hAnsi="Times New Roman"/>
          <w:sz w:val="22"/>
          <w:szCs w:val="22"/>
        </w:rPr>
        <w:t xml:space="preserve">ch </w:t>
      </w:r>
      <w:r w:rsidRPr="00FB15D4" w:rsidR="00567DB4">
        <w:rPr>
          <w:rFonts w:ascii="Times New Roman" w:hAnsi="Times New Roman"/>
          <w:sz w:val="22"/>
          <w:szCs w:val="22"/>
        </w:rPr>
        <w:t>š</w:t>
      </w:r>
      <w:r w:rsidRPr="00FB15D4" w:rsidR="00567DB4">
        <w:rPr>
          <w:rFonts w:ascii="Times New Roman" w:hAnsi="Times New Roman"/>
          <w:sz w:val="22"/>
          <w:szCs w:val="22"/>
        </w:rPr>
        <w:t>t</w:t>
      </w:r>
      <w:r w:rsidRPr="00FB15D4" w:rsidR="00567DB4">
        <w:rPr>
          <w:rFonts w:ascii="Times New Roman" w:hAnsi="Times New Roman"/>
          <w:sz w:val="22"/>
          <w:szCs w:val="22"/>
        </w:rPr>
        <w:t>á</w:t>
      </w:r>
      <w:r w:rsidRPr="00FB15D4" w:rsidR="00567DB4">
        <w:rPr>
          <w:rFonts w:ascii="Times New Roman" w:hAnsi="Times New Roman"/>
          <w:sz w:val="22"/>
          <w:szCs w:val="22"/>
        </w:rPr>
        <w:t>tov si vyhradzuje právo jeho zavedenia. Tak</w:t>
      </w:r>
      <w:r w:rsidRPr="00FB15D4" w:rsidR="00567DB4">
        <w:rPr>
          <w:rFonts w:ascii="Times New Roman" w:hAnsi="Times New Roman"/>
          <w:sz w:val="22"/>
          <w:szCs w:val="22"/>
        </w:rPr>
        <w:t>é</w:t>
      </w:r>
      <w:r w:rsidRPr="00FB15D4" w:rsidR="00567DB4">
        <w:rPr>
          <w:rFonts w:ascii="Times New Roman" w:hAnsi="Times New Roman"/>
          <w:sz w:val="22"/>
          <w:szCs w:val="22"/>
        </w:rPr>
        <w:t>to rozhodnutie bude ozn</w:t>
      </w:r>
      <w:r w:rsidRPr="00FB15D4" w:rsidR="00567DB4">
        <w:rPr>
          <w:rFonts w:ascii="Times New Roman" w:hAnsi="Times New Roman"/>
          <w:sz w:val="22"/>
          <w:szCs w:val="22"/>
        </w:rPr>
        <w:t>á</w:t>
      </w:r>
      <w:r w:rsidRPr="00FB15D4" w:rsidR="00567DB4">
        <w:rPr>
          <w:rFonts w:ascii="Times New Roman" w:hAnsi="Times New Roman"/>
          <w:sz w:val="22"/>
          <w:szCs w:val="22"/>
        </w:rPr>
        <w:t>men</w:t>
      </w:r>
      <w:r w:rsidRPr="00FB15D4" w:rsidR="00567DB4">
        <w:rPr>
          <w:rFonts w:ascii="Times New Roman" w:hAnsi="Times New Roman"/>
          <w:sz w:val="22"/>
          <w:szCs w:val="22"/>
        </w:rPr>
        <w:t>é</w:t>
      </w:r>
      <w:r w:rsidRPr="00FB15D4" w:rsidR="00567DB4">
        <w:rPr>
          <w:rFonts w:ascii="Times New Roman" w:hAnsi="Times New Roman"/>
          <w:sz w:val="22"/>
          <w:szCs w:val="22"/>
        </w:rPr>
        <w:t xml:space="preserve"> druh</w:t>
      </w:r>
      <w:r w:rsidRPr="00FB15D4" w:rsidR="00567DB4">
        <w:rPr>
          <w:rFonts w:ascii="Times New Roman" w:hAnsi="Times New Roman"/>
          <w:sz w:val="22"/>
          <w:szCs w:val="22"/>
        </w:rPr>
        <w:t>é</w:t>
      </w:r>
      <w:r w:rsidRPr="00FB15D4" w:rsidR="00567DB4">
        <w:rPr>
          <w:rFonts w:ascii="Times New Roman" w:hAnsi="Times New Roman"/>
          <w:sz w:val="22"/>
          <w:szCs w:val="22"/>
        </w:rPr>
        <w:t>mu zmluvn</w:t>
      </w:r>
      <w:r w:rsidRPr="00FB15D4" w:rsidR="00567DB4">
        <w:rPr>
          <w:rFonts w:ascii="Times New Roman" w:hAnsi="Times New Roman"/>
          <w:sz w:val="22"/>
          <w:szCs w:val="22"/>
        </w:rPr>
        <w:t>é</w:t>
      </w:r>
      <w:r w:rsidRPr="00FB15D4" w:rsidR="00567DB4">
        <w:rPr>
          <w:rFonts w:ascii="Times New Roman" w:hAnsi="Times New Roman"/>
          <w:sz w:val="22"/>
          <w:szCs w:val="22"/>
        </w:rPr>
        <w:t xml:space="preserve">mu </w:t>
      </w:r>
      <w:r w:rsidRPr="00FB15D4" w:rsidR="00567DB4">
        <w:rPr>
          <w:rFonts w:ascii="Times New Roman" w:hAnsi="Times New Roman"/>
          <w:sz w:val="22"/>
          <w:szCs w:val="22"/>
        </w:rPr>
        <w:t>š</w:t>
      </w:r>
      <w:r w:rsidRPr="00FB15D4" w:rsidR="00567DB4">
        <w:rPr>
          <w:rFonts w:ascii="Times New Roman" w:hAnsi="Times New Roman"/>
          <w:sz w:val="22"/>
          <w:szCs w:val="22"/>
        </w:rPr>
        <w:t>t</w:t>
      </w:r>
      <w:r w:rsidRPr="00FB15D4" w:rsidR="00567DB4">
        <w:rPr>
          <w:rFonts w:ascii="Times New Roman" w:hAnsi="Times New Roman"/>
          <w:sz w:val="22"/>
          <w:szCs w:val="22"/>
        </w:rPr>
        <w:t>á</w:t>
      </w:r>
      <w:r w:rsidRPr="00FB15D4" w:rsidR="00567DB4">
        <w:rPr>
          <w:rFonts w:ascii="Times New Roman" w:hAnsi="Times New Roman"/>
          <w:sz w:val="22"/>
          <w:szCs w:val="22"/>
        </w:rPr>
        <w:t>tu diplomatickou cestou. V tomto pr</w:t>
      </w:r>
      <w:r w:rsidRPr="00FB15D4" w:rsidR="00567DB4">
        <w:rPr>
          <w:rFonts w:ascii="Times New Roman" w:hAnsi="Times New Roman"/>
          <w:sz w:val="22"/>
          <w:szCs w:val="22"/>
        </w:rPr>
        <w:t>í</w:t>
      </w:r>
      <w:r w:rsidRPr="00FB15D4" w:rsidR="00567DB4">
        <w:rPr>
          <w:rFonts w:ascii="Times New Roman" w:hAnsi="Times New Roman"/>
          <w:sz w:val="22"/>
          <w:szCs w:val="22"/>
        </w:rPr>
        <w:t>pade m</w:t>
      </w:r>
      <w:r w:rsidRPr="00FB15D4" w:rsidR="00567DB4">
        <w:rPr>
          <w:rFonts w:ascii="Times New Roman" w:hAnsi="Times New Roman"/>
          <w:sz w:val="22"/>
          <w:szCs w:val="22"/>
        </w:rPr>
        <w:t>ôž</w:t>
      </w:r>
      <w:r w:rsidRPr="00FB15D4" w:rsidR="00567DB4">
        <w:rPr>
          <w:rFonts w:ascii="Times New Roman" w:hAnsi="Times New Roman"/>
          <w:sz w:val="22"/>
          <w:szCs w:val="22"/>
        </w:rPr>
        <w:t>e druhý zmluvný št</w:t>
      </w:r>
      <w:r w:rsidRPr="00FB15D4" w:rsidR="00567DB4">
        <w:rPr>
          <w:rFonts w:ascii="Times New Roman" w:hAnsi="Times New Roman"/>
          <w:sz w:val="22"/>
          <w:szCs w:val="22"/>
        </w:rPr>
        <w:t>át zaviesť</w:t>
      </w:r>
      <w:r w:rsidRPr="00FB15D4" w:rsidR="00567DB4">
        <w:rPr>
          <w:rFonts w:ascii="Times New Roman" w:hAnsi="Times New Roman"/>
          <w:sz w:val="22"/>
          <w:szCs w:val="22"/>
        </w:rPr>
        <w:t xml:space="preserve"> recipro</w:t>
      </w:r>
      <w:r w:rsidRPr="00FB15D4" w:rsidR="00567DB4">
        <w:rPr>
          <w:rFonts w:ascii="Times New Roman" w:hAnsi="Times New Roman"/>
          <w:sz w:val="22"/>
          <w:szCs w:val="22"/>
        </w:rPr>
        <w:t>č</w:t>
      </w:r>
      <w:r w:rsidRPr="00FB15D4" w:rsidR="00567DB4">
        <w:rPr>
          <w:rFonts w:ascii="Times New Roman" w:hAnsi="Times New Roman"/>
          <w:sz w:val="22"/>
          <w:szCs w:val="22"/>
        </w:rPr>
        <w:t>n</w:t>
      </w:r>
      <w:r w:rsidRPr="00FB15D4" w:rsidR="00567DB4">
        <w:rPr>
          <w:rFonts w:ascii="Times New Roman" w:hAnsi="Times New Roman"/>
          <w:sz w:val="22"/>
          <w:szCs w:val="22"/>
        </w:rPr>
        <w:t>ý</w:t>
      </w:r>
      <w:r w:rsidRPr="00FB15D4" w:rsidR="00567DB4">
        <w:rPr>
          <w:rFonts w:ascii="Times New Roman" w:hAnsi="Times New Roman"/>
          <w:sz w:val="22"/>
          <w:szCs w:val="22"/>
        </w:rPr>
        <w:t xml:space="preserve"> poplatok. </w:t>
      </w:r>
    </w:p>
    <w:p w:rsidR="00FB15D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FB15D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FB15D4">
        <w:rPr>
          <w:rFonts w:ascii="Times New Roman" w:hAnsi="Times New Roman"/>
          <w:b/>
          <w:bCs/>
          <w:sz w:val="22"/>
          <w:szCs w:val="22"/>
        </w:rPr>
        <w:t xml:space="preserve">ČLÁNOK </w:t>
      </w:r>
      <w:r w:rsidRPr="00FB15D4">
        <w:rPr>
          <w:rFonts w:ascii="Times New Roman" w:hAnsi="Times New Roman"/>
          <w:b/>
          <w:sz w:val="22"/>
          <w:szCs w:val="22"/>
        </w:rPr>
        <w:t>5</w:t>
      </w:r>
    </w:p>
    <w:p w:rsidR="00313C92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FB15D4">
        <w:rPr>
          <w:rFonts w:ascii="Times New Roman" w:hAnsi="Times New Roman"/>
          <w:b/>
          <w:bCs/>
          <w:sz w:val="22"/>
          <w:szCs w:val="22"/>
        </w:rPr>
        <w:t xml:space="preserve">Vstup a pobyt </w:t>
      </w:r>
    </w:p>
    <w:p w:rsidR="007D163B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:rsidR="00040CF2" w:rsidRPr="00FB15D4" w:rsidP="00FB15D4">
      <w:pPr>
        <w:tabs>
          <w:tab w:val="left" w:pos="-1440"/>
          <w:tab w:val="left" w:pos="-720"/>
          <w:tab w:val="left" w:pos="810"/>
          <w:tab w:val="left" w:pos="11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iCs/>
          <w:sz w:val="22"/>
          <w:szCs w:val="22"/>
        </w:rPr>
      </w:pPr>
      <w:r w:rsidRPr="00FB15D4" w:rsidR="00CF0951">
        <w:rPr>
          <w:rFonts w:ascii="Times New Roman" w:hAnsi="Times New Roman"/>
          <w:iCs/>
          <w:sz w:val="22"/>
          <w:szCs w:val="22"/>
        </w:rPr>
        <w:t>(1)</w:t>
        <w:tab/>
      </w:r>
      <w:r w:rsidRPr="00FB15D4" w:rsidR="00567DB4">
        <w:rPr>
          <w:rFonts w:ascii="Times New Roman" w:hAnsi="Times New Roman"/>
          <w:iCs/>
          <w:sz w:val="22"/>
          <w:szCs w:val="22"/>
        </w:rPr>
        <w:t>Podľa podmienok</w:t>
      </w:r>
      <w:r w:rsidRPr="00FB15D4" w:rsidR="00313C92">
        <w:rPr>
          <w:rFonts w:ascii="Times New Roman" w:hAnsi="Times New Roman"/>
          <w:iCs/>
          <w:sz w:val="22"/>
          <w:szCs w:val="22"/>
        </w:rPr>
        <w:t xml:space="preserve"> </w:t>
      </w:r>
      <w:r w:rsidRPr="00FB15D4" w:rsidR="00567DB4">
        <w:rPr>
          <w:rFonts w:ascii="Times New Roman" w:hAnsi="Times New Roman"/>
          <w:iCs/>
          <w:sz w:val="22"/>
          <w:szCs w:val="22"/>
        </w:rPr>
        <w:t>ustanovených</w:t>
      </w:r>
      <w:r w:rsidRPr="00FB15D4" w:rsidR="00313C92">
        <w:rPr>
          <w:rFonts w:ascii="Times New Roman" w:hAnsi="Times New Roman"/>
          <w:iCs/>
          <w:sz w:val="22"/>
          <w:szCs w:val="22"/>
        </w:rPr>
        <w:t xml:space="preserve"> </w:t>
      </w:r>
      <w:r w:rsidRPr="00FB15D4" w:rsidR="00567DB4">
        <w:rPr>
          <w:rFonts w:ascii="Times New Roman" w:hAnsi="Times New Roman"/>
          <w:iCs/>
          <w:sz w:val="22"/>
          <w:szCs w:val="22"/>
        </w:rPr>
        <w:t xml:space="preserve"> touto zmluvou</w:t>
      </w:r>
      <w:r w:rsidRPr="00FB15D4" w:rsidR="00567DB4">
        <w:rPr>
          <w:rFonts w:ascii="Times New Roman" w:hAnsi="Times New Roman"/>
          <w:sz w:val="22"/>
          <w:szCs w:val="22"/>
        </w:rPr>
        <w:t xml:space="preserve"> každý zo zmluvných </w:t>
      </w:r>
      <w:r w:rsidRPr="00FB15D4" w:rsidR="00567DB4">
        <w:rPr>
          <w:rFonts w:ascii="Times New Roman" w:hAnsi="Times New Roman"/>
          <w:iCs/>
          <w:sz w:val="22"/>
          <w:szCs w:val="22"/>
        </w:rPr>
        <w:t>štátov</w:t>
      </w:r>
      <w:r w:rsidRPr="00FB15D4" w:rsidR="00567DB4">
        <w:rPr>
          <w:rFonts w:ascii="Times New Roman" w:hAnsi="Times New Roman"/>
          <w:sz w:val="22"/>
          <w:szCs w:val="22"/>
        </w:rPr>
        <w:t xml:space="preserve"> </w:t>
      </w:r>
      <w:r w:rsidRPr="00FB15D4" w:rsidR="00065B70">
        <w:rPr>
          <w:rFonts w:ascii="Times New Roman" w:hAnsi="Times New Roman"/>
          <w:sz w:val="22"/>
          <w:szCs w:val="22"/>
        </w:rPr>
        <w:t>udelí</w:t>
      </w:r>
      <w:r w:rsidRPr="00FB15D4" w:rsidR="00567DB4">
        <w:rPr>
          <w:rFonts w:ascii="Times New Roman" w:hAnsi="Times New Roman"/>
          <w:sz w:val="22"/>
          <w:szCs w:val="22"/>
        </w:rPr>
        <w:t xml:space="preserve"> </w:t>
      </w:r>
      <w:r w:rsidRPr="00FB15D4" w:rsidR="00567DB4">
        <w:rPr>
          <w:rFonts w:ascii="Times New Roman" w:hAnsi="Times New Roman"/>
          <w:iCs/>
          <w:sz w:val="22"/>
          <w:szCs w:val="22"/>
        </w:rPr>
        <w:t>oprávneným</w:t>
      </w:r>
      <w:r w:rsidRPr="00FB15D4" w:rsidR="00567DB4">
        <w:rPr>
          <w:rFonts w:ascii="Times New Roman" w:hAnsi="Times New Roman"/>
          <w:sz w:val="22"/>
          <w:szCs w:val="22"/>
        </w:rPr>
        <w:t xml:space="preserve"> občanom </w:t>
      </w:r>
      <w:r w:rsidRPr="00FB15D4" w:rsidR="00567DB4">
        <w:rPr>
          <w:rFonts w:ascii="Times New Roman" w:hAnsi="Times New Roman"/>
          <w:iCs/>
          <w:sz w:val="22"/>
          <w:szCs w:val="22"/>
        </w:rPr>
        <w:t>druhého zmluvného štátu</w:t>
      </w:r>
      <w:r w:rsidRPr="00FB15D4" w:rsidR="00567DB4">
        <w:rPr>
          <w:rFonts w:ascii="Times New Roman" w:hAnsi="Times New Roman"/>
          <w:sz w:val="22"/>
          <w:szCs w:val="22"/>
        </w:rPr>
        <w:t xml:space="preserve"> doklad </w:t>
      </w:r>
      <w:r w:rsidRPr="00FB15D4" w:rsidR="00567DB4">
        <w:rPr>
          <w:rFonts w:ascii="Times New Roman" w:hAnsi="Times New Roman"/>
          <w:iCs/>
          <w:sz w:val="22"/>
          <w:szCs w:val="22"/>
        </w:rPr>
        <w:t xml:space="preserve">zabezpečujúci </w:t>
      </w:r>
      <w:r w:rsidRPr="00FB15D4" w:rsidR="00567DB4">
        <w:rPr>
          <w:rFonts w:ascii="Times New Roman" w:hAnsi="Times New Roman"/>
          <w:sz w:val="22"/>
          <w:szCs w:val="22"/>
        </w:rPr>
        <w:t>im vstup a pobyt na ich území najviac na 12 mesiacov s uvedením dôvodu pobytu. V</w:t>
      </w:r>
      <w:r w:rsidRPr="00FB15D4" w:rsidR="00567DB4">
        <w:rPr>
          <w:rFonts w:ascii="Times New Roman" w:hAnsi="Times New Roman"/>
          <w:iCs/>
          <w:sz w:val="22"/>
          <w:szCs w:val="22"/>
        </w:rPr>
        <w:t> prípade Slovenskej republiky je týmto dokladom dlhodobé vízum s odkazom na túto zmluvu</w:t>
      </w:r>
      <w:r w:rsidRPr="00FB15D4" w:rsidR="009479B4">
        <w:rPr>
          <w:rFonts w:ascii="Times New Roman" w:hAnsi="Times New Roman"/>
          <w:iCs/>
          <w:sz w:val="22"/>
          <w:szCs w:val="22"/>
        </w:rPr>
        <w:t>,</w:t>
      </w:r>
      <w:r w:rsidRPr="00FB15D4" w:rsidR="00567DB4">
        <w:rPr>
          <w:rFonts w:ascii="Times New Roman" w:hAnsi="Times New Roman"/>
          <w:iCs/>
          <w:sz w:val="22"/>
          <w:szCs w:val="22"/>
        </w:rPr>
        <w:t> v prípade Kanady je týmto dokladom odporúčajúci list a vízum, ak sa vyžaduje.</w:t>
      </w:r>
    </w:p>
    <w:p w:rsidR="00567DB4" w:rsidRPr="00FB15D4" w:rsidP="00CF0951">
      <w:pPr>
        <w:tabs>
          <w:tab w:val="left" w:pos="-1440"/>
          <w:tab w:val="left" w:pos="-720"/>
          <w:tab w:val="left" w:pos="810"/>
          <w:tab w:val="left" w:pos="11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sz w:val="22"/>
          <w:szCs w:val="22"/>
        </w:rPr>
      </w:pPr>
      <w:r w:rsidRPr="00FB15D4" w:rsidR="00CF0951">
        <w:rPr>
          <w:rFonts w:ascii="Times New Roman" w:hAnsi="Times New Roman"/>
          <w:iCs/>
          <w:sz w:val="22"/>
          <w:szCs w:val="22"/>
        </w:rPr>
        <w:t>(2)</w:t>
        <w:tab/>
      </w:r>
      <w:r w:rsidRPr="00FB15D4">
        <w:rPr>
          <w:rFonts w:ascii="Times New Roman" w:hAnsi="Times New Roman"/>
          <w:iCs/>
          <w:sz w:val="22"/>
          <w:szCs w:val="22"/>
        </w:rPr>
        <w:t>Doklady uvedené v odseku 1 zabezpečujúce vstup na územie druhého</w:t>
      </w:r>
      <w:r w:rsidRPr="00FB15D4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>zmluvného štátu</w:t>
      </w:r>
      <w:r w:rsidRPr="00FB15D4">
        <w:rPr>
          <w:rFonts w:ascii="Times New Roman" w:hAnsi="Times New Roman"/>
          <w:sz w:val="22"/>
          <w:szCs w:val="22"/>
        </w:rPr>
        <w:t xml:space="preserve"> </w:t>
      </w:r>
      <w:r w:rsidRPr="00FB15D4" w:rsidR="00065B70">
        <w:rPr>
          <w:rFonts w:ascii="Times New Roman" w:hAnsi="Times New Roman"/>
          <w:sz w:val="22"/>
          <w:szCs w:val="22"/>
        </w:rPr>
        <w:t>udelí</w:t>
      </w:r>
      <w:r w:rsidRPr="00FB15D4">
        <w:rPr>
          <w:rFonts w:ascii="Times New Roman" w:hAnsi="Times New Roman"/>
          <w:sz w:val="22"/>
          <w:szCs w:val="22"/>
        </w:rPr>
        <w:t xml:space="preserve"> oprávneným </w:t>
      </w:r>
      <w:r w:rsidRPr="00FB15D4">
        <w:rPr>
          <w:rFonts w:ascii="Times New Roman" w:hAnsi="Times New Roman"/>
          <w:iCs/>
          <w:sz w:val="22"/>
          <w:szCs w:val="22"/>
        </w:rPr>
        <w:t>občanom</w:t>
      </w:r>
      <w:r w:rsidRPr="00FB15D4">
        <w:rPr>
          <w:rFonts w:ascii="Times New Roman" w:hAnsi="Times New Roman"/>
          <w:sz w:val="22"/>
          <w:szCs w:val="22"/>
        </w:rPr>
        <w:t xml:space="preserve"> diplomatick</w:t>
      </w:r>
      <w:r w:rsidRPr="00FB15D4" w:rsidR="00065B70">
        <w:rPr>
          <w:rFonts w:ascii="Times New Roman" w:hAnsi="Times New Roman"/>
          <w:sz w:val="22"/>
          <w:szCs w:val="22"/>
        </w:rPr>
        <w:t xml:space="preserve">ý </w:t>
      </w:r>
      <w:r w:rsidRPr="00FB15D4">
        <w:rPr>
          <w:rFonts w:ascii="Times New Roman" w:hAnsi="Times New Roman"/>
          <w:sz w:val="22"/>
          <w:szCs w:val="22"/>
        </w:rPr>
        <w:t xml:space="preserve">alebo konzulárny  úrad </w:t>
      </w:r>
      <w:r w:rsidRPr="00FB15D4">
        <w:rPr>
          <w:rFonts w:ascii="Times New Roman" w:hAnsi="Times New Roman"/>
          <w:iCs/>
          <w:sz w:val="22"/>
          <w:szCs w:val="22"/>
        </w:rPr>
        <w:t>druhého zmluvného štátu, v ktorom bola</w:t>
      </w:r>
      <w:r w:rsidRPr="00FB15D4">
        <w:rPr>
          <w:rFonts w:ascii="Times New Roman" w:hAnsi="Times New Roman"/>
          <w:sz w:val="22"/>
          <w:szCs w:val="22"/>
        </w:rPr>
        <w:t xml:space="preserve"> žiadosť</w:t>
      </w:r>
      <w:r w:rsidRPr="00FB15D4">
        <w:rPr>
          <w:rFonts w:ascii="Times New Roman" w:hAnsi="Times New Roman"/>
          <w:iCs/>
          <w:sz w:val="22"/>
          <w:szCs w:val="22"/>
        </w:rPr>
        <w:t xml:space="preserve"> podaná</w:t>
      </w:r>
      <w:r w:rsidRPr="00FB15D4">
        <w:rPr>
          <w:rFonts w:ascii="Times New Roman" w:hAnsi="Times New Roman"/>
          <w:sz w:val="22"/>
          <w:szCs w:val="22"/>
        </w:rPr>
        <w:t xml:space="preserve"> podľa článku 3.</w:t>
      </w:r>
      <w:r w:rsidRPr="00FB15D4">
        <w:rPr>
          <w:rFonts w:ascii="Times New Roman" w:hAnsi="Times New Roman"/>
          <w:iCs/>
          <w:sz w:val="22"/>
          <w:szCs w:val="22"/>
        </w:rPr>
        <w:t xml:space="preserve"> </w:t>
      </w:r>
    </w:p>
    <w:p w:rsidR="001761AF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rPr>
          <w:rFonts w:ascii="Times New Roman" w:hAnsi="Times New Roman"/>
          <w:b/>
          <w:bCs/>
          <w:sz w:val="22"/>
          <w:szCs w:val="22"/>
        </w:rPr>
      </w:pPr>
    </w:p>
    <w:p w:rsidR="007D163B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rPr>
          <w:rFonts w:ascii="Times New Roman" w:hAnsi="Times New Roman"/>
          <w:b/>
          <w:bCs/>
          <w:sz w:val="22"/>
          <w:szCs w:val="22"/>
        </w:rPr>
      </w:pP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FB15D4">
        <w:rPr>
          <w:rFonts w:ascii="Times New Roman" w:hAnsi="Times New Roman"/>
          <w:b/>
          <w:bCs/>
          <w:sz w:val="22"/>
          <w:szCs w:val="22"/>
        </w:rPr>
        <w:t>ČLÁNOK 6</w:t>
      </w:r>
    </w:p>
    <w:p w:rsidR="001761AF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FB15D4">
        <w:rPr>
          <w:rFonts w:ascii="Times New Roman" w:hAnsi="Times New Roman"/>
          <w:b/>
          <w:sz w:val="22"/>
          <w:szCs w:val="22"/>
        </w:rPr>
        <w:t>Oprávnenie na zamestnanie</w:t>
      </w: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567DB4" w:rsidRPr="00FB15D4" w:rsidP="000873FF">
      <w:pPr>
        <w:tabs>
          <w:tab w:val="left" w:pos="-1440"/>
          <w:tab w:val="left" w:pos="-720"/>
          <w:tab w:val="left" w:pos="810"/>
          <w:tab w:val="left" w:pos="11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sz w:val="22"/>
          <w:szCs w:val="22"/>
        </w:rPr>
      </w:pPr>
      <w:r w:rsidRPr="00FB15D4" w:rsidR="000873FF">
        <w:rPr>
          <w:rFonts w:ascii="Times New Roman" w:hAnsi="Times New Roman"/>
          <w:sz w:val="22"/>
          <w:szCs w:val="22"/>
        </w:rPr>
        <w:t>(1)</w:t>
        <w:tab/>
      </w:r>
      <w:r w:rsidRPr="00FB15D4">
        <w:rPr>
          <w:rFonts w:ascii="Times New Roman" w:hAnsi="Times New Roman"/>
          <w:sz w:val="22"/>
          <w:szCs w:val="22"/>
        </w:rPr>
        <w:t xml:space="preserve">Slovenskí občania, ktorí </w:t>
      </w:r>
      <w:r w:rsidRPr="00FB15D4">
        <w:rPr>
          <w:rFonts w:ascii="Times New Roman" w:hAnsi="Times New Roman"/>
          <w:iCs/>
          <w:sz w:val="22"/>
          <w:szCs w:val="22"/>
        </w:rPr>
        <w:t>spĺňajú požiadavky tejto zmluvy a ktorým b</w:t>
      </w:r>
      <w:r w:rsidRPr="00FB15D4">
        <w:rPr>
          <w:rFonts w:ascii="Times New Roman" w:hAnsi="Times New Roman"/>
          <w:sz w:val="22"/>
          <w:szCs w:val="22"/>
        </w:rPr>
        <w:t xml:space="preserve">ol udelený </w:t>
      </w:r>
      <w:r w:rsidRPr="00FB15D4">
        <w:rPr>
          <w:rFonts w:ascii="Times New Roman" w:hAnsi="Times New Roman"/>
          <w:iCs/>
          <w:sz w:val="22"/>
          <w:szCs w:val="22"/>
        </w:rPr>
        <w:t>od</w:t>
      </w:r>
      <w:r w:rsidRPr="00FB15D4">
        <w:rPr>
          <w:rFonts w:ascii="Times New Roman" w:hAnsi="Times New Roman"/>
          <w:sz w:val="22"/>
          <w:szCs w:val="22"/>
        </w:rPr>
        <w:t xml:space="preserve">porúčajúci list </w:t>
      </w:r>
      <w:r w:rsidRPr="00FB15D4">
        <w:rPr>
          <w:rFonts w:ascii="Times New Roman" w:hAnsi="Times New Roman"/>
          <w:iCs/>
          <w:sz w:val="22"/>
          <w:szCs w:val="22"/>
        </w:rPr>
        <w:t xml:space="preserve">a vízum, ak sa </w:t>
      </w:r>
      <w:r w:rsidRPr="00FB15D4" w:rsidR="00E778F3">
        <w:rPr>
          <w:rFonts w:ascii="Times New Roman" w:hAnsi="Times New Roman"/>
          <w:iCs/>
          <w:sz w:val="22"/>
          <w:szCs w:val="22"/>
        </w:rPr>
        <w:t xml:space="preserve">to </w:t>
      </w:r>
      <w:r w:rsidRPr="00FB15D4">
        <w:rPr>
          <w:rFonts w:ascii="Times New Roman" w:hAnsi="Times New Roman"/>
          <w:iCs/>
          <w:sz w:val="22"/>
          <w:szCs w:val="22"/>
        </w:rPr>
        <w:t xml:space="preserve">vyžaduje podľa článku 5 ods. 1 tejto zmluvy, </w:t>
      </w:r>
      <w:r w:rsidRPr="00FB15D4">
        <w:rPr>
          <w:rFonts w:ascii="Times New Roman" w:hAnsi="Times New Roman"/>
          <w:sz w:val="22"/>
          <w:szCs w:val="22"/>
        </w:rPr>
        <w:t xml:space="preserve">získajú </w:t>
      </w:r>
      <w:r w:rsidRPr="00FB15D4">
        <w:rPr>
          <w:rFonts w:ascii="Times New Roman" w:hAnsi="Times New Roman"/>
          <w:iCs/>
          <w:sz w:val="22"/>
          <w:szCs w:val="22"/>
        </w:rPr>
        <w:t>po</w:t>
      </w:r>
      <w:r w:rsidRPr="00FB15D4">
        <w:rPr>
          <w:rFonts w:ascii="Times New Roman" w:hAnsi="Times New Roman"/>
          <w:sz w:val="22"/>
          <w:szCs w:val="22"/>
        </w:rPr>
        <w:t xml:space="preserve"> príchode na územie Kanady bez ohľadu na situáciu na trhu práce, povolenie na zamestnanie </w:t>
      </w:r>
      <w:r w:rsidRPr="00FB15D4">
        <w:rPr>
          <w:rFonts w:ascii="Times New Roman" w:hAnsi="Times New Roman"/>
          <w:iCs/>
          <w:sz w:val="22"/>
          <w:szCs w:val="22"/>
        </w:rPr>
        <w:t>platné na celom území Kanady počas</w:t>
      </w:r>
      <w:r w:rsidRPr="00FB15D4">
        <w:rPr>
          <w:rFonts w:ascii="Times New Roman" w:hAnsi="Times New Roman"/>
          <w:sz w:val="22"/>
          <w:szCs w:val="22"/>
        </w:rPr>
        <w:t xml:space="preserve"> ich povoleného pobytu.</w:t>
      </w:r>
    </w:p>
    <w:p w:rsidR="007A4326" w:rsidRPr="00FB15D4" w:rsidP="000873FF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sz w:val="22"/>
          <w:szCs w:val="22"/>
        </w:rPr>
      </w:pPr>
    </w:p>
    <w:p w:rsidR="00567DB4" w:rsidRPr="00FB15D4" w:rsidP="000873FF">
      <w:pPr>
        <w:tabs>
          <w:tab w:val="left" w:pos="-1440"/>
          <w:tab w:val="left" w:pos="-720"/>
          <w:tab w:val="left" w:pos="810"/>
          <w:tab w:val="left" w:pos="11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bCs/>
          <w:sz w:val="22"/>
          <w:szCs w:val="22"/>
        </w:rPr>
      </w:pPr>
      <w:r w:rsidRPr="00FB15D4" w:rsidR="000873FF">
        <w:rPr>
          <w:rFonts w:ascii="Times New Roman" w:hAnsi="Times New Roman"/>
          <w:sz w:val="22"/>
          <w:szCs w:val="22"/>
        </w:rPr>
        <w:t>(2)</w:t>
        <w:tab/>
      </w:r>
      <w:r w:rsidRPr="00FB15D4">
        <w:rPr>
          <w:rFonts w:ascii="Times New Roman" w:hAnsi="Times New Roman"/>
          <w:sz w:val="22"/>
          <w:szCs w:val="22"/>
        </w:rPr>
        <w:t xml:space="preserve">Kanadskí občania, ktorí </w:t>
      </w:r>
      <w:r w:rsidRPr="00FB15D4">
        <w:rPr>
          <w:rFonts w:ascii="Times New Roman" w:hAnsi="Times New Roman"/>
          <w:iCs/>
          <w:sz w:val="22"/>
          <w:szCs w:val="22"/>
        </w:rPr>
        <w:t>spĺňajú požiadavky</w:t>
      </w:r>
      <w:r w:rsidRPr="00FB15D4">
        <w:rPr>
          <w:rFonts w:ascii="Times New Roman" w:hAnsi="Times New Roman"/>
          <w:sz w:val="22"/>
          <w:szCs w:val="22"/>
        </w:rPr>
        <w:t xml:space="preserve"> tejto zmluvy</w:t>
      </w:r>
      <w:r w:rsidRPr="00FB15D4" w:rsidR="001A2596">
        <w:rPr>
          <w:rFonts w:ascii="Times New Roman" w:hAnsi="Times New Roman"/>
          <w:sz w:val="22"/>
          <w:szCs w:val="22"/>
        </w:rPr>
        <w:t>,</w:t>
      </w:r>
      <w:r w:rsidRPr="00FB15D4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 xml:space="preserve">a ktorým bolo udelené dlhodobé vízum s odkazom na túto zmluvu podľa článku 5 ods. 1 sú oprávnení </w:t>
      </w:r>
      <w:r w:rsidRPr="00FB15D4">
        <w:rPr>
          <w:rFonts w:ascii="Times New Roman" w:hAnsi="Times New Roman"/>
          <w:sz w:val="22"/>
          <w:szCs w:val="22"/>
        </w:rPr>
        <w:t xml:space="preserve"> zamestnať sa na celom území  Slovenskej republiky </w:t>
      </w:r>
      <w:r w:rsidRPr="00FB15D4">
        <w:rPr>
          <w:rFonts w:ascii="Times New Roman" w:hAnsi="Times New Roman"/>
          <w:iCs/>
          <w:sz w:val="22"/>
          <w:szCs w:val="22"/>
        </w:rPr>
        <w:t xml:space="preserve">bez ohľadu na situáciu na trhu práce a bez </w:t>
      </w:r>
      <w:r w:rsidRPr="00FB15D4" w:rsidR="000873FF">
        <w:rPr>
          <w:rFonts w:ascii="Times New Roman" w:hAnsi="Times New Roman"/>
          <w:iCs/>
          <w:sz w:val="22"/>
          <w:szCs w:val="22"/>
        </w:rPr>
        <w:t xml:space="preserve">povolenia na zamestnanie počas </w:t>
      </w:r>
      <w:r w:rsidRPr="00FB15D4">
        <w:rPr>
          <w:rFonts w:ascii="Times New Roman" w:hAnsi="Times New Roman"/>
          <w:iCs/>
          <w:sz w:val="22"/>
          <w:szCs w:val="22"/>
        </w:rPr>
        <w:t>platnosti tohto víza</w:t>
      </w:r>
      <w:r w:rsidRPr="00FB15D4" w:rsidR="00B870FD">
        <w:rPr>
          <w:rFonts w:ascii="Times New Roman" w:hAnsi="Times New Roman"/>
          <w:iCs/>
          <w:sz w:val="22"/>
          <w:szCs w:val="22"/>
        </w:rPr>
        <w:t>.</w:t>
      </w:r>
    </w:p>
    <w:p w:rsidR="00840790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outlineLvl w:val="0"/>
        <w:rPr>
          <w:rFonts w:ascii="Times New Roman" w:hAnsi="Times New Roman"/>
          <w:sz w:val="22"/>
          <w:szCs w:val="22"/>
        </w:rPr>
      </w:pPr>
    </w:p>
    <w:p w:rsidR="00DF3908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outlineLvl w:val="0"/>
        <w:rPr>
          <w:rFonts w:ascii="Times New Roman" w:hAnsi="Times New Roman"/>
          <w:sz w:val="22"/>
          <w:szCs w:val="22"/>
        </w:rPr>
      </w:pPr>
    </w:p>
    <w:p w:rsidR="00567DB4" w:rsidRPr="00FB15D4" w:rsidP="00AF3125">
      <w:pPr>
        <w:pStyle w:val="Heading1"/>
        <w:bidi w:val="0"/>
        <w:spacing w:line="360" w:lineRule="auto"/>
        <w:rPr>
          <w:rFonts w:ascii="Times New Roman" w:hAnsi="Times New Roman"/>
          <w:iCs/>
          <w:sz w:val="22"/>
          <w:szCs w:val="22"/>
        </w:rPr>
      </w:pPr>
      <w:r w:rsidRPr="00FB15D4">
        <w:rPr>
          <w:rFonts w:ascii="Times New Roman" w:hAnsi="Times New Roman"/>
          <w:iCs/>
          <w:sz w:val="22"/>
          <w:szCs w:val="22"/>
        </w:rPr>
        <w:t>ČLÁNOK 7</w:t>
      </w:r>
    </w:p>
    <w:p w:rsidR="00840790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FB15D4">
        <w:rPr>
          <w:rFonts w:ascii="Times New Roman" w:hAnsi="Times New Roman"/>
          <w:b/>
          <w:sz w:val="22"/>
          <w:szCs w:val="22"/>
        </w:rPr>
        <w:t>Všeobecné ustanovenia</w:t>
      </w: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567DB4" w:rsidRPr="00FB15D4" w:rsidP="000873FF">
      <w:pPr>
        <w:tabs>
          <w:tab w:val="left" w:pos="-1440"/>
          <w:tab w:val="left" w:pos="-720"/>
          <w:tab w:val="left" w:pos="810"/>
          <w:tab w:val="left" w:pos="11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sz w:val="22"/>
          <w:szCs w:val="22"/>
        </w:rPr>
      </w:pPr>
      <w:r w:rsidRPr="00FB15D4" w:rsidR="000873FF">
        <w:rPr>
          <w:rFonts w:ascii="Times New Roman" w:hAnsi="Times New Roman"/>
          <w:sz w:val="22"/>
          <w:szCs w:val="22"/>
        </w:rPr>
        <w:t>(1)</w:t>
        <w:tab/>
      </w:r>
      <w:r w:rsidRPr="00FB15D4">
        <w:rPr>
          <w:rFonts w:ascii="Times New Roman" w:hAnsi="Times New Roman"/>
          <w:sz w:val="22"/>
          <w:szCs w:val="22"/>
        </w:rPr>
        <w:t xml:space="preserve">Občania každého zo </w:t>
      </w:r>
      <w:r w:rsidRPr="00FB15D4">
        <w:rPr>
          <w:rFonts w:ascii="Times New Roman" w:hAnsi="Times New Roman"/>
          <w:iCs/>
          <w:sz w:val="22"/>
          <w:szCs w:val="22"/>
        </w:rPr>
        <w:t>zmluvných štátov, na ktorých sa vzťahuje táto zmluva</w:t>
      </w:r>
      <w:r w:rsidRPr="00FB15D4" w:rsidR="00083B65">
        <w:rPr>
          <w:rFonts w:ascii="Times New Roman" w:hAnsi="Times New Roman"/>
          <w:iCs/>
          <w:sz w:val="22"/>
          <w:szCs w:val="22"/>
        </w:rPr>
        <w:t>,</w:t>
      </w:r>
      <w:r w:rsidRPr="00FB15D4">
        <w:rPr>
          <w:rFonts w:ascii="Times New Roman" w:hAnsi="Times New Roman"/>
          <w:sz w:val="22"/>
          <w:szCs w:val="22"/>
        </w:rPr>
        <w:t xml:space="preserve"> sú povinní dodržiavať vnútroštátne právne predpisy </w:t>
      </w:r>
      <w:r w:rsidRPr="00FB15D4">
        <w:rPr>
          <w:rFonts w:ascii="Times New Roman" w:hAnsi="Times New Roman"/>
          <w:iCs/>
          <w:sz w:val="22"/>
          <w:szCs w:val="22"/>
        </w:rPr>
        <w:t>hostiteľského zmluvného štátu vrátane</w:t>
      </w:r>
      <w:r w:rsidRPr="00FB15D4">
        <w:rPr>
          <w:rFonts w:ascii="Times New Roman" w:hAnsi="Times New Roman"/>
          <w:sz w:val="22"/>
          <w:szCs w:val="22"/>
        </w:rPr>
        <w:t xml:space="preserve"> vykonávania regulovaných povolaní.</w:t>
      </w:r>
    </w:p>
    <w:p w:rsidR="00567DB4" w:rsidRPr="00FB15D4" w:rsidP="000873FF">
      <w:pPr>
        <w:bidi w:val="0"/>
        <w:spacing w:line="360" w:lineRule="auto"/>
        <w:ind w:firstLine="700"/>
        <w:rPr>
          <w:rFonts w:ascii="Times New Roman" w:hAnsi="Times New Roman"/>
          <w:sz w:val="22"/>
          <w:szCs w:val="22"/>
        </w:rPr>
      </w:pPr>
    </w:p>
    <w:p w:rsidR="00832A0B" w:rsidRPr="00FB15D4" w:rsidP="000873FF">
      <w:pPr>
        <w:tabs>
          <w:tab w:val="left" w:pos="-1440"/>
          <w:tab w:val="left" w:pos="-720"/>
          <w:tab w:val="left" w:pos="810"/>
          <w:tab w:val="left" w:pos="110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iCs/>
          <w:sz w:val="22"/>
          <w:szCs w:val="22"/>
        </w:rPr>
      </w:pPr>
      <w:r w:rsidRPr="00FB15D4" w:rsidR="000873FF">
        <w:rPr>
          <w:rFonts w:ascii="Times New Roman" w:hAnsi="Times New Roman"/>
          <w:sz w:val="22"/>
          <w:szCs w:val="22"/>
        </w:rPr>
        <w:t>(2)</w:t>
        <w:tab/>
      </w:r>
      <w:r w:rsidRPr="00FB15D4" w:rsidR="00567DB4">
        <w:rPr>
          <w:rFonts w:ascii="Times New Roman" w:hAnsi="Times New Roman"/>
          <w:sz w:val="22"/>
          <w:szCs w:val="22"/>
        </w:rPr>
        <w:t>S občanom každého zo zmluvných štátov, na ktorého sa vz</w:t>
      </w:r>
      <w:r w:rsidRPr="00FB15D4" w:rsidR="00AA1056">
        <w:rPr>
          <w:rFonts w:ascii="Times New Roman" w:hAnsi="Times New Roman"/>
          <w:sz w:val="22"/>
          <w:szCs w:val="22"/>
        </w:rPr>
        <w:t>ť</w:t>
      </w:r>
      <w:r w:rsidRPr="00FB15D4" w:rsidR="000873FF">
        <w:rPr>
          <w:rFonts w:ascii="Times New Roman" w:hAnsi="Times New Roman"/>
          <w:sz w:val="22"/>
          <w:szCs w:val="22"/>
        </w:rPr>
        <w:t>ahuje táto zmluva, sa</w:t>
      </w:r>
      <w:r w:rsidRPr="00FB15D4" w:rsidR="00567DB4">
        <w:rPr>
          <w:rFonts w:ascii="Times New Roman" w:hAnsi="Times New Roman"/>
          <w:sz w:val="22"/>
          <w:szCs w:val="22"/>
        </w:rPr>
        <w:t xml:space="preserve"> v oblasti pracovn</w:t>
      </w:r>
      <w:r w:rsidRPr="00FB15D4" w:rsidR="00AA1056">
        <w:rPr>
          <w:rFonts w:ascii="Times New Roman" w:hAnsi="Times New Roman"/>
          <w:sz w:val="22"/>
          <w:szCs w:val="22"/>
        </w:rPr>
        <w:t>ý</w:t>
      </w:r>
      <w:r w:rsidRPr="00FB15D4" w:rsidR="00567DB4">
        <w:rPr>
          <w:rFonts w:ascii="Times New Roman" w:hAnsi="Times New Roman"/>
          <w:sz w:val="22"/>
          <w:szCs w:val="22"/>
        </w:rPr>
        <w:t>ch podmienok a miezd zaobchádza</w:t>
      </w:r>
      <w:r w:rsidRPr="00FB15D4" w:rsidR="00AA1056">
        <w:rPr>
          <w:rFonts w:ascii="Times New Roman" w:hAnsi="Times New Roman"/>
          <w:sz w:val="22"/>
          <w:szCs w:val="22"/>
        </w:rPr>
        <w:t xml:space="preserve"> rovnako ako s občanom </w:t>
      </w:r>
      <w:r w:rsidRPr="00FB15D4" w:rsidR="00964C17">
        <w:rPr>
          <w:rFonts w:ascii="Times New Roman" w:hAnsi="Times New Roman"/>
          <w:sz w:val="22"/>
          <w:szCs w:val="22"/>
        </w:rPr>
        <w:t xml:space="preserve">hostiteľského </w:t>
      </w:r>
      <w:r w:rsidRPr="00FB15D4" w:rsidR="00AA1056">
        <w:rPr>
          <w:rFonts w:ascii="Times New Roman" w:hAnsi="Times New Roman"/>
          <w:sz w:val="22"/>
          <w:szCs w:val="22"/>
        </w:rPr>
        <w:t>zmluvného š</w:t>
      </w:r>
      <w:r w:rsidRPr="00FB15D4" w:rsidR="00567DB4">
        <w:rPr>
          <w:rFonts w:ascii="Times New Roman" w:hAnsi="Times New Roman"/>
          <w:sz w:val="22"/>
          <w:szCs w:val="22"/>
        </w:rPr>
        <w:t>tátu pod</w:t>
      </w:r>
      <w:r w:rsidRPr="00FB15D4" w:rsidR="00AA1056">
        <w:rPr>
          <w:rFonts w:ascii="Times New Roman" w:hAnsi="Times New Roman"/>
          <w:sz w:val="22"/>
          <w:szCs w:val="22"/>
        </w:rPr>
        <w:t>ľ</w:t>
      </w:r>
      <w:r w:rsidRPr="00FB15D4" w:rsidR="00567DB4">
        <w:rPr>
          <w:rFonts w:ascii="Times New Roman" w:hAnsi="Times New Roman"/>
          <w:sz w:val="22"/>
          <w:szCs w:val="22"/>
        </w:rPr>
        <w:t>a jeho vn</w:t>
      </w:r>
      <w:r w:rsidRPr="00FB15D4" w:rsidR="00AA1056">
        <w:rPr>
          <w:rFonts w:ascii="Times New Roman" w:hAnsi="Times New Roman"/>
          <w:sz w:val="22"/>
          <w:szCs w:val="22"/>
        </w:rPr>
        <w:t>útroštátnych právnych predpisov.</w:t>
      </w:r>
      <w:r w:rsidRPr="00FB15D4">
        <w:rPr>
          <w:rFonts w:ascii="Times New Roman" w:hAnsi="Times New Roman"/>
          <w:sz w:val="22"/>
          <w:szCs w:val="22"/>
        </w:rPr>
        <w:t xml:space="preserve"> V prípade Slovenskej republiky sa uplatňujú vnútroštátne právne predpisy </w:t>
      </w:r>
      <w:r w:rsidRPr="00FB15D4">
        <w:rPr>
          <w:rFonts w:ascii="Times New Roman" w:hAnsi="Times New Roman"/>
          <w:iCs/>
          <w:sz w:val="22"/>
          <w:szCs w:val="22"/>
        </w:rPr>
        <w:t>t</w:t>
      </w:r>
      <w:r w:rsidRPr="00FB15D4" w:rsidR="000873FF">
        <w:rPr>
          <w:rFonts w:ascii="Times New Roman" w:hAnsi="Times New Roman"/>
          <w:iCs/>
          <w:sz w:val="22"/>
          <w:szCs w:val="22"/>
        </w:rPr>
        <w:t>ýkajúce sa pracovných podmienok</w:t>
      </w:r>
      <w:r w:rsidRPr="00FB15D4" w:rsidR="00DF3908">
        <w:rPr>
          <w:rFonts w:ascii="Times New Roman" w:hAnsi="Times New Roman"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 xml:space="preserve">a </w:t>
      </w:r>
      <w:r w:rsidRPr="00FB15D4" w:rsidR="000873FF">
        <w:rPr>
          <w:rFonts w:ascii="Times New Roman" w:hAnsi="Times New Roman"/>
          <w:iCs/>
          <w:sz w:val="22"/>
          <w:szCs w:val="22"/>
        </w:rPr>
        <w:t>miezd</w:t>
      </w:r>
      <w:r w:rsidRPr="00FB15D4" w:rsidR="00DF3908">
        <w:rPr>
          <w:rFonts w:ascii="Times New Roman" w:hAnsi="Times New Roman"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>vrátane</w:t>
      </w:r>
      <w:r w:rsidRPr="00FB15D4" w:rsidR="00DF3908">
        <w:rPr>
          <w:rFonts w:ascii="Times New Roman" w:hAnsi="Times New Roman"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 xml:space="preserve">sociálneho poistenia. V prípade </w:t>
      </w:r>
      <w:r w:rsidRPr="00FB15D4" w:rsidR="000873FF">
        <w:rPr>
          <w:rFonts w:ascii="Times New Roman" w:hAnsi="Times New Roman"/>
          <w:iCs/>
          <w:sz w:val="22"/>
          <w:szCs w:val="22"/>
        </w:rPr>
        <w:t>Kanady, právne</w:t>
      </w:r>
      <w:r w:rsidRPr="00FB15D4" w:rsidR="00DF3908">
        <w:rPr>
          <w:rFonts w:ascii="Times New Roman" w:hAnsi="Times New Roman"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>predpisy týkajúce sa pracovných podmienok a miezd patria primárne do pôsobnosti provincií a teritórií.</w:t>
      </w:r>
    </w:p>
    <w:p w:rsidR="00FB15D4" w:rsidRPr="00FB15D4" w:rsidP="00AF3125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  <w:r w:rsidRPr="00FB15D4">
        <w:rPr>
          <w:rFonts w:ascii="Times New Roman" w:hAnsi="Times New Roman"/>
          <w:b/>
          <w:bCs/>
          <w:sz w:val="22"/>
          <w:szCs w:val="22"/>
        </w:rPr>
        <w:t xml:space="preserve">ČLÁNOK </w:t>
      </w:r>
      <w:r w:rsidRPr="00FB15D4">
        <w:rPr>
          <w:rFonts w:ascii="Times New Roman" w:hAnsi="Times New Roman"/>
          <w:b/>
          <w:bCs/>
          <w:iCs/>
          <w:sz w:val="22"/>
          <w:szCs w:val="22"/>
        </w:rPr>
        <w:t>8</w:t>
      </w:r>
    </w:p>
    <w:p w:rsidR="00840790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FB15D4">
        <w:rPr>
          <w:rFonts w:ascii="Times New Roman" w:hAnsi="Times New Roman"/>
          <w:b/>
          <w:sz w:val="22"/>
          <w:szCs w:val="22"/>
        </w:rPr>
        <w:t>Podnety</w:t>
      </w: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567DB4" w:rsidRPr="00FB15D4" w:rsidP="000873FF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outlineLvl w:val="0"/>
        <w:rPr>
          <w:rFonts w:ascii="Times New Roman" w:hAnsi="Times New Roman"/>
          <w:iCs/>
          <w:sz w:val="22"/>
          <w:szCs w:val="22"/>
          <w:u w:val="single"/>
        </w:rPr>
      </w:pPr>
      <w:r w:rsidRPr="00FB15D4" w:rsidR="00840790">
        <w:rPr>
          <w:rFonts w:ascii="Times New Roman" w:hAnsi="Times New Roman"/>
          <w:sz w:val="22"/>
          <w:szCs w:val="22"/>
        </w:rPr>
        <w:tab/>
      </w:r>
      <w:r w:rsidRPr="00FB15D4">
        <w:rPr>
          <w:rFonts w:ascii="Times New Roman" w:hAnsi="Times New Roman"/>
          <w:sz w:val="22"/>
          <w:szCs w:val="22"/>
        </w:rPr>
        <w:t xml:space="preserve">Zmluvné </w:t>
      </w:r>
      <w:r w:rsidRPr="00FB15D4">
        <w:rPr>
          <w:rFonts w:ascii="Times New Roman" w:hAnsi="Times New Roman"/>
          <w:iCs/>
          <w:sz w:val="22"/>
          <w:szCs w:val="22"/>
        </w:rPr>
        <w:t>štáty spolupracuj</w:t>
      </w:r>
      <w:r w:rsidRPr="00FB15D4" w:rsidR="007A4326">
        <w:rPr>
          <w:rFonts w:ascii="Times New Roman" w:hAnsi="Times New Roman"/>
          <w:iCs/>
          <w:sz w:val="22"/>
          <w:szCs w:val="22"/>
        </w:rPr>
        <w:t>ú</w:t>
      </w:r>
      <w:r w:rsidRPr="00FB15D4">
        <w:rPr>
          <w:rFonts w:ascii="Times New Roman" w:hAnsi="Times New Roman"/>
          <w:iCs/>
          <w:sz w:val="22"/>
          <w:szCs w:val="22"/>
        </w:rPr>
        <w:t xml:space="preserve"> s organizáciami, ktoré v ich štátoch podporujú vykonávanie tejto zmluvy, najmä </w:t>
      </w:r>
      <w:r w:rsidRPr="00FB15D4">
        <w:rPr>
          <w:rFonts w:ascii="Times New Roman" w:hAnsi="Times New Roman"/>
          <w:sz w:val="22"/>
          <w:szCs w:val="22"/>
        </w:rPr>
        <w:t>po</w:t>
      </w:r>
      <w:r w:rsidRPr="00FB15D4" w:rsidR="00106A01">
        <w:rPr>
          <w:rFonts w:ascii="Times New Roman" w:hAnsi="Times New Roman"/>
          <w:sz w:val="22"/>
          <w:szCs w:val="22"/>
        </w:rPr>
        <w:t>skytovaním</w:t>
      </w:r>
      <w:r w:rsidRPr="00FB15D4">
        <w:rPr>
          <w:rFonts w:ascii="Times New Roman" w:hAnsi="Times New Roman"/>
          <w:sz w:val="22"/>
          <w:szCs w:val="22"/>
        </w:rPr>
        <w:t xml:space="preserve"> poradenstva občanom druhého zmluvného štátu tak, aby mohli títo získať informácie a hľadať pracovné umiestnenie alebo zamestnanie.</w:t>
      </w:r>
    </w:p>
    <w:p w:rsidR="00FB15D4" w:rsidRPr="00FB15D4" w:rsidP="0040191A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rPr>
          <w:rFonts w:ascii="Times New Roman" w:hAnsi="Times New Roman"/>
          <w:sz w:val="22"/>
          <w:szCs w:val="22"/>
        </w:rPr>
      </w:pPr>
    </w:p>
    <w:p w:rsidR="00FB15D4" w:rsidRPr="00FB15D4" w:rsidP="0040191A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rPr>
          <w:rFonts w:ascii="Times New Roman" w:hAnsi="Times New Roman"/>
          <w:sz w:val="22"/>
          <w:szCs w:val="22"/>
        </w:rPr>
      </w:pP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FB15D4">
        <w:rPr>
          <w:rFonts w:ascii="Times New Roman" w:hAnsi="Times New Roman"/>
          <w:b/>
          <w:bCs/>
          <w:sz w:val="22"/>
          <w:szCs w:val="22"/>
        </w:rPr>
        <w:t>ČLÁNOK 9</w:t>
      </w:r>
    </w:p>
    <w:p w:rsidR="00DF3908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FB15D4">
        <w:rPr>
          <w:rFonts w:ascii="Times New Roman" w:hAnsi="Times New Roman"/>
          <w:b/>
          <w:sz w:val="22"/>
          <w:szCs w:val="22"/>
        </w:rPr>
        <w:t>Vykonávanie</w:t>
      </w: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567DB4" w:rsidRPr="00FB15D4" w:rsidP="000873FF">
      <w:pPr>
        <w:tabs>
          <w:tab w:val="left" w:pos="-1440"/>
          <w:tab w:val="left" w:pos="-720"/>
          <w:tab w:val="left" w:pos="810"/>
          <w:tab w:val="left" w:pos="11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iCs/>
          <w:sz w:val="22"/>
          <w:szCs w:val="22"/>
        </w:rPr>
      </w:pPr>
      <w:r w:rsidRPr="00FB15D4" w:rsidR="000873FF">
        <w:rPr>
          <w:rFonts w:ascii="Times New Roman" w:hAnsi="Times New Roman"/>
          <w:iCs/>
          <w:sz w:val="22"/>
          <w:szCs w:val="22"/>
        </w:rPr>
        <w:t>(1)</w:t>
        <w:tab/>
      </w:r>
      <w:r w:rsidRPr="00FB15D4">
        <w:rPr>
          <w:rFonts w:ascii="Times New Roman" w:hAnsi="Times New Roman"/>
          <w:iCs/>
          <w:sz w:val="22"/>
          <w:szCs w:val="22"/>
        </w:rPr>
        <w:t>Zmluvné štáty si každoročne recipročne určia výmenou dip</w:t>
      </w:r>
      <w:r w:rsidRPr="00FB15D4" w:rsidR="000873FF">
        <w:rPr>
          <w:rFonts w:ascii="Times New Roman" w:hAnsi="Times New Roman"/>
          <w:iCs/>
          <w:sz w:val="22"/>
          <w:szCs w:val="22"/>
        </w:rPr>
        <w:t xml:space="preserve">lomatických nót počet občanov, </w:t>
      </w:r>
      <w:r w:rsidRPr="00FB15D4">
        <w:rPr>
          <w:rFonts w:ascii="Times New Roman" w:hAnsi="Times New Roman"/>
          <w:iCs/>
          <w:sz w:val="22"/>
          <w:szCs w:val="22"/>
        </w:rPr>
        <w:t>ktorí môžu využiť túto zmluvu</w:t>
      </w:r>
      <w:r w:rsidRPr="00FB15D4" w:rsidR="007A4326">
        <w:rPr>
          <w:rFonts w:ascii="Times New Roman" w:hAnsi="Times New Roman"/>
          <w:iCs/>
          <w:sz w:val="22"/>
          <w:szCs w:val="22"/>
        </w:rPr>
        <w:t>.</w:t>
      </w:r>
    </w:p>
    <w:p w:rsidR="00B01FA0" w:rsidRPr="00FB15D4" w:rsidP="000873FF">
      <w:pPr>
        <w:tabs>
          <w:tab w:val="left" w:pos="-1440"/>
          <w:tab w:val="left" w:pos="-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iCs/>
          <w:sz w:val="22"/>
          <w:szCs w:val="22"/>
        </w:rPr>
      </w:pPr>
    </w:p>
    <w:p w:rsidR="00567DB4" w:rsidRPr="00FB15D4" w:rsidP="000873FF">
      <w:pPr>
        <w:tabs>
          <w:tab w:val="left" w:pos="-1440"/>
          <w:tab w:val="left" w:pos="-720"/>
          <w:tab w:val="left" w:pos="810"/>
          <w:tab w:val="left" w:pos="11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sz w:val="22"/>
          <w:szCs w:val="22"/>
        </w:rPr>
      </w:pPr>
      <w:r w:rsidRPr="00FB15D4" w:rsidR="000873FF">
        <w:rPr>
          <w:rFonts w:ascii="Times New Roman" w:hAnsi="Times New Roman"/>
          <w:sz w:val="22"/>
          <w:szCs w:val="22"/>
        </w:rPr>
        <w:t>(2)</w:t>
        <w:tab/>
      </w:r>
      <w:r w:rsidRPr="00FB15D4">
        <w:rPr>
          <w:rFonts w:ascii="Times New Roman" w:hAnsi="Times New Roman"/>
          <w:sz w:val="22"/>
          <w:szCs w:val="22"/>
        </w:rPr>
        <w:t xml:space="preserve">Počet </w:t>
      </w:r>
      <w:r w:rsidRPr="00FB15D4">
        <w:rPr>
          <w:rFonts w:ascii="Times New Roman" w:hAnsi="Times New Roman"/>
          <w:iCs/>
          <w:sz w:val="22"/>
          <w:szCs w:val="22"/>
        </w:rPr>
        <w:t>občanov využívajúcich túto</w:t>
      </w:r>
      <w:r w:rsidRPr="00FB15D4">
        <w:rPr>
          <w:rFonts w:ascii="Times New Roman" w:hAnsi="Times New Roman"/>
          <w:sz w:val="22"/>
          <w:szCs w:val="22"/>
        </w:rPr>
        <w:t xml:space="preserve"> zmluvu sa počíta od dňa nadobudnutia platnosti zmluvy do konca bežného kalendárneho roka a potom ročne od 1. januára do 31.</w:t>
      </w:r>
      <w:r w:rsidRPr="00FB15D4" w:rsidR="007A4326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sz w:val="22"/>
          <w:szCs w:val="22"/>
        </w:rPr>
        <w:t>decembra.</w:t>
      </w:r>
    </w:p>
    <w:p w:rsidR="00567DB4" w:rsidRPr="00FB15D4" w:rsidP="000873FF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sz w:val="22"/>
          <w:szCs w:val="22"/>
        </w:rPr>
      </w:pPr>
    </w:p>
    <w:p w:rsidR="00567DB4" w:rsidRPr="00FB15D4" w:rsidP="000873FF">
      <w:pPr>
        <w:tabs>
          <w:tab w:val="left" w:pos="-1440"/>
          <w:tab w:val="left" w:pos="-720"/>
          <w:tab w:val="left" w:pos="810"/>
          <w:tab w:val="left" w:pos="11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sz w:val="22"/>
          <w:szCs w:val="22"/>
        </w:rPr>
      </w:pPr>
      <w:r w:rsidRPr="00FB15D4" w:rsidR="000873FF">
        <w:rPr>
          <w:rFonts w:ascii="Times New Roman" w:hAnsi="Times New Roman"/>
          <w:sz w:val="22"/>
          <w:szCs w:val="22"/>
        </w:rPr>
        <w:t>(3)</w:t>
        <w:tab/>
      </w:r>
      <w:r w:rsidRPr="00FB15D4">
        <w:rPr>
          <w:rFonts w:ascii="Times New Roman" w:hAnsi="Times New Roman"/>
          <w:sz w:val="22"/>
          <w:szCs w:val="22"/>
        </w:rPr>
        <w:t xml:space="preserve">Minimálna </w:t>
      </w:r>
      <w:r w:rsidRPr="00FB15D4" w:rsidR="00924E48">
        <w:rPr>
          <w:rFonts w:ascii="Times New Roman" w:hAnsi="Times New Roman"/>
          <w:sz w:val="22"/>
          <w:szCs w:val="22"/>
        </w:rPr>
        <w:t>suma</w:t>
      </w:r>
      <w:r w:rsidRPr="00FB15D4">
        <w:rPr>
          <w:rFonts w:ascii="Times New Roman" w:hAnsi="Times New Roman"/>
          <w:sz w:val="22"/>
          <w:szCs w:val="22"/>
        </w:rPr>
        <w:t xml:space="preserve"> finančných prostriedkov vyžadovaná podľa článku </w:t>
      </w:r>
      <w:r w:rsidRPr="00FB15D4">
        <w:rPr>
          <w:rFonts w:ascii="Times New Roman" w:hAnsi="Times New Roman"/>
          <w:iCs/>
          <w:sz w:val="22"/>
          <w:szCs w:val="22"/>
        </w:rPr>
        <w:t xml:space="preserve">3 </w:t>
      </w:r>
      <w:r w:rsidRPr="00FB15D4">
        <w:rPr>
          <w:rFonts w:ascii="Times New Roman" w:hAnsi="Times New Roman"/>
          <w:sz w:val="22"/>
          <w:szCs w:val="22"/>
        </w:rPr>
        <w:t xml:space="preserve">ods. 1 písm. </w:t>
      </w:r>
      <w:r w:rsidRPr="00FB15D4">
        <w:rPr>
          <w:rFonts w:ascii="Times New Roman" w:hAnsi="Times New Roman"/>
          <w:iCs/>
          <w:sz w:val="22"/>
          <w:szCs w:val="22"/>
        </w:rPr>
        <w:t>c</w:t>
      </w:r>
      <w:r w:rsidRPr="00FB15D4">
        <w:rPr>
          <w:rFonts w:ascii="Times New Roman" w:hAnsi="Times New Roman"/>
          <w:sz w:val="22"/>
          <w:szCs w:val="22"/>
        </w:rPr>
        <w:t>) sa určí na základe vzájomnej dohody zmluvných štátov výmenou diplomatických nót.</w:t>
      </w:r>
    </w:p>
    <w:p w:rsidR="00567DB4" w:rsidRPr="00FB15D4" w:rsidP="000873FF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sz w:val="22"/>
          <w:szCs w:val="22"/>
        </w:rPr>
      </w:pPr>
    </w:p>
    <w:p w:rsidR="00567DB4" w:rsidRPr="00FB15D4" w:rsidP="000873FF">
      <w:pPr>
        <w:tabs>
          <w:tab w:val="left" w:pos="-1440"/>
          <w:tab w:val="left" w:pos="-720"/>
          <w:tab w:val="left" w:pos="810"/>
          <w:tab w:val="left" w:pos="11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sz w:val="22"/>
          <w:szCs w:val="22"/>
        </w:rPr>
      </w:pPr>
      <w:r w:rsidRPr="00FB15D4" w:rsidR="000873FF">
        <w:rPr>
          <w:rFonts w:ascii="Times New Roman" w:hAnsi="Times New Roman"/>
          <w:sz w:val="22"/>
          <w:szCs w:val="22"/>
        </w:rPr>
        <w:t>(4)</w:t>
        <w:tab/>
      </w:r>
      <w:r w:rsidRPr="00FB15D4">
        <w:rPr>
          <w:rFonts w:ascii="Times New Roman" w:hAnsi="Times New Roman"/>
          <w:sz w:val="22"/>
          <w:szCs w:val="22"/>
        </w:rPr>
        <w:t xml:space="preserve">Zmluvné štáty sa </w:t>
      </w:r>
      <w:r w:rsidRPr="00FB15D4" w:rsidR="00924E48">
        <w:rPr>
          <w:rFonts w:ascii="Times New Roman" w:hAnsi="Times New Roman"/>
          <w:sz w:val="22"/>
          <w:szCs w:val="22"/>
        </w:rPr>
        <w:t xml:space="preserve">navzájom </w:t>
      </w:r>
      <w:r w:rsidRPr="00FB15D4">
        <w:rPr>
          <w:rFonts w:ascii="Times New Roman" w:hAnsi="Times New Roman"/>
          <w:sz w:val="22"/>
          <w:szCs w:val="22"/>
        </w:rPr>
        <w:t>informujú diplomatickou cestou o správnych postupoch a podmienkach týkajúcich sa vykonávania zmluvy.</w:t>
      </w:r>
    </w:p>
    <w:p w:rsidR="007A4326" w:rsidRPr="00FB15D4" w:rsidP="000873FF">
      <w:pPr>
        <w:tabs>
          <w:tab w:val="left" w:pos="-1440"/>
          <w:tab w:val="left" w:pos="-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sz w:val="22"/>
          <w:szCs w:val="22"/>
        </w:rPr>
      </w:pPr>
    </w:p>
    <w:p w:rsidR="000873FF" w:rsidRPr="00FB15D4" w:rsidP="000873FF">
      <w:pPr>
        <w:tabs>
          <w:tab w:val="left" w:pos="-1440"/>
          <w:tab w:val="left" w:pos="-720"/>
          <w:tab w:val="left" w:pos="810"/>
          <w:tab w:val="left" w:pos="11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ind w:firstLine="700"/>
        <w:jc w:val="both"/>
        <w:rPr>
          <w:rFonts w:ascii="Times New Roman" w:hAnsi="Times New Roman"/>
          <w:sz w:val="22"/>
          <w:szCs w:val="22"/>
        </w:rPr>
      </w:pPr>
      <w:r w:rsidRPr="00FB15D4">
        <w:rPr>
          <w:rFonts w:ascii="Times New Roman" w:hAnsi="Times New Roman"/>
          <w:sz w:val="22"/>
          <w:szCs w:val="22"/>
        </w:rPr>
        <w:t>(5)</w:t>
        <w:tab/>
        <w:t>Každý</w:t>
      </w:r>
      <w:r w:rsidRPr="00FB15D4" w:rsidR="00DA15BC">
        <w:rPr>
          <w:rFonts w:ascii="Times New Roman" w:hAnsi="Times New Roman"/>
          <w:sz w:val="22"/>
          <w:szCs w:val="22"/>
        </w:rPr>
        <w:t xml:space="preserve"> </w:t>
      </w:r>
      <w:r w:rsidRPr="00FB15D4" w:rsidR="007A4326">
        <w:rPr>
          <w:rFonts w:ascii="Times New Roman" w:hAnsi="Times New Roman"/>
          <w:sz w:val="22"/>
          <w:szCs w:val="22"/>
        </w:rPr>
        <w:t>zo zmluvných štátov môže kedykoľvek konzultovať s druhým zmluvným štátom výklad a vykonávanie ustanovení tejto zmluvy.</w:t>
      </w:r>
    </w:p>
    <w:p w:rsidR="00287442" w:rsidRPr="00FB15D4" w:rsidP="000873FF">
      <w:pPr>
        <w:tabs>
          <w:tab w:val="left" w:pos="-1440"/>
          <w:tab w:val="left" w:pos="-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FB15D4" w:rsidR="00B87FE0">
        <w:rPr>
          <w:rFonts w:ascii="Times New Roman" w:hAnsi="Times New Roman"/>
          <w:bCs/>
          <w:sz w:val="22"/>
          <w:szCs w:val="22"/>
        </w:rPr>
        <w:br w:type="page"/>
      </w: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outlineLvl w:val="0"/>
        <w:rPr>
          <w:rFonts w:ascii="Times New Roman" w:hAnsi="Times New Roman"/>
          <w:b/>
          <w:bCs/>
          <w:iCs/>
          <w:sz w:val="22"/>
          <w:szCs w:val="22"/>
        </w:rPr>
      </w:pPr>
      <w:r w:rsidRPr="00FB15D4">
        <w:rPr>
          <w:rFonts w:ascii="Times New Roman" w:hAnsi="Times New Roman"/>
          <w:b/>
          <w:bCs/>
          <w:sz w:val="22"/>
          <w:szCs w:val="22"/>
        </w:rPr>
        <w:t xml:space="preserve">ČLÁNOK </w:t>
      </w:r>
      <w:r w:rsidRPr="00FB15D4">
        <w:rPr>
          <w:rFonts w:ascii="Times New Roman" w:hAnsi="Times New Roman"/>
          <w:b/>
          <w:bCs/>
          <w:iCs/>
          <w:sz w:val="22"/>
          <w:szCs w:val="22"/>
        </w:rPr>
        <w:t>10</w:t>
      </w:r>
    </w:p>
    <w:p w:rsidR="00DF3908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outlineLvl w:val="0"/>
        <w:rPr>
          <w:rFonts w:ascii="Times New Roman" w:hAnsi="Times New Roman"/>
          <w:b/>
          <w:bCs/>
          <w:iCs/>
          <w:sz w:val="22"/>
          <w:szCs w:val="22"/>
          <w:u w:val="single"/>
        </w:rPr>
      </w:pP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FB15D4">
        <w:rPr>
          <w:rFonts w:ascii="Times New Roman" w:hAnsi="Times New Roman"/>
          <w:b/>
          <w:sz w:val="22"/>
          <w:szCs w:val="22"/>
        </w:rPr>
        <w:t>Záverečné ustanovenia</w:t>
      </w: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567DB4" w:rsidRPr="00FB15D4" w:rsidP="000873FF">
      <w:pPr>
        <w:tabs>
          <w:tab w:val="left" w:pos="1100"/>
        </w:tabs>
        <w:autoSpaceDE/>
        <w:autoSpaceDN/>
        <w:bidi w:val="0"/>
        <w:adjustRightInd/>
        <w:spacing w:line="360" w:lineRule="auto"/>
        <w:ind w:firstLine="700"/>
        <w:jc w:val="both"/>
        <w:rPr>
          <w:rFonts w:ascii="Times New Roman" w:hAnsi="Times New Roman"/>
          <w:bCs/>
          <w:sz w:val="22"/>
          <w:szCs w:val="22"/>
        </w:rPr>
      </w:pPr>
      <w:r w:rsidRPr="00FB15D4" w:rsidR="000873FF">
        <w:rPr>
          <w:rFonts w:ascii="Times New Roman" w:hAnsi="Times New Roman"/>
          <w:bCs/>
          <w:sz w:val="22"/>
          <w:szCs w:val="22"/>
        </w:rPr>
        <w:t>(1)</w:t>
        <w:tab/>
      </w:r>
      <w:r w:rsidRPr="00FB15D4">
        <w:rPr>
          <w:rFonts w:ascii="Times New Roman" w:hAnsi="Times New Roman"/>
          <w:bCs/>
          <w:sz w:val="22"/>
          <w:szCs w:val="22"/>
        </w:rPr>
        <w:t>Každ</w:t>
      </w:r>
      <w:r w:rsidRPr="00FB15D4" w:rsidR="00106A01">
        <w:rPr>
          <w:rFonts w:ascii="Times New Roman" w:hAnsi="Times New Roman"/>
          <w:bCs/>
          <w:sz w:val="22"/>
          <w:szCs w:val="22"/>
        </w:rPr>
        <w:t>ý</w:t>
      </w:r>
      <w:r w:rsidRPr="00FB15D4">
        <w:rPr>
          <w:rFonts w:ascii="Times New Roman" w:hAnsi="Times New Roman"/>
          <w:bCs/>
          <w:sz w:val="22"/>
          <w:szCs w:val="22"/>
        </w:rPr>
        <w:t xml:space="preserve"> zo zmluvných </w:t>
      </w:r>
      <w:r w:rsidRPr="00FB15D4" w:rsidR="00106A01">
        <w:rPr>
          <w:rFonts w:ascii="Times New Roman" w:hAnsi="Times New Roman"/>
          <w:bCs/>
          <w:sz w:val="22"/>
          <w:szCs w:val="22"/>
        </w:rPr>
        <w:t>štátov</w:t>
      </w:r>
      <w:r w:rsidRPr="00FB15D4">
        <w:rPr>
          <w:rFonts w:ascii="Times New Roman" w:hAnsi="Times New Roman"/>
          <w:bCs/>
          <w:sz w:val="22"/>
          <w:szCs w:val="22"/>
        </w:rPr>
        <w:t xml:space="preserve"> písomne oznámi diplomatickou cestou splnenie podmienok</w:t>
      </w:r>
      <w:r w:rsidRPr="00FB15D4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bCs/>
          <w:sz w:val="22"/>
          <w:szCs w:val="22"/>
        </w:rPr>
        <w:t>stanovených vnútro</w:t>
      </w:r>
      <w:r w:rsidRPr="00FB15D4" w:rsidR="000873FF">
        <w:rPr>
          <w:rFonts w:ascii="Times New Roman" w:hAnsi="Times New Roman"/>
          <w:bCs/>
          <w:sz w:val="22"/>
          <w:szCs w:val="22"/>
        </w:rPr>
        <w:t>štátnymi právnymi predpismi pre</w:t>
      </w:r>
      <w:r w:rsidRPr="00FB15D4">
        <w:rPr>
          <w:rFonts w:ascii="Times New Roman" w:hAnsi="Times New Roman"/>
          <w:bCs/>
          <w:sz w:val="22"/>
          <w:szCs w:val="22"/>
        </w:rPr>
        <w:t xml:space="preserve"> nadobudnutie platnosti tejto zmluvy.</w:t>
      </w:r>
    </w:p>
    <w:p w:rsidR="00567DB4" w:rsidRPr="00FB15D4" w:rsidP="000873FF">
      <w:pPr>
        <w:bidi w:val="0"/>
        <w:spacing w:line="360" w:lineRule="auto"/>
        <w:ind w:firstLine="700"/>
        <w:jc w:val="both"/>
        <w:rPr>
          <w:rFonts w:ascii="Times New Roman" w:hAnsi="Times New Roman"/>
          <w:bCs/>
          <w:sz w:val="22"/>
          <w:szCs w:val="22"/>
        </w:rPr>
      </w:pPr>
    </w:p>
    <w:p w:rsidR="00567DB4" w:rsidRPr="00FB15D4" w:rsidP="000873FF">
      <w:pPr>
        <w:tabs>
          <w:tab w:val="left" w:pos="1100"/>
        </w:tabs>
        <w:autoSpaceDE/>
        <w:autoSpaceDN/>
        <w:bidi w:val="0"/>
        <w:adjustRightInd/>
        <w:spacing w:line="360" w:lineRule="auto"/>
        <w:ind w:firstLine="700"/>
        <w:jc w:val="both"/>
        <w:rPr>
          <w:rFonts w:ascii="Times New Roman" w:hAnsi="Times New Roman"/>
          <w:bCs/>
          <w:sz w:val="22"/>
          <w:szCs w:val="22"/>
        </w:rPr>
      </w:pPr>
      <w:r w:rsidRPr="00FB15D4" w:rsidR="000873FF">
        <w:rPr>
          <w:rFonts w:ascii="Times New Roman" w:hAnsi="Times New Roman"/>
          <w:bCs/>
          <w:sz w:val="22"/>
          <w:szCs w:val="22"/>
        </w:rPr>
        <w:t>(2)</w:t>
        <w:tab/>
      </w:r>
      <w:r w:rsidRPr="00FB15D4">
        <w:rPr>
          <w:rFonts w:ascii="Times New Roman" w:hAnsi="Times New Roman"/>
          <w:bCs/>
          <w:sz w:val="22"/>
          <w:szCs w:val="22"/>
        </w:rPr>
        <w:t>Táto zmluva nadobudne platnosť  prvým dňom druhého mesiaca nasledujúceho po</w:t>
      </w:r>
      <w:r w:rsidRPr="00FB15D4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bCs/>
          <w:sz w:val="22"/>
          <w:szCs w:val="22"/>
        </w:rPr>
        <w:t>dni doručenia neskoršej nóty s oznámením podľa odseku 1.</w:t>
      </w:r>
    </w:p>
    <w:p w:rsidR="00567DB4" w:rsidRPr="00FB15D4" w:rsidP="000873FF">
      <w:pPr>
        <w:bidi w:val="0"/>
        <w:spacing w:line="360" w:lineRule="auto"/>
        <w:ind w:firstLine="700"/>
        <w:jc w:val="both"/>
        <w:rPr>
          <w:rFonts w:ascii="Times New Roman" w:hAnsi="Times New Roman"/>
          <w:bCs/>
          <w:sz w:val="22"/>
          <w:szCs w:val="22"/>
        </w:rPr>
      </w:pPr>
    </w:p>
    <w:p w:rsidR="0025176C" w:rsidRPr="00FB15D4" w:rsidP="000873FF">
      <w:pPr>
        <w:tabs>
          <w:tab w:val="left" w:pos="1100"/>
        </w:tabs>
        <w:autoSpaceDE/>
        <w:autoSpaceDN/>
        <w:bidi w:val="0"/>
        <w:adjustRightInd/>
        <w:spacing w:line="360" w:lineRule="auto"/>
        <w:ind w:firstLine="700"/>
        <w:jc w:val="both"/>
        <w:rPr>
          <w:rFonts w:ascii="Times New Roman" w:hAnsi="Times New Roman"/>
          <w:sz w:val="22"/>
          <w:szCs w:val="22"/>
        </w:rPr>
      </w:pPr>
      <w:r w:rsidRPr="00FB15D4" w:rsidR="000873FF">
        <w:rPr>
          <w:rFonts w:ascii="Times New Roman" w:hAnsi="Times New Roman"/>
          <w:bCs/>
          <w:sz w:val="22"/>
          <w:szCs w:val="22"/>
        </w:rPr>
        <w:t>(3)</w:t>
        <w:tab/>
      </w:r>
      <w:r w:rsidRPr="00FB15D4">
        <w:rPr>
          <w:rFonts w:ascii="Times New Roman" w:hAnsi="Times New Roman"/>
          <w:bCs/>
          <w:sz w:val="22"/>
          <w:szCs w:val="22"/>
        </w:rPr>
        <w:t>Každ</w:t>
      </w:r>
      <w:r w:rsidRPr="00FB15D4" w:rsidR="00106A01">
        <w:rPr>
          <w:rFonts w:ascii="Times New Roman" w:hAnsi="Times New Roman"/>
          <w:bCs/>
          <w:sz w:val="22"/>
          <w:szCs w:val="22"/>
        </w:rPr>
        <w:t>ý</w:t>
      </w:r>
      <w:r w:rsidRPr="00FB15D4">
        <w:rPr>
          <w:rFonts w:ascii="Times New Roman" w:hAnsi="Times New Roman"/>
          <w:bCs/>
          <w:sz w:val="22"/>
          <w:szCs w:val="22"/>
        </w:rPr>
        <w:t xml:space="preserve"> zo zmluvných </w:t>
      </w:r>
      <w:r w:rsidRPr="00FB15D4" w:rsidR="00106A01">
        <w:rPr>
          <w:rFonts w:ascii="Times New Roman" w:hAnsi="Times New Roman"/>
          <w:bCs/>
          <w:sz w:val="22"/>
          <w:szCs w:val="22"/>
        </w:rPr>
        <w:t>štátov</w:t>
      </w:r>
      <w:r w:rsidRPr="00FB15D4">
        <w:rPr>
          <w:rFonts w:ascii="Times New Roman" w:hAnsi="Times New Roman"/>
          <w:bCs/>
          <w:sz w:val="22"/>
          <w:szCs w:val="22"/>
        </w:rPr>
        <w:t xml:space="preserve"> môže </w:t>
      </w:r>
      <w:r w:rsidRPr="00FB15D4">
        <w:rPr>
          <w:rFonts w:ascii="Times New Roman" w:hAnsi="Times New Roman"/>
          <w:iCs/>
          <w:sz w:val="22"/>
          <w:szCs w:val="22"/>
        </w:rPr>
        <w:t xml:space="preserve">kedykoľvek </w:t>
      </w:r>
      <w:r w:rsidRPr="00FB15D4">
        <w:rPr>
          <w:rFonts w:ascii="Times New Roman" w:hAnsi="Times New Roman"/>
          <w:bCs/>
          <w:sz w:val="22"/>
          <w:szCs w:val="22"/>
        </w:rPr>
        <w:t>vypovedať zmluvu alebo dočasne pozastaviť jej vykonávanie</w:t>
      </w:r>
      <w:r w:rsidRPr="00FB15D4" w:rsidR="00106A01">
        <w:rPr>
          <w:rFonts w:ascii="Times New Roman" w:hAnsi="Times New Roman"/>
          <w:bCs/>
          <w:sz w:val="22"/>
          <w:szCs w:val="22"/>
        </w:rPr>
        <w:t>,</w:t>
      </w:r>
      <w:r w:rsidRPr="00FB15D4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iCs/>
          <w:sz w:val="22"/>
          <w:szCs w:val="22"/>
        </w:rPr>
        <w:t>a to časti zmluvy alebo celej zmluvy</w:t>
      </w:r>
      <w:r w:rsidRPr="00FB15D4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bCs/>
          <w:sz w:val="22"/>
          <w:szCs w:val="22"/>
        </w:rPr>
        <w:t>písomným oznámením diplomatickou cestou druhej zmluvnej strane</w:t>
      </w:r>
      <w:r w:rsidRPr="00FB15D4">
        <w:rPr>
          <w:rFonts w:ascii="Times New Roman" w:hAnsi="Times New Roman"/>
          <w:sz w:val="22"/>
          <w:szCs w:val="22"/>
        </w:rPr>
        <w:t>. V</w:t>
      </w:r>
      <w:r w:rsidRPr="00FB15D4">
        <w:rPr>
          <w:rFonts w:ascii="Times New Roman" w:hAnsi="Times New Roman"/>
          <w:bCs/>
          <w:sz w:val="22"/>
          <w:szCs w:val="22"/>
        </w:rPr>
        <w:t xml:space="preserve">ýpoveď zmluvy alebo dočasné pozastavenie </w:t>
      </w:r>
      <w:r w:rsidRPr="00FB15D4" w:rsidR="00106A01">
        <w:rPr>
          <w:rFonts w:ascii="Times New Roman" w:hAnsi="Times New Roman"/>
          <w:bCs/>
          <w:sz w:val="22"/>
          <w:szCs w:val="22"/>
        </w:rPr>
        <w:t xml:space="preserve">jej </w:t>
      </w:r>
      <w:r w:rsidRPr="00FB15D4">
        <w:rPr>
          <w:rFonts w:ascii="Times New Roman" w:hAnsi="Times New Roman"/>
          <w:bCs/>
          <w:sz w:val="22"/>
          <w:szCs w:val="22"/>
        </w:rPr>
        <w:t xml:space="preserve">vykonávania nadobudne platnosť 30. dňom nasledujúcim  </w:t>
      </w:r>
      <w:r w:rsidRPr="00FB15D4">
        <w:rPr>
          <w:rFonts w:ascii="Times New Roman" w:hAnsi="Times New Roman"/>
          <w:iCs/>
          <w:sz w:val="22"/>
          <w:szCs w:val="22"/>
        </w:rPr>
        <w:t>po</w:t>
      </w:r>
      <w:r w:rsidRPr="00FB15D4">
        <w:rPr>
          <w:rFonts w:ascii="Times New Roman" w:hAnsi="Times New Roman"/>
          <w:sz w:val="22"/>
          <w:szCs w:val="22"/>
        </w:rPr>
        <w:t xml:space="preserve"> </w:t>
      </w:r>
      <w:r w:rsidRPr="00FB15D4">
        <w:rPr>
          <w:rFonts w:ascii="Times New Roman" w:hAnsi="Times New Roman"/>
          <w:bCs/>
          <w:sz w:val="22"/>
          <w:szCs w:val="22"/>
        </w:rPr>
        <w:t>dni doručenia oznámenia</w:t>
      </w:r>
      <w:r w:rsidRPr="00FB15D4">
        <w:rPr>
          <w:rFonts w:ascii="Times New Roman" w:hAnsi="Times New Roman"/>
          <w:sz w:val="22"/>
          <w:szCs w:val="22"/>
        </w:rPr>
        <w:t xml:space="preserve">. </w:t>
      </w:r>
      <w:r w:rsidRPr="00FB15D4">
        <w:rPr>
          <w:rFonts w:ascii="Times New Roman" w:hAnsi="Times New Roman"/>
          <w:bCs/>
          <w:sz w:val="22"/>
          <w:szCs w:val="22"/>
        </w:rPr>
        <w:t>Ukončenie platnosti zmluvy alebo pozastavenie jej vykonávania nebude mať vplyv na právo pobytu občanov</w:t>
      </w:r>
      <w:r w:rsidRPr="00FB15D4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Pr="00FB15D4">
        <w:rPr>
          <w:rFonts w:ascii="Times New Roman" w:hAnsi="Times New Roman"/>
          <w:bCs/>
          <w:sz w:val="22"/>
          <w:szCs w:val="22"/>
        </w:rPr>
        <w:t>povoleného podľa ustanovení tejto zmluvy.</w:t>
      </w:r>
    </w:p>
    <w:p w:rsidR="0025176C" w:rsidRPr="00FB15D4" w:rsidP="00AE0C03">
      <w:pPr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DF3908" w:rsidRPr="00FB15D4" w:rsidP="00AE0C03">
      <w:pPr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DF3908" w:rsidRPr="00FB15D4" w:rsidP="00AE0C03">
      <w:pPr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DF3908" w:rsidRPr="00FB15D4" w:rsidP="00AE0C03">
      <w:pPr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DF3908" w:rsidRPr="00FB15D4" w:rsidP="00AF3125">
      <w:pPr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DF3908" w:rsidRPr="00FB15D4" w:rsidP="00AF3125">
      <w:pPr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DF3908" w:rsidRPr="00FB15D4" w:rsidP="00AF3125">
      <w:pPr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DF3908" w:rsidRPr="00FB15D4" w:rsidP="00AF3125">
      <w:pPr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DF3908" w:rsidRPr="00FB15D4" w:rsidP="00AF3125">
      <w:pPr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DF3908" w:rsidRPr="00FB15D4" w:rsidP="00AF3125">
      <w:pPr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DF3908" w:rsidRPr="00FB15D4" w:rsidP="00AF3125">
      <w:pPr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DF3908" w:rsidRPr="00FB15D4" w:rsidP="00AF3125">
      <w:pPr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DF3908" w:rsidRPr="00FB15D4" w:rsidP="00AF3125">
      <w:pPr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DF3908" w:rsidRPr="00FB15D4" w:rsidP="00AF3125">
      <w:pPr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A00BA1" w:rsidRPr="00FB15D4" w:rsidP="00AF3125">
      <w:pPr>
        <w:autoSpaceDE/>
        <w:autoSpaceDN/>
        <w:bidi w:val="0"/>
        <w:adjustRightInd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AE0C03" w:rsidRPr="00FB15D4" w:rsidP="00AF3125">
      <w:pPr>
        <w:autoSpaceDE/>
        <w:autoSpaceDN/>
        <w:bidi w:val="0"/>
        <w:adjustRightInd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040CF2" w:rsidRPr="00FB15D4" w:rsidP="00AF3125">
      <w:pPr>
        <w:autoSpaceDE/>
        <w:autoSpaceDN/>
        <w:bidi w:val="0"/>
        <w:adjustRightInd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AE0C03" w:rsidRPr="00FB15D4" w:rsidP="00AF3125">
      <w:pPr>
        <w:autoSpaceDE/>
        <w:autoSpaceDN/>
        <w:bidi w:val="0"/>
        <w:adjustRightInd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25176C" w:rsidRPr="00FB15D4" w:rsidP="000873FF">
      <w:pPr>
        <w:tabs>
          <w:tab w:val="left" w:pos="1100"/>
        </w:tabs>
        <w:autoSpaceDE/>
        <w:autoSpaceDN/>
        <w:bidi w:val="0"/>
        <w:adjustRightInd/>
        <w:spacing w:line="360" w:lineRule="auto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FB15D4" w:rsidR="0040191A">
        <w:rPr>
          <w:rFonts w:ascii="Times New Roman" w:hAnsi="Times New Roman"/>
          <w:bCs/>
          <w:sz w:val="22"/>
          <w:szCs w:val="22"/>
        </w:rPr>
        <w:t xml:space="preserve"> </w:t>
      </w:r>
      <w:r w:rsidRPr="00FB15D4" w:rsidR="000873FF">
        <w:rPr>
          <w:rFonts w:ascii="Times New Roman" w:hAnsi="Times New Roman"/>
          <w:bCs/>
          <w:sz w:val="22"/>
          <w:szCs w:val="22"/>
        </w:rPr>
        <w:t>(4)</w:t>
        <w:tab/>
      </w:r>
      <w:r w:rsidRPr="00FB15D4">
        <w:rPr>
          <w:rFonts w:ascii="Times New Roman" w:hAnsi="Times New Roman"/>
          <w:bCs/>
          <w:sz w:val="22"/>
          <w:szCs w:val="22"/>
        </w:rPr>
        <w:t xml:space="preserve">Táto zmluva môže byť menená alebo doplnená na základe vzájomnej dohody zmluvných </w:t>
      </w:r>
      <w:r w:rsidRPr="00FB15D4" w:rsidR="00A00BA1">
        <w:rPr>
          <w:rFonts w:ascii="Times New Roman" w:hAnsi="Times New Roman"/>
          <w:bCs/>
          <w:sz w:val="22"/>
          <w:szCs w:val="22"/>
        </w:rPr>
        <w:t>štátov</w:t>
      </w:r>
      <w:r w:rsidRPr="00FB15D4">
        <w:rPr>
          <w:rFonts w:ascii="Times New Roman" w:hAnsi="Times New Roman"/>
          <w:bCs/>
          <w:sz w:val="22"/>
          <w:szCs w:val="22"/>
        </w:rPr>
        <w:t>. Zmeny musia byť vykonané písomne diplomatickou cestou a platnosť nadobudnú podľa odseku 2 tohto článku.</w:t>
      </w:r>
    </w:p>
    <w:p w:rsidR="00CC2B91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8D0C0A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567DB4" w:rsidRPr="00FB15D4" w:rsidP="00AF3125">
      <w:pPr>
        <w:bidi w:val="0"/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567DB4" w:rsidRPr="00FB15D4" w:rsidP="00AF3125">
      <w:pPr>
        <w:bidi w:val="0"/>
        <w:spacing w:line="360" w:lineRule="auto"/>
        <w:rPr>
          <w:rFonts w:ascii="Times New Roman" w:hAnsi="Times New Roman"/>
          <w:sz w:val="22"/>
          <w:szCs w:val="22"/>
        </w:rPr>
      </w:pPr>
      <w:r w:rsidRPr="00FB15D4">
        <w:rPr>
          <w:rFonts w:ascii="Times New Roman" w:hAnsi="Times New Roman"/>
          <w:b/>
          <w:sz w:val="22"/>
          <w:szCs w:val="22"/>
        </w:rPr>
        <w:t>N</w:t>
      </w:r>
      <w:r w:rsidRPr="00FB15D4" w:rsidR="00AE0C03">
        <w:rPr>
          <w:rFonts w:ascii="Times New Roman" w:hAnsi="Times New Roman"/>
          <w:b/>
          <w:sz w:val="22"/>
          <w:szCs w:val="22"/>
        </w:rPr>
        <w:t>A DÔKAZ  UVEDENÉHO</w:t>
      </w:r>
      <w:r w:rsidRPr="00FB15D4">
        <w:rPr>
          <w:rFonts w:ascii="Times New Roman" w:hAnsi="Times New Roman"/>
          <w:sz w:val="22"/>
          <w:szCs w:val="22"/>
        </w:rPr>
        <w:t xml:space="preserve">, podpísaní, plne splnomocnení, podpísali túto </w:t>
      </w:r>
      <w:r w:rsidRPr="00FB15D4" w:rsidR="00106A01">
        <w:rPr>
          <w:rFonts w:ascii="Times New Roman" w:hAnsi="Times New Roman"/>
          <w:sz w:val="22"/>
          <w:szCs w:val="22"/>
        </w:rPr>
        <w:t>zmluvu</w:t>
      </w:r>
      <w:r w:rsidRPr="00FB15D4">
        <w:rPr>
          <w:rFonts w:ascii="Times New Roman" w:hAnsi="Times New Roman"/>
          <w:sz w:val="22"/>
          <w:szCs w:val="22"/>
        </w:rPr>
        <w:t>.</w:t>
      </w: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A1056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AA1056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567DB4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B15D4" w:rsidR="00AE0C03">
        <w:rPr>
          <w:rFonts w:ascii="Times New Roman" w:hAnsi="Times New Roman"/>
          <w:b/>
          <w:bCs/>
          <w:sz w:val="22"/>
          <w:szCs w:val="22"/>
        </w:rPr>
        <w:t>DANÉ</w:t>
      </w:r>
      <w:r w:rsidRPr="00FB15D4">
        <w:rPr>
          <w:rFonts w:ascii="Times New Roman" w:hAnsi="Times New Roman"/>
          <w:sz w:val="22"/>
          <w:szCs w:val="22"/>
        </w:rPr>
        <w:t xml:space="preserve"> v ......................................</w:t>
      </w:r>
      <w:r w:rsidRPr="00FB15D4" w:rsidR="00AE0C03">
        <w:rPr>
          <w:rFonts w:ascii="Times New Roman" w:hAnsi="Times New Roman"/>
          <w:sz w:val="22"/>
          <w:szCs w:val="22"/>
        </w:rPr>
        <w:t>.........</w:t>
      </w:r>
      <w:r w:rsidRPr="00FB15D4">
        <w:rPr>
          <w:rFonts w:ascii="Times New Roman" w:hAnsi="Times New Roman"/>
          <w:sz w:val="22"/>
          <w:szCs w:val="22"/>
        </w:rPr>
        <w:t>dňa .................................... v dvoch pôvodných vyhotoveniach, každé v</w:t>
      </w:r>
      <w:r w:rsidRPr="00FB15D4" w:rsidR="009F5D54">
        <w:rPr>
          <w:rFonts w:ascii="Times New Roman" w:hAnsi="Times New Roman"/>
          <w:sz w:val="22"/>
          <w:szCs w:val="22"/>
        </w:rPr>
        <w:t> </w:t>
      </w:r>
      <w:r w:rsidRPr="00FB15D4">
        <w:rPr>
          <w:rFonts w:ascii="Times New Roman" w:hAnsi="Times New Roman"/>
          <w:sz w:val="22"/>
          <w:szCs w:val="22"/>
        </w:rPr>
        <w:t>slovenskom</w:t>
      </w:r>
      <w:r w:rsidRPr="00FB15D4" w:rsidR="009F5D54">
        <w:rPr>
          <w:rFonts w:ascii="Times New Roman" w:hAnsi="Times New Roman"/>
          <w:sz w:val="22"/>
          <w:szCs w:val="22"/>
        </w:rPr>
        <w:t xml:space="preserve"> jazyku</w:t>
      </w:r>
      <w:r w:rsidRPr="00FB15D4">
        <w:rPr>
          <w:rFonts w:ascii="Times New Roman" w:hAnsi="Times New Roman"/>
          <w:sz w:val="22"/>
          <w:szCs w:val="22"/>
        </w:rPr>
        <w:t xml:space="preserve">, anglickom </w:t>
      </w:r>
      <w:r w:rsidRPr="00FB15D4" w:rsidR="009F5D54">
        <w:rPr>
          <w:rFonts w:ascii="Times New Roman" w:hAnsi="Times New Roman"/>
          <w:sz w:val="22"/>
          <w:szCs w:val="22"/>
        </w:rPr>
        <w:t xml:space="preserve">jazyku </w:t>
      </w:r>
      <w:r w:rsidRPr="00FB15D4">
        <w:rPr>
          <w:rFonts w:ascii="Times New Roman" w:hAnsi="Times New Roman"/>
          <w:sz w:val="22"/>
          <w:szCs w:val="22"/>
        </w:rPr>
        <w:t>a francúzskom jazyku, pričom každé znenie má rovnakú platnosť.</w:t>
      </w:r>
    </w:p>
    <w:p w:rsidR="00AA1056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A1056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W w:w="0" w:type="auto"/>
        <w:tblLook w:val="01E0"/>
      </w:tblPr>
      <w:tblGrid>
        <w:gridCol w:w="4390"/>
        <w:gridCol w:w="4390"/>
      </w:tblGrid>
      <w:tr>
        <w:tblPrEx>
          <w:tblW w:w="0" w:type="auto"/>
          <w:tblLook w:val="01E0"/>
        </w:tblPrEx>
        <w:tc>
          <w:tcPr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A4326" w:rsidRPr="00FB15D4" w:rsidP="00AF3125">
            <w:pPr>
              <w:tabs>
                <w:tab w:val="left" w:pos="-1440"/>
                <w:tab w:val="left" w:pos="-720"/>
                <w:tab w:val="left" w:pos="720"/>
                <w:tab w:val="left" w:pos="810"/>
                <w:tab w:val="left" w:pos="15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bidi w:val="0"/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FB15D4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ZA SLOVENSKÚ REPUBLIKU</w:t>
            </w:r>
          </w:p>
          <w:p w:rsidR="00DF3908" w:rsidRPr="00FB15D4" w:rsidP="00AF3125">
            <w:pPr>
              <w:tabs>
                <w:tab w:val="left" w:pos="-1440"/>
                <w:tab w:val="left" w:pos="-720"/>
                <w:tab w:val="left" w:pos="720"/>
                <w:tab w:val="left" w:pos="810"/>
                <w:tab w:val="left" w:pos="15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bidi w:val="0"/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F3908" w:rsidRPr="00FB15D4" w:rsidP="00AF3125">
            <w:pPr>
              <w:tabs>
                <w:tab w:val="left" w:pos="-1440"/>
                <w:tab w:val="left" w:pos="-720"/>
                <w:tab w:val="left" w:pos="720"/>
                <w:tab w:val="left" w:pos="810"/>
                <w:tab w:val="left" w:pos="15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bidi w:val="0"/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0BA1" w:rsidRPr="00FB15D4" w:rsidP="00AF3125">
            <w:pPr>
              <w:tabs>
                <w:tab w:val="left" w:pos="-1440"/>
                <w:tab w:val="left" w:pos="-720"/>
                <w:tab w:val="left" w:pos="720"/>
                <w:tab w:val="left" w:pos="810"/>
                <w:tab w:val="left" w:pos="15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bidi w:val="0"/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0BA1" w:rsidRPr="00FB15D4" w:rsidP="00AF3125">
            <w:pPr>
              <w:tabs>
                <w:tab w:val="left" w:pos="-1440"/>
                <w:tab w:val="left" w:pos="-720"/>
                <w:tab w:val="left" w:pos="720"/>
                <w:tab w:val="left" w:pos="810"/>
                <w:tab w:val="left" w:pos="15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bidi w:val="0"/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4326" w:rsidRPr="00FB15D4" w:rsidP="00AF3125">
            <w:pPr>
              <w:tabs>
                <w:tab w:val="left" w:pos="-1440"/>
                <w:tab w:val="left" w:pos="-720"/>
                <w:tab w:val="left" w:pos="720"/>
                <w:tab w:val="left" w:pos="810"/>
                <w:tab w:val="left" w:pos="15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bidi w:val="0"/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B15D4">
              <w:rPr>
                <w:rFonts w:ascii="Times New Roman" w:hAnsi="Times New Roman"/>
                <w:b/>
                <w:sz w:val="22"/>
                <w:szCs w:val="22"/>
              </w:rPr>
              <w:t>______________________________</w:t>
            </w:r>
          </w:p>
        </w:tc>
        <w:tc>
          <w:tcPr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A4326" w:rsidRPr="00FB15D4" w:rsidP="00AF3125">
            <w:pPr>
              <w:tabs>
                <w:tab w:val="left" w:pos="-1440"/>
                <w:tab w:val="left" w:pos="-720"/>
                <w:tab w:val="left" w:pos="720"/>
                <w:tab w:val="left" w:pos="810"/>
                <w:tab w:val="left" w:pos="15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bidi w:val="0"/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FB15D4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ZA KANADU</w:t>
            </w:r>
          </w:p>
          <w:p w:rsidR="00DF3908" w:rsidRPr="00FB15D4" w:rsidP="00AF3125">
            <w:pPr>
              <w:tabs>
                <w:tab w:val="left" w:pos="-1440"/>
                <w:tab w:val="left" w:pos="-720"/>
                <w:tab w:val="left" w:pos="720"/>
                <w:tab w:val="left" w:pos="810"/>
                <w:tab w:val="left" w:pos="15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bidi w:val="0"/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F3908" w:rsidRPr="00FB15D4" w:rsidP="00AF3125">
            <w:pPr>
              <w:tabs>
                <w:tab w:val="left" w:pos="-1440"/>
                <w:tab w:val="left" w:pos="-720"/>
                <w:tab w:val="left" w:pos="720"/>
                <w:tab w:val="left" w:pos="810"/>
                <w:tab w:val="left" w:pos="15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bidi w:val="0"/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F3908" w:rsidRPr="00FB15D4" w:rsidP="00AF3125">
            <w:pPr>
              <w:tabs>
                <w:tab w:val="left" w:pos="-1440"/>
                <w:tab w:val="left" w:pos="-720"/>
                <w:tab w:val="left" w:pos="720"/>
                <w:tab w:val="left" w:pos="810"/>
                <w:tab w:val="left" w:pos="15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bidi w:val="0"/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0BA1" w:rsidRPr="00FB15D4" w:rsidP="00AF3125">
            <w:pPr>
              <w:tabs>
                <w:tab w:val="left" w:pos="-1440"/>
                <w:tab w:val="left" w:pos="-720"/>
                <w:tab w:val="left" w:pos="720"/>
                <w:tab w:val="left" w:pos="810"/>
                <w:tab w:val="left" w:pos="15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bidi w:val="0"/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4326" w:rsidRPr="00FB15D4" w:rsidP="00AF3125">
            <w:pPr>
              <w:tabs>
                <w:tab w:val="left" w:pos="-1440"/>
                <w:tab w:val="left" w:pos="-720"/>
                <w:tab w:val="left" w:pos="720"/>
                <w:tab w:val="left" w:pos="810"/>
                <w:tab w:val="left" w:pos="15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bidi w:val="0"/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B15D4">
              <w:rPr>
                <w:rFonts w:ascii="Times New Roman" w:hAnsi="Times New Roman"/>
                <w:b/>
                <w:sz w:val="22"/>
                <w:szCs w:val="22"/>
              </w:rPr>
              <w:t>____________________________</w:t>
            </w:r>
          </w:p>
        </w:tc>
      </w:tr>
    </w:tbl>
    <w:p w:rsidR="00667E21" w:rsidRPr="00FB15D4" w:rsidP="00AF3125">
      <w:pPr>
        <w:tabs>
          <w:tab w:val="left" w:pos="-1440"/>
          <w:tab w:val="left" w:pos="-720"/>
          <w:tab w:val="left" w:pos="72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sectPr w:rsidSect="00AF1531">
      <w:footerReference w:type="even" r:id="rId4"/>
      <w:footerReference w:type="default" r:id="rId5"/>
      <w:pgSz w:w="11907" w:h="16839" w:code="9"/>
      <w:pgMar w:top="1701" w:right="1418" w:bottom="1701" w:left="170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D4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A0D4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D4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7D8C"/>
    <w:multiLevelType w:val="hybridMultilevel"/>
    <w:tmpl w:val="C45A429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81076D"/>
    <w:multiLevelType w:val="hybridMultilevel"/>
    <w:tmpl w:val="E7F6680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71434A"/>
    <w:multiLevelType w:val="hybridMultilevel"/>
    <w:tmpl w:val="5D60BA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3">
    <w:nsid w:val="0FFE265A"/>
    <w:multiLevelType w:val="hybridMultilevel"/>
    <w:tmpl w:val="C3F8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76B6435"/>
    <w:multiLevelType w:val="hybridMultilevel"/>
    <w:tmpl w:val="ADF6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F5D16DC"/>
    <w:multiLevelType w:val="hybridMultilevel"/>
    <w:tmpl w:val="7AF44EA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8E4589"/>
    <w:multiLevelType w:val="hybridMultilevel"/>
    <w:tmpl w:val="1FB6029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F361679"/>
    <w:multiLevelType w:val="hybridMultilevel"/>
    <w:tmpl w:val="8D940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8">
    <w:nsid w:val="51C64F83"/>
    <w:multiLevelType w:val="hybridMultilevel"/>
    <w:tmpl w:val="206E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53EE262F"/>
    <w:multiLevelType w:val="hybridMultilevel"/>
    <w:tmpl w:val="8CC01B6A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4B84EBB"/>
    <w:multiLevelType w:val="hybridMultilevel"/>
    <w:tmpl w:val="EF8C60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CF26F28"/>
    <w:multiLevelType w:val="hybridMultilevel"/>
    <w:tmpl w:val="4524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32B408A"/>
    <w:multiLevelType w:val="hybridMultilevel"/>
    <w:tmpl w:val="55A4022C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73A317FD"/>
    <w:multiLevelType w:val="hybridMultilevel"/>
    <w:tmpl w:val="C0C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74A23D8"/>
    <w:multiLevelType w:val="hybridMultilevel"/>
    <w:tmpl w:val="9A5432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5">
    <w:nsid w:val="77B77174"/>
    <w:multiLevelType w:val="hybridMultilevel"/>
    <w:tmpl w:val="6C486A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6">
    <w:nsid w:val="785F3224"/>
    <w:multiLevelType w:val="hybridMultilevel"/>
    <w:tmpl w:val="883A7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A740AC5"/>
    <w:multiLevelType w:val="hybridMultilevel"/>
    <w:tmpl w:val="5CE416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4"/>
  </w:num>
  <w:num w:numId="5">
    <w:abstractNumId w:val="15"/>
  </w:num>
  <w:num w:numId="6">
    <w:abstractNumId w:val="10"/>
  </w:num>
  <w:num w:numId="7">
    <w:abstractNumId w:val="3"/>
  </w:num>
  <w:num w:numId="8">
    <w:abstractNumId w:val="11"/>
  </w:num>
  <w:num w:numId="9">
    <w:abstractNumId w:val="13"/>
  </w:num>
  <w:num w:numId="10">
    <w:abstractNumId w:val="8"/>
  </w:num>
  <w:num w:numId="11">
    <w:abstractNumId w:val="16"/>
  </w:num>
  <w:num w:numId="12">
    <w:abstractNumId w:val="4"/>
  </w:num>
  <w:num w:numId="13">
    <w:abstractNumId w:val="9"/>
  </w:num>
  <w:num w:numId="14">
    <w:abstractNumId w:val="1"/>
  </w:num>
  <w:num w:numId="15">
    <w:abstractNumId w:val="0"/>
  </w:num>
  <w:num w:numId="16">
    <w:abstractNumId w:val="17"/>
  </w:num>
  <w:num w:numId="17">
    <w:abstractNumId w:val="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567DB4"/>
    <w:rsid w:val="0000786C"/>
    <w:rsid w:val="00021F79"/>
    <w:rsid w:val="00040CF2"/>
    <w:rsid w:val="00054B41"/>
    <w:rsid w:val="00065B70"/>
    <w:rsid w:val="00083B65"/>
    <w:rsid w:val="000873FF"/>
    <w:rsid w:val="0009611D"/>
    <w:rsid w:val="000A0D4B"/>
    <w:rsid w:val="000A3224"/>
    <w:rsid w:val="000D52CA"/>
    <w:rsid w:val="000D7E4C"/>
    <w:rsid w:val="00106A01"/>
    <w:rsid w:val="00132CE6"/>
    <w:rsid w:val="00162C3B"/>
    <w:rsid w:val="00163A4D"/>
    <w:rsid w:val="001761AF"/>
    <w:rsid w:val="00186229"/>
    <w:rsid w:val="001A1C3B"/>
    <w:rsid w:val="001A2596"/>
    <w:rsid w:val="001B0407"/>
    <w:rsid w:val="001B7EA1"/>
    <w:rsid w:val="0023635F"/>
    <w:rsid w:val="0025176C"/>
    <w:rsid w:val="00256D28"/>
    <w:rsid w:val="00287442"/>
    <w:rsid w:val="00295CF1"/>
    <w:rsid w:val="002B7B56"/>
    <w:rsid w:val="002D0505"/>
    <w:rsid w:val="002E5A9B"/>
    <w:rsid w:val="002F4C90"/>
    <w:rsid w:val="00313C92"/>
    <w:rsid w:val="00334A3D"/>
    <w:rsid w:val="00343F2E"/>
    <w:rsid w:val="0034567C"/>
    <w:rsid w:val="003951E6"/>
    <w:rsid w:val="003C7AFB"/>
    <w:rsid w:val="0040191A"/>
    <w:rsid w:val="00413B5F"/>
    <w:rsid w:val="00457286"/>
    <w:rsid w:val="00475B06"/>
    <w:rsid w:val="004761A6"/>
    <w:rsid w:val="00480563"/>
    <w:rsid w:val="00500F55"/>
    <w:rsid w:val="00515368"/>
    <w:rsid w:val="005173A5"/>
    <w:rsid w:val="005504F8"/>
    <w:rsid w:val="005578B0"/>
    <w:rsid w:val="00561A9E"/>
    <w:rsid w:val="00564D55"/>
    <w:rsid w:val="00567DB4"/>
    <w:rsid w:val="005C05AF"/>
    <w:rsid w:val="005D6B4C"/>
    <w:rsid w:val="005E182C"/>
    <w:rsid w:val="005E591C"/>
    <w:rsid w:val="0060704D"/>
    <w:rsid w:val="00614B90"/>
    <w:rsid w:val="00632CB9"/>
    <w:rsid w:val="00643DCD"/>
    <w:rsid w:val="00667E21"/>
    <w:rsid w:val="0068305E"/>
    <w:rsid w:val="00691E83"/>
    <w:rsid w:val="006D1257"/>
    <w:rsid w:val="006E05F3"/>
    <w:rsid w:val="006F183E"/>
    <w:rsid w:val="006F7C7F"/>
    <w:rsid w:val="007257CC"/>
    <w:rsid w:val="00733BF6"/>
    <w:rsid w:val="007802D8"/>
    <w:rsid w:val="00786028"/>
    <w:rsid w:val="007A4326"/>
    <w:rsid w:val="007B0346"/>
    <w:rsid w:val="007D163B"/>
    <w:rsid w:val="007F51B7"/>
    <w:rsid w:val="0082276C"/>
    <w:rsid w:val="00832A0B"/>
    <w:rsid w:val="00840790"/>
    <w:rsid w:val="00867FC6"/>
    <w:rsid w:val="00881E4D"/>
    <w:rsid w:val="008906AA"/>
    <w:rsid w:val="008A45CB"/>
    <w:rsid w:val="008D0C0A"/>
    <w:rsid w:val="008D6ACD"/>
    <w:rsid w:val="008E28ED"/>
    <w:rsid w:val="009041A7"/>
    <w:rsid w:val="00905809"/>
    <w:rsid w:val="00924E48"/>
    <w:rsid w:val="00943FD3"/>
    <w:rsid w:val="009479B4"/>
    <w:rsid w:val="00964C17"/>
    <w:rsid w:val="009B64C1"/>
    <w:rsid w:val="009C7ADD"/>
    <w:rsid w:val="009F5D54"/>
    <w:rsid w:val="00A00BA1"/>
    <w:rsid w:val="00A13A5D"/>
    <w:rsid w:val="00A15FC5"/>
    <w:rsid w:val="00A2265C"/>
    <w:rsid w:val="00A9096E"/>
    <w:rsid w:val="00AA1056"/>
    <w:rsid w:val="00AD3F21"/>
    <w:rsid w:val="00AE0C03"/>
    <w:rsid w:val="00AE51ED"/>
    <w:rsid w:val="00AF1531"/>
    <w:rsid w:val="00AF3125"/>
    <w:rsid w:val="00AF7945"/>
    <w:rsid w:val="00B01FA0"/>
    <w:rsid w:val="00B24383"/>
    <w:rsid w:val="00B54BCB"/>
    <w:rsid w:val="00B870FD"/>
    <w:rsid w:val="00B87FE0"/>
    <w:rsid w:val="00B96769"/>
    <w:rsid w:val="00BD56F4"/>
    <w:rsid w:val="00BE2885"/>
    <w:rsid w:val="00BE4170"/>
    <w:rsid w:val="00BF6095"/>
    <w:rsid w:val="00C01313"/>
    <w:rsid w:val="00C14F5C"/>
    <w:rsid w:val="00C252BF"/>
    <w:rsid w:val="00C4444F"/>
    <w:rsid w:val="00CA1726"/>
    <w:rsid w:val="00CC1EFC"/>
    <w:rsid w:val="00CC2B91"/>
    <w:rsid w:val="00CF0951"/>
    <w:rsid w:val="00D063D3"/>
    <w:rsid w:val="00D10869"/>
    <w:rsid w:val="00D30717"/>
    <w:rsid w:val="00D31C3B"/>
    <w:rsid w:val="00D50138"/>
    <w:rsid w:val="00D63193"/>
    <w:rsid w:val="00D74BE1"/>
    <w:rsid w:val="00D96811"/>
    <w:rsid w:val="00DA0F72"/>
    <w:rsid w:val="00DA15BC"/>
    <w:rsid w:val="00DF3908"/>
    <w:rsid w:val="00E41129"/>
    <w:rsid w:val="00E778F3"/>
    <w:rsid w:val="00E945E1"/>
    <w:rsid w:val="00EB6DB6"/>
    <w:rsid w:val="00F02E5E"/>
    <w:rsid w:val="00F30AE1"/>
    <w:rsid w:val="00F72780"/>
    <w:rsid w:val="00F75E04"/>
    <w:rsid w:val="00F829A8"/>
    <w:rsid w:val="00FB15D4"/>
    <w:rsid w:val="00FE53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7DB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CA" w:bidi="ar-SA"/>
    </w:rPr>
  </w:style>
  <w:style w:type="paragraph" w:styleId="Heading1">
    <w:name w:val="heading 1"/>
    <w:basedOn w:val="Normal"/>
    <w:next w:val="Normal"/>
    <w:qFormat/>
    <w:rsid w:val="00567DB4"/>
    <w:pPr>
      <w:keepNext/>
      <w:tabs>
        <w:tab w:val="left" w:pos="-1440"/>
        <w:tab w:val="left" w:pos="-720"/>
        <w:tab w:val="left" w:pos="720"/>
        <w:tab w:val="left" w:pos="810"/>
        <w:tab w:val="left" w:pos="153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67DB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67DB4"/>
    <w:rPr>
      <w:rFonts w:cs="Times New Roman"/>
      <w:rtl w:val="0"/>
      <w:cs w:val="0"/>
    </w:rPr>
  </w:style>
  <w:style w:type="paragraph" w:styleId="BodyText">
    <w:name w:val="Body Text"/>
    <w:basedOn w:val="Normal"/>
    <w:rsid w:val="00567DB4"/>
    <w:pPr>
      <w:tabs>
        <w:tab w:val="left" w:pos="-1440"/>
        <w:tab w:val="left" w:pos="-720"/>
        <w:tab w:val="left" w:pos="720"/>
        <w:tab w:val="left" w:pos="810"/>
        <w:tab w:val="left" w:pos="153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  <w:outlineLvl w:val="0"/>
    </w:pPr>
    <w:rPr>
      <w:sz w:val="24"/>
      <w:szCs w:val="24"/>
    </w:rPr>
  </w:style>
  <w:style w:type="paragraph" w:styleId="BodyTextIndent">
    <w:name w:val="Body Text Indent"/>
    <w:basedOn w:val="Normal"/>
    <w:rsid w:val="00567DB4"/>
    <w:pPr>
      <w:tabs>
        <w:tab w:val="left" w:pos="-1440"/>
        <w:tab w:val="left" w:pos="-720"/>
        <w:tab w:val="left" w:pos="810"/>
        <w:tab w:val="left" w:pos="153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 w:hanging="720"/>
      <w:jc w:val="both"/>
    </w:pPr>
    <w:rPr>
      <w:sz w:val="24"/>
      <w:szCs w:val="24"/>
    </w:rPr>
  </w:style>
  <w:style w:type="table" w:styleId="TableGrid">
    <w:name w:val="Table Grid"/>
    <w:basedOn w:val="TableNormal"/>
    <w:rsid w:val="007A4326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65B70"/>
    <w:pPr>
      <w:jc w:val="left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B7EA1"/>
    <w:pPr>
      <w:shd w:val="clear" w:color="auto" w:fill="000080"/>
      <w:jc w:val="left"/>
    </w:pPr>
    <w:rPr>
      <w:rFonts w:ascii="Tahoma" w:hAnsi="Tahoma" w:cs="Tahoma"/>
    </w:rPr>
  </w:style>
  <w:style w:type="paragraph" w:styleId="Header">
    <w:name w:val="header"/>
    <w:basedOn w:val="Normal"/>
    <w:rsid w:val="001B7EA1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1289</Words>
  <Characters>8278</Characters>
  <Application>Microsoft Office Word</Application>
  <DocSecurity>0</DocSecurity>
  <Lines>0</Lines>
  <Paragraphs>0</Paragraphs>
  <ScaleCrop>false</ScaleCrop>
  <Company>mpsvr</Company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dzupa</dc:creator>
  <cp:lastModifiedBy>GaspJarm</cp:lastModifiedBy>
  <cp:revision>2</cp:revision>
  <cp:lastPrinted>2011-01-21T10:24:00Z</cp:lastPrinted>
  <dcterms:created xsi:type="dcterms:W3CDTF">2011-02-02T18:11:00Z</dcterms:created>
  <dcterms:modified xsi:type="dcterms:W3CDTF">2011-02-02T18:11:00Z</dcterms:modified>
</cp:coreProperties>
</file>