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13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Pr="00830899" w:rsidR="001D6BE4">
        <w:rPr>
          <w:rFonts w:ascii="Times New Roman" w:hAnsi="Times New Roman" w:cs="Times New Roman"/>
        </w:rPr>
        <w:t>3018</w:t>
      </w:r>
      <w:r w:rsidR="003371B9">
        <w:rPr>
          <w:rFonts w:ascii="Times New Roman" w:hAnsi="Times New Roman" w:cs="Times New Roman"/>
        </w:rPr>
        <w:t>/2010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4925DB" w:rsidP="00067F0B">
      <w:pPr>
        <w:ind w:left="3540" w:firstLine="708"/>
        <w:rPr>
          <w:rFonts w:ascii="Times New Roman" w:hAnsi="Times New Roman" w:cs="Times New Roman"/>
          <w:b/>
        </w:rPr>
      </w:pPr>
    </w:p>
    <w:p w:rsidR="00450C55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   </w:t>
      </w:r>
      <w:r w:rsidR="00204164">
        <w:rPr>
          <w:rFonts w:ascii="Times New Roman" w:hAnsi="Times New Roman" w:cs="Times New Roman"/>
          <w:b/>
        </w:rPr>
        <w:t>127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</w:t>
      </w:r>
      <w:r>
        <w:rPr>
          <w:rFonts w:ascii="Times New Roman" w:hAnsi="Times New Roman" w:cs="Times New Roman"/>
          <w:b/>
        </w:rPr>
        <w:t xml:space="preserve">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830899">
        <w:rPr>
          <w:rFonts w:ascii="Times New Roman" w:hAnsi="Times New Roman" w:cs="Times New Roman"/>
          <w:b/>
        </w:rPr>
        <w:t> 27. januára 2011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990B21" w:rsidP="007C6EC6">
      <w:pPr>
        <w:pStyle w:val="Heading2"/>
        <w:shd w:val="clear" w:color="auto" w:fill="FFFFFF"/>
        <w:spacing w:before="0" w:after="0"/>
        <w:jc w:val="both"/>
      </w:pPr>
      <w:r w:rsidRPr="003371B9">
        <w:rPr>
          <w:rFonts w:ascii="Times New Roman" w:hAnsi="Times New Roman" w:cs="Times New Roman"/>
          <w:b w:val="0"/>
          <w:i w:val="0"/>
          <w:sz w:val="24"/>
          <w:szCs w:val="24"/>
        </w:rPr>
        <w:t>Výbor Národnej rady Sl</w:t>
      </w:r>
      <w:r w:rsidRPr="003371B9" w:rsidR="003371B9">
        <w:rPr>
          <w:rFonts w:ascii="Times New Roman" w:hAnsi="Times New Roman" w:cs="Times New Roman"/>
          <w:b w:val="0"/>
          <w:i w:val="0"/>
          <w:sz w:val="24"/>
          <w:szCs w:val="24"/>
        </w:rPr>
        <w:t>ovenskej republiky pre financie a</w:t>
      </w:r>
      <w:r w:rsidRPr="003371B9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rozpočet </w:t>
      </w:r>
      <w:r w:rsidRPr="003371B9" w:rsidR="00F966EF">
        <w:rPr>
          <w:rFonts w:ascii="Times New Roman" w:hAnsi="Times New Roman" w:cs="Times New Roman"/>
          <w:b w:val="0"/>
          <w:i w:val="0"/>
          <w:sz w:val="24"/>
          <w:szCs w:val="24"/>
        </w:rPr>
        <w:t>prerokoval</w:t>
      </w:r>
      <w:r w:rsidR="007C6EC6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="001D6BE4">
        <w:rPr>
          <w:rFonts w:ascii="Times New Roman" w:hAnsi="Times New Roman" w:cs="Times New Roman"/>
          <w:b w:val="0"/>
          <w:i w:val="0"/>
          <w:sz w:val="24"/>
          <w:szCs w:val="24"/>
        </w:rPr>
        <w:t>v</w:t>
      </w:r>
      <w:r w:rsidRPr="001D6BE4" w:rsidR="001D6BE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ládny návrh zákona, ktorým sa mení a dopĺňa zákon č. 130/2005 Z. z. o vojnových hroboch v znení neskorších predpisov </w:t>
      </w:r>
      <w:r w:rsidR="001D6BE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(tlač 179) </w:t>
      </w:r>
      <w:r w:rsidRPr="00990B21" w:rsidR="00450C55">
        <w:rPr>
          <w:rFonts w:ascii="Times New Roman" w:hAnsi="Times New Roman" w:cs="Times New Roman"/>
          <w:i w:val="0"/>
          <w:sz w:val="24"/>
          <w:szCs w:val="24"/>
        </w:rPr>
        <w:t>a</w:t>
      </w:r>
      <w:r w:rsidRPr="00990B21" w:rsidR="00ED3C5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90B21" w:rsidR="008458BA">
        <w:t xml:space="preserve"> </w:t>
      </w:r>
    </w:p>
    <w:p w:rsidR="00BD7172" w:rsidRPr="00990B21" w:rsidP="00BD7172">
      <w:pPr>
        <w:rPr>
          <w:rFonts w:ascii="Times New Roman" w:hAnsi="Times New Roman" w:cs="Times New Roman"/>
        </w:rPr>
      </w:pPr>
    </w:p>
    <w:p w:rsidR="000D14F9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C059CD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C059CD" w:rsidP="00C059CD">
      <w:pPr>
        <w:ind w:left="1080"/>
        <w:jc w:val="both"/>
        <w:rPr>
          <w:rFonts w:ascii="Times New Roman" w:hAnsi="Times New Roman" w:cs="Times New Roman"/>
          <w:b/>
        </w:rPr>
      </w:pPr>
    </w:p>
    <w:p w:rsidR="00BD7172" w:rsidRPr="00143F10" w:rsidP="00143F10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  <w:r w:rsidRPr="00C37D3C" w:rsidR="00EC5F3F">
        <w:rPr>
          <w:rFonts w:ascii="Times New Roman" w:hAnsi="Times New Roman" w:cs="Times New Roman"/>
          <w:b w:val="0"/>
        </w:rPr>
        <w:t>s</w:t>
      </w:r>
      <w:r w:rsidRPr="00C37D3C" w:rsidR="00B614DE">
        <w:rPr>
          <w:rFonts w:ascii="Times New Roman" w:hAnsi="Times New Roman" w:cs="Times New Roman"/>
          <w:b w:val="0"/>
        </w:rPr>
        <w:t> </w:t>
      </w:r>
      <w:r w:rsidR="00776A60">
        <w:rPr>
          <w:rFonts w:ascii="Times New Roman" w:hAnsi="Times New Roman" w:cs="Times New Roman"/>
          <w:b w:val="0"/>
        </w:rPr>
        <w:t xml:space="preserve"> </w:t>
      </w:r>
      <w:r w:rsidRPr="00830899" w:rsidR="00830899">
        <w:rPr>
          <w:rFonts w:ascii="Times New Roman" w:hAnsi="Times New Roman" w:cs="Times New Roman"/>
          <w:b w:val="0"/>
        </w:rPr>
        <w:t>vlá</w:t>
      </w:r>
      <w:r w:rsidRPr="00830899" w:rsidR="00830899">
        <w:rPr>
          <w:rFonts w:ascii="Times New Roman" w:hAnsi="Times New Roman" w:cs="Times New Roman"/>
          <w:b w:val="0"/>
        </w:rPr>
        <w:t>dnym návrhom zákona, ktorým sa mení a dopĺňa zákon č. 130/2005 Z. z. o vojnových hroboch v znení neskorších predpisov (tlač 179)</w:t>
      </w:r>
    </w:p>
    <w:p w:rsidR="00E20A99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450C55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830899" w:rsidR="00830899">
        <w:rPr>
          <w:rFonts w:ascii="Times New Roman" w:hAnsi="Times New Roman" w:cs="Times New Roman"/>
          <w:b w:val="0"/>
        </w:rPr>
        <w:t>vládny návrh zákona, ktorým sa mení a dopĺňa zákon č. 130/2005 Z. z. o vojnových hroboch v znení neskorších predpisov (tlač 179)</w:t>
      </w:r>
      <w:r w:rsidR="00830899">
        <w:rPr>
          <w:rFonts w:ascii="Times New Roman" w:hAnsi="Times New Roman" w:cs="Times New Roman"/>
          <w:b w:val="0"/>
          <w:i/>
        </w:rPr>
        <w:t xml:space="preserve"> </w:t>
      </w:r>
      <w:r w:rsidRPr="00E20A99" w:rsidR="009E58D6">
        <w:rPr>
          <w:rFonts w:ascii="Times New Roman" w:hAnsi="Times New Roman" w:cs="Times New Roman"/>
        </w:rPr>
        <w:t>s</w:t>
      </w:r>
      <w:r w:rsidRPr="00E20A99">
        <w:rPr>
          <w:rFonts w:ascii="Times New Roman" w:hAnsi="Times New Roman" w:cs="Times New Roman"/>
        </w:rPr>
        <w:t xml:space="preserve">chváliť </w:t>
      </w:r>
      <w:r w:rsidR="00204164">
        <w:rPr>
          <w:rFonts w:ascii="Times New Roman" w:hAnsi="Times New Roman" w:cs="Times New Roman"/>
        </w:rPr>
        <w:t xml:space="preserve">s pozmeňujúcim </w:t>
      </w:r>
      <w:r w:rsidRPr="00E20A99" w:rsidR="000D14F9">
        <w:rPr>
          <w:rFonts w:ascii="Times New Roman" w:hAnsi="Times New Roman" w:cs="Times New Roman"/>
        </w:rPr>
        <w:t>návrh</w:t>
      </w:r>
      <w:r w:rsidR="00204164">
        <w:rPr>
          <w:rFonts w:ascii="Times New Roman" w:hAnsi="Times New Roman" w:cs="Times New Roman"/>
        </w:rPr>
        <w:t>o</w:t>
      </w:r>
      <w:r w:rsidRPr="00E20A99" w:rsidR="000D14F9">
        <w:rPr>
          <w:rFonts w:ascii="Times New Roman" w:hAnsi="Times New Roman" w:cs="Times New Roman"/>
        </w:rPr>
        <w:t xml:space="preserve">m tak, ako </w:t>
      </w:r>
      <w:r w:rsidR="00204164">
        <w:rPr>
          <w:rFonts w:ascii="Times New Roman" w:hAnsi="Times New Roman" w:cs="Times New Roman"/>
        </w:rPr>
        <w:t>je uvedený</w:t>
      </w:r>
      <w:r w:rsidRPr="00E20A99" w:rsidR="000D14F9">
        <w:rPr>
          <w:rFonts w:ascii="Times New Roman" w:hAnsi="Times New Roman" w:cs="Times New Roman"/>
        </w:rPr>
        <w:t xml:space="preserve"> 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450C55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prerokovania uvedeného </w:t>
      </w:r>
      <w:r w:rsidR="00C37D3C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EA2888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jc w:val="right"/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C37D3C" w:rsidP="00040044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204164">
        <w:rPr>
          <w:rFonts w:ascii="Times New Roman" w:hAnsi="Times New Roman" w:cs="Times New Roman"/>
          <w:b/>
        </w:rPr>
        <w:t>127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830899">
        <w:rPr>
          <w:rFonts w:ascii="Times New Roman" w:hAnsi="Times New Roman" w:cs="Times New Roman"/>
          <w:bCs w:val="0"/>
        </w:rPr>
        <w:t>3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 w:rsidR="00204164">
        <w:rPr>
          <w:rFonts w:ascii="Times New Roman" w:hAnsi="Times New Roman" w:cs="Times New Roman"/>
          <w:b/>
          <w:bCs w:val="0"/>
        </w:rPr>
        <w:t>i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  <w:b/>
          <w:bCs w:val="0"/>
        </w:rPr>
        <w:t>návrh</w:t>
      </w:r>
    </w:p>
    <w:p w:rsidR="003371B9" w:rsidRPr="0083089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Pr="00830899" w:rsidR="00830899">
        <w:rPr>
          <w:rFonts w:ascii="Times New Roman" w:hAnsi="Times New Roman" w:cs="Times New Roman"/>
        </w:rPr>
        <w:t>vládnemu návrhu zákona, ktorým sa mení a dopĺňa zákon č. 130/2005 Z. z. o vojnových hroboch v znení neskorších predpisov (tlač 179)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204164" w:rsidP="000D14F9">
      <w:pPr>
        <w:rPr>
          <w:rFonts w:ascii="Times New Roman" w:hAnsi="Times New Roman" w:cs="Times New Roman"/>
          <w:b/>
          <w:bCs w:val="0"/>
        </w:rPr>
      </w:pPr>
    </w:p>
    <w:p w:rsidR="00204164" w:rsidP="00204164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 sa dopĺňa 12. novelizačným bodom, ktorý znie:</w:t>
      </w:r>
    </w:p>
    <w:p w:rsidR="00204164" w:rsidP="00204164">
      <w:pPr>
        <w:ind w:left="708"/>
        <w:jc w:val="both"/>
        <w:rPr>
          <w:rFonts w:ascii="Times New Roman" w:hAnsi="Times New Roman" w:cs="Times New Roman"/>
        </w:rPr>
      </w:pPr>
    </w:p>
    <w:p w:rsidR="00204164" w:rsidP="00204164">
      <w:pPr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„12. V § 10 ods. 1 sa slová  „§ 6 ods. 3 písm. e)“ nahrádzajú slovami „§ 6 ods. 3 písm. f)“.“.</w:t>
      </w:r>
    </w:p>
    <w:p w:rsidR="00204164" w:rsidP="00204164">
      <w:pPr>
        <w:ind w:left="3420" w:hanging="30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</w:p>
    <w:p w:rsidR="00204164" w:rsidP="00204164">
      <w:pPr>
        <w:ind w:left="3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sa navrhuje v nadväznosti na vloženie nového     písmena d) v § 6 ods. 3 (8. bod návrhu zákona).</w:t>
      </w:r>
    </w:p>
    <w:p w:rsidR="00204164" w:rsidP="00204164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2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90B21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2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204164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90B21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7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</w:num>
  <w:num w:numId="5">
    <w:abstractNumId w:val="12"/>
  </w:num>
  <w:num w:numId="6">
    <w:abstractNumId w:val="4"/>
  </w:num>
  <w:num w:numId="7">
    <w:abstractNumId w:val="8"/>
  </w:num>
  <w:num w:numId="8">
    <w:abstractNumId w:val="13"/>
  </w:num>
  <w:num w:numId="9">
    <w:abstractNumId w:val="14"/>
  </w:num>
  <w:num w:numId="10">
    <w:abstractNumId w:val="1"/>
  </w:num>
  <w:num w:numId="11">
    <w:abstractNumId w:val="9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6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67F0B"/>
    <w:rsid w:val="000D14F9"/>
    <w:rsid w:val="00143F10"/>
    <w:rsid w:val="001852E1"/>
    <w:rsid w:val="001D6BE4"/>
    <w:rsid w:val="00204164"/>
    <w:rsid w:val="002B6101"/>
    <w:rsid w:val="003371B9"/>
    <w:rsid w:val="00370DA7"/>
    <w:rsid w:val="00450C55"/>
    <w:rsid w:val="004925DB"/>
    <w:rsid w:val="004A12F3"/>
    <w:rsid w:val="004D71D6"/>
    <w:rsid w:val="00500C97"/>
    <w:rsid w:val="00522678"/>
    <w:rsid w:val="00595842"/>
    <w:rsid w:val="006437A1"/>
    <w:rsid w:val="006C72E6"/>
    <w:rsid w:val="00776A60"/>
    <w:rsid w:val="007C6EC6"/>
    <w:rsid w:val="00830899"/>
    <w:rsid w:val="008458BA"/>
    <w:rsid w:val="00985280"/>
    <w:rsid w:val="00990B21"/>
    <w:rsid w:val="009E58D6"/>
    <w:rsid w:val="00A8165F"/>
    <w:rsid w:val="00AC22E2"/>
    <w:rsid w:val="00B614DE"/>
    <w:rsid w:val="00BD37D8"/>
    <w:rsid w:val="00BD7172"/>
    <w:rsid w:val="00C059CD"/>
    <w:rsid w:val="00C37D3C"/>
    <w:rsid w:val="00CF7721"/>
    <w:rsid w:val="00E13467"/>
    <w:rsid w:val="00E20A99"/>
    <w:rsid w:val="00EA2888"/>
    <w:rsid w:val="00EC5F3F"/>
    <w:rsid w:val="00ED3C5E"/>
    <w:rsid w:val="00F15963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608</TotalTime>
  <Pages>1</Pages>
  <Words>292</Words>
  <Characters>1665</Characters>
  <Application>Microsoft Office Word</Application>
  <DocSecurity>0</DocSecurity>
  <Lines>0</Lines>
  <Paragraphs>0</Paragraphs>
  <ScaleCrop>false</ScaleCrop>
  <Company>Kancelária NR SR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243</cp:revision>
  <cp:lastPrinted>2009-09-28T09:08:00Z</cp:lastPrinted>
  <dcterms:created xsi:type="dcterms:W3CDTF">2003-06-05T11:59:00Z</dcterms:created>
  <dcterms:modified xsi:type="dcterms:W3CDTF">2011-01-27T10:25:00Z</dcterms:modified>
</cp:coreProperties>
</file>