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2C2C" w:rsidRPr="00BD5C78" w:rsidP="00982C2C">
      <w:pPr>
        <w:pStyle w:val="Title"/>
        <w:rPr>
          <w:rFonts w:ascii="Arial" w:hAnsi="Arial" w:cs="Arial"/>
          <w:sz w:val="28"/>
          <w:szCs w:val="28"/>
        </w:rPr>
      </w:pPr>
      <w:r w:rsidRPr="00BD5C78">
        <w:rPr>
          <w:rFonts w:ascii="Arial" w:hAnsi="Arial" w:cs="Arial"/>
          <w:sz w:val="28"/>
          <w:szCs w:val="28"/>
        </w:rPr>
        <w:t>NÁRODNÁ   RADA   SLOVENSKEJ   REPUBLIKY</w:t>
      </w:r>
    </w:p>
    <w:p w:rsidR="00982C2C" w:rsidP="00D552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r w:rsidR="00D55224">
        <w:rPr>
          <w:rFonts w:ascii="Times New Roman" w:hAnsi="Times New Roman" w:cs="Times New Roman"/>
        </w:rPr>
        <w:t>__________</w:t>
      </w:r>
    </w:p>
    <w:p w:rsidR="00982C2C" w:rsidP="00982C2C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V. volebné obdobie</w:t>
      </w:r>
    </w:p>
    <w:p w:rsidR="00982C2C" w:rsidP="00982C2C">
      <w:pPr>
        <w:jc w:val="center"/>
        <w:rPr>
          <w:rFonts w:ascii="Arial" w:hAnsi="Arial" w:cs="Arial"/>
        </w:rPr>
      </w:pPr>
    </w:p>
    <w:p w:rsidR="00982C2C" w:rsidP="00982C2C">
      <w:pPr>
        <w:jc w:val="center"/>
        <w:rPr>
          <w:rFonts w:ascii="Arial" w:hAnsi="Arial" w:cs="Arial"/>
        </w:rPr>
      </w:pPr>
    </w:p>
    <w:p w:rsidR="00982C2C" w:rsidP="00982C2C">
      <w:pPr>
        <w:rPr>
          <w:rFonts w:ascii="Arial" w:hAnsi="Arial" w:cs="Arial"/>
        </w:rPr>
      </w:pPr>
      <w:r>
        <w:rPr>
          <w:rFonts w:ascii="Arial" w:hAnsi="Arial" w:cs="Arial"/>
        </w:rPr>
        <w:t>Číslo: SEPR - 1035/2010</w:t>
      </w:r>
    </w:p>
    <w:p w:rsidR="00982C2C" w:rsidP="00982C2C">
      <w:pPr>
        <w:jc w:val="center"/>
        <w:rPr>
          <w:rFonts w:ascii="Arial" w:hAnsi="Arial" w:cs="Arial"/>
          <w:b/>
          <w:sz w:val="28"/>
          <w:szCs w:val="28"/>
        </w:rPr>
      </w:pPr>
    </w:p>
    <w:p w:rsidR="00982C2C" w:rsidP="00982C2C">
      <w:pPr>
        <w:jc w:val="center"/>
        <w:rPr>
          <w:rFonts w:ascii="Arial" w:hAnsi="Arial" w:cs="Arial"/>
          <w:b/>
          <w:sz w:val="28"/>
          <w:szCs w:val="28"/>
        </w:rPr>
      </w:pPr>
    </w:p>
    <w:p w:rsidR="00982C2C" w:rsidP="00982C2C">
      <w:pPr>
        <w:jc w:val="center"/>
        <w:rPr>
          <w:rFonts w:ascii="Arial" w:hAnsi="Arial" w:cs="Arial"/>
          <w:b/>
          <w:sz w:val="28"/>
          <w:szCs w:val="28"/>
        </w:rPr>
      </w:pPr>
    </w:p>
    <w:p w:rsidR="00982C2C" w:rsidP="00982C2C">
      <w:pPr>
        <w:jc w:val="center"/>
        <w:rPr>
          <w:rFonts w:ascii="Arial" w:hAnsi="Arial" w:cs="Arial"/>
          <w:b/>
          <w:sz w:val="28"/>
          <w:szCs w:val="28"/>
        </w:rPr>
      </w:pPr>
    </w:p>
    <w:p w:rsidR="00982C2C" w:rsidP="00982C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206a </w:t>
      </w:r>
    </w:p>
    <w:p w:rsidR="00982C2C" w:rsidP="00982C2C">
      <w:pPr>
        <w:jc w:val="center"/>
        <w:rPr>
          <w:rFonts w:ascii="Arial" w:hAnsi="Arial" w:cs="Arial"/>
          <w:b/>
          <w:sz w:val="28"/>
          <w:szCs w:val="28"/>
        </w:rPr>
      </w:pPr>
    </w:p>
    <w:p w:rsidR="007E08C1" w:rsidP="00982C2C">
      <w:pPr>
        <w:jc w:val="center"/>
        <w:rPr>
          <w:rFonts w:ascii="Arial" w:hAnsi="Arial" w:cs="Arial"/>
          <w:b/>
          <w:sz w:val="28"/>
          <w:szCs w:val="28"/>
        </w:rPr>
      </w:pPr>
    </w:p>
    <w:p w:rsidR="00982C2C" w:rsidP="00982C2C">
      <w:pPr>
        <w:pStyle w:val="Heading1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982C2C" w:rsidP="00982C2C">
      <w:pPr>
        <w:rPr>
          <w:rFonts w:ascii="Arial" w:hAnsi="Arial" w:cs="Arial"/>
          <w:b/>
        </w:rPr>
      </w:pPr>
    </w:p>
    <w:p w:rsidR="00982C2C" w:rsidP="00982C2C">
      <w:pPr>
        <w:rPr>
          <w:rFonts w:ascii="Arial" w:hAnsi="Arial" w:cs="Arial"/>
          <w:b/>
        </w:rPr>
      </w:pPr>
    </w:p>
    <w:p w:rsidR="00982C2C" w:rsidRPr="00982C2C" w:rsidP="000C444F">
      <w:pPr>
        <w:pStyle w:val="Heading2"/>
        <w:jc w:val="both"/>
        <w:rPr>
          <w:rFonts w:ascii="Arial" w:hAnsi="Arial" w:cs="Arial"/>
          <w:b w:val="0"/>
        </w:rPr>
      </w:pPr>
      <w:r w:rsidRPr="00982C2C">
        <w:rPr>
          <w:rFonts w:ascii="Arial" w:hAnsi="Arial" w:cs="Arial"/>
        </w:rPr>
        <w:t>výborov Národnej rady Slovenskej republiky o výsledku prerokovania zákona zo 14. decembra 2010, ktorým sa mení a dopĺňa zákon č. 597/2003 Z. z. o financovaní základných škôl, stredných škôl a školských zariadení v znení neskorších predpisov a o zmene a doplnení niektorých zákonov, vrátený prezidentom Slovenskej repub</w:t>
      </w:r>
      <w:r w:rsidRPr="00982C2C">
        <w:rPr>
          <w:rFonts w:ascii="Arial" w:hAnsi="Arial" w:cs="Arial"/>
        </w:rPr>
        <w:t>liky na opätovné prerokovanie Národnou radou Slovenskej republiky</w:t>
      </w:r>
      <w:r w:rsidRPr="00982C2C">
        <w:rPr>
          <w:rFonts w:ascii="Arial" w:hAnsi="Arial" w:cs="Arial"/>
          <w:bCs/>
        </w:rPr>
        <w:t xml:space="preserve"> (tlač 206) </w:t>
      </w:r>
    </w:p>
    <w:p w:rsidR="00982C2C" w:rsidP="000C44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 w:rsidR="000C444F">
        <w:rPr>
          <w:rFonts w:ascii="Arial" w:hAnsi="Arial" w:cs="Arial"/>
        </w:rPr>
        <w:t>____________________________________</w:t>
      </w:r>
    </w:p>
    <w:p w:rsidR="00982C2C" w:rsidP="00982C2C">
      <w:pPr>
        <w:ind w:right="540" w:firstLine="708"/>
        <w:jc w:val="both"/>
        <w:rPr>
          <w:rFonts w:ascii="Arial" w:hAnsi="Arial" w:cs="Arial"/>
        </w:rPr>
      </w:pPr>
    </w:p>
    <w:p w:rsidR="00982C2C" w:rsidP="00982C2C">
      <w:pPr>
        <w:ind w:right="540" w:firstLine="708"/>
        <w:jc w:val="both"/>
        <w:rPr>
          <w:rFonts w:ascii="Arial" w:hAnsi="Arial" w:cs="Arial"/>
        </w:rPr>
      </w:pPr>
    </w:p>
    <w:p w:rsidR="00982C2C" w:rsidRPr="00982C2C" w:rsidP="000C444F">
      <w:pPr>
        <w:pStyle w:val="Heading2"/>
        <w:ind w:firstLine="708"/>
        <w:jc w:val="both"/>
        <w:rPr>
          <w:rFonts w:ascii="Arial" w:hAnsi="Arial" w:cs="Arial"/>
          <w:b w:val="0"/>
        </w:rPr>
      </w:pPr>
      <w:r w:rsidRPr="00982C2C">
        <w:rPr>
          <w:rFonts w:ascii="Arial" w:hAnsi="Arial" w:cs="Arial"/>
          <w:b w:val="0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 zákona zo 14. decembra 2010, ktorým sa mení a dopĺňa zákon č. 597/2003 Z. z. o financovaní základných škôl, stredných škôl a školských zariadení v znení neskorších predpisov a o zmene a doplnení niektorých zákonov, vrátený prezid</w:t>
      </w:r>
      <w:r w:rsidRPr="00982C2C">
        <w:rPr>
          <w:rFonts w:ascii="Arial" w:hAnsi="Arial" w:cs="Arial"/>
          <w:b w:val="0"/>
        </w:rPr>
        <w:t>entom Slovenskej republiky na opätovné prerokovanie Národnou radou Slovenskej republiky</w:t>
      </w:r>
      <w:r>
        <w:rPr>
          <w:rFonts w:ascii="Arial" w:hAnsi="Arial" w:cs="Arial"/>
          <w:b w:val="0"/>
          <w:bCs/>
        </w:rPr>
        <w:t>.</w:t>
      </w:r>
    </w:p>
    <w:p w:rsidR="00982C2C" w:rsidP="000C444F">
      <w:pPr>
        <w:rPr>
          <w:rFonts w:ascii="Arial" w:hAnsi="Arial" w:cs="Arial"/>
        </w:rPr>
      </w:pPr>
    </w:p>
    <w:p w:rsidR="00D55224" w:rsidRPr="00B01B91" w:rsidP="000C444F">
      <w:pPr>
        <w:rPr>
          <w:rFonts w:ascii="Arial" w:hAnsi="Arial" w:cs="Arial"/>
        </w:rPr>
      </w:pPr>
    </w:p>
    <w:p w:rsidR="00982C2C" w:rsidRPr="00D0207B" w:rsidP="000C444F">
      <w:pPr>
        <w:jc w:val="center"/>
        <w:rPr>
          <w:rFonts w:ascii="Arial" w:hAnsi="Arial" w:cs="Arial"/>
          <w:b/>
        </w:rPr>
      </w:pPr>
      <w:r w:rsidRPr="00D0207B">
        <w:rPr>
          <w:rFonts w:ascii="Arial" w:hAnsi="Arial" w:cs="Arial"/>
          <w:b/>
        </w:rPr>
        <w:t>I.</w:t>
      </w:r>
    </w:p>
    <w:p w:rsidR="00982C2C" w:rsidP="000C444F">
      <w:pPr>
        <w:rPr>
          <w:rFonts w:ascii="Arial" w:hAnsi="Arial" w:cs="Arial"/>
          <w:bCs/>
        </w:rPr>
      </w:pPr>
    </w:p>
    <w:p w:rsidR="00D55224" w:rsidRPr="00B01B91" w:rsidP="000C444F">
      <w:pPr>
        <w:rPr>
          <w:rFonts w:ascii="Arial" w:hAnsi="Arial" w:cs="Arial"/>
          <w:bCs/>
        </w:rPr>
      </w:pPr>
    </w:p>
    <w:p w:rsidR="00982C2C" w:rsidP="000C444F">
      <w:pPr>
        <w:ind w:firstLine="708"/>
        <w:jc w:val="both"/>
        <w:rPr>
          <w:rFonts w:ascii="Arial" w:hAnsi="Arial" w:cs="Arial"/>
        </w:rPr>
      </w:pPr>
      <w:r w:rsidRPr="000C5495">
        <w:rPr>
          <w:rFonts w:ascii="Arial" w:hAnsi="Arial" w:cs="Arial"/>
          <w:bCs/>
        </w:rPr>
        <w:t>Národná rada Slovenskej republiky</w:t>
      </w:r>
      <w:r w:rsidRPr="000C5495">
        <w:rPr>
          <w:rFonts w:ascii="Arial" w:hAnsi="Arial" w:cs="Arial"/>
          <w:szCs w:val="20"/>
        </w:rPr>
        <w:t xml:space="preserve"> schválila dňa 14. decembra 2010 </w:t>
      </w:r>
      <w:r w:rsidR="00797CF0">
        <w:rPr>
          <w:rFonts w:ascii="Arial" w:hAnsi="Arial" w:cs="Arial"/>
          <w:szCs w:val="20"/>
        </w:rPr>
        <w:t xml:space="preserve">zákon, </w:t>
      </w:r>
      <w:r w:rsidRPr="00982C2C">
        <w:rPr>
          <w:rFonts w:ascii="Arial" w:hAnsi="Arial" w:cs="Arial"/>
        </w:rPr>
        <w:t>ktorým sa mení a dopĺňa zákon č. 597/2003 Z. z. o financovaní základných škôl, strednýc</w:t>
      </w:r>
      <w:r w:rsidRPr="00982C2C">
        <w:rPr>
          <w:rFonts w:ascii="Arial" w:hAnsi="Arial" w:cs="Arial"/>
        </w:rPr>
        <w:t>h škôl a školských zariadení v znení neskorších predpisov a o zmene a doplnení niektorých zákonov</w:t>
      </w:r>
      <w:r>
        <w:rPr>
          <w:rFonts w:ascii="Arial" w:hAnsi="Arial" w:cs="Arial"/>
        </w:rPr>
        <w:t>.</w:t>
      </w:r>
    </w:p>
    <w:p w:rsidR="00982C2C" w:rsidRPr="000C5495" w:rsidP="000C444F">
      <w:pPr>
        <w:ind w:firstLine="708"/>
        <w:jc w:val="both"/>
        <w:rPr>
          <w:rFonts w:ascii="Arial" w:hAnsi="Arial" w:cs="Arial"/>
          <w:bCs/>
        </w:rPr>
      </w:pPr>
    </w:p>
    <w:p w:rsidR="00982C2C" w:rsidRPr="000C5495" w:rsidP="000C444F">
      <w:pPr>
        <w:ind w:firstLine="708"/>
        <w:jc w:val="both"/>
        <w:rPr>
          <w:rFonts w:ascii="Arial" w:hAnsi="Arial" w:cs="Arial"/>
        </w:rPr>
      </w:pPr>
      <w:r w:rsidRPr="000C5495">
        <w:rPr>
          <w:rFonts w:ascii="Arial" w:hAnsi="Arial" w:cs="Arial"/>
        </w:rPr>
        <w:t>Prezident Slovenskej republiky podľa čl. 102 ods. 1 písm. o) Ústavy S</w:t>
      </w:r>
      <w:r>
        <w:rPr>
          <w:rFonts w:ascii="Arial" w:hAnsi="Arial" w:cs="Arial"/>
        </w:rPr>
        <w:t>lovenskej republiky</w:t>
      </w:r>
      <w:r w:rsidRPr="000C5495">
        <w:rPr>
          <w:rFonts w:ascii="Arial" w:hAnsi="Arial" w:cs="Arial"/>
        </w:rPr>
        <w:t xml:space="preserve"> vrátil Národnej rade S</w:t>
      </w:r>
      <w:r>
        <w:rPr>
          <w:rFonts w:ascii="Arial" w:hAnsi="Arial" w:cs="Arial"/>
        </w:rPr>
        <w:t>lovenskej republiky</w:t>
      </w:r>
      <w:r w:rsidRPr="000C5495">
        <w:rPr>
          <w:rFonts w:ascii="Arial" w:hAnsi="Arial" w:cs="Arial"/>
        </w:rPr>
        <w:t xml:space="preserve"> uvedený zákon a vo svojom</w:t>
      </w:r>
      <w:r w:rsidRPr="000C5495">
        <w:rPr>
          <w:rFonts w:ascii="Arial" w:hAnsi="Arial" w:cs="Arial"/>
        </w:rPr>
        <w:t xml:space="preserve"> rozhodnutí</w:t>
      </w:r>
      <w:r>
        <w:rPr>
          <w:rFonts w:ascii="Arial" w:hAnsi="Arial" w:cs="Arial"/>
        </w:rPr>
        <w:t xml:space="preserve"> z 28. decembra 2010</w:t>
      </w:r>
      <w:r w:rsidRPr="000C5495">
        <w:rPr>
          <w:rFonts w:ascii="Arial" w:hAnsi="Arial" w:cs="Arial"/>
        </w:rPr>
        <w:t xml:space="preserve"> č. 329</w:t>
      </w:r>
      <w:r>
        <w:rPr>
          <w:rFonts w:ascii="Arial" w:hAnsi="Arial" w:cs="Arial"/>
        </w:rPr>
        <w:t>9</w:t>
      </w:r>
      <w:r w:rsidRPr="000C5495">
        <w:rPr>
          <w:rFonts w:ascii="Arial" w:hAnsi="Arial" w:cs="Arial"/>
        </w:rPr>
        <w:t xml:space="preserve">-2010-BA uviedol dôvody, ktoré ho viedli k tomu, aby využil svoju právomoc, ktorá mu vyplýva z Ústavy </w:t>
      </w:r>
      <w:r w:rsidRPr="00D638BF">
        <w:rPr>
          <w:rFonts w:ascii="Arial" w:hAnsi="Arial" w:cs="Arial"/>
        </w:rPr>
        <w:t>Slovenskej republiky</w:t>
      </w:r>
      <w:r w:rsidRPr="000C5495">
        <w:rPr>
          <w:rFonts w:ascii="Arial" w:hAnsi="Arial" w:cs="Arial"/>
        </w:rPr>
        <w:t xml:space="preserve">. </w:t>
      </w:r>
    </w:p>
    <w:p w:rsidR="00982C2C" w:rsidP="000C444F">
      <w:pPr>
        <w:pStyle w:val="BodyText2"/>
        <w:rPr>
          <w:rFonts w:ascii="Arial" w:hAnsi="Arial" w:cs="Arial"/>
        </w:rPr>
      </w:pPr>
      <w:r w:rsidRPr="000C5495">
        <w:rPr>
          <w:rFonts w:ascii="Arial" w:hAnsi="Arial" w:cs="Arial"/>
        </w:rPr>
        <w:tab/>
        <w:t xml:space="preserve"> </w:t>
      </w:r>
    </w:p>
    <w:p w:rsidR="00D55224" w:rsidRPr="000C5495" w:rsidP="000C444F">
      <w:pPr>
        <w:pStyle w:val="BodyText2"/>
        <w:rPr>
          <w:rFonts w:ascii="Arial" w:hAnsi="Arial" w:cs="Arial"/>
        </w:rPr>
      </w:pPr>
    </w:p>
    <w:p w:rsidR="00982C2C" w:rsidRPr="00982C2C" w:rsidP="000C444F">
      <w:pPr>
        <w:pStyle w:val="Heading2"/>
        <w:ind w:firstLine="708"/>
        <w:jc w:val="both"/>
        <w:rPr>
          <w:rFonts w:ascii="Arial" w:hAnsi="Arial" w:cs="Arial"/>
          <w:b w:val="0"/>
        </w:rPr>
      </w:pPr>
      <w:r w:rsidRPr="00982C2C">
        <w:rPr>
          <w:rFonts w:ascii="Arial" w:hAnsi="Arial" w:cs="Arial"/>
          <w:b w:val="0"/>
        </w:rPr>
        <w:t>Na základe toho predseda Národnej rady Slovenskej republiky svojím rozhodnutím č. 203 z 30. decembra 2010 podľa § 90 ods. 2 zákona o rokovacom poriadku Národ</w:t>
      </w:r>
      <w:r w:rsidR="00350906">
        <w:rPr>
          <w:rFonts w:ascii="Arial" w:hAnsi="Arial" w:cs="Arial"/>
          <w:b w:val="0"/>
        </w:rPr>
        <w:t xml:space="preserve">nej rady Slovenskej republiky </w:t>
      </w:r>
      <w:r w:rsidRPr="00982C2C">
        <w:rPr>
          <w:rFonts w:ascii="Arial" w:hAnsi="Arial" w:cs="Arial"/>
          <w:b w:val="0"/>
        </w:rPr>
        <w:t>pridelil zákon zo 14. decembra 2010, ktorým sa mení a dopĺňa zákon č. 597/2003 Z. z. o financovaní základných škôl, stredných škôl a školských zariadení v zn</w:t>
      </w:r>
      <w:r w:rsidRPr="00982C2C">
        <w:rPr>
          <w:rFonts w:ascii="Arial" w:hAnsi="Arial" w:cs="Arial"/>
          <w:b w:val="0"/>
        </w:rPr>
        <w:t>ení neskorších predpisov a o zmene a doplnení niektorých zákonov, vrátený prezidentom Slovenskej republiky na opätovné prerokovanie Národnou radou Slovenskej republiky</w:t>
      </w:r>
      <w:r w:rsidRPr="00982C2C">
        <w:rPr>
          <w:rFonts w:ascii="Arial" w:hAnsi="Arial" w:cs="Arial"/>
          <w:b w:val="0"/>
          <w:bCs/>
        </w:rPr>
        <w:t xml:space="preserve"> (tlač 206) </w:t>
      </w:r>
      <w:r w:rsidRPr="00982C2C">
        <w:rPr>
          <w:rFonts w:ascii="Arial" w:hAnsi="Arial" w:cs="Arial"/>
          <w:b w:val="0"/>
        </w:rPr>
        <w:t>týmto výborom Národnej rady Slovenskej republiky:</w:t>
      </w:r>
    </w:p>
    <w:p w:rsidR="00982C2C" w:rsidRPr="000C5495" w:rsidP="000C444F">
      <w:pPr>
        <w:pStyle w:val="BodyText2"/>
        <w:jc w:val="left"/>
        <w:rPr>
          <w:rFonts w:ascii="Arial" w:hAnsi="Arial" w:cs="Arial"/>
        </w:rPr>
      </w:pPr>
    </w:p>
    <w:p w:rsidR="00982C2C" w:rsidRPr="00D638BF" w:rsidP="000C444F">
      <w:pPr>
        <w:pStyle w:val="BodyText2"/>
        <w:ind w:firstLine="708"/>
        <w:rPr>
          <w:rFonts w:ascii="Arial" w:hAnsi="Arial" w:cs="Arial"/>
          <w:szCs w:val="24"/>
        </w:rPr>
      </w:pPr>
      <w:r w:rsidRPr="00D638BF">
        <w:rPr>
          <w:rFonts w:ascii="Arial" w:hAnsi="Arial" w:cs="Arial"/>
          <w:szCs w:val="24"/>
        </w:rPr>
        <w:t>Ústavnoprávnemu výboru Nár</w:t>
      </w:r>
      <w:r w:rsidRPr="00D638BF">
        <w:rPr>
          <w:rFonts w:ascii="Arial" w:hAnsi="Arial" w:cs="Arial"/>
          <w:szCs w:val="24"/>
        </w:rPr>
        <w:t xml:space="preserve">odnej rady Slovenskej republiky  a </w:t>
      </w:r>
    </w:p>
    <w:p w:rsidR="00982C2C" w:rsidRPr="00D638BF" w:rsidP="000C444F">
      <w:pPr>
        <w:pStyle w:val="BodyText2"/>
        <w:rPr>
          <w:rFonts w:ascii="Arial" w:hAnsi="Arial" w:cs="Arial"/>
          <w:szCs w:val="24"/>
        </w:rPr>
      </w:pPr>
    </w:p>
    <w:p w:rsidR="00982C2C" w:rsidRPr="00D638BF" w:rsidP="000C444F">
      <w:pPr>
        <w:pStyle w:val="BodyText2"/>
        <w:ind w:left="705"/>
        <w:rPr>
          <w:rFonts w:ascii="Arial" w:hAnsi="Arial" w:cs="Arial"/>
          <w:szCs w:val="24"/>
        </w:rPr>
      </w:pPr>
      <w:r w:rsidRPr="00D638BF">
        <w:rPr>
          <w:rFonts w:ascii="Arial" w:hAnsi="Arial" w:cs="Arial"/>
          <w:szCs w:val="24"/>
        </w:rPr>
        <w:t>Výboru Národnej rady Slovenskej republiky pre vzdelávanie, vedu, mládež a</w:t>
      </w:r>
      <w:r>
        <w:rPr>
          <w:rFonts w:ascii="Arial" w:hAnsi="Arial" w:cs="Arial"/>
          <w:szCs w:val="24"/>
        </w:rPr>
        <w:t> </w:t>
      </w:r>
      <w:r w:rsidRPr="00D638BF">
        <w:rPr>
          <w:rFonts w:ascii="Arial" w:hAnsi="Arial" w:cs="Arial"/>
          <w:szCs w:val="24"/>
        </w:rPr>
        <w:t>šport</w:t>
      </w:r>
      <w:r>
        <w:rPr>
          <w:rFonts w:ascii="Arial" w:hAnsi="Arial" w:cs="Arial"/>
          <w:szCs w:val="24"/>
        </w:rPr>
        <w:t>.</w:t>
      </w:r>
    </w:p>
    <w:p w:rsidR="00982C2C" w:rsidRPr="00D638BF" w:rsidP="000C444F">
      <w:pPr>
        <w:pStyle w:val="BodyText2"/>
        <w:rPr>
          <w:rFonts w:ascii="Arial" w:hAnsi="Arial" w:cs="Arial"/>
          <w:szCs w:val="24"/>
        </w:rPr>
      </w:pPr>
    </w:p>
    <w:p w:rsidR="00982C2C" w:rsidP="000C444F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gestorský výbor určil Výbor </w:t>
      </w:r>
      <w:r w:rsidRPr="00D638BF">
        <w:rPr>
          <w:rFonts w:ascii="Arial" w:hAnsi="Arial" w:cs="Arial"/>
        </w:rPr>
        <w:t>Národnej rady Slovenskej republiky pre vzdelávanie, vedu, mládež a</w:t>
      </w:r>
      <w:r>
        <w:rPr>
          <w:rFonts w:ascii="Arial" w:hAnsi="Arial" w:cs="Arial"/>
        </w:rPr>
        <w:t> </w:t>
      </w:r>
      <w:r w:rsidRPr="00D638BF">
        <w:rPr>
          <w:rFonts w:ascii="Arial" w:hAnsi="Arial" w:cs="Arial"/>
        </w:rPr>
        <w:t>šport</w:t>
      </w:r>
      <w:r>
        <w:rPr>
          <w:rFonts w:ascii="Arial" w:hAnsi="Arial" w:cs="Arial"/>
        </w:rPr>
        <w:t xml:space="preserve"> a súčasne určil lehoty na jeho p</w:t>
      </w:r>
      <w:r>
        <w:rPr>
          <w:rFonts w:ascii="Arial" w:hAnsi="Arial" w:cs="Arial"/>
        </w:rPr>
        <w:t>rerokovanie.</w:t>
      </w:r>
    </w:p>
    <w:p w:rsidR="00982C2C" w:rsidRPr="00D638BF" w:rsidP="000C444F">
      <w:pPr>
        <w:jc w:val="both"/>
        <w:rPr>
          <w:rFonts w:ascii="Arial" w:hAnsi="Arial" w:cs="Arial"/>
        </w:rPr>
      </w:pPr>
    </w:p>
    <w:p w:rsidR="00982C2C" w:rsidRPr="00D638BF" w:rsidP="000C444F">
      <w:pPr>
        <w:ind w:firstLine="708"/>
        <w:jc w:val="both"/>
        <w:rPr>
          <w:rFonts w:ascii="Arial" w:hAnsi="Arial" w:cs="Arial"/>
        </w:rPr>
      </w:pPr>
      <w:r w:rsidRPr="00D638BF">
        <w:rPr>
          <w:rFonts w:ascii="Arial" w:hAnsi="Arial" w:cs="Arial"/>
        </w:rPr>
        <w:t xml:space="preserve">Výbory Národnej rady Slovenskej republiky prerokovali </w:t>
      </w:r>
      <w:r>
        <w:rPr>
          <w:rFonts w:ascii="Arial" w:hAnsi="Arial" w:cs="Arial"/>
        </w:rPr>
        <w:t>pripomienky</w:t>
      </w:r>
      <w:r w:rsidRPr="00D638BF">
        <w:rPr>
          <w:rFonts w:ascii="Arial" w:hAnsi="Arial" w:cs="Arial"/>
        </w:rPr>
        <w:t xml:space="preserve"> prezidenta Slovenskej republiky uvedené v rozhodnutí o vrátení zákona v lehote určenej predsedom Národnej rady Slovenskej republiky. Iné výbory o zákone nerokovali. </w:t>
      </w:r>
    </w:p>
    <w:p w:rsidR="00982C2C" w:rsidRPr="00D638BF" w:rsidP="000C444F">
      <w:pPr>
        <w:ind w:firstLine="705"/>
        <w:jc w:val="both"/>
        <w:rPr>
          <w:rFonts w:ascii="Arial" w:hAnsi="Arial" w:cs="Arial"/>
          <w:b/>
        </w:rPr>
      </w:pPr>
    </w:p>
    <w:p w:rsidR="00982C2C" w:rsidRPr="00D638BF" w:rsidP="000C444F">
      <w:pPr>
        <w:pStyle w:val="BodyText2"/>
        <w:jc w:val="center"/>
        <w:rPr>
          <w:rFonts w:ascii="Arial" w:hAnsi="Arial" w:cs="Arial"/>
          <w:b/>
          <w:szCs w:val="24"/>
        </w:rPr>
      </w:pPr>
    </w:p>
    <w:p w:rsidR="00982C2C" w:rsidRPr="007E08C1" w:rsidP="000C444F">
      <w:pPr>
        <w:pStyle w:val="BodyText2"/>
        <w:jc w:val="center"/>
        <w:rPr>
          <w:rFonts w:ascii="Arial" w:hAnsi="Arial" w:cs="Arial"/>
          <w:b/>
          <w:szCs w:val="24"/>
        </w:rPr>
      </w:pPr>
      <w:r w:rsidRPr="00D638BF">
        <w:rPr>
          <w:rFonts w:ascii="Arial" w:hAnsi="Arial" w:cs="Arial"/>
          <w:b/>
          <w:szCs w:val="24"/>
        </w:rPr>
        <w:t>II.</w:t>
      </w:r>
    </w:p>
    <w:p w:rsidR="00982C2C" w:rsidRPr="007C0A00" w:rsidP="000C444F">
      <w:pPr>
        <w:pStyle w:val="BodyText2"/>
        <w:rPr>
          <w:rFonts w:ascii="Arial" w:hAnsi="Arial" w:cs="Arial"/>
        </w:rPr>
      </w:pPr>
    </w:p>
    <w:p w:rsidR="00982C2C" w:rsidRPr="007C0A00" w:rsidP="000C444F">
      <w:pPr>
        <w:pStyle w:val="BodyText2"/>
        <w:ind w:firstLine="708"/>
        <w:rPr>
          <w:rFonts w:ascii="Arial" w:hAnsi="Arial" w:cs="Arial"/>
        </w:rPr>
      </w:pPr>
      <w:r w:rsidRPr="007C0A00">
        <w:rPr>
          <w:rFonts w:ascii="Arial" w:hAnsi="Arial" w:cs="Arial"/>
        </w:rPr>
        <w:t>Pre</w:t>
      </w:r>
      <w:r w:rsidRPr="007C0A00">
        <w:rPr>
          <w:rFonts w:ascii="Arial" w:hAnsi="Arial" w:cs="Arial"/>
        </w:rPr>
        <w:t>zident S</w:t>
      </w:r>
      <w:r>
        <w:rPr>
          <w:rFonts w:ascii="Arial" w:hAnsi="Arial" w:cs="Arial"/>
        </w:rPr>
        <w:t>lovenskej republiky</w:t>
      </w:r>
      <w:r w:rsidRPr="007C0A00">
        <w:rPr>
          <w:rFonts w:ascii="Arial" w:hAnsi="Arial" w:cs="Arial"/>
        </w:rPr>
        <w:t xml:space="preserve"> vo svojom rozhodnutí z </w:t>
      </w:r>
      <w:r>
        <w:rPr>
          <w:rFonts w:ascii="Arial" w:hAnsi="Arial" w:cs="Arial"/>
        </w:rPr>
        <w:t xml:space="preserve"> </w:t>
      </w:r>
      <w:r w:rsidRPr="007C0A00">
        <w:rPr>
          <w:rFonts w:ascii="Arial" w:hAnsi="Arial" w:cs="Arial"/>
        </w:rPr>
        <w:t>28. decembra 2010</w:t>
      </w:r>
      <w:r>
        <w:rPr>
          <w:rFonts w:ascii="Arial" w:hAnsi="Arial" w:cs="Arial"/>
        </w:rPr>
        <w:t xml:space="preserve">       </w:t>
      </w:r>
      <w:r w:rsidRPr="007C0A00">
        <w:rPr>
          <w:rFonts w:ascii="Arial" w:hAnsi="Arial" w:cs="Arial"/>
        </w:rPr>
        <w:t>č. 329</w:t>
      </w:r>
      <w:r w:rsidR="00797CF0">
        <w:rPr>
          <w:rFonts w:ascii="Arial" w:hAnsi="Arial" w:cs="Arial"/>
        </w:rPr>
        <w:t>9</w:t>
      </w:r>
      <w:r w:rsidRPr="007C0A00">
        <w:rPr>
          <w:rFonts w:ascii="Arial" w:hAnsi="Arial" w:cs="Arial"/>
        </w:rPr>
        <w:t xml:space="preserve">-2010-BA </w:t>
      </w:r>
      <w:r>
        <w:rPr>
          <w:rFonts w:ascii="Arial" w:hAnsi="Arial" w:cs="Arial"/>
        </w:rPr>
        <w:t xml:space="preserve">v časti II. </w:t>
      </w:r>
      <w:r w:rsidRPr="007C0A00">
        <w:rPr>
          <w:rFonts w:ascii="Arial" w:hAnsi="Arial" w:cs="Arial"/>
        </w:rPr>
        <w:t>uviedol dôvody na vrátenie zákona a</w:t>
      </w:r>
      <w:r>
        <w:rPr>
          <w:rFonts w:ascii="Arial" w:hAnsi="Arial" w:cs="Arial"/>
        </w:rPr>
        <w:t xml:space="preserve"> v časti III.</w:t>
      </w:r>
      <w:r w:rsidRPr="007C0A00">
        <w:rPr>
          <w:rFonts w:ascii="Arial" w:hAnsi="Arial" w:cs="Arial"/>
        </w:rPr>
        <w:t> navrhol, aby N</w:t>
      </w:r>
      <w:r>
        <w:rPr>
          <w:rFonts w:ascii="Arial" w:hAnsi="Arial" w:cs="Arial"/>
        </w:rPr>
        <w:t xml:space="preserve">árodná rada Slovenskej republiky </w:t>
      </w:r>
      <w:r w:rsidRPr="007C0A00">
        <w:rPr>
          <w:rFonts w:ascii="Arial" w:hAnsi="Arial" w:cs="Arial"/>
        </w:rPr>
        <w:t>po opätovnom prerokovaní zákon schválila s týmito zmenam</w:t>
      </w:r>
      <w:r w:rsidRPr="007C0A00">
        <w:rPr>
          <w:rFonts w:ascii="Arial" w:hAnsi="Arial" w:cs="Arial"/>
        </w:rPr>
        <w:t>i :</w:t>
      </w:r>
    </w:p>
    <w:p w:rsidR="00982C2C" w:rsidRPr="007C0A00" w:rsidP="000C444F">
      <w:pPr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V čl. I šiestom bode v § 2 ods. 4 sa slová „Verejné školy, verejné materské školy a verejné školské zariadenia“ nahrádzajú slovami „Štátne školy, štátne materské školy a štátne školské zariadenia“ a slová „verejné materské školy a verejné školské zari</w:t>
      </w:r>
      <w:r w:rsidRPr="00982C2C">
        <w:rPr>
          <w:rFonts w:ascii="Arial" w:hAnsi="Arial" w:cs="Arial"/>
        </w:rPr>
        <w:t>adenia“ sa nahrádzajú slovami „štátne materské školy a štátne školské zariadenia“.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V čl. I jedenástom bode v § 3 ods. 6 sa slová „verejných škôl“ nahrádzajú slovami „štátnych škôl“.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0C444F" w:rsidP="000C444F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 w:rsidR="00982C2C">
        <w:rPr>
          <w:rFonts w:ascii="Arial" w:hAnsi="Arial" w:cs="Arial"/>
        </w:rPr>
        <w:t>V čl. I štrnástom bode v § 4a ods. 1 a 6 sa slová „ver</w:t>
      </w:r>
      <w:r>
        <w:rPr>
          <w:rFonts w:ascii="Arial" w:hAnsi="Arial" w:cs="Arial"/>
        </w:rPr>
        <w:t>ejnej školy“ nahrá</w:t>
      </w:r>
      <w:r>
        <w:rPr>
          <w:rFonts w:ascii="Arial" w:hAnsi="Arial" w:cs="Arial"/>
        </w:rPr>
        <w:t>dzajú slovami</w:t>
      </w:r>
    </w:p>
    <w:p w:rsidR="00982C2C" w:rsidRPr="00982C2C" w:rsidP="000C444F">
      <w:pPr>
        <w:tabs>
          <w:tab w:val="left" w:pos="720"/>
          <w:tab w:val="left" w:pos="1080"/>
        </w:tabs>
        <w:ind w:left="360"/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„štátnej školy“.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14"/>
        </w:numPr>
        <w:tabs>
          <w:tab w:val="clear" w:pos="375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V čl. I osemnástom bode v § 4d ods. 1 sa slová „verejnej školy, verejnej materskej školy a verejného školského zariadenia“ nahrádzajú slovami „štátnej školy, štátnej materskej školy a štátneho školského zariadenia“.</w:t>
      </w:r>
    </w:p>
    <w:p w:rsidR="00047E6B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14"/>
        </w:numPr>
        <w:tabs>
          <w:tab w:val="left" w:pos="375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V čl. I dvadsiatom bode v § 4e ods. 1 sa slová „(ďalej len „verejná základná škola“) nahrádzajú slovami „(ďalej len „štátna základná škola“)“.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14"/>
        </w:numPr>
        <w:tabs>
          <w:tab w:val="left" w:pos="375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V čl. I dvadsiatom bode v § 4e ods. 3 sa slová „pre verejnú základnú školu“ nahrádzajú slovami „pre štátnu základnú ško</w:t>
      </w:r>
      <w:r w:rsidRPr="00982C2C">
        <w:rPr>
          <w:rFonts w:ascii="Arial" w:hAnsi="Arial" w:cs="Arial"/>
        </w:rPr>
        <w:t>lu“.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14"/>
        </w:numPr>
        <w:tabs>
          <w:tab w:val="left" w:pos="375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V čl. I dvadsiatom bode v § 4e ods. 4 sa slová „pre verejnú základnú školu“ nahrádzajú slovami „pre štátnu základnú školu“ a slová „vo verejnej základnej škole“ sa nahrádzajú slovami „v štátnej základnej škole“.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14"/>
        </w:numPr>
        <w:tabs>
          <w:tab w:val="left" w:pos="375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V čl. I dvadsiatom bode v § 4e ods. 5</w:t>
      </w:r>
      <w:r w:rsidRPr="00982C2C">
        <w:rPr>
          <w:rFonts w:ascii="Arial" w:hAnsi="Arial" w:cs="Arial"/>
        </w:rPr>
        <w:t xml:space="preserve"> sa slová „verejnej základnej školy“ nahrádzajú slovami „štátnej základnej školy“, slová „pre verejné základné školy“ sa nahrádzajú slovami „pre štátne základné školy a slová „pre verejnú základnú školu“ sa nahrádzajú slovami „pre štátnu základnú školu“.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14"/>
        </w:numPr>
        <w:tabs>
          <w:tab w:val="left" w:pos="375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 xml:space="preserve">V čl. I dvadsiatom bode v § 4e ods. </w:t>
      </w:r>
      <w:smartTag w:uri="urn:schemas-microsoft-com:office:smarttags" w:element="metricconverter">
        <w:smartTagPr>
          <w:attr w:name="ProductID" w:val="6 a"/>
        </w:smartTagPr>
        <w:r w:rsidRPr="00982C2C">
          <w:rPr>
            <w:rFonts w:ascii="Arial" w:hAnsi="Arial" w:cs="Arial"/>
          </w:rPr>
          <w:t>6 a</w:t>
        </w:r>
      </w:smartTag>
      <w:r w:rsidRPr="00982C2C">
        <w:rPr>
          <w:rFonts w:ascii="Arial" w:hAnsi="Arial" w:cs="Arial"/>
        </w:rPr>
        <w:t xml:space="preserve"> 7 sa slová „verejnej základnej školy“ nahrádzajú slovami „štátnej základnej školy“.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14"/>
        </w:numPr>
        <w:tabs>
          <w:tab w:val="left" w:pos="375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V čl. I dvadsiatom bode v § 4e ods. 8 sa slová „verejnej základnej školy“ nahrádzajú slovami „štátnej základnej školy“ a slová „pre</w:t>
      </w:r>
      <w:r w:rsidRPr="00982C2C">
        <w:rPr>
          <w:rFonts w:ascii="Arial" w:hAnsi="Arial" w:cs="Arial"/>
        </w:rPr>
        <w:t xml:space="preserve"> verejnú základnú školu“ sa nahrádzajú slovami „pre štátnu základnú školu“.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14"/>
        </w:numPr>
        <w:tabs>
          <w:tab w:val="left" w:pos="375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V čl. I tridsiatom druhom bode v § 8 ods. 2 sa slová „verejných škôl“ nahrádzajú slovami „štátnych škôl“, slová „verejných školských zariadení“ sa nahrádzajú slovami „štátnych ško</w:t>
      </w:r>
      <w:r w:rsidRPr="00982C2C">
        <w:rPr>
          <w:rFonts w:ascii="Arial" w:hAnsi="Arial" w:cs="Arial"/>
        </w:rPr>
        <w:t>lských zariadení“ a slová „verejných materských škôl“ sa nahrádzajú slovami „štátnych materských škôl“.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14"/>
        </w:numPr>
        <w:tabs>
          <w:tab w:val="left" w:pos="375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V čl. I sa vypúšťajú štyridsiaty prvý bod až štyridsiaty tretí bod.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14"/>
        </w:numPr>
        <w:tabs>
          <w:tab w:val="left" w:pos="375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V čl. III druhom bode v § 7a sa slová „do 10. januára 2011“ nahrádzajú slovami „do</w:t>
      </w:r>
      <w:r w:rsidRPr="00982C2C">
        <w:rPr>
          <w:rFonts w:ascii="Arial" w:hAnsi="Arial" w:cs="Arial"/>
        </w:rPr>
        <w:t xml:space="preserve"> 10. marca 2011“.</w:t>
      </w:r>
    </w:p>
    <w:p w:rsidR="00982C2C" w:rsidRPr="00982C2C" w:rsidP="000C444F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982C2C" w:rsidRPr="00982C2C" w:rsidP="000C444F">
      <w:pPr>
        <w:numPr>
          <w:ilvl w:val="0"/>
          <w:numId w:val="14"/>
        </w:numPr>
        <w:tabs>
          <w:tab w:val="left" w:pos="375"/>
          <w:tab w:val="left" w:pos="720"/>
          <w:tab w:val="left" w:pos="1080"/>
        </w:tabs>
        <w:jc w:val="both"/>
        <w:rPr>
          <w:rFonts w:ascii="Arial" w:hAnsi="Arial" w:cs="Arial"/>
        </w:rPr>
      </w:pPr>
      <w:r w:rsidRPr="00982C2C">
        <w:rPr>
          <w:rFonts w:ascii="Arial" w:hAnsi="Arial" w:cs="Arial"/>
        </w:rPr>
        <w:t>Čl. IV znie:</w:t>
      </w:r>
    </w:p>
    <w:p w:rsidR="00982C2C" w:rsidRPr="00982C2C" w:rsidP="000C444F">
      <w:pPr>
        <w:tabs>
          <w:tab w:val="left" w:pos="720"/>
          <w:tab w:val="left" w:pos="1080"/>
        </w:tabs>
        <w:jc w:val="center"/>
        <w:rPr>
          <w:rFonts w:ascii="Arial" w:hAnsi="Arial" w:cs="Arial"/>
        </w:rPr>
      </w:pPr>
      <w:r w:rsidRPr="00982C2C">
        <w:rPr>
          <w:rFonts w:ascii="Arial" w:hAnsi="Arial" w:cs="Arial"/>
        </w:rPr>
        <w:t>„Čl. IV</w:t>
      </w:r>
    </w:p>
    <w:p w:rsidR="00982C2C" w:rsidRPr="00982C2C" w:rsidP="000C444F">
      <w:pPr>
        <w:tabs>
          <w:tab w:val="left" w:pos="720"/>
          <w:tab w:val="left" w:pos="1080"/>
        </w:tabs>
        <w:jc w:val="center"/>
        <w:rPr>
          <w:rFonts w:ascii="Arial" w:hAnsi="Arial" w:cs="Arial"/>
        </w:rPr>
      </w:pPr>
      <w:r w:rsidRPr="00982C2C">
        <w:rPr>
          <w:rFonts w:ascii="Arial" w:hAnsi="Arial" w:cs="Arial"/>
        </w:rPr>
        <w:t>Účinnosť</w:t>
      </w:r>
    </w:p>
    <w:p w:rsidR="00982C2C" w:rsidRPr="00982C2C" w:rsidP="000C444F">
      <w:pPr>
        <w:tabs>
          <w:tab w:val="left" w:pos="720"/>
          <w:tab w:val="left" w:pos="1080"/>
        </w:tabs>
        <w:jc w:val="center"/>
        <w:rPr>
          <w:rFonts w:ascii="Arial" w:hAnsi="Arial" w:cs="Arial"/>
        </w:rPr>
      </w:pPr>
      <w:r w:rsidRPr="00982C2C">
        <w:rPr>
          <w:rFonts w:ascii="Arial" w:hAnsi="Arial" w:cs="Arial"/>
        </w:rPr>
        <w:t>Tento zákon nadobúda účinnosť 1. marca 2011.“.</w:t>
      </w:r>
    </w:p>
    <w:p w:rsidR="00982C2C" w:rsidRPr="007C0A00" w:rsidP="000C444F">
      <w:pPr>
        <w:tabs>
          <w:tab w:val="left" w:pos="720"/>
          <w:tab w:val="left" w:pos="1080"/>
        </w:tabs>
        <w:rPr>
          <w:rFonts w:ascii="Arial" w:hAnsi="Arial" w:cs="Arial"/>
        </w:rPr>
      </w:pPr>
    </w:p>
    <w:p w:rsidR="00982C2C" w:rsidP="000C444F">
      <w:pPr>
        <w:pStyle w:val="BodyText2"/>
        <w:rPr>
          <w:rFonts w:ascii="Times New Roman" w:hAnsi="Times New Roman" w:cs="Times New Roman"/>
        </w:rPr>
      </w:pPr>
    </w:p>
    <w:p w:rsidR="00982C2C" w:rsidRPr="007C0A00" w:rsidP="000C444F">
      <w:pPr>
        <w:pStyle w:val="BodyText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Pr="007C0A00">
        <w:rPr>
          <w:rFonts w:ascii="Arial" w:hAnsi="Arial" w:cs="Arial"/>
          <w:b/>
        </w:rPr>
        <w:t>.</w:t>
      </w:r>
    </w:p>
    <w:p w:rsidR="00982C2C" w:rsidP="000C444F">
      <w:pPr>
        <w:pStyle w:val="BodyText2"/>
        <w:ind w:firstLine="720"/>
        <w:rPr>
          <w:rFonts w:ascii="Arial" w:hAnsi="Arial" w:cs="Arial"/>
        </w:rPr>
      </w:pPr>
    </w:p>
    <w:p w:rsidR="00982C2C" w:rsidRPr="00F62F93" w:rsidP="000C444F">
      <w:pPr>
        <w:pStyle w:val="BodyText2"/>
        <w:ind w:firstLine="720"/>
        <w:rPr>
          <w:rFonts w:ascii="Arial" w:hAnsi="Arial" w:cs="Arial"/>
        </w:rPr>
      </w:pPr>
    </w:p>
    <w:p w:rsidR="00982C2C" w:rsidRPr="00F62F93" w:rsidP="000C444F">
      <w:pPr>
        <w:pStyle w:val="BodyText2"/>
        <w:ind w:firstLine="720"/>
        <w:rPr>
          <w:rFonts w:ascii="Arial" w:hAnsi="Arial" w:cs="Arial"/>
        </w:rPr>
      </w:pPr>
      <w:r w:rsidRPr="00F62F93">
        <w:rPr>
          <w:rFonts w:ascii="Arial" w:hAnsi="Arial" w:cs="Arial"/>
        </w:rPr>
        <w:t>K</w:t>
      </w:r>
      <w:r>
        <w:rPr>
          <w:rFonts w:ascii="Arial" w:hAnsi="Arial" w:cs="Arial"/>
        </w:rPr>
        <w:t> pripomienkam prezidenta k predmetnému</w:t>
      </w:r>
      <w:r w:rsidRPr="00F62F93">
        <w:rPr>
          <w:rFonts w:ascii="Arial" w:hAnsi="Arial" w:cs="Arial"/>
        </w:rPr>
        <w:t xml:space="preserve"> zákonu zaujali výbory Národnej rady Slovenskej republiky tieto stanoviská:</w:t>
      </w:r>
    </w:p>
    <w:p w:rsidR="00982C2C" w:rsidP="000C444F">
      <w:pPr>
        <w:pStyle w:val="BodyText2"/>
        <w:rPr>
          <w:rFonts w:ascii="Arial" w:hAnsi="Arial" w:cs="Arial"/>
        </w:rPr>
      </w:pPr>
    </w:p>
    <w:p w:rsidR="00047E6B" w:rsidP="000C444F">
      <w:pPr>
        <w:pStyle w:val="BodyText2"/>
        <w:ind w:firstLine="708"/>
        <w:rPr>
          <w:rFonts w:ascii="Arial" w:hAnsi="Arial" w:cs="Arial"/>
        </w:rPr>
      </w:pPr>
      <w:r w:rsidRPr="00295B44">
        <w:rPr>
          <w:rFonts w:ascii="Arial" w:hAnsi="Arial" w:cs="Arial"/>
          <w:b/>
        </w:rPr>
        <w:t>Ústavnoprávny výbor Národnej rady S</w:t>
      </w:r>
      <w:r w:rsidRPr="00295B44">
        <w:rPr>
          <w:rFonts w:ascii="Arial" w:hAnsi="Arial" w:cs="Arial"/>
          <w:b/>
        </w:rPr>
        <w:t>lovenskej republiky</w:t>
      </w:r>
      <w:r w:rsidRPr="00295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7E08C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chôdzi výboru dňa 25. januára 2011 prerokoval pripomienky prezidenta Slovenskej republiky a </w:t>
      </w:r>
      <w:r w:rsidRPr="00295B44">
        <w:rPr>
          <w:rFonts w:ascii="Arial" w:hAnsi="Arial" w:cs="Arial"/>
          <w:b/>
          <w:bCs/>
        </w:rPr>
        <w:t xml:space="preserve">neprijal platné </w:t>
      </w:r>
      <w:r w:rsidRPr="00295B44">
        <w:rPr>
          <w:rFonts w:ascii="Arial" w:hAnsi="Arial" w:cs="Arial"/>
          <w:b/>
        </w:rPr>
        <w:t>uznesenie,</w:t>
      </w:r>
      <w:r w:rsidRPr="00295B44">
        <w:rPr>
          <w:rFonts w:ascii="Arial" w:hAnsi="Arial" w:cs="Arial"/>
        </w:rPr>
        <w:t xml:space="preserve"> nakoľko návrh uznesenia </w:t>
      </w:r>
      <w:r w:rsidRPr="00295B44">
        <w:rPr>
          <w:rFonts w:ascii="Arial" w:hAnsi="Arial" w:cs="Arial"/>
          <w:b/>
          <w:bCs/>
        </w:rPr>
        <w:t>nezískal</w:t>
      </w:r>
      <w:r w:rsidRPr="00295B44">
        <w:rPr>
          <w:rFonts w:ascii="Arial" w:hAnsi="Arial" w:cs="Arial"/>
        </w:rPr>
        <w:t xml:space="preserve"> </w:t>
      </w:r>
      <w:r w:rsidRPr="00295B44">
        <w:rPr>
          <w:rFonts w:ascii="Arial" w:hAnsi="Arial" w:cs="Arial"/>
          <w:b/>
        </w:rPr>
        <w:t>súhlas</w:t>
      </w:r>
      <w:r w:rsidRPr="00295B44">
        <w:rPr>
          <w:rFonts w:ascii="Arial" w:hAnsi="Arial" w:cs="Arial"/>
          <w:b/>
          <w:bCs/>
        </w:rPr>
        <w:t xml:space="preserve"> nadpolovičnej </w:t>
      </w:r>
      <w:r w:rsidRPr="00295B44">
        <w:rPr>
          <w:rFonts w:ascii="Arial" w:hAnsi="Arial" w:cs="Arial"/>
          <w:b/>
        </w:rPr>
        <w:t>väčšiny všetkých členov výboru</w:t>
      </w:r>
      <w:r w:rsidRPr="00295B44">
        <w:rPr>
          <w:rFonts w:ascii="Arial" w:hAnsi="Arial" w:cs="Arial"/>
        </w:rPr>
        <w:t xml:space="preserve"> (Čl. 84 ods. </w:t>
      </w:r>
      <w:r>
        <w:rPr>
          <w:rFonts w:ascii="Arial" w:hAnsi="Arial" w:cs="Arial"/>
        </w:rPr>
        <w:t>3</w:t>
      </w:r>
      <w:r w:rsidRPr="00295B44">
        <w:rPr>
          <w:rFonts w:ascii="Arial" w:hAnsi="Arial" w:cs="Arial"/>
        </w:rPr>
        <w:t xml:space="preserve"> Ústavy Slovenskej republiky a § 52 ods. 4 zákona o  rokovacom po</w:t>
      </w:r>
      <w:r>
        <w:rPr>
          <w:rFonts w:ascii="Arial" w:hAnsi="Arial" w:cs="Arial"/>
        </w:rPr>
        <w:t>riadku Národnej rady Slovenskej</w:t>
      </w:r>
      <w:r w:rsidR="00350906">
        <w:rPr>
          <w:rFonts w:ascii="Arial" w:hAnsi="Arial" w:cs="Arial"/>
        </w:rPr>
        <w:t xml:space="preserve"> republiky</w:t>
      </w:r>
      <w:r>
        <w:rPr>
          <w:rFonts w:ascii="Arial" w:hAnsi="Arial" w:cs="Arial"/>
        </w:rPr>
        <w:t>).</w:t>
      </w:r>
    </w:p>
    <w:p w:rsidR="00047E6B" w:rsidP="000C444F">
      <w:pPr>
        <w:pStyle w:val="BodyText2"/>
        <w:rPr>
          <w:rFonts w:ascii="Arial" w:hAnsi="Arial" w:cs="Arial"/>
          <w:b/>
        </w:rPr>
      </w:pPr>
      <w:r w:rsidR="007E08C1">
        <w:rPr>
          <w:rFonts w:ascii="Arial" w:hAnsi="Arial" w:cs="Arial"/>
          <w:b/>
        </w:rPr>
        <w:tab/>
        <w:tab/>
      </w:r>
    </w:p>
    <w:p w:rsidR="00982C2C" w:rsidRPr="00B54814" w:rsidP="000C444F">
      <w:pPr>
        <w:ind w:firstLine="708"/>
        <w:jc w:val="both"/>
        <w:rPr>
          <w:rFonts w:ascii="Arial" w:hAnsi="Arial" w:cs="Arial"/>
        </w:rPr>
      </w:pPr>
      <w:r w:rsidRPr="00047E6B">
        <w:rPr>
          <w:rFonts w:ascii="Arial" w:hAnsi="Arial" w:cs="Arial"/>
          <w:b/>
        </w:rPr>
        <w:t>Výbor Národnej rady Slovenskej republiky pre vzdelávanie, vedu, mládež a šport</w:t>
      </w:r>
      <w:r w:rsidRPr="00047E6B">
        <w:rPr>
          <w:rFonts w:ascii="Arial" w:hAnsi="Arial" w:cs="Arial"/>
        </w:rPr>
        <w:t xml:space="preserve"> </w:t>
      </w:r>
      <w:r w:rsidRPr="00047E6B" w:rsidR="00047E6B">
        <w:rPr>
          <w:rFonts w:ascii="Arial" w:hAnsi="Arial" w:cs="Arial"/>
        </w:rPr>
        <w:t xml:space="preserve"> na </w:t>
      </w:r>
      <w:r w:rsidR="005A3FAF">
        <w:rPr>
          <w:rFonts w:ascii="Arial" w:hAnsi="Arial" w:cs="Arial"/>
        </w:rPr>
        <w:t>s</w:t>
      </w:r>
      <w:r w:rsidRPr="00047E6B" w:rsidR="00047E6B">
        <w:rPr>
          <w:rFonts w:ascii="Arial" w:hAnsi="Arial" w:cs="Arial"/>
        </w:rPr>
        <w:t xml:space="preserve">chôdzi výboru  dňa 19. januára 2011 prerokoval pripomienky prezidenta Slovenskej republiky </w:t>
      </w:r>
      <w:r w:rsidR="007E08C1">
        <w:rPr>
          <w:rFonts w:ascii="Arial" w:hAnsi="Arial" w:cs="Arial"/>
        </w:rPr>
        <w:t>a</w:t>
      </w:r>
      <w:r w:rsidRPr="00047E6B" w:rsidR="00047E6B">
        <w:rPr>
          <w:rFonts w:ascii="Arial" w:hAnsi="Arial" w:cs="Arial"/>
        </w:rPr>
        <w:t xml:space="preserve"> </w:t>
      </w:r>
      <w:r w:rsidRPr="005A3FAF" w:rsidR="00047E6B">
        <w:rPr>
          <w:rFonts w:ascii="Arial" w:hAnsi="Arial" w:cs="Arial"/>
          <w:b/>
        </w:rPr>
        <w:t>neprijal uznesenie</w:t>
      </w:r>
      <w:r w:rsidR="00047E6B">
        <w:rPr>
          <w:rFonts w:ascii="Arial" w:hAnsi="Arial" w:cs="Arial"/>
        </w:rPr>
        <w:t xml:space="preserve">, </w:t>
      </w:r>
      <w:r w:rsidRPr="00047E6B" w:rsidR="00047E6B">
        <w:rPr>
          <w:rFonts w:ascii="Arial" w:hAnsi="Arial" w:cs="Arial"/>
        </w:rPr>
        <w:t xml:space="preserve">lebo podľa § 52 ods. 4 </w:t>
      </w:r>
      <w:r w:rsidR="00350906">
        <w:rPr>
          <w:rFonts w:ascii="Arial" w:hAnsi="Arial" w:cs="Arial"/>
        </w:rPr>
        <w:t xml:space="preserve">zákona </w:t>
      </w:r>
      <w:r w:rsidRPr="00047E6B" w:rsidR="00047E6B">
        <w:rPr>
          <w:rFonts w:ascii="Arial" w:hAnsi="Arial" w:cs="Arial"/>
        </w:rPr>
        <w:t xml:space="preserve">o rokovacom poriadku </w:t>
      </w:r>
      <w:r w:rsidR="00350906">
        <w:rPr>
          <w:rFonts w:ascii="Arial" w:hAnsi="Arial" w:cs="Arial"/>
        </w:rPr>
        <w:t>Národnej rady Slovenskej</w:t>
      </w:r>
      <w:r w:rsidRPr="00047E6B" w:rsidR="00350906">
        <w:rPr>
          <w:rFonts w:ascii="Arial" w:hAnsi="Arial" w:cs="Arial"/>
        </w:rPr>
        <w:t xml:space="preserve"> </w:t>
      </w:r>
      <w:r w:rsidRPr="00047E6B" w:rsidR="00047E6B">
        <w:rPr>
          <w:rFonts w:ascii="Arial" w:hAnsi="Arial" w:cs="Arial"/>
        </w:rPr>
        <w:t xml:space="preserve">v znení neskorších predpisov nevyslovila s ním súhlas nadpolovičná väčšina všetkých členov výboru (Čl. 84 ods. </w:t>
      </w:r>
      <w:r w:rsidR="00906C5F">
        <w:rPr>
          <w:rFonts w:ascii="Arial" w:hAnsi="Arial" w:cs="Arial"/>
        </w:rPr>
        <w:t>3</w:t>
      </w:r>
      <w:r w:rsidRPr="00047E6B" w:rsidR="00047E6B">
        <w:rPr>
          <w:rFonts w:ascii="Arial" w:hAnsi="Arial" w:cs="Arial"/>
        </w:rPr>
        <w:t xml:space="preserve"> Ústavy Slovenskej republiky).</w:t>
      </w:r>
    </w:p>
    <w:p w:rsidR="000C444F" w:rsidP="000C444F">
      <w:pPr>
        <w:jc w:val="center"/>
        <w:rPr>
          <w:rFonts w:ascii="Arial" w:hAnsi="Arial" w:cs="Arial"/>
          <w:b/>
        </w:rPr>
      </w:pPr>
    </w:p>
    <w:p w:rsidR="00982C2C" w:rsidRPr="00295B44" w:rsidP="000C44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295B44">
        <w:rPr>
          <w:rFonts w:ascii="Arial" w:hAnsi="Arial" w:cs="Arial"/>
          <w:b/>
        </w:rPr>
        <w:t>V.</w:t>
      </w:r>
    </w:p>
    <w:p w:rsidR="00982C2C" w:rsidP="000C444F">
      <w:pPr>
        <w:pStyle w:val="BodyText2"/>
        <w:tabs>
          <w:tab w:val="left" w:pos="9360"/>
        </w:tabs>
        <w:jc w:val="left"/>
        <w:rPr>
          <w:rFonts w:ascii="Arial" w:hAnsi="Arial" w:cs="Arial"/>
        </w:rPr>
      </w:pPr>
    </w:p>
    <w:p w:rsidR="00982C2C" w:rsidRPr="005512EF" w:rsidP="000C444F">
      <w:pPr>
        <w:pStyle w:val="BodyText2"/>
        <w:tabs>
          <w:tab w:val="left" w:pos="9360"/>
        </w:tabs>
        <w:jc w:val="left"/>
        <w:rPr>
          <w:rFonts w:ascii="Arial" w:hAnsi="Arial" w:cs="Arial"/>
        </w:rPr>
      </w:pPr>
    </w:p>
    <w:p w:rsidR="00982C2C" w:rsidP="000C444F">
      <w:pPr>
        <w:pStyle w:val="BodyText2"/>
        <w:tabs>
          <w:tab w:val="left" w:pos="9360"/>
        </w:tabs>
        <w:rPr>
          <w:rFonts w:ascii="Arial" w:hAnsi="Arial" w:cs="Arial"/>
        </w:rPr>
      </w:pPr>
      <w:r w:rsidRPr="005512EF">
        <w:rPr>
          <w:rFonts w:ascii="Arial" w:hAnsi="Arial" w:cs="Arial"/>
        </w:rPr>
        <w:t xml:space="preserve">            Výbor Národnej rady Slovenskej republiky pre vzdelávanie, vedu, mládež a šport </w:t>
      </w:r>
      <w:r>
        <w:rPr>
          <w:rFonts w:ascii="Arial" w:hAnsi="Arial" w:cs="Arial"/>
        </w:rPr>
        <w:t xml:space="preserve">ako gestorský výbor na základe stanovísk výborov Národnej rady Slovenskej republiky </w:t>
      </w:r>
      <w:r w:rsidRPr="005512EF"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  <w:b/>
        </w:rPr>
        <w:t xml:space="preserve"> </w:t>
      </w:r>
      <w:r w:rsidRPr="005512EF">
        <w:rPr>
          <w:rFonts w:ascii="Arial" w:hAnsi="Arial" w:cs="Arial"/>
          <w:b/>
        </w:rPr>
        <w:t>Národnej rade Slovenskej republiky</w:t>
      </w:r>
      <w:r>
        <w:rPr>
          <w:rFonts w:ascii="Arial" w:hAnsi="Arial" w:cs="Arial"/>
        </w:rPr>
        <w:t xml:space="preserve"> </w:t>
      </w:r>
    </w:p>
    <w:p w:rsidR="00982C2C" w:rsidP="000C444F">
      <w:pPr>
        <w:pStyle w:val="BodyText2"/>
        <w:tabs>
          <w:tab w:val="left" w:pos="9360"/>
        </w:tabs>
        <w:rPr>
          <w:rFonts w:ascii="Arial" w:hAnsi="Arial" w:cs="Arial"/>
        </w:rPr>
      </w:pPr>
    </w:p>
    <w:p w:rsidR="00B54814" w:rsidP="000C444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982C2C">
        <w:rPr>
          <w:rFonts w:ascii="Arial" w:hAnsi="Arial" w:cs="Arial"/>
        </w:rPr>
        <w:t xml:space="preserve">pripomienku uvedenú pod bodom </w:t>
      </w:r>
      <w:r w:rsidRPr="00D93B7E" w:rsidR="00982C2C">
        <w:rPr>
          <w:rFonts w:ascii="Arial" w:hAnsi="Arial" w:cs="Arial"/>
          <w:b/>
        </w:rPr>
        <w:t>1</w:t>
      </w:r>
      <w:r w:rsidR="00982C2C">
        <w:rPr>
          <w:rFonts w:ascii="Arial" w:hAnsi="Arial" w:cs="Arial"/>
        </w:rPr>
        <w:t xml:space="preserve"> v III. časti rozhodnutia prezidenta Slovenskej republiky </w:t>
      </w:r>
      <w:r w:rsidRPr="007C0A00" w:rsidR="00982C2C">
        <w:rPr>
          <w:rFonts w:ascii="Arial" w:hAnsi="Arial" w:cs="Arial"/>
        </w:rPr>
        <w:t>z </w:t>
      </w:r>
      <w:r w:rsidR="00982C2C">
        <w:rPr>
          <w:rFonts w:ascii="Arial" w:hAnsi="Arial" w:cs="Arial"/>
        </w:rPr>
        <w:t xml:space="preserve"> </w:t>
      </w:r>
      <w:r w:rsidRPr="007C0A00" w:rsidR="00982C2C">
        <w:rPr>
          <w:rFonts w:ascii="Arial" w:hAnsi="Arial" w:cs="Arial"/>
        </w:rPr>
        <w:t>28. decembra 2010</w:t>
      </w:r>
      <w:r w:rsidR="00982C2C">
        <w:rPr>
          <w:rFonts w:ascii="Arial" w:hAnsi="Arial" w:cs="Arial"/>
        </w:rPr>
        <w:t xml:space="preserve"> </w:t>
      </w:r>
      <w:r w:rsidRPr="007C0A00" w:rsidR="00982C2C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982C2C">
        <w:rPr>
          <w:rFonts w:ascii="Arial" w:hAnsi="Arial" w:cs="Arial"/>
        </w:rPr>
        <w:t>-2010-BA</w:t>
      </w:r>
      <w:r w:rsidR="00982C2C">
        <w:rPr>
          <w:rFonts w:ascii="Arial" w:hAnsi="Arial" w:cs="Arial"/>
        </w:rPr>
        <w:t xml:space="preserve">  </w:t>
      </w:r>
    </w:p>
    <w:p w:rsidR="00982C2C" w:rsidP="000C444F">
      <w:pPr>
        <w:jc w:val="both"/>
        <w:rPr>
          <w:rFonts w:ascii="Arial" w:hAnsi="Arial" w:cs="Arial"/>
        </w:rPr>
      </w:pPr>
    </w:p>
    <w:p w:rsidR="00906C5F" w:rsidP="000C444F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906C5F" w:rsidRPr="00906C5F" w:rsidP="000C444F">
      <w:pPr>
        <w:jc w:val="right"/>
        <w:rPr>
          <w:rFonts w:ascii="Arial" w:hAnsi="Arial" w:cs="Arial"/>
          <w:b/>
        </w:rPr>
      </w:pPr>
    </w:p>
    <w:p w:rsidR="00B54814" w:rsidP="000C444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982C2C">
        <w:rPr>
          <w:rFonts w:ascii="Arial" w:hAnsi="Arial" w:cs="Arial"/>
        </w:rPr>
        <w:t xml:space="preserve">pripomienku uvedenú pod bodom </w:t>
      </w:r>
      <w:r w:rsidRPr="00D93B7E" w:rsidR="00982C2C">
        <w:rPr>
          <w:rFonts w:ascii="Arial" w:hAnsi="Arial" w:cs="Arial"/>
          <w:b/>
        </w:rPr>
        <w:t>2</w:t>
      </w:r>
      <w:r w:rsidR="00982C2C">
        <w:rPr>
          <w:rFonts w:ascii="Arial" w:hAnsi="Arial" w:cs="Arial"/>
        </w:rPr>
        <w:t xml:space="preserve"> v III. časti rozhodnutia prezidenta Slovenskej republiky </w:t>
      </w:r>
      <w:r w:rsidRPr="007C0A00" w:rsidR="00982C2C">
        <w:rPr>
          <w:rFonts w:ascii="Arial" w:hAnsi="Arial" w:cs="Arial"/>
        </w:rPr>
        <w:t>z </w:t>
      </w:r>
      <w:r w:rsidR="00982C2C">
        <w:rPr>
          <w:rFonts w:ascii="Arial" w:hAnsi="Arial" w:cs="Arial"/>
        </w:rPr>
        <w:t xml:space="preserve"> </w:t>
      </w:r>
      <w:r w:rsidRPr="007C0A00" w:rsidR="00982C2C">
        <w:rPr>
          <w:rFonts w:ascii="Arial" w:hAnsi="Arial" w:cs="Arial"/>
        </w:rPr>
        <w:t>28. decembra 2010</w:t>
      </w:r>
      <w:r w:rsidR="00982C2C">
        <w:rPr>
          <w:rFonts w:ascii="Arial" w:hAnsi="Arial" w:cs="Arial"/>
        </w:rPr>
        <w:t xml:space="preserve"> </w:t>
      </w:r>
      <w:r w:rsidRPr="007C0A00" w:rsidR="00982C2C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982C2C">
        <w:rPr>
          <w:rFonts w:ascii="Arial" w:hAnsi="Arial" w:cs="Arial"/>
        </w:rPr>
        <w:t>-2010-BA</w:t>
      </w:r>
      <w:r w:rsidR="00982C2C">
        <w:rPr>
          <w:rFonts w:ascii="Arial" w:hAnsi="Arial" w:cs="Arial"/>
        </w:rPr>
        <w:t xml:space="preserve">  </w:t>
      </w:r>
    </w:p>
    <w:p w:rsidR="00982C2C" w:rsidP="000C444F">
      <w:pPr>
        <w:jc w:val="both"/>
        <w:rPr>
          <w:rFonts w:ascii="Arial" w:hAnsi="Arial" w:cs="Arial"/>
        </w:rPr>
      </w:pPr>
    </w:p>
    <w:p w:rsidR="00906C5F" w:rsidP="000C444F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906C5F" w:rsidRPr="005512EF" w:rsidP="000C444F">
      <w:pPr>
        <w:jc w:val="both"/>
        <w:rPr>
          <w:rFonts w:ascii="Arial" w:hAnsi="Arial" w:cs="Arial"/>
        </w:rPr>
      </w:pPr>
    </w:p>
    <w:p w:rsidR="005A3FAF" w:rsidP="000C444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982C2C">
        <w:rPr>
          <w:rFonts w:ascii="Arial" w:hAnsi="Arial" w:cs="Arial"/>
        </w:rPr>
        <w:t xml:space="preserve">pripomienku uvedenú pod bodom </w:t>
      </w:r>
      <w:r w:rsidRPr="00D93B7E" w:rsidR="00982C2C">
        <w:rPr>
          <w:rFonts w:ascii="Arial" w:hAnsi="Arial" w:cs="Arial"/>
          <w:b/>
        </w:rPr>
        <w:t xml:space="preserve">3 </w:t>
      </w:r>
      <w:r w:rsidR="00982C2C">
        <w:rPr>
          <w:rFonts w:ascii="Arial" w:hAnsi="Arial" w:cs="Arial"/>
        </w:rPr>
        <w:t xml:space="preserve">v III. časti rozhodnutia prezidenta Slovenskej republiky </w:t>
      </w:r>
      <w:r w:rsidRPr="007C0A00" w:rsidR="00982C2C">
        <w:rPr>
          <w:rFonts w:ascii="Arial" w:hAnsi="Arial" w:cs="Arial"/>
        </w:rPr>
        <w:t>z </w:t>
      </w:r>
      <w:r w:rsidR="00982C2C">
        <w:rPr>
          <w:rFonts w:ascii="Arial" w:hAnsi="Arial" w:cs="Arial"/>
        </w:rPr>
        <w:t xml:space="preserve"> </w:t>
      </w:r>
      <w:r w:rsidRPr="007C0A00" w:rsidR="00982C2C">
        <w:rPr>
          <w:rFonts w:ascii="Arial" w:hAnsi="Arial" w:cs="Arial"/>
        </w:rPr>
        <w:t>28. decembra 2010</w:t>
      </w:r>
      <w:r w:rsidR="00982C2C">
        <w:rPr>
          <w:rFonts w:ascii="Arial" w:hAnsi="Arial" w:cs="Arial"/>
        </w:rPr>
        <w:t xml:space="preserve"> </w:t>
      </w:r>
      <w:r w:rsidRPr="007C0A00" w:rsidR="00982C2C">
        <w:rPr>
          <w:rFonts w:ascii="Arial" w:hAnsi="Arial" w:cs="Arial"/>
        </w:rPr>
        <w:t>č. 329</w:t>
      </w:r>
      <w:r>
        <w:rPr>
          <w:rFonts w:ascii="Arial" w:hAnsi="Arial" w:cs="Arial"/>
        </w:rPr>
        <w:t>9</w:t>
      </w:r>
      <w:r w:rsidRPr="007C0A00" w:rsidR="00982C2C">
        <w:rPr>
          <w:rFonts w:ascii="Arial" w:hAnsi="Arial" w:cs="Arial"/>
        </w:rPr>
        <w:t>-2010-BA</w:t>
      </w:r>
      <w:r w:rsidR="00982C2C">
        <w:rPr>
          <w:rFonts w:ascii="Arial" w:hAnsi="Arial" w:cs="Arial"/>
        </w:rPr>
        <w:t xml:space="preserve">  </w:t>
      </w:r>
    </w:p>
    <w:p w:rsidR="00906C5F" w:rsidP="000C444F">
      <w:pPr>
        <w:rPr>
          <w:rFonts w:ascii="Arial" w:hAnsi="Arial" w:cs="Arial"/>
        </w:rPr>
      </w:pPr>
    </w:p>
    <w:p w:rsidR="00906C5F" w:rsidP="000C444F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906C5F" w:rsidRPr="00D93B7E" w:rsidP="000C444F">
      <w:pPr>
        <w:rPr>
          <w:rFonts w:ascii="Arial" w:hAnsi="Arial" w:cs="Arial"/>
        </w:rPr>
      </w:pPr>
    </w:p>
    <w:p w:rsidR="00B54814" w:rsidP="000C444F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pripomienku uvedenú pod bodom </w:t>
      </w:r>
      <w:r w:rsidRPr="005A3FAF" w:rsidR="005A3FAF">
        <w:rPr>
          <w:rFonts w:ascii="Arial" w:hAnsi="Arial" w:cs="Arial"/>
          <w:b/>
        </w:rPr>
        <w:t>4</w:t>
      </w:r>
      <w:r w:rsidR="005A3FAF">
        <w:rPr>
          <w:rFonts w:ascii="Arial" w:hAnsi="Arial" w:cs="Arial"/>
        </w:rPr>
        <w:t xml:space="preserve"> v III. časti rozhodnutia prezidenta Slovenskej republiky </w:t>
      </w:r>
      <w:r w:rsidRPr="007C0A00" w:rsidR="005A3FAF">
        <w:rPr>
          <w:rFonts w:ascii="Arial" w:hAnsi="Arial" w:cs="Arial"/>
        </w:rPr>
        <w:t>z 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28. decembra 2010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5A3FAF">
        <w:rPr>
          <w:rFonts w:ascii="Arial" w:hAnsi="Arial" w:cs="Arial"/>
        </w:rPr>
        <w:t>-2010-BA</w:t>
      </w:r>
      <w:r w:rsidR="005A3FAF">
        <w:rPr>
          <w:rFonts w:ascii="Arial" w:hAnsi="Arial" w:cs="Arial"/>
        </w:rPr>
        <w:t xml:space="preserve">  </w:t>
      </w:r>
    </w:p>
    <w:p w:rsidR="005A3FAF" w:rsidP="000C444F">
      <w:pPr>
        <w:jc w:val="both"/>
        <w:rPr>
          <w:rFonts w:ascii="Arial" w:hAnsi="Arial" w:cs="Arial"/>
        </w:rPr>
      </w:pPr>
    </w:p>
    <w:p w:rsidR="00906C5F" w:rsidP="000C444F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906C5F" w:rsidRPr="00906C5F" w:rsidP="000C444F">
      <w:pPr>
        <w:jc w:val="both"/>
        <w:rPr>
          <w:rFonts w:ascii="Arial" w:hAnsi="Arial" w:cs="Arial"/>
          <w:b/>
        </w:rPr>
      </w:pPr>
    </w:p>
    <w:p w:rsidR="00B54814" w:rsidP="00D55224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pripomienku uvedenú pod bodom </w:t>
      </w:r>
      <w:r w:rsidRPr="005A3FAF" w:rsidR="005A3FAF">
        <w:rPr>
          <w:rFonts w:ascii="Arial" w:hAnsi="Arial" w:cs="Arial"/>
          <w:b/>
        </w:rPr>
        <w:t>5</w:t>
      </w:r>
      <w:r w:rsidR="005A3FAF">
        <w:rPr>
          <w:rFonts w:ascii="Arial" w:hAnsi="Arial" w:cs="Arial"/>
        </w:rPr>
        <w:t xml:space="preserve"> v III. časti rozhodnutia prezidenta Slovenskej republiky </w:t>
      </w:r>
      <w:r w:rsidRPr="007C0A00" w:rsidR="005A3FAF">
        <w:rPr>
          <w:rFonts w:ascii="Arial" w:hAnsi="Arial" w:cs="Arial"/>
        </w:rPr>
        <w:t>z 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28. decembra 2010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5A3FAF">
        <w:rPr>
          <w:rFonts w:ascii="Arial" w:hAnsi="Arial" w:cs="Arial"/>
        </w:rPr>
        <w:t>-2010-BA</w:t>
      </w:r>
      <w:r w:rsidR="005A3FAF">
        <w:rPr>
          <w:rFonts w:ascii="Arial" w:hAnsi="Arial" w:cs="Arial"/>
        </w:rPr>
        <w:t xml:space="preserve">  </w:t>
      </w:r>
    </w:p>
    <w:p w:rsidR="005A3FAF" w:rsidP="000C444F">
      <w:pPr>
        <w:jc w:val="both"/>
        <w:rPr>
          <w:rFonts w:ascii="Arial" w:hAnsi="Arial" w:cs="Arial"/>
        </w:rPr>
      </w:pPr>
    </w:p>
    <w:p w:rsidR="00906C5F" w:rsidP="000C444F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906C5F" w:rsidRPr="00906C5F" w:rsidP="000C444F">
      <w:pPr>
        <w:jc w:val="both"/>
        <w:rPr>
          <w:rFonts w:ascii="Arial" w:hAnsi="Arial" w:cs="Arial"/>
          <w:b/>
        </w:rPr>
      </w:pPr>
    </w:p>
    <w:p w:rsidR="00B54814" w:rsidP="00D55224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pripomienku uvedenú pod bodom </w:t>
      </w:r>
      <w:r w:rsidRPr="005A3FAF" w:rsidR="005A3FAF">
        <w:rPr>
          <w:rFonts w:ascii="Arial" w:hAnsi="Arial" w:cs="Arial"/>
          <w:b/>
        </w:rPr>
        <w:t>6</w:t>
      </w:r>
      <w:r w:rsidR="005A3FAF">
        <w:rPr>
          <w:rFonts w:ascii="Arial" w:hAnsi="Arial" w:cs="Arial"/>
        </w:rPr>
        <w:t xml:space="preserve"> v III. časti rozhodnutia prezidenta Slovenskej republiky </w:t>
      </w:r>
      <w:r w:rsidRPr="007C0A00" w:rsidR="005A3FAF">
        <w:rPr>
          <w:rFonts w:ascii="Arial" w:hAnsi="Arial" w:cs="Arial"/>
        </w:rPr>
        <w:t>z 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28. decembra 2010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5A3FAF">
        <w:rPr>
          <w:rFonts w:ascii="Arial" w:hAnsi="Arial" w:cs="Arial"/>
        </w:rPr>
        <w:t>-2010-BA</w:t>
      </w:r>
      <w:r w:rsidR="005A3FAF">
        <w:rPr>
          <w:rFonts w:ascii="Arial" w:hAnsi="Arial" w:cs="Arial"/>
        </w:rPr>
        <w:t xml:space="preserve">  </w:t>
      </w:r>
    </w:p>
    <w:p w:rsidR="005A3FAF" w:rsidP="000C444F">
      <w:pPr>
        <w:jc w:val="both"/>
        <w:rPr>
          <w:rFonts w:ascii="Arial" w:hAnsi="Arial" w:cs="Arial"/>
        </w:rPr>
      </w:pPr>
    </w:p>
    <w:p w:rsidR="00906C5F" w:rsidP="000C444F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906C5F" w:rsidRPr="00D93B7E" w:rsidP="000C444F">
      <w:pPr>
        <w:jc w:val="both"/>
        <w:rPr>
          <w:rFonts w:ascii="Arial" w:hAnsi="Arial" w:cs="Arial"/>
        </w:rPr>
      </w:pPr>
    </w:p>
    <w:p w:rsidR="00B54814" w:rsidP="00D55224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pripomienku uvedenú pod bodom </w:t>
      </w:r>
      <w:r w:rsidR="005A3FAF">
        <w:rPr>
          <w:rFonts w:ascii="Arial" w:hAnsi="Arial" w:cs="Arial"/>
          <w:b/>
        </w:rPr>
        <w:t>7</w:t>
      </w:r>
      <w:r w:rsidR="005A3FAF">
        <w:rPr>
          <w:rFonts w:ascii="Arial" w:hAnsi="Arial" w:cs="Arial"/>
        </w:rPr>
        <w:t xml:space="preserve"> v III. časti rozhodnutia prezidenta Slovenskej republiky </w:t>
      </w:r>
      <w:r w:rsidRPr="007C0A00" w:rsidR="005A3FAF">
        <w:rPr>
          <w:rFonts w:ascii="Arial" w:hAnsi="Arial" w:cs="Arial"/>
        </w:rPr>
        <w:t>z 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28. decembra 2010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5A3FAF">
        <w:rPr>
          <w:rFonts w:ascii="Arial" w:hAnsi="Arial" w:cs="Arial"/>
        </w:rPr>
        <w:t>-2010-BA</w:t>
      </w:r>
      <w:r w:rsidR="005A3FAF">
        <w:rPr>
          <w:rFonts w:ascii="Arial" w:hAnsi="Arial" w:cs="Arial"/>
        </w:rPr>
        <w:t xml:space="preserve">  </w:t>
      </w:r>
    </w:p>
    <w:p w:rsidR="005A3FAF" w:rsidP="000C444F">
      <w:pPr>
        <w:jc w:val="both"/>
        <w:rPr>
          <w:rFonts w:ascii="Arial" w:hAnsi="Arial" w:cs="Arial"/>
        </w:rPr>
      </w:pPr>
    </w:p>
    <w:p w:rsidR="00906C5F" w:rsidP="000C444F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906C5F" w:rsidRPr="00906C5F" w:rsidP="000C444F">
      <w:pPr>
        <w:jc w:val="both"/>
        <w:rPr>
          <w:rFonts w:ascii="Arial" w:hAnsi="Arial" w:cs="Arial"/>
          <w:b/>
        </w:rPr>
      </w:pPr>
    </w:p>
    <w:p w:rsidR="00B54814" w:rsidP="00D55224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pripomienku uvedenú pod bodom </w:t>
      </w:r>
      <w:r w:rsidR="005A3FAF">
        <w:rPr>
          <w:rFonts w:ascii="Arial" w:hAnsi="Arial" w:cs="Arial"/>
          <w:b/>
        </w:rPr>
        <w:t>8</w:t>
      </w:r>
      <w:r w:rsidR="005A3FAF">
        <w:rPr>
          <w:rFonts w:ascii="Arial" w:hAnsi="Arial" w:cs="Arial"/>
        </w:rPr>
        <w:t xml:space="preserve"> v III. časti rozhodnutia prezidenta Slovenskej republiky </w:t>
      </w:r>
      <w:r w:rsidRPr="007C0A00" w:rsidR="005A3FAF">
        <w:rPr>
          <w:rFonts w:ascii="Arial" w:hAnsi="Arial" w:cs="Arial"/>
        </w:rPr>
        <w:t>z 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28. decembra 2010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5A3FAF">
        <w:rPr>
          <w:rFonts w:ascii="Arial" w:hAnsi="Arial" w:cs="Arial"/>
        </w:rPr>
        <w:t>-2010-BA</w:t>
      </w:r>
      <w:r w:rsidR="005A3FAF">
        <w:rPr>
          <w:rFonts w:ascii="Arial" w:hAnsi="Arial" w:cs="Arial"/>
        </w:rPr>
        <w:t xml:space="preserve">  </w:t>
      </w:r>
    </w:p>
    <w:p w:rsidR="005A3FAF" w:rsidP="000C444F">
      <w:pPr>
        <w:jc w:val="both"/>
        <w:rPr>
          <w:rFonts w:ascii="Arial" w:hAnsi="Arial" w:cs="Arial"/>
        </w:rPr>
      </w:pPr>
    </w:p>
    <w:p w:rsidR="00906C5F" w:rsidP="000C444F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906C5F" w:rsidRPr="00D93B7E" w:rsidP="000C444F">
      <w:pPr>
        <w:jc w:val="both"/>
        <w:rPr>
          <w:rFonts w:ascii="Arial" w:hAnsi="Arial" w:cs="Arial"/>
        </w:rPr>
      </w:pPr>
    </w:p>
    <w:p w:rsidR="00B54814" w:rsidP="00D55224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pripomienku uvedenú pod bodom </w:t>
      </w:r>
      <w:r w:rsidR="005A3FAF">
        <w:rPr>
          <w:rFonts w:ascii="Arial" w:hAnsi="Arial" w:cs="Arial"/>
          <w:b/>
        </w:rPr>
        <w:t>9</w:t>
      </w:r>
      <w:r w:rsidR="005A3FAF">
        <w:rPr>
          <w:rFonts w:ascii="Arial" w:hAnsi="Arial" w:cs="Arial"/>
        </w:rPr>
        <w:t xml:space="preserve"> v III. časti rozhodnutia prezidenta Slovenskej republiky </w:t>
      </w:r>
      <w:r w:rsidRPr="007C0A00" w:rsidR="005A3FAF">
        <w:rPr>
          <w:rFonts w:ascii="Arial" w:hAnsi="Arial" w:cs="Arial"/>
        </w:rPr>
        <w:t>z 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28. decembra 2010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5A3FAF">
        <w:rPr>
          <w:rFonts w:ascii="Arial" w:hAnsi="Arial" w:cs="Arial"/>
        </w:rPr>
        <w:t>-2010-BA</w:t>
      </w:r>
      <w:r w:rsidR="005A3FAF">
        <w:rPr>
          <w:rFonts w:ascii="Arial" w:hAnsi="Arial" w:cs="Arial"/>
        </w:rPr>
        <w:t xml:space="preserve">  </w:t>
      </w:r>
    </w:p>
    <w:p w:rsidR="005A3FAF" w:rsidP="000C444F">
      <w:pPr>
        <w:jc w:val="both"/>
        <w:rPr>
          <w:rFonts w:ascii="Arial" w:hAnsi="Arial" w:cs="Arial"/>
        </w:rPr>
      </w:pPr>
    </w:p>
    <w:p w:rsidR="00906C5F" w:rsidRPr="00D55224" w:rsidP="00D55224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B54814" w:rsidP="00D55224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pripomienku uvedenú pod bodom </w:t>
      </w:r>
      <w:r w:rsidR="005A3FAF">
        <w:rPr>
          <w:rFonts w:ascii="Arial" w:hAnsi="Arial" w:cs="Arial"/>
          <w:b/>
        </w:rPr>
        <w:t>10</w:t>
      </w:r>
      <w:r w:rsidR="005A3FAF">
        <w:rPr>
          <w:rFonts w:ascii="Arial" w:hAnsi="Arial" w:cs="Arial"/>
        </w:rPr>
        <w:t xml:space="preserve"> v III. časti rozhodnutia prezidenta Slovenskej republiky </w:t>
      </w:r>
      <w:r w:rsidRPr="007C0A00" w:rsidR="005A3FAF">
        <w:rPr>
          <w:rFonts w:ascii="Arial" w:hAnsi="Arial" w:cs="Arial"/>
        </w:rPr>
        <w:t>z 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28. decembra 2010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5A3FAF">
        <w:rPr>
          <w:rFonts w:ascii="Arial" w:hAnsi="Arial" w:cs="Arial"/>
        </w:rPr>
        <w:t>-2010-BA</w:t>
      </w:r>
      <w:r w:rsidR="005A3FAF">
        <w:rPr>
          <w:rFonts w:ascii="Arial" w:hAnsi="Arial" w:cs="Arial"/>
        </w:rPr>
        <w:t xml:space="preserve">  </w:t>
      </w:r>
    </w:p>
    <w:p w:rsidR="005A3FAF" w:rsidP="000C444F">
      <w:pPr>
        <w:jc w:val="both"/>
        <w:rPr>
          <w:rFonts w:ascii="Arial" w:hAnsi="Arial" w:cs="Arial"/>
        </w:rPr>
      </w:pPr>
    </w:p>
    <w:p w:rsidR="00906C5F" w:rsidP="000C444F">
      <w:pPr>
        <w:ind w:firstLine="708"/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906C5F" w:rsidRPr="00D93B7E" w:rsidP="000C444F">
      <w:pPr>
        <w:jc w:val="both"/>
        <w:rPr>
          <w:rFonts w:ascii="Arial" w:hAnsi="Arial" w:cs="Arial"/>
        </w:rPr>
      </w:pPr>
    </w:p>
    <w:p w:rsidR="00B54814" w:rsidP="00D55224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pripomienku uvedenú pod bodom </w:t>
      </w:r>
      <w:r w:rsidR="005A3FAF">
        <w:rPr>
          <w:rFonts w:ascii="Arial" w:hAnsi="Arial" w:cs="Arial"/>
          <w:b/>
        </w:rPr>
        <w:t>11</w:t>
      </w:r>
      <w:r w:rsidR="005A3FAF">
        <w:rPr>
          <w:rFonts w:ascii="Arial" w:hAnsi="Arial" w:cs="Arial"/>
        </w:rPr>
        <w:t xml:space="preserve"> v III. časti rozhodnutia prezidenta Slovenskej republiky </w:t>
      </w:r>
      <w:r w:rsidRPr="007C0A00" w:rsidR="005A3FAF">
        <w:rPr>
          <w:rFonts w:ascii="Arial" w:hAnsi="Arial" w:cs="Arial"/>
        </w:rPr>
        <w:t>z 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28. decembra 2010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5A3FAF">
        <w:rPr>
          <w:rFonts w:ascii="Arial" w:hAnsi="Arial" w:cs="Arial"/>
        </w:rPr>
        <w:t>-2010-BA</w:t>
      </w:r>
      <w:r w:rsidR="005A3FAF">
        <w:rPr>
          <w:rFonts w:ascii="Arial" w:hAnsi="Arial" w:cs="Arial"/>
        </w:rPr>
        <w:t xml:space="preserve">  </w:t>
      </w:r>
    </w:p>
    <w:p w:rsidR="005A3FAF" w:rsidP="000C444F">
      <w:pPr>
        <w:jc w:val="both"/>
        <w:rPr>
          <w:rFonts w:ascii="Arial" w:hAnsi="Arial" w:cs="Arial"/>
        </w:rPr>
      </w:pPr>
    </w:p>
    <w:p w:rsidR="00906C5F" w:rsidP="000C444F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906C5F" w:rsidRPr="00D93B7E" w:rsidP="000C444F">
      <w:pPr>
        <w:jc w:val="both"/>
        <w:rPr>
          <w:rFonts w:ascii="Arial" w:hAnsi="Arial" w:cs="Arial"/>
        </w:rPr>
      </w:pPr>
    </w:p>
    <w:p w:rsidR="00B54814" w:rsidP="00D55224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pripomienku uvedenú pod bodom </w:t>
      </w:r>
      <w:r w:rsidR="005A3FAF">
        <w:rPr>
          <w:rFonts w:ascii="Arial" w:hAnsi="Arial" w:cs="Arial"/>
          <w:b/>
        </w:rPr>
        <w:t>12</w:t>
      </w:r>
      <w:r w:rsidR="005A3FAF">
        <w:rPr>
          <w:rFonts w:ascii="Arial" w:hAnsi="Arial" w:cs="Arial"/>
        </w:rPr>
        <w:t xml:space="preserve"> v III. časti rozhodnutia prezidenta Slovenskej republiky </w:t>
      </w:r>
      <w:r w:rsidRPr="007C0A00" w:rsidR="005A3FAF">
        <w:rPr>
          <w:rFonts w:ascii="Arial" w:hAnsi="Arial" w:cs="Arial"/>
        </w:rPr>
        <w:t>z 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28. decembra 2010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5A3FAF">
        <w:rPr>
          <w:rFonts w:ascii="Arial" w:hAnsi="Arial" w:cs="Arial"/>
        </w:rPr>
        <w:t>-2010-BA</w:t>
      </w:r>
      <w:r w:rsidR="005A3FAF">
        <w:rPr>
          <w:rFonts w:ascii="Arial" w:hAnsi="Arial" w:cs="Arial"/>
        </w:rPr>
        <w:t xml:space="preserve">  </w:t>
      </w:r>
    </w:p>
    <w:p w:rsidR="005A3FAF" w:rsidP="000C444F">
      <w:pPr>
        <w:jc w:val="both"/>
        <w:rPr>
          <w:rFonts w:ascii="Arial" w:hAnsi="Arial" w:cs="Arial"/>
        </w:rPr>
      </w:pPr>
    </w:p>
    <w:p w:rsidR="00906C5F" w:rsidP="000C444F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Bez odporúčanie gestorského výboru</w:t>
      </w:r>
    </w:p>
    <w:p w:rsidR="00906C5F" w:rsidRPr="00D93B7E" w:rsidP="000C444F">
      <w:pPr>
        <w:jc w:val="both"/>
        <w:rPr>
          <w:rFonts w:ascii="Arial" w:hAnsi="Arial" w:cs="Arial"/>
        </w:rPr>
      </w:pPr>
    </w:p>
    <w:p w:rsidR="00B54814" w:rsidP="00D55224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pripomienku uvedenú pod bodom </w:t>
      </w:r>
      <w:r w:rsidRPr="00D93B7E" w:rsidR="005A3FAF">
        <w:rPr>
          <w:rFonts w:ascii="Arial" w:hAnsi="Arial" w:cs="Arial"/>
          <w:b/>
        </w:rPr>
        <w:t>1</w:t>
      </w:r>
      <w:r w:rsidR="005A3FAF">
        <w:rPr>
          <w:rFonts w:ascii="Arial" w:hAnsi="Arial" w:cs="Arial"/>
          <w:b/>
        </w:rPr>
        <w:t>3</w:t>
      </w:r>
      <w:r w:rsidR="005A3FAF">
        <w:rPr>
          <w:rFonts w:ascii="Arial" w:hAnsi="Arial" w:cs="Arial"/>
        </w:rPr>
        <w:t xml:space="preserve"> v III. časti rozhodnutia prezidenta Slovenskej republiky </w:t>
      </w:r>
      <w:r w:rsidRPr="007C0A00" w:rsidR="005A3FAF">
        <w:rPr>
          <w:rFonts w:ascii="Arial" w:hAnsi="Arial" w:cs="Arial"/>
        </w:rPr>
        <w:t>z 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28. decembra 2010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5A3FAF">
        <w:rPr>
          <w:rFonts w:ascii="Arial" w:hAnsi="Arial" w:cs="Arial"/>
        </w:rPr>
        <w:t>-2010-BA</w:t>
      </w:r>
      <w:r w:rsidR="005A3FAF">
        <w:rPr>
          <w:rFonts w:ascii="Arial" w:hAnsi="Arial" w:cs="Arial"/>
        </w:rPr>
        <w:t xml:space="preserve">  </w:t>
      </w:r>
    </w:p>
    <w:p w:rsidR="005A3FAF" w:rsidP="000C444F">
      <w:pPr>
        <w:jc w:val="both"/>
        <w:rPr>
          <w:rFonts w:ascii="Arial" w:hAnsi="Arial" w:cs="Arial"/>
        </w:rPr>
      </w:pPr>
    </w:p>
    <w:p w:rsidR="00906C5F" w:rsidP="000C444F">
      <w:pPr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Gestorský výbor odporúča schváliť</w:t>
      </w:r>
    </w:p>
    <w:p w:rsidR="00906C5F" w:rsidRPr="00906C5F" w:rsidP="000C444F">
      <w:pPr>
        <w:jc w:val="right"/>
        <w:rPr>
          <w:rFonts w:ascii="Arial" w:hAnsi="Arial" w:cs="Arial"/>
          <w:b/>
        </w:rPr>
      </w:pPr>
    </w:p>
    <w:p w:rsidR="00906C5F" w:rsidP="00D55224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pripomienku uvedenú pod bodom </w:t>
      </w:r>
      <w:r w:rsidRPr="00D93B7E" w:rsidR="005A3FAF">
        <w:rPr>
          <w:rFonts w:ascii="Arial" w:hAnsi="Arial" w:cs="Arial"/>
          <w:b/>
        </w:rPr>
        <w:t>1</w:t>
      </w:r>
      <w:r w:rsidR="005A3FAF">
        <w:rPr>
          <w:rFonts w:ascii="Arial" w:hAnsi="Arial" w:cs="Arial"/>
          <w:b/>
        </w:rPr>
        <w:t>4</w:t>
      </w:r>
      <w:r w:rsidR="005A3FAF">
        <w:rPr>
          <w:rFonts w:ascii="Arial" w:hAnsi="Arial" w:cs="Arial"/>
        </w:rPr>
        <w:t xml:space="preserve"> v III. časti rozhodnutia prezidenta Slovenskej </w:t>
      </w:r>
    </w:p>
    <w:p w:rsidR="00B54814" w:rsidP="000C444F">
      <w:pPr>
        <w:ind w:firstLine="348"/>
        <w:rPr>
          <w:rFonts w:ascii="Arial" w:hAnsi="Arial" w:cs="Arial"/>
        </w:rPr>
      </w:pPr>
      <w:r w:rsidR="005A3FAF">
        <w:rPr>
          <w:rFonts w:ascii="Arial" w:hAnsi="Arial" w:cs="Arial"/>
        </w:rPr>
        <w:t xml:space="preserve">republiky </w:t>
      </w:r>
      <w:r w:rsidRPr="007C0A00" w:rsidR="005A3FAF">
        <w:rPr>
          <w:rFonts w:ascii="Arial" w:hAnsi="Arial" w:cs="Arial"/>
        </w:rPr>
        <w:t>z 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28. decembra 2010</w:t>
      </w:r>
      <w:r w:rsidR="005A3FAF">
        <w:rPr>
          <w:rFonts w:ascii="Arial" w:hAnsi="Arial" w:cs="Arial"/>
        </w:rPr>
        <w:t xml:space="preserve"> </w:t>
      </w:r>
      <w:r w:rsidRPr="007C0A00" w:rsidR="005A3FAF">
        <w:rPr>
          <w:rFonts w:ascii="Arial" w:hAnsi="Arial" w:cs="Arial"/>
        </w:rPr>
        <w:t>č. 329</w:t>
      </w:r>
      <w:r w:rsidR="005A3FAF">
        <w:rPr>
          <w:rFonts w:ascii="Arial" w:hAnsi="Arial" w:cs="Arial"/>
        </w:rPr>
        <w:t>9</w:t>
      </w:r>
      <w:r w:rsidRPr="007C0A00" w:rsidR="005A3FAF">
        <w:rPr>
          <w:rFonts w:ascii="Arial" w:hAnsi="Arial" w:cs="Arial"/>
        </w:rPr>
        <w:t>-2010-BA</w:t>
      </w:r>
      <w:r w:rsidR="005A3FAF">
        <w:rPr>
          <w:rFonts w:ascii="Arial" w:hAnsi="Arial" w:cs="Arial"/>
        </w:rPr>
        <w:t xml:space="preserve">  </w:t>
      </w:r>
    </w:p>
    <w:p w:rsidR="00982C2C" w:rsidP="000C444F">
      <w:pPr>
        <w:jc w:val="both"/>
        <w:rPr>
          <w:rFonts w:ascii="Arial" w:hAnsi="Arial" w:cs="Arial"/>
        </w:rPr>
      </w:pPr>
    </w:p>
    <w:p w:rsidR="00906C5F" w:rsidRPr="00906C5F" w:rsidP="000C444F">
      <w:pPr>
        <w:tabs>
          <w:tab w:val="left" w:pos="9360"/>
        </w:tabs>
        <w:jc w:val="right"/>
        <w:rPr>
          <w:rFonts w:ascii="Arial" w:hAnsi="Arial" w:cs="Arial"/>
          <w:b/>
        </w:rPr>
      </w:pPr>
      <w:r w:rsidRPr="00906C5F">
        <w:rPr>
          <w:rFonts w:ascii="Arial" w:hAnsi="Arial" w:cs="Arial"/>
          <w:b/>
        </w:rPr>
        <w:t>Gestorský výbor odporúča schváliť</w:t>
      </w:r>
    </w:p>
    <w:p w:rsidR="00B54814" w:rsidP="000C444F">
      <w:pPr>
        <w:jc w:val="both"/>
        <w:rPr>
          <w:rFonts w:ascii="Arial" w:hAnsi="Arial" w:cs="Arial"/>
        </w:rPr>
      </w:pPr>
    </w:p>
    <w:p w:rsidR="00982C2C" w:rsidRPr="00D55224" w:rsidP="000C444F">
      <w:pPr>
        <w:jc w:val="both"/>
        <w:rPr>
          <w:rFonts w:ascii="Arial" w:hAnsi="Arial" w:cs="Arial"/>
        </w:rPr>
      </w:pPr>
    </w:p>
    <w:p w:rsidR="00982C2C" w:rsidRPr="00D55224" w:rsidP="000C444F">
      <w:pPr>
        <w:ind w:firstLine="708"/>
        <w:rPr>
          <w:rFonts w:ascii="Arial" w:hAnsi="Arial" w:cs="Arial"/>
        </w:rPr>
      </w:pPr>
      <w:r w:rsidRPr="00D55224">
        <w:rPr>
          <w:rFonts w:ascii="Arial" w:hAnsi="Arial" w:cs="Arial"/>
        </w:rPr>
        <w:t>Gestorský výbor odporúča  Národnej rade Slovenskej republiky hlasovať  takto:</w:t>
      </w:r>
    </w:p>
    <w:p w:rsidR="00982C2C" w:rsidRPr="005512EF" w:rsidP="000C444F">
      <w:pPr>
        <w:jc w:val="both"/>
        <w:rPr>
          <w:rFonts w:ascii="Arial" w:hAnsi="Arial" w:cs="Arial"/>
        </w:rPr>
      </w:pPr>
    </w:p>
    <w:p w:rsidR="00D55224" w:rsidP="00D55224">
      <w:pPr>
        <w:ind w:firstLine="708"/>
        <w:jc w:val="both"/>
        <w:rPr>
          <w:rFonts w:ascii="Arial" w:hAnsi="Arial" w:cs="Arial"/>
        </w:rPr>
      </w:pPr>
      <w:r w:rsidRPr="00D55224" w:rsidR="005A3FAF">
        <w:rPr>
          <w:rFonts w:ascii="Arial" w:hAnsi="Arial" w:cs="Arial"/>
          <w:b/>
        </w:rPr>
        <w:t>spoločne</w:t>
      </w:r>
      <w:r w:rsidR="00982C2C">
        <w:rPr>
          <w:rFonts w:ascii="Arial" w:hAnsi="Arial" w:cs="Arial"/>
        </w:rPr>
        <w:t xml:space="preserve"> o pripomienk</w:t>
      </w:r>
      <w:r w:rsidR="005A3FAF">
        <w:rPr>
          <w:rFonts w:ascii="Arial" w:hAnsi="Arial" w:cs="Arial"/>
        </w:rPr>
        <w:t>ach</w:t>
      </w:r>
      <w:r w:rsidR="00982C2C">
        <w:rPr>
          <w:rFonts w:ascii="Arial" w:hAnsi="Arial" w:cs="Arial"/>
        </w:rPr>
        <w:t xml:space="preserve"> uveden</w:t>
      </w:r>
      <w:r w:rsidR="005A3FAF">
        <w:rPr>
          <w:rFonts w:ascii="Arial" w:hAnsi="Arial" w:cs="Arial"/>
        </w:rPr>
        <w:t>ých</w:t>
      </w:r>
      <w:r w:rsidR="00982C2C">
        <w:rPr>
          <w:rFonts w:ascii="Arial" w:hAnsi="Arial" w:cs="Arial"/>
        </w:rPr>
        <w:t xml:space="preserve"> pod bod</w:t>
      </w:r>
      <w:r w:rsidR="005A3FAF">
        <w:rPr>
          <w:rFonts w:ascii="Arial" w:hAnsi="Arial" w:cs="Arial"/>
        </w:rPr>
        <w:t xml:space="preserve">mi </w:t>
      </w:r>
      <w:r w:rsidRPr="00B54814" w:rsidR="00982C2C">
        <w:rPr>
          <w:rFonts w:ascii="Arial" w:hAnsi="Arial" w:cs="Arial"/>
          <w:b/>
        </w:rPr>
        <w:t xml:space="preserve">1 </w:t>
      </w:r>
      <w:r w:rsidRPr="00B54814" w:rsidR="005A3FAF">
        <w:rPr>
          <w:rFonts w:ascii="Arial" w:hAnsi="Arial" w:cs="Arial"/>
          <w:b/>
        </w:rPr>
        <w:t>až 12</w:t>
      </w:r>
      <w:r w:rsidR="005A3FAF">
        <w:rPr>
          <w:rFonts w:ascii="Arial" w:hAnsi="Arial" w:cs="Arial"/>
        </w:rPr>
        <w:t xml:space="preserve"> </w:t>
      </w:r>
      <w:r w:rsidR="00906C5F">
        <w:rPr>
          <w:rFonts w:ascii="Arial" w:hAnsi="Arial" w:cs="Arial"/>
        </w:rPr>
        <w:t xml:space="preserve"> </w:t>
      </w:r>
    </w:p>
    <w:p w:rsidR="00982C2C" w:rsidRPr="00906C5F" w:rsidP="00D55224">
      <w:pPr>
        <w:ind w:left="2836" w:firstLine="709"/>
        <w:jc w:val="right"/>
        <w:rPr>
          <w:rFonts w:ascii="Arial" w:hAnsi="Arial" w:cs="Arial"/>
          <w:b/>
        </w:rPr>
      </w:pPr>
      <w:r w:rsidRPr="00D55224" w:rsidR="00906C5F">
        <w:rPr>
          <w:rFonts w:ascii="Arial" w:hAnsi="Arial" w:cs="Arial"/>
          <w:b/>
        </w:rPr>
        <w:t>(bez</w:t>
      </w:r>
      <w:r w:rsidRPr="00906C5F" w:rsidR="00906C5F">
        <w:rPr>
          <w:rFonts w:ascii="Arial" w:hAnsi="Arial" w:cs="Arial"/>
          <w:b/>
        </w:rPr>
        <w:t xml:space="preserve"> odporúčania </w:t>
      </w:r>
      <w:r w:rsidR="00906C5F">
        <w:rPr>
          <w:rFonts w:ascii="Arial" w:hAnsi="Arial" w:cs="Arial"/>
          <w:b/>
        </w:rPr>
        <w:t>g</w:t>
      </w:r>
      <w:r w:rsidRPr="00906C5F" w:rsidR="00906C5F">
        <w:rPr>
          <w:rFonts w:ascii="Arial" w:hAnsi="Arial" w:cs="Arial"/>
          <w:b/>
        </w:rPr>
        <w:t>estorského výboru</w:t>
      </w:r>
      <w:r w:rsidR="00906C5F">
        <w:rPr>
          <w:rFonts w:ascii="Arial" w:hAnsi="Arial" w:cs="Arial"/>
          <w:b/>
        </w:rPr>
        <w:t>)</w:t>
      </w:r>
    </w:p>
    <w:p w:rsidR="00982C2C" w:rsidP="000C444F">
      <w:pPr>
        <w:jc w:val="center"/>
        <w:rPr>
          <w:rFonts w:ascii="Arial" w:hAnsi="Arial" w:cs="Arial"/>
        </w:rPr>
      </w:pPr>
    </w:p>
    <w:p w:rsidR="00982C2C" w:rsidRPr="005512EF" w:rsidP="000C444F">
      <w:pPr>
        <w:ind w:firstLine="708"/>
        <w:rPr>
          <w:rFonts w:ascii="Arial" w:hAnsi="Arial" w:cs="Arial"/>
        </w:rPr>
      </w:pPr>
      <w:r w:rsidRPr="00D55224">
        <w:rPr>
          <w:rFonts w:ascii="Arial" w:hAnsi="Arial" w:cs="Arial"/>
          <w:b/>
        </w:rPr>
        <w:t xml:space="preserve">spoločne </w:t>
      </w:r>
      <w:r>
        <w:rPr>
          <w:rFonts w:ascii="Arial" w:hAnsi="Arial" w:cs="Arial"/>
        </w:rPr>
        <w:t xml:space="preserve">o pripomienkach uvedených pod bodmi </w:t>
      </w:r>
      <w:r w:rsidR="005A3FAF">
        <w:rPr>
          <w:rFonts w:ascii="Arial" w:hAnsi="Arial" w:cs="Arial"/>
          <w:b/>
        </w:rPr>
        <w:t>13</w:t>
      </w:r>
      <w:r w:rsidRPr="00D93B7E">
        <w:rPr>
          <w:rFonts w:ascii="Arial" w:hAnsi="Arial" w:cs="Arial"/>
          <w:b/>
        </w:rPr>
        <w:t xml:space="preserve"> a </w:t>
      </w:r>
      <w:r w:rsidR="005A3FAF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a tieto </w:t>
      </w:r>
      <w:r w:rsidRPr="005A3FAF" w:rsidR="005A3FAF">
        <w:rPr>
          <w:rFonts w:ascii="Arial" w:hAnsi="Arial" w:cs="Arial"/>
          <w:b/>
        </w:rPr>
        <w:t>schváliť</w:t>
      </w:r>
      <w:r w:rsidR="00B54814">
        <w:rPr>
          <w:rFonts w:ascii="Arial" w:hAnsi="Arial" w:cs="Arial"/>
          <w:b/>
        </w:rPr>
        <w:t>.</w:t>
      </w:r>
    </w:p>
    <w:p w:rsidR="00982C2C" w:rsidP="000C444F">
      <w:pPr>
        <w:jc w:val="both"/>
        <w:rPr>
          <w:rFonts w:ascii="Times New Roman" w:hAnsi="Times New Roman" w:cs="Times New Roman"/>
        </w:rPr>
      </w:pPr>
    </w:p>
    <w:p w:rsidR="00982C2C" w:rsidRPr="000C5495" w:rsidP="000C444F">
      <w:pPr>
        <w:pStyle w:val="BodyText2"/>
        <w:jc w:val="center"/>
        <w:rPr>
          <w:rFonts w:ascii="Arial" w:hAnsi="Arial" w:cs="Arial"/>
          <w:b/>
        </w:rPr>
      </w:pPr>
      <w:r w:rsidRPr="000C5495">
        <w:rPr>
          <w:rFonts w:ascii="Arial" w:hAnsi="Arial" w:cs="Arial"/>
          <w:b/>
        </w:rPr>
        <w:t>V.</w:t>
      </w:r>
    </w:p>
    <w:p w:rsidR="00982C2C" w:rsidRPr="000C5495" w:rsidP="000C444F">
      <w:pPr>
        <w:pStyle w:val="BodyText2"/>
        <w:rPr>
          <w:rFonts w:ascii="Arial" w:hAnsi="Arial" w:cs="Arial"/>
        </w:rPr>
      </w:pPr>
      <w:r w:rsidRPr="000C5495">
        <w:rPr>
          <w:rFonts w:ascii="Arial" w:hAnsi="Arial" w:cs="Arial"/>
        </w:rPr>
        <w:tab/>
      </w:r>
    </w:p>
    <w:p w:rsidR="00982C2C" w:rsidRPr="007E08C1" w:rsidP="000C444F">
      <w:pPr>
        <w:pStyle w:val="Heading2"/>
        <w:ind w:firstLine="708"/>
        <w:jc w:val="both"/>
        <w:rPr>
          <w:rFonts w:ascii="Arial" w:hAnsi="Arial" w:cs="Arial"/>
          <w:b w:val="0"/>
        </w:rPr>
      </w:pPr>
      <w:r w:rsidRPr="007E08C1">
        <w:rPr>
          <w:rFonts w:ascii="Arial" w:hAnsi="Arial" w:cs="Arial"/>
          <w:b w:val="0"/>
        </w:rPr>
        <w:t xml:space="preserve">Gestorský výbor na základe stanovísk výborov </w:t>
      </w:r>
      <w:r w:rsidRPr="007E08C1" w:rsidR="00B54814">
        <w:rPr>
          <w:rFonts w:ascii="Arial" w:hAnsi="Arial" w:cs="Arial"/>
          <w:b w:val="0"/>
        </w:rPr>
        <w:t>k zákonu zo 14. decembra 2010, ktorým sa mení a dopĺňa zákon č. 597/2003 Z. z. o financovaní základných škôl, stredných škôl a školských zariadení v znení neskorších predpisov a o zmene a doplnení niektorých zákonov, vrátený prezidentom Slovenskej republiky na opätovné prerokovanie Národnou radou Slovenskej republiky</w:t>
      </w:r>
      <w:r w:rsidRPr="007E08C1" w:rsidR="007E08C1">
        <w:rPr>
          <w:rFonts w:ascii="Arial" w:hAnsi="Arial" w:cs="Arial"/>
          <w:b w:val="0"/>
          <w:bCs/>
        </w:rPr>
        <w:t xml:space="preserve"> </w:t>
      </w:r>
      <w:r w:rsidRPr="007E08C1">
        <w:rPr>
          <w:rFonts w:ascii="Arial" w:hAnsi="Arial" w:cs="Arial"/>
          <w:b w:val="0"/>
        </w:rPr>
        <w:t xml:space="preserve"> uvedených v III. časti tejto spoločnej správy</w:t>
      </w:r>
    </w:p>
    <w:p w:rsidR="00982C2C" w:rsidP="000C444F">
      <w:pPr>
        <w:jc w:val="both"/>
        <w:rPr>
          <w:rFonts w:ascii="Arial" w:hAnsi="Arial" w:cs="Arial"/>
        </w:rPr>
      </w:pPr>
    </w:p>
    <w:p w:rsidR="00982C2C" w:rsidRPr="007E08C1" w:rsidP="000C444F">
      <w:pPr>
        <w:pStyle w:val="BodyText2"/>
        <w:ind w:firstLine="708"/>
        <w:rPr>
          <w:rFonts w:ascii="Arial" w:hAnsi="Arial" w:cs="Arial"/>
          <w:b/>
          <w:bCs/>
        </w:rPr>
      </w:pPr>
      <w:r w:rsidRPr="007E08C1">
        <w:rPr>
          <w:rFonts w:ascii="Arial" w:hAnsi="Arial" w:cs="Arial"/>
          <w:b/>
          <w:bCs/>
        </w:rPr>
        <w:t>odporúča Národnej rade Slovenskej republiky</w:t>
      </w:r>
    </w:p>
    <w:p w:rsidR="00982C2C" w:rsidRPr="00B54814" w:rsidP="000C444F">
      <w:pPr>
        <w:pStyle w:val="BodyText2"/>
        <w:rPr>
          <w:rFonts w:ascii="Arial" w:hAnsi="Arial" w:cs="Arial"/>
        </w:rPr>
      </w:pPr>
      <w:r w:rsidRPr="00B54814">
        <w:rPr>
          <w:rFonts w:ascii="Arial" w:hAnsi="Arial" w:cs="Arial"/>
        </w:rPr>
        <w:t xml:space="preserve"> </w:t>
      </w:r>
    </w:p>
    <w:p w:rsidR="00982C2C" w:rsidRPr="00B54814" w:rsidP="000C444F">
      <w:pPr>
        <w:pStyle w:val="Heading2"/>
        <w:ind w:firstLine="708"/>
        <w:jc w:val="both"/>
        <w:rPr>
          <w:rFonts w:ascii="Arial" w:hAnsi="Arial" w:cs="Arial"/>
          <w:b w:val="0"/>
        </w:rPr>
      </w:pPr>
      <w:r w:rsidRPr="00B54814" w:rsidR="00B54814">
        <w:rPr>
          <w:rFonts w:ascii="Arial" w:hAnsi="Arial" w:cs="Arial"/>
          <w:b w:val="0"/>
        </w:rPr>
        <w:t>zákon zo 14. decembra 2010, ktorým sa mení a dopĺňa zákon č. 597/2003 Z. z. o financovaní základných škôl, stredných škôl a školských zariadení v znení neskorších predpisov a o zmene a doplnení niektorých zákonov, vrátený prezidentom Slovenskej republiky na opätovné prerokovanie Národnou radou Slovenskej republiky</w:t>
      </w:r>
      <w:r w:rsidRPr="00B54814" w:rsidR="00B54814">
        <w:rPr>
          <w:rFonts w:ascii="Arial" w:hAnsi="Arial" w:cs="Arial"/>
          <w:b w:val="0"/>
          <w:bCs/>
        </w:rPr>
        <w:t xml:space="preserve"> </w:t>
      </w:r>
      <w:r w:rsidRPr="00B54814">
        <w:rPr>
          <w:rFonts w:ascii="Arial" w:hAnsi="Arial" w:cs="Arial"/>
          <w:b w:val="0"/>
        </w:rPr>
        <w:t>(tlač 20</w:t>
      </w:r>
      <w:r w:rsidRPr="00B54814" w:rsidR="00B54814">
        <w:rPr>
          <w:rFonts w:ascii="Arial" w:hAnsi="Arial" w:cs="Arial"/>
          <w:b w:val="0"/>
        </w:rPr>
        <w:t>6</w:t>
      </w:r>
      <w:r w:rsidRPr="00B54814">
        <w:rPr>
          <w:rFonts w:ascii="Arial" w:hAnsi="Arial" w:cs="Arial"/>
          <w:b w:val="0"/>
        </w:rPr>
        <w:t xml:space="preserve">) </w:t>
      </w:r>
      <w:r w:rsidRPr="007E08C1">
        <w:rPr>
          <w:rFonts w:ascii="Arial" w:hAnsi="Arial" w:cs="Arial"/>
        </w:rPr>
        <w:t xml:space="preserve">schváliť so zmenami </w:t>
      </w:r>
      <w:r w:rsidRPr="00906C5F">
        <w:rPr>
          <w:rFonts w:ascii="Arial" w:hAnsi="Arial" w:cs="Arial"/>
        </w:rPr>
        <w:t xml:space="preserve">uvedenými pod bodmi </w:t>
      </w:r>
      <w:smartTag w:uri="urn:schemas-microsoft-com:office:smarttags" w:element="metricconverter">
        <w:smartTagPr>
          <w:attr w:name="ProductID" w:val="13 a"/>
        </w:smartTagPr>
        <w:r w:rsidRPr="00906C5F" w:rsidR="00906C5F">
          <w:rPr>
            <w:rFonts w:ascii="Arial" w:hAnsi="Arial" w:cs="Arial"/>
          </w:rPr>
          <w:t>13 a</w:t>
        </w:r>
      </w:smartTag>
      <w:r w:rsidRPr="00906C5F" w:rsidR="00906C5F">
        <w:rPr>
          <w:rFonts w:ascii="Arial" w:hAnsi="Arial" w:cs="Arial"/>
        </w:rPr>
        <w:t xml:space="preserve"> 14</w:t>
      </w:r>
      <w:r w:rsidRPr="00B54814">
        <w:rPr>
          <w:rFonts w:ascii="Arial" w:hAnsi="Arial" w:cs="Arial"/>
          <w:b w:val="0"/>
        </w:rPr>
        <w:t xml:space="preserve"> v III. časti rozhodnutia prezidenta SR č. 329</w:t>
      </w:r>
      <w:r w:rsidR="00797CF0">
        <w:rPr>
          <w:rFonts w:ascii="Arial" w:hAnsi="Arial" w:cs="Arial"/>
          <w:b w:val="0"/>
        </w:rPr>
        <w:t>9</w:t>
      </w:r>
      <w:r w:rsidRPr="00B54814">
        <w:rPr>
          <w:rFonts w:ascii="Arial" w:hAnsi="Arial" w:cs="Arial"/>
          <w:b w:val="0"/>
        </w:rPr>
        <w:t xml:space="preserve">-2010-BA z  28. decembra 2010.  </w:t>
      </w:r>
    </w:p>
    <w:p w:rsidR="00982C2C" w:rsidRPr="000C5495" w:rsidP="000C444F">
      <w:pPr>
        <w:pStyle w:val="BodyText2"/>
        <w:rPr>
          <w:rFonts w:ascii="Arial" w:hAnsi="Arial" w:cs="Arial"/>
        </w:rPr>
      </w:pPr>
    </w:p>
    <w:p w:rsidR="00797CF0" w:rsidP="000C444F">
      <w:pPr>
        <w:pStyle w:val="Heading2"/>
        <w:ind w:firstLine="708"/>
        <w:jc w:val="both"/>
        <w:rPr>
          <w:rFonts w:ascii="Arial" w:hAnsi="Arial" w:cs="Arial"/>
          <w:b w:val="0"/>
        </w:rPr>
      </w:pPr>
      <w:r w:rsidRPr="007E08C1" w:rsidR="00982C2C">
        <w:rPr>
          <w:rFonts w:ascii="Arial" w:hAnsi="Arial" w:cs="Arial"/>
          <w:b w:val="0"/>
        </w:rPr>
        <w:t xml:space="preserve">Predmetná </w:t>
      </w:r>
      <w:r>
        <w:rPr>
          <w:rFonts w:ascii="Arial" w:hAnsi="Arial" w:cs="Arial"/>
          <w:b w:val="0"/>
        </w:rPr>
        <w:t xml:space="preserve">spoločná </w:t>
      </w:r>
      <w:r w:rsidRPr="007E08C1" w:rsidR="00982C2C">
        <w:rPr>
          <w:rFonts w:ascii="Arial" w:hAnsi="Arial" w:cs="Arial"/>
          <w:b w:val="0"/>
        </w:rPr>
        <w:t>správa výborov Národnej rady Slovenskej republiky o</w:t>
      </w:r>
      <w:r>
        <w:rPr>
          <w:rFonts w:ascii="Arial" w:hAnsi="Arial" w:cs="Arial"/>
          <w:b w:val="0"/>
        </w:rPr>
        <w:t xml:space="preserve"> prerokovaní </w:t>
      </w:r>
      <w:r w:rsidRPr="007E08C1" w:rsidR="007E08C1">
        <w:rPr>
          <w:rFonts w:ascii="Arial" w:hAnsi="Arial" w:cs="Arial"/>
          <w:b w:val="0"/>
        </w:rPr>
        <w:t>zákona zo 14. decembra 2010, ktorým sa mení a dopĺňa zákon č. 597/2003 Z. z. o financovaní základných škôl, stredných škôl a školských zariadení v znení neskorších predpisov a o zmene a doplnení niektorých zákonov, vrátený prezidentom Slovenskej republiky na opätovné prerokovanie Národnou radou Slovenskej republiky</w:t>
      </w:r>
      <w:r w:rsidRPr="007E08C1" w:rsidR="007E08C1">
        <w:rPr>
          <w:rFonts w:ascii="Arial" w:hAnsi="Arial" w:cs="Arial"/>
          <w:b w:val="0"/>
          <w:bCs/>
        </w:rPr>
        <w:t xml:space="preserve"> </w:t>
      </w:r>
      <w:r w:rsidRPr="007E08C1" w:rsidR="00982C2C">
        <w:rPr>
          <w:rFonts w:ascii="Arial" w:hAnsi="Arial" w:cs="Arial"/>
          <w:b w:val="0"/>
          <w:bCs/>
        </w:rPr>
        <w:t>(tlač 20</w:t>
      </w:r>
      <w:r w:rsidRPr="007E08C1" w:rsidR="007E08C1">
        <w:rPr>
          <w:rFonts w:ascii="Arial" w:hAnsi="Arial" w:cs="Arial"/>
          <w:b w:val="0"/>
          <w:bCs/>
        </w:rPr>
        <w:t>6</w:t>
      </w:r>
      <w:r w:rsidRPr="007E08C1" w:rsidR="00982C2C">
        <w:rPr>
          <w:rFonts w:ascii="Arial" w:hAnsi="Arial" w:cs="Arial"/>
          <w:b w:val="0"/>
          <w:bCs/>
        </w:rPr>
        <w:t xml:space="preserve">) </w:t>
      </w:r>
      <w:r w:rsidRPr="007E08C1" w:rsidR="00982C2C">
        <w:rPr>
          <w:rFonts w:ascii="Arial" w:hAnsi="Arial" w:cs="Arial"/>
          <w:b w:val="0"/>
        </w:rPr>
        <w:t xml:space="preserve"> bola schválená uznesením gestorského výboru č. </w:t>
      </w:r>
      <w:r w:rsidR="00906C5F">
        <w:rPr>
          <w:rFonts w:ascii="Arial" w:hAnsi="Arial" w:cs="Arial"/>
          <w:b w:val="0"/>
        </w:rPr>
        <w:t>51</w:t>
      </w:r>
      <w:r w:rsidRPr="007E08C1" w:rsidR="00982C2C">
        <w:rPr>
          <w:rFonts w:ascii="Arial" w:hAnsi="Arial" w:cs="Arial"/>
          <w:b w:val="0"/>
        </w:rPr>
        <w:t xml:space="preserve"> z 31. januára 2011. </w:t>
      </w:r>
    </w:p>
    <w:p w:rsidR="00797CF0" w:rsidP="000C444F">
      <w:pPr>
        <w:pStyle w:val="Heading2"/>
        <w:ind w:firstLine="708"/>
        <w:jc w:val="both"/>
        <w:rPr>
          <w:rFonts w:ascii="Arial" w:hAnsi="Arial" w:cs="Arial"/>
          <w:b w:val="0"/>
        </w:rPr>
      </w:pPr>
    </w:p>
    <w:p w:rsidR="00982C2C" w:rsidRPr="00797CF0" w:rsidP="000C444F">
      <w:pPr>
        <w:pStyle w:val="Heading2"/>
        <w:ind w:firstLine="708"/>
        <w:jc w:val="both"/>
        <w:rPr>
          <w:rFonts w:ascii="Arial" w:hAnsi="Arial" w:cs="Arial"/>
          <w:b w:val="0"/>
        </w:rPr>
      </w:pPr>
      <w:r w:rsidRPr="00797CF0">
        <w:rPr>
          <w:rFonts w:ascii="Arial" w:hAnsi="Arial" w:cs="Arial"/>
          <w:b w:val="0"/>
        </w:rPr>
        <w:t>Výbor určil poslan</w:t>
      </w:r>
      <w:r w:rsidRPr="00797CF0" w:rsidR="007E08C1">
        <w:rPr>
          <w:rFonts w:ascii="Arial" w:hAnsi="Arial" w:cs="Arial"/>
          <w:b w:val="0"/>
        </w:rPr>
        <w:t xml:space="preserve">ca </w:t>
      </w:r>
      <w:r w:rsidRPr="00797CF0" w:rsidR="007E08C1">
        <w:rPr>
          <w:rFonts w:ascii="Arial" w:hAnsi="Arial" w:cs="Arial"/>
        </w:rPr>
        <w:t xml:space="preserve">Martina </w:t>
      </w:r>
      <w:smartTag w:uri="urn:schemas-microsoft-com:office:smarttags" w:element="PersonName">
        <w:r w:rsidRPr="00797CF0" w:rsidR="007E08C1">
          <w:rPr>
            <w:rFonts w:ascii="Arial" w:hAnsi="Arial" w:cs="Arial"/>
          </w:rPr>
          <w:t>Poliačik</w:t>
        </w:r>
      </w:smartTag>
      <w:r w:rsidRPr="00797CF0" w:rsidR="007E08C1">
        <w:rPr>
          <w:rFonts w:ascii="Arial" w:hAnsi="Arial" w:cs="Arial"/>
        </w:rPr>
        <w:t>a</w:t>
      </w:r>
      <w:r w:rsidRPr="00797CF0">
        <w:rPr>
          <w:rFonts w:ascii="Arial" w:hAnsi="Arial" w:cs="Arial"/>
          <w:b w:val="0"/>
        </w:rPr>
        <w:t xml:space="preserve"> za spoločn</w:t>
      </w:r>
      <w:r w:rsidRPr="00797CF0" w:rsidR="007E08C1">
        <w:rPr>
          <w:rFonts w:ascii="Arial" w:hAnsi="Arial" w:cs="Arial"/>
          <w:b w:val="0"/>
        </w:rPr>
        <w:t>ého</w:t>
      </w:r>
      <w:r w:rsidRPr="00797CF0">
        <w:rPr>
          <w:rFonts w:ascii="Arial" w:hAnsi="Arial" w:cs="Arial"/>
          <w:b w:val="0"/>
        </w:rPr>
        <w:t xml:space="preserve"> spravodaj</w:t>
      </w:r>
      <w:r w:rsidRPr="00797CF0" w:rsidR="007E08C1">
        <w:rPr>
          <w:rFonts w:ascii="Arial" w:hAnsi="Arial" w:cs="Arial"/>
          <w:b w:val="0"/>
        </w:rPr>
        <w:t>cu</w:t>
      </w:r>
      <w:r w:rsidRPr="00797CF0">
        <w:rPr>
          <w:rFonts w:ascii="Arial" w:hAnsi="Arial" w:cs="Arial"/>
          <w:b w:val="0"/>
        </w:rPr>
        <w:t xml:space="preserve"> výborov.</w:t>
      </w:r>
      <w:r w:rsidRPr="00797CF0" w:rsidR="00797CF0">
        <w:rPr>
          <w:rFonts w:ascii="Arial" w:hAnsi="Arial" w:cs="Arial"/>
          <w:b w:val="0"/>
        </w:rPr>
        <w:t xml:space="preserve"> </w:t>
      </w:r>
      <w:r w:rsidRPr="00797CF0">
        <w:rPr>
          <w:rFonts w:ascii="Arial" w:hAnsi="Arial" w:cs="Arial"/>
          <w:b w:val="0"/>
        </w:rPr>
        <w:t xml:space="preserve">Súčasne </w:t>
      </w:r>
      <w:r w:rsidRPr="00797CF0" w:rsidR="007E08C1">
        <w:rPr>
          <w:rFonts w:ascii="Arial" w:hAnsi="Arial" w:cs="Arial"/>
          <w:b w:val="0"/>
        </w:rPr>
        <w:t>ho</w:t>
      </w:r>
      <w:r w:rsidRPr="00797CF0">
        <w:rPr>
          <w:rFonts w:ascii="Arial" w:hAnsi="Arial" w:cs="Arial"/>
          <w:b w:val="0"/>
        </w:rPr>
        <w:t xml:space="preserve"> poveril podľa § 80 ods. 2 zákona o rokovacom poriadku N</w:t>
      </w:r>
      <w:r w:rsidR="00350906">
        <w:rPr>
          <w:rFonts w:ascii="Arial" w:hAnsi="Arial" w:cs="Arial"/>
          <w:b w:val="0"/>
        </w:rPr>
        <w:t xml:space="preserve">árodnej rady Slovenskej republiky </w:t>
      </w:r>
      <w:r w:rsidRPr="00797CF0">
        <w:rPr>
          <w:rFonts w:ascii="Arial" w:hAnsi="Arial" w:cs="Arial"/>
          <w:b w:val="0"/>
        </w:rPr>
        <w:t>informovať Národnú radu Slovenskej republiky o výsledku rokovania výborov a odôvodniť stanovisko gestorského výboru.</w:t>
      </w:r>
    </w:p>
    <w:p w:rsidR="00982C2C" w:rsidRPr="00797CF0" w:rsidP="00982C2C">
      <w:pPr>
        <w:pStyle w:val="BodyText3"/>
        <w:ind w:left="708"/>
        <w:rPr>
          <w:rFonts w:ascii="Arial" w:hAnsi="Arial" w:cs="Arial"/>
        </w:rPr>
      </w:pPr>
    </w:p>
    <w:p w:rsidR="00982C2C" w:rsidP="00982C2C">
      <w:pPr>
        <w:pStyle w:val="BodyText2"/>
        <w:rPr>
          <w:rFonts w:ascii="Arial" w:hAnsi="Arial" w:cs="Arial"/>
        </w:rPr>
      </w:pPr>
    </w:p>
    <w:p w:rsidR="00D55224" w:rsidRPr="000C5495" w:rsidP="00982C2C">
      <w:pPr>
        <w:pStyle w:val="BodyText2"/>
        <w:rPr>
          <w:rFonts w:ascii="Arial" w:hAnsi="Arial" w:cs="Arial"/>
        </w:rPr>
      </w:pPr>
    </w:p>
    <w:p w:rsidR="00982C2C" w:rsidRPr="000C5495" w:rsidP="00982C2C">
      <w:pPr>
        <w:pStyle w:val="BodyText2"/>
        <w:jc w:val="center"/>
        <w:rPr>
          <w:rFonts w:ascii="Arial" w:hAnsi="Arial" w:cs="Arial"/>
        </w:rPr>
      </w:pPr>
      <w:r w:rsidRPr="000C5495">
        <w:rPr>
          <w:rFonts w:ascii="Arial" w:hAnsi="Arial" w:cs="Arial"/>
        </w:rPr>
        <w:t>Bratislava  31. januára 2011</w:t>
      </w:r>
    </w:p>
    <w:p w:rsidR="00982C2C" w:rsidRPr="000C5495" w:rsidP="00982C2C">
      <w:pPr>
        <w:pStyle w:val="BodyText2"/>
        <w:rPr>
          <w:rFonts w:ascii="Arial" w:hAnsi="Arial" w:cs="Arial"/>
        </w:rPr>
      </w:pPr>
    </w:p>
    <w:p w:rsidR="00982C2C" w:rsidRPr="000C5495" w:rsidP="00982C2C">
      <w:pPr>
        <w:pStyle w:val="BodyText2"/>
        <w:rPr>
          <w:rFonts w:ascii="Arial" w:hAnsi="Arial" w:cs="Arial"/>
        </w:rPr>
      </w:pPr>
    </w:p>
    <w:p w:rsidR="00982C2C" w:rsidP="00982C2C">
      <w:pPr>
        <w:pStyle w:val="BodyText2"/>
        <w:rPr>
          <w:rFonts w:ascii="Arial" w:hAnsi="Arial" w:cs="Arial"/>
        </w:rPr>
      </w:pPr>
    </w:p>
    <w:p w:rsidR="00982C2C" w:rsidP="00982C2C">
      <w:pPr>
        <w:pStyle w:val="BodyText2"/>
        <w:rPr>
          <w:rFonts w:ascii="Arial" w:hAnsi="Arial" w:cs="Arial"/>
        </w:rPr>
      </w:pPr>
    </w:p>
    <w:p w:rsidR="00D55224" w:rsidP="00982C2C">
      <w:pPr>
        <w:pStyle w:val="BodyText2"/>
        <w:rPr>
          <w:rFonts w:ascii="Arial" w:hAnsi="Arial" w:cs="Arial"/>
        </w:rPr>
      </w:pPr>
    </w:p>
    <w:p w:rsidR="00982C2C" w:rsidP="00982C2C">
      <w:pPr>
        <w:pStyle w:val="BodyText2"/>
        <w:rPr>
          <w:rFonts w:ascii="Arial" w:hAnsi="Arial" w:cs="Arial"/>
        </w:rPr>
      </w:pPr>
    </w:p>
    <w:p w:rsidR="00982C2C" w:rsidP="00982C2C">
      <w:pPr>
        <w:pStyle w:val="BodyText2"/>
        <w:rPr>
          <w:rFonts w:ascii="Arial" w:hAnsi="Arial" w:cs="Arial"/>
        </w:rPr>
      </w:pPr>
    </w:p>
    <w:p w:rsidR="00982C2C" w:rsidP="00982C2C">
      <w:pPr>
        <w:jc w:val="both"/>
        <w:rPr>
          <w:rFonts w:ascii="Arial" w:hAnsi="Arial" w:cs="Arial"/>
        </w:rPr>
      </w:pPr>
    </w:p>
    <w:p w:rsidR="00982C2C" w:rsidP="00982C2C">
      <w:pPr>
        <w:jc w:val="center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Dušan Čaplovič"/>
        </w:smartTagPr>
        <w:r>
          <w:rPr>
            <w:rFonts w:ascii="Arial" w:hAnsi="Arial" w:cs="Arial"/>
            <w:b/>
          </w:rPr>
          <w:t>Dušan Čaplovič</w:t>
        </w:r>
      </w:smartTag>
      <w:r>
        <w:rPr>
          <w:rFonts w:ascii="Arial" w:hAnsi="Arial" w:cs="Arial"/>
          <w:b/>
        </w:rPr>
        <w:t xml:space="preserve">  </w:t>
      </w:r>
      <w:r w:rsidR="00DE5C54">
        <w:rPr>
          <w:rFonts w:ascii="Arial" w:hAnsi="Arial" w:cs="Arial"/>
          <w:b/>
        </w:rPr>
        <w:t>v. r.</w:t>
      </w:r>
    </w:p>
    <w:p w:rsidR="00982C2C" w:rsidP="00982C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982C2C" w:rsidP="00982C2C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</w:rPr>
        <w:t>Výboru N</w:t>
      </w:r>
      <w:r w:rsidR="00DE5C54">
        <w:rPr>
          <w:rFonts w:ascii="Arial" w:hAnsi="Arial" w:cs="Arial"/>
        </w:rPr>
        <w:t xml:space="preserve">R SR </w:t>
      </w:r>
      <w:r>
        <w:rPr>
          <w:rFonts w:ascii="Arial" w:hAnsi="Arial" w:cs="Arial"/>
        </w:rPr>
        <w:t>pre vzdelávanie, vedu, mládež a šport</w:t>
      </w:r>
    </w:p>
    <w:p w:rsidR="008B39C6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258" w:right="1286" w:bottom="1258" w:left="1260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C1" w:rsidP="007E08C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E08C1" w:rsidP="007E08C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C1" w:rsidP="007E08C1">
    <w:pPr>
      <w:pStyle w:val="Footer"/>
      <w:framePr w:vAnchor="text" w:hAnchor="margin" w:xAlign="right" w:y="1"/>
      <w:ind w:right="-60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E5C54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7E08C1" w:rsidP="007E08C1">
    <w:pPr>
      <w:pStyle w:val="Footer"/>
      <w:framePr w:vAnchor="text" w:hAnchor="margin" w:xAlign="center" w:y="1"/>
      <w:ind w:right="360"/>
      <w:rPr>
        <w:rStyle w:val="PageNumber"/>
        <w:rFonts w:ascii="Times New Roman" w:hAnsi="Times New Roman" w:cs="Times New Roman"/>
      </w:rPr>
    </w:pPr>
  </w:p>
  <w:p w:rsidR="007E08C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E25"/>
    <w:multiLevelType w:val="hybridMultilevel"/>
    <w:tmpl w:val="ABCC65AC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D4656B8"/>
    <w:multiLevelType w:val="hybridMultilevel"/>
    <w:tmpl w:val="38CA27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1F76AA4"/>
    <w:multiLevelType w:val="hybridMultilevel"/>
    <w:tmpl w:val="A0428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420752"/>
    <w:multiLevelType w:val="hybridMultilevel"/>
    <w:tmpl w:val="F3D4A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B5FC0"/>
    <w:multiLevelType w:val="hybridMultilevel"/>
    <w:tmpl w:val="1F2C3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B40BC"/>
    <w:multiLevelType w:val="hybridMultilevel"/>
    <w:tmpl w:val="9BCC7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62120"/>
    <w:multiLevelType w:val="hybridMultilevel"/>
    <w:tmpl w:val="089A4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C7ABE"/>
    <w:multiLevelType w:val="hybridMultilevel"/>
    <w:tmpl w:val="4C721EA8"/>
    <w:lvl w:ilvl="0">
      <w:start w:val="3"/>
      <w:numFmt w:val="decimal"/>
      <w:lvlText w:val="%1."/>
      <w:lvlJc w:val="left"/>
      <w:pPr>
        <w:tabs>
          <w:tab w:val="num" w:pos="1455"/>
        </w:tabs>
        <w:ind w:left="145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DA1467"/>
    <w:multiLevelType w:val="multilevel"/>
    <w:tmpl w:val="63FE7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E26432"/>
    <w:multiLevelType w:val="hybridMultilevel"/>
    <w:tmpl w:val="45FC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0C40A3"/>
    <w:multiLevelType w:val="multilevel"/>
    <w:tmpl w:val="E70C5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731EAF"/>
    <w:multiLevelType w:val="multilevel"/>
    <w:tmpl w:val="C6681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18836D2"/>
    <w:multiLevelType w:val="hybridMultilevel"/>
    <w:tmpl w:val="B600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B72DA4"/>
    <w:multiLevelType w:val="hybridMultilevel"/>
    <w:tmpl w:val="454E5248"/>
    <w:lvl w:ilvl="0">
      <w:start w:val="4"/>
      <w:numFmt w:val="decimal"/>
      <w:lvlText w:val="%1."/>
      <w:lvlJc w:val="left"/>
      <w:pPr>
        <w:tabs>
          <w:tab w:val="num" w:pos="1455"/>
        </w:tabs>
        <w:ind w:left="145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6E43F0"/>
    <w:multiLevelType w:val="hybridMultilevel"/>
    <w:tmpl w:val="51D2592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7E6B"/>
    <w:rsid w:val="000C444F"/>
    <w:rsid w:val="000C5495"/>
    <w:rsid w:val="00295B44"/>
    <w:rsid w:val="00350906"/>
    <w:rsid w:val="005512EF"/>
    <w:rsid w:val="005A3FAF"/>
    <w:rsid w:val="00797CF0"/>
    <w:rsid w:val="007C0A00"/>
    <w:rsid w:val="007E08C1"/>
    <w:rsid w:val="008B39C6"/>
    <w:rsid w:val="00906C5F"/>
    <w:rsid w:val="00982C2C"/>
    <w:rsid w:val="00B01B91"/>
    <w:rsid w:val="00B54814"/>
    <w:rsid w:val="00BD5C78"/>
    <w:rsid w:val="00D0207B"/>
    <w:rsid w:val="00D55224"/>
    <w:rsid w:val="00D638BF"/>
    <w:rsid w:val="00D93B7E"/>
    <w:rsid w:val="00DE5C54"/>
    <w:rsid w:val="00F62F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C2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82C2C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982C2C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982C2C"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sid w:val="00982C2C"/>
    <w:pPr>
      <w:jc w:val="both"/>
    </w:pPr>
    <w:rPr>
      <w:b/>
      <w:bCs/>
    </w:rPr>
  </w:style>
  <w:style w:type="paragraph" w:styleId="BodyText2">
    <w:name w:val="Body Text 2"/>
    <w:basedOn w:val="Normal"/>
    <w:rsid w:val="00982C2C"/>
    <w:pPr>
      <w:jc w:val="both"/>
    </w:pPr>
    <w:rPr>
      <w:szCs w:val="20"/>
    </w:rPr>
  </w:style>
  <w:style w:type="paragraph" w:styleId="BodyText3">
    <w:name w:val="Body Text 3"/>
    <w:basedOn w:val="Normal"/>
    <w:rsid w:val="00982C2C"/>
    <w:pPr>
      <w:jc w:val="both"/>
    </w:pPr>
    <w:rPr>
      <w:szCs w:val="20"/>
      <w:lang w:val="cs-CZ"/>
    </w:rPr>
  </w:style>
  <w:style w:type="paragraph" w:styleId="Footer">
    <w:name w:val="footer"/>
    <w:basedOn w:val="Normal"/>
    <w:rsid w:val="00982C2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82C2C"/>
  </w:style>
  <w:style w:type="paragraph" w:styleId="BalloonText">
    <w:name w:val="Balloon Text"/>
    <w:basedOn w:val="Normal"/>
    <w:semiHidden/>
    <w:rsid w:val="007E08C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Pages>1</Pages>
  <Words>1680</Words>
  <Characters>9581</Characters>
  <Application>Microsoft Office Word</Application>
  <DocSecurity>0</DocSecurity>
  <Lines>0</Lines>
  <Paragraphs>0</Paragraphs>
  <ScaleCrop>false</ScaleCrop>
  <Company>Kancelaria NR SR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JandoEva</dc:creator>
  <cp:lastModifiedBy>JandoEva</cp:lastModifiedBy>
  <cp:revision>10</cp:revision>
  <cp:lastPrinted>2011-01-31T14:00:00Z</cp:lastPrinted>
  <dcterms:created xsi:type="dcterms:W3CDTF">2011-01-28T08:34:00Z</dcterms:created>
  <dcterms:modified xsi:type="dcterms:W3CDTF">2011-01-31T14:01:00Z</dcterms:modified>
</cp:coreProperties>
</file>