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9D501D">
        <w:rPr>
          <w:rFonts w:cs="Times New Roman"/>
        </w:rPr>
        <w:t>186</w:t>
      </w:r>
      <w:r>
        <w:rPr>
          <w:rFonts w:cs="Times New Roman"/>
        </w:rPr>
        <w:t>/20</w:t>
      </w:r>
      <w:r w:rsidR="007448FA">
        <w:rPr>
          <w:rFonts w:cs="Times New Roman"/>
        </w:rPr>
        <w:t>11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ED4FF9">
        <w:rPr>
          <w:rFonts w:cs="Times New Roman"/>
        </w:rPr>
        <w:t>231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D501D">
        <w:rPr>
          <w:rFonts w:ascii="Arial" w:hAnsi="Arial" w:cs="Arial"/>
          <w:sz w:val="22"/>
          <w:szCs w:val="22"/>
        </w:rPr>
        <w:t>o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9D501D">
        <w:rPr>
          <w:rFonts w:ascii="Arial" w:hAnsi="Arial" w:cs="Arial"/>
          <w:sz w:val="22"/>
          <w:szCs w:val="22"/>
        </w:rPr>
        <w:t>17</w:t>
      </w:r>
      <w:r w:rsidR="00DA0846">
        <w:rPr>
          <w:rFonts w:ascii="Arial" w:hAnsi="Arial" w:cs="Arial"/>
          <w:sz w:val="22"/>
          <w:szCs w:val="22"/>
        </w:rPr>
        <w:t>.</w:t>
      </w:r>
      <w:r w:rsidR="009D501D">
        <w:rPr>
          <w:rFonts w:ascii="Arial" w:hAnsi="Arial" w:cs="Arial"/>
          <w:sz w:val="22"/>
          <w:szCs w:val="22"/>
        </w:rPr>
        <w:t xml:space="preserve"> januára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9D501D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</w:t>
      </w:r>
      <w:r w:rsidRPr="00E66789">
        <w:rPr>
          <w:rFonts w:cs="Arial"/>
          <w:sz w:val="22"/>
          <w:szCs w:val="22"/>
          <w:lang w:val="sk-SK"/>
        </w:rPr>
        <w:t>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9D501D">
        <w:rPr>
          <w:rFonts w:cs="Arial"/>
          <w:szCs w:val="22"/>
        </w:rPr>
        <w:t xml:space="preserve">Tomáša GALBAVÉHO, Jozefa VISKUPIČA a Lászlóa NAGYA </w:t>
      </w:r>
      <w:r w:rsidRPr="00E66789">
        <w:rPr>
          <w:rFonts w:cs="Arial"/>
          <w:szCs w:val="22"/>
        </w:rPr>
        <w:t>na vydanie zákona</w:t>
      </w:r>
      <w:r w:rsidRPr="00C006CE" w:rsidR="009D501D">
        <w:rPr>
          <w:rFonts w:cs="Arial"/>
          <w:szCs w:val="22"/>
        </w:rPr>
        <w:t xml:space="preserve">, </w:t>
      </w:r>
      <w:r w:rsidRPr="00C006CE" w:rsidR="00C006CE">
        <w:rPr>
          <w:rFonts w:cs="Arial"/>
          <w:szCs w:val="22"/>
        </w:rPr>
        <w:t>ktorým sa me</w:t>
      </w:r>
      <w:r w:rsidRPr="00C006CE" w:rsidR="00C006CE">
        <w:rPr>
          <w:rFonts w:cs="Arial"/>
          <w:szCs w:val="22"/>
        </w:rPr>
        <w:t xml:space="preserve">ní zákon </w:t>
      </w:r>
      <w:r w:rsidR="00C006CE">
        <w:rPr>
          <w:rFonts w:cs="Arial"/>
          <w:szCs w:val="22"/>
        </w:rPr>
        <w:br/>
      </w:r>
      <w:r w:rsidRPr="00C006CE" w:rsidR="00C006CE">
        <w:rPr>
          <w:rFonts w:cs="Arial"/>
          <w:szCs w:val="22"/>
        </w:rPr>
        <w:t>č. 532/2010 Z. z. o Rozhlase a televízii Slovenska a o zmene a doplnení niektorých zákonov</w:t>
      </w:r>
      <w:r w:rsidRPr="00E66789" w:rsidR="00C006CE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(tlač </w:t>
      </w:r>
      <w:r w:rsidR="009D501D">
        <w:rPr>
          <w:rFonts w:cs="Arial"/>
          <w:szCs w:val="22"/>
        </w:rPr>
        <w:t>230</w:t>
      </w:r>
      <w:r w:rsidR="00F91B80">
        <w:rPr>
          <w:rFonts w:cs="Arial"/>
          <w:szCs w:val="22"/>
        </w:rPr>
        <w:t xml:space="preserve">), doručený </w:t>
      </w:r>
      <w:r w:rsidR="009D501D">
        <w:rPr>
          <w:rFonts w:cs="Arial"/>
          <w:szCs w:val="22"/>
        </w:rPr>
        <w:t>14</w:t>
      </w:r>
      <w:r w:rsidR="00F91B80">
        <w:rPr>
          <w:rFonts w:cs="Arial"/>
          <w:szCs w:val="22"/>
        </w:rPr>
        <w:t>.</w:t>
      </w:r>
      <w:r w:rsidR="009D501D">
        <w:rPr>
          <w:rFonts w:cs="Arial"/>
          <w:szCs w:val="22"/>
        </w:rPr>
        <w:t xml:space="preserve"> januára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006CE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</w:t>
      </w:r>
      <w:r w:rsidRPr="00E66789" w:rsidR="008B1A45">
        <w:rPr>
          <w:rFonts w:ascii="Arial" w:hAnsi="Arial" w:cs="Arial"/>
          <w:sz w:val="22"/>
          <w:szCs w:val="22"/>
        </w:rPr>
        <w:t>ubliky</w:t>
      </w:r>
      <w:r>
        <w:rPr>
          <w:rFonts w:ascii="Arial" w:hAnsi="Arial" w:cs="Arial"/>
          <w:sz w:val="22"/>
          <w:szCs w:val="22"/>
        </w:rPr>
        <w:t xml:space="preserve"> pre</w:t>
      </w:r>
      <w:r w:rsidR="00C006CE">
        <w:rPr>
          <w:rFonts w:ascii="Arial" w:hAnsi="Arial" w:cs="Arial"/>
          <w:sz w:val="22"/>
          <w:szCs w:val="22"/>
        </w:rPr>
        <w:t xml:space="preserve"> 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006CE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b) lehotu na prerokovanie návrhu zák</w:t>
      </w:r>
      <w:r w:rsidR="00C006CE">
        <w:rPr>
          <w:rFonts w:ascii="Arial" w:hAnsi="Arial" w:cs="Arial"/>
          <w:sz w:val="22"/>
          <w:szCs w:val="22"/>
        </w:rPr>
        <w:t>ona v druhom čítaní vo výbore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C006CE">
        <w:rPr>
          <w:rFonts w:ascii="Arial" w:hAnsi="Arial" w:cs="Arial"/>
          <w:b/>
          <w:sz w:val="22"/>
          <w:szCs w:val="22"/>
          <w:u w:val="single"/>
        </w:rPr>
        <w:t>16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C006CE">
        <w:rPr>
          <w:rFonts w:ascii="Arial" w:hAnsi="Arial" w:cs="Arial"/>
          <w:b/>
          <w:sz w:val="22"/>
          <w:szCs w:val="22"/>
          <w:u w:val="single"/>
        </w:rPr>
        <w:t xml:space="preserve"> marca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metricconverter">
        <w:smartTagPr>
          <w:attr w:name="ProductID" w:val="2011 a"/>
        </w:smartTagPr>
        <w:r w:rsidRPr="00E66789" w:rsidR="008B1A45">
          <w:rPr>
            <w:rFonts w:ascii="Arial" w:hAnsi="Arial" w:cs="Arial"/>
            <w:b/>
            <w:sz w:val="22"/>
            <w:szCs w:val="22"/>
            <w:u w:val="single"/>
          </w:rPr>
          <w:t>20</w:t>
        </w:r>
        <w:r w:rsidR="00E047C7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="000E308C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Pr="00E66789" w:rsidR="0054739D">
          <w:rPr>
            <w:rFonts w:ascii="Arial" w:hAnsi="Arial" w:cs="Arial"/>
            <w:b/>
            <w:sz w:val="22"/>
            <w:szCs w:val="22"/>
          </w:rPr>
          <w:t xml:space="preserve"> </w:t>
        </w:r>
        <w:r w:rsidRPr="00E66789">
          <w:rPr>
            <w:rFonts w:ascii="Arial" w:hAnsi="Arial" w:cs="Arial"/>
            <w:sz w:val="22"/>
            <w:szCs w:val="22"/>
          </w:rPr>
          <w:t>a</w:t>
        </w:r>
      </w:smartTag>
      <w:r w:rsidRPr="00E66789">
        <w:rPr>
          <w:rFonts w:ascii="Arial" w:hAnsi="Arial" w:cs="Arial"/>
          <w:sz w:val="22"/>
          <w:szCs w:val="22"/>
        </w:rPr>
        <w:t xml:space="preserve">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C006CE">
        <w:rPr>
          <w:rFonts w:ascii="Arial" w:hAnsi="Arial" w:cs="Arial"/>
          <w:b/>
          <w:sz w:val="22"/>
          <w:szCs w:val="22"/>
          <w:u w:val="single"/>
        </w:rPr>
        <w:t>18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C006CE">
        <w:rPr>
          <w:rFonts w:ascii="Arial" w:hAnsi="Arial" w:cs="Arial"/>
          <w:b/>
          <w:sz w:val="22"/>
          <w:szCs w:val="22"/>
          <w:u w:val="single"/>
        </w:rPr>
        <w:t xml:space="preserve"> marca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="000E308C">
        <w:rPr>
          <w:rFonts w:ascii="Arial" w:hAnsi="Arial" w:cs="Arial"/>
          <w:b/>
          <w:sz w:val="22"/>
          <w:szCs w:val="22"/>
          <w:u w:val="single"/>
        </w:rPr>
        <w:t>1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E03578">
        <w:rPr>
          <w:rFonts w:cs="Arial"/>
          <w:spacing w:val="0"/>
          <w:sz w:val="22"/>
          <w:szCs w:val="22"/>
        </w:rPr>
        <w:t>Richard   S u l í k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E308C"/>
    <w:rsid w:val="00294C93"/>
    <w:rsid w:val="00370627"/>
    <w:rsid w:val="0054739D"/>
    <w:rsid w:val="005F3F76"/>
    <w:rsid w:val="007351A5"/>
    <w:rsid w:val="007448FA"/>
    <w:rsid w:val="008B1A45"/>
    <w:rsid w:val="009D501D"/>
    <w:rsid w:val="00BE56B2"/>
    <w:rsid w:val="00C006CE"/>
    <w:rsid w:val="00C11306"/>
    <w:rsid w:val="00DA0846"/>
    <w:rsid w:val="00E03578"/>
    <w:rsid w:val="00E047C7"/>
    <w:rsid w:val="00E66789"/>
    <w:rsid w:val="00ED4FF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159</Words>
  <Characters>909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2011-01-17T14:43:00Z</dcterms:created>
  <dcterms:modified xsi:type="dcterms:W3CDTF">2011-01-17T14:46:00Z</dcterms:modified>
</cp:coreProperties>
</file>