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139F5" w:rsidP="00314568">
      <w:pPr>
        <w:spacing w:line="360" w:lineRule="auto"/>
        <w:jc w:val="center"/>
        <w:rPr>
          <w:rFonts w:ascii="Arial" w:hAnsi="Arial" w:cs="Arial"/>
          <w:b/>
        </w:rPr>
      </w:pPr>
    </w:p>
    <w:p w:rsidR="00E139F5" w:rsidP="00314568">
      <w:pPr>
        <w:spacing w:line="360" w:lineRule="auto"/>
        <w:jc w:val="center"/>
        <w:rPr>
          <w:rFonts w:ascii="Arial" w:hAnsi="Arial" w:cs="Arial"/>
          <w:b/>
        </w:rPr>
      </w:pPr>
    </w:p>
    <w:p w:rsidR="00E139F5" w:rsidP="00314568">
      <w:pPr>
        <w:spacing w:line="360" w:lineRule="auto"/>
        <w:jc w:val="center"/>
        <w:rPr>
          <w:rFonts w:ascii="Arial" w:hAnsi="Arial" w:cs="Arial"/>
          <w:b/>
        </w:rPr>
      </w:pPr>
    </w:p>
    <w:p w:rsidR="00E139F5" w:rsidP="00314568">
      <w:pPr>
        <w:spacing w:line="360" w:lineRule="auto"/>
        <w:jc w:val="center"/>
        <w:rPr>
          <w:rFonts w:ascii="Arial" w:hAnsi="Arial" w:cs="Arial"/>
          <w:b/>
        </w:rPr>
      </w:pPr>
    </w:p>
    <w:p w:rsidR="00E139F5" w:rsidP="00314568">
      <w:pPr>
        <w:spacing w:line="360" w:lineRule="auto"/>
        <w:jc w:val="center"/>
        <w:rPr>
          <w:rFonts w:ascii="Arial" w:hAnsi="Arial" w:cs="Arial"/>
          <w:b/>
        </w:rPr>
      </w:pPr>
    </w:p>
    <w:p w:rsidR="00E139F5" w:rsidP="00314568">
      <w:pPr>
        <w:spacing w:line="360" w:lineRule="auto"/>
        <w:jc w:val="center"/>
        <w:rPr>
          <w:rFonts w:ascii="Arial" w:hAnsi="Arial" w:cs="Arial"/>
          <w:b/>
        </w:rPr>
      </w:pPr>
    </w:p>
    <w:p w:rsidR="00E139F5" w:rsidP="00314568">
      <w:pPr>
        <w:spacing w:line="360" w:lineRule="auto"/>
        <w:jc w:val="center"/>
        <w:rPr>
          <w:rFonts w:ascii="Arial" w:hAnsi="Arial" w:cs="Arial"/>
          <w:b/>
        </w:rPr>
      </w:pPr>
    </w:p>
    <w:p w:rsidR="00E139F5" w:rsidP="00314568">
      <w:pPr>
        <w:spacing w:line="360" w:lineRule="auto"/>
        <w:jc w:val="center"/>
        <w:rPr>
          <w:rFonts w:ascii="Arial" w:hAnsi="Arial" w:cs="Arial"/>
          <w:b/>
        </w:rPr>
      </w:pPr>
    </w:p>
    <w:p w:rsidR="00E139F5" w:rsidP="00314568">
      <w:pPr>
        <w:spacing w:line="360" w:lineRule="auto"/>
        <w:jc w:val="center"/>
        <w:rPr>
          <w:rFonts w:ascii="Arial" w:hAnsi="Arial" w:cs="Arial"/>
          <w:b/>
        </w:rPr>
      </w:pPr>
    </w:p>
    <w:p w:rsidR="00314568" w:rsidRPr="00E139F5" w:rsidP="00314568">
      <w:pPr>
        <w:spacing w:line="360" w:lineRule="auto"/>
        <w:jc w:val="center"/>
        <w:rPr>
          <w:rFonts w:ascii="Arial" w:hAnsi="Arial" w:cs="Arial"/>
          <w:b/>
        </w:rPr>
      </w:pPr>
      <w:r w:rsidRPr="00E139F5">
        <w:rPr>
          <w:rFonts w:ascii="Arial" w:hAnsi="Arial" w:cs="Arial"/>
          <w:b/>
        </w:rPr>
        <w:t>z</w:t>
      </w:r>
      <w:r w:rsidR="00F27CAF">
        <w:rPr>
          <w:rFonts w:ascii="Arial" w:hAnsi="Arial" w:cs="Arial"/>
          <w:b/>
        </w:rPr>
        <w:t> 10. decembra</w:t>
      </w:r>
      <w:r w:rsidRPr="00E139F5">
        <w:rPr>
          <w:rFonts w:ascii="Arial" w:hAnsi="Arial" w:cs="Arial"/>
          <w:b/>
        </w:rPr>
        <w:t xml:space="preserve"> 2010,</w:t>
      </w:r>
    </w:p>
    <w:p w:rsidR="00314568" w:rsidRPr="00E139F5" w:rsidP="00314568">
      <w:pPr>
        <w:spacing w:line="360" w:lineRule="auto"/>
        <w:jc w:val="both"/>
        <w:rPr>
          <w:rFonts w:ascii="Arial" w:hAnsi="Arial" w:cs="Arial"/>
        </w:rPr>
      </w:pPr>
    </w:p>
    <w:p w:rsidR="00314568" w:rsidRPr="00E139F5" w:rsidP="00314568">
      <w:pPr>
        <w:spacing w:line="360" w:lineRule="auto"/>
        <w:jc w:val="center"/>
        <w:rPr>
          <w:rFonts w:ascii="Arial" w:hAnsi="Arial" w:cs="Arial"/>
          <w:b/>
          <w:bCs/>
        </w:rPr>
      </w:pPr>
      <w:r w:rsidRPr="00E139F5">
        <w:rPr>
          <w:rFonts w:ascii="Arial" w:hAnsi="Arial" w:cs="Arial"/>
          <w:b/>
          <w:bCs/>
        </w:rPr>
        <w:t xml:space="preserve">ktorým sa mení </w:t>
      </w:r>
      <w:r w:rsidR="00CD32E5">
        <w:rPr>
          <w:rFonts w:ascii="Arial" w:hAnsi="Arial" w:cs="Arial"/>
          <w:b/>
          <w:bCs/>
        </w:rPr>
        <w:t xml:space="preserve">a dopĺňa </w:t>
      </w:r>
      <w:r w:rsidRPr="00E139F5">
        <w:rPr>
          <w:rFonts w:ascii="Arial" w:hAnsi="Arial" w:cs="Arial"/>
          <w:b/>
          <w:bCs/>
        </w:rPr>
        <w:t>zákon č. 448/2008 Z. z. o sociálnych službách a o zmene a doplnení zákona č. 455/1991 Zb. o živnosten</w:t>
      </w:r>
      <w:smartTag w:uri="urn:schemas-microsoft-com:office:smarttags" w:element="PersonName">
        <w:r w:rsidRPr="00E139F5">
          <w:rPr>
            <w:rFonts w:ascii="Arial" w:hAnsi="Arial" w:cs="Arial"/>
            <w:b/>
            <w:bCs/>
          </w:rPr>
          <w:t>sk</w:t>
        </w:r>
      </w:smartTag>
      <w:r w:rsidRPr="00E139F5">
        <w:rPr>
          <w:rFonts w:ascii="Arial" w:hAnsi="Arial" w:cs="Arial"/>
          <w:b/>
          <w:bCs/>
        </w:rPr>
        <w:t>om podnikaní (živnosten</w:t>
      </w:r>
      <w:smartTag w:uri="urn:schemas-microsoft-com:office:smarttags" w:element="PersonName">
        <w:r w:rsidRPr="00E139F5">
          <w:rPr>
            <w:rFonts w:ascii="Arial" w:hAnsi="Arial" w:cs="Arial"/>
            <w:b/>
            <w:bCs/>
          </w:rPr>
          <w:t>sk</w:t>
        </w:r>
      </w:smartTag>
      <w:r w:rsidRPr="00E139F5">
        <w:rPr>
          <w:rFonts w:ascii="Arial" w:hAnsi="Arial" w:cs="Arial"/>
          <w:b/>
          <w:bCs/>
        </w:rPr>
        <w:t>ý zákon) v znení ne</w:t>
      </w:r>
      <w:smartTag w:uri="urn:schemas-microsoft-com:office:smarttags" w:element="PersonName">
        <w:r w:rsidRPr="00E139F5">
          <w:rPr>
            <w:rFonts w:ascii="Arial" w:hAnsi="Arial" w:cs="Arial"/>
            <w:b/>
            <w:bCs/>
          </w:rPr>
          <w:t>sk</w:t>
        </w:r>
      </w:smartTag>
      <w:r w:rsidRPr="00E139F5">
        <w:rPr>
          <w:rFonts w:ascii="Arial" w:hAnsi="Arial" w:cs="Arial"/>
          <w:b/>
          <w:bCs/>
        </w:rPr>
        <w:t>orších predpisov v znení ne</w:t>
      </w:r>
      <w:smartTag w:uri="urn:schemas-microsoft-com:office:smarttags" w:element="PersonName">
        <w:r w:rsidRPr="00E139F5">
          <w:rPr>
            <w:rFonts w:ascii="Arial" w:hAnsi="Arial" w:cs="Arial"/>
            <w:b/>
            <w:bCs/>
          </w:rPr>
          <w:t>sk</w:t>
        </w:r>
      </w:smartTag>
      <w:r w:rsidRPr="00E139F5">
        <w:rPr>
          <w:rFonts w:ascii="Arial" w:hAnsi="Arial" w:cs="Arial"/>
          <w:b/>
          <w:bCs/>
        </w:rPr>
        <w:t>orších predpisov</w:t>
      </w:r>
      <w:r w:rsidR="00CD32E5">
        <w:rPr>
          <w:rFonts w:ascii="Arial" w:hAnsi="Arial" w:cs="Arial"/>
          <w:b/>
          <w:bCs/>
        </w:rPr>
        <w:t xml:space="preserve"> a</w:t>
      </w:r>
      <w:r w:rsidR="00F27CAF">
        <w:rPr>
          <w:rFonts w:ascii="Arial" w:hAnsi="Arial" w:cs="Arial"/>
          <w:b/>
          <w:bCs/>
        </w:rPr>
        <w:t> ktor</w:t>
      </w:r>
      <w:r w:rsidR="00F27CAF">
        <w:rPr>
          <w:rFonts w:ascii="Arial" w:hAnsi="Arial" w:cs="Arial"/>
          <w:b/>
          <w:bCs/>
        </w:rPr>
        <w:t>ým sa mení</w:t>
      </w:r>
      <w:r w:rsidR="00CD32E5">
        <w:rPr>
          <w:rFonts w:ascii="Arial" w:hAnsi="Arial" w:cs="Arial"/>
          <w:b/>
          <w:bCs/>
        </w:rPr>
        <w:t> zákon č. 447/2008 Z. z. o peňažných príspevkoch na kompenzáciu ťažkého zdravotného postihnutia a o zmene a doplnení niektorých zákonov</w:t>
      </w:r>
    </w:p>
    <w:p w:rsidR="00314568" w:rsidRPr="00E139F5" w:rsidP="00314568">
      <w:pPr>
        <w:spacing w:line="360" w:lineRule="auto"/>
        <w:ind w:firstLine="708"/>
        <w:jc w:val="both"/>
        <w:rPr>
          <w:rFonts w:ascii="Arial" w:hAnsi="Arial" w:cs="Arial"/>
        </w:rPr>
      </w:pPr>
    </w:p>
    <w:p w:rsidR="00314568" w:rsidRPr="00E139F5" w:rsidP="00314568">
      <w:pPr>
        <w:spacing w:line="360" w:lineRule="auto"/>
        <w:ind w:firstLine="708"/>
        <w:jc w:val="both"/>
        <w:rPr>
          <w:rFonts w:ascii="Arial" w:hAnsi="Arial" w:cs="Arial"/>
        </w:rPr>
      </w:pPr>
      <w:r w:rsidRPr="00E139F5">
        <w:rPr>
          <w:rFonts w:ascii="Arial" w:hAnsi="Arial" w:cs="Arial"/>
        </w:rPr>
        <w:t>Národná rada Sloven</w:t>
      </w:r>
      <w:smartTag w:uri="urn:schemas-microsoft-com:office:smarttags" w:element="PersonName">
        <w:r w:rsidRPr="00E139F5">
          <w:rPr>
            <w:rFonts w:ascii="Arial" w:hAnsi="Arial" w:cs="Arial"/>
          </w:rPr>
          <w:t>sk</w:t>
        </w:r>
      </w:smartTag>
      <w:r w:rsidRPr="00E139F5">
        <w:rPr>
          <w:rFonts w:ascii="Arial" w:hAnsi="Arial" w:cs="Arial"/>
        </w:rPr>
        <w:t>ej republiky sa uzniesla na tomto zákone:</w:t>
      </w:r>
    </w:p>
    <w:p w:rsidR="00314568" w:rsidRPr="00E139F5" w:rsidP="00314568">
      <w:pPr>
        <w:spacing w:line="360" w:lineRule="auto"/>
        <w:jc w:val="center"/>
        <w:rPr>
          <w:rFonts w:ascii="Arial" w:hAnsi="Arial" w:cs="Arial"/>
          <w:b/>
          <w:bCs/>
        </w:rPr>
      </w:pPr>
    </w:p>
    <w:p w:rsidR="00314568" w:rsidRPr="00E139F5" w:rsidP="00314568">
      <w:pPr>
        <w:spacing w:line="360" w:lineRule="auto"/>
        <w:jc w:val="center"/>
        <w:rPr>
          <w:rFonts w:ascii="Arial" w:hAnsi="Arial" w:cs="Arial"/>
          <w:b/>
          <w:bCs/>
        </w:rPr>
      </w:pPr>
      <w:r w:rsidRPr="00E139F5">
        <w:rPr>
          <w:rFonts w:ascii="Arial" w:hAnsi="Arial" w:cs="Arial"/>
          <w:b/>
          <w:bCs/>
        </w:rPr>
        <w:t>Čl. I</w:t>
      </w:r>
    </w:p>
    <w:p w:rsidR="00314568" w:rsidRPr="00E139F5" w:rsidP="00314568">
      <w:pPr>
        <w:spacing w:line="360" w:lineRule="auto"/>
        <w:jc w:val="both"/>
        <w:rPr>
          <w:rFonts w:ascii="Arial" w:hAnsi="Arial" w:cs="Arial"/>
        </w:rPr>
      </w:pPr>
    </w:p>
    <w:p w:rsidR="00314568" w:rsidRPr="00E139F5" w:rsidP="00314568">
      <w:pPr>
        <w:spacing w:line="360" w:lineRule="auto"/>
        <w:ind w:firstLine="708"/>
        <w:jc w:val="both"/>
        <w:rPr>
          <w:rFonts w:ascii="Times New Roman" w:hAnsi="Times New Roman" w:cs="Times New Roman"/>
        </w:rPr>
      </w:pPr>
      <w:r w:rsidRPr="00E139F5">
        <w:rPr>
          <w:rFonts w:ascii="Times New Roman" w:hAnsi="Times New Roman" w:cs="Times New Roman"/>
          <w:bCs/>
        </w:rPr>
        <w:t>Zákon č. 448/2008 Z. z. o sociálnych službách a o zmene a doplnení zákona</w:t>
      </w:r>
      <w:r w:rsidR="00E139F5">
        <w:rPr>
          <w:rFonts w:ascii="Times New Roman" w:hAnsi="Times New Roman" w:cs="Times New Roman"/>
          <w:bCs/>
        </w:rPr>
        <w:t xml:space="preserve"> </w:t>
      </w:r>
      <w:r w:rsidRPr="00E139F5">
        <w:rPr>
          <w:rFonts w:ascii="Times New Roman" w:hAnsi="Times New Roman" w:cs="Times New Roman"/>
          <w:bCs/>
        </w:rPr>
        <w:t>č. 455/1991 Zb. o živnosten</w:t>
      </w:r>
      <w:smartTag w:uri="urn:schemas-microsoft-com:office:smarttags" w:element="PersonName">
        <w:r w:rsidRPr="00E139F5">
          <w:rPr>
            <w:rFonts w:ascii="Times New Roman" w:hAnsi="Times New Roman" w:cs="Times New Roman"/>
            <w:bCs/>
          </w:rPr>
          <w:t>sk</w:t>
        </w:r>
      </w:smartTag>
      <w:r w:rsidRPr="00E139F5">
        <w:rPr>
          <w:rFonts w:ascii="Times New Roman" w:hAnsi="Times New Roman" w:cs="Times New Roman"/>
          <w:bCs/>
        </w:rPr>
        <w:t>om podnikaní (živnosten</w:t>
      </w:r>
      <w:smartTag w:uri="urn:schemas-microsoft-com:office:smarttags" w:element="PersonName">
        <w:r w:rsidRPr="00E139F5">
          <w:rPr>
            <w:rFonts w:ascii="Times New Roman" w:hAnsi="Times New Roman" w:cs="Times New Roman"/>
            <w:bCs/>
          </w:rPr>
          <w:t>sk</w:t>
        </w:r>
      </w:smartTag>
      <w:r w:rsidRPr="00E139F5">
        <w:rPr>
          <w:rFonts w:ascii="Times New Roman" w:hAnsi="Times New Roman" w:cs="Times New Roman"/>
          <w:bCs/>
        </w:rPr>
        <w:t>ý zákon) v znení ne</w:t>
      </w:r>
      <w:smartTag w:uri="urn:schemas-microsoft-com:office:smarttags" w:element="PersonName">
        <w:r w:rsidRPr="00E139F5">
          <w:rPr>
            <w:rFonts w:ascii="Times New Roman" w:hAnsi="Times New Roman" w:cs="Times New Roman"/>
            <w:bCs/>
          </w:rPr>
          <w:t>sk</w:t>
        </w:r>
      </w:smartTag>
      <w:r w:rsidRPr="00E139F5">
        <w:rPr>
          <w:rFonts w:ascii="Times New Roman" w:hAnsi="Times New Roman" w:cs="Times New Roman"/>
          <w:bCs/>
        </w:rPr>
        <w:t>orších predpisov</w:t>
      </w:r>
      <w:r w:rsidRPr="00E139F5">
        <w:rPr>
          <w:rFonts w:ascii="Times New Roman" w:hAnsi="Times New Roman" w:cs="Times New Roman"/>
        </w:rPr>
        <w:t xml:space="preserve"> </w:t>
      </w:r>
      <w:r w:rsidRPr="00E139F5">
        <w:rPr>
          <w:rFonts w:ascii="Times New Roman" w:hAnsi="Times New Roman" w:cs="Times New Roman"/>
          <w:bCs/>
        </w:rPr>
        <w:t>v znení zákona č. 317/2009 Z. z. a nálezu Ústavného súdu Sloven</w:t>
      </w:r>
      <w:smartTag w:uri="urn:schemas-microsoft-com:office:smarttags" w:element="PersonName">
        <w:r w:rsidRPr="00E139F5">
          <w:rPr>
            <w:rFonts w:ascii="Times New Roman" w:hAnsi="Times New Roman" w:cs="Times New Roman"/>
            <w:bCs/>
          </w:rPr>
          <w:t>sk</w:t>
        </w:r>
      </w:smartTag>
      <w:r w:rsidRPr="00E139F5">
        <w:rPr>
          <w:rFonts w:ascii="Times New Roman" w:hAnsi="Times New Roman" w:cs="Times New Roman"/>
          <w:bCs/>
        </w:rPr>
        <w:t xml:space="preserve">ej republiky   č. 332/2010 Z. z. </w:t>
      </w:r>
      <w:r w:rsidRPr="00E139F5">
        <w:rPr>
          <w:rFonts w:ascii="Times New Roman" w:hAnsi="Times New Roman" w:cs="Times New Roman"/>
        </w:rPr>
        <w:t xml:space="preserve">sa mení </w:t>
      </w:r>
      <w:r w:rsidR="00F27CAF">
        <w:rPr>
          <w:rFonts w:ascii="Times New Roman" w:hAnsi="Times New Roman" w:cs="Times New Roman"/>
        </w:rPr>
        <w:t xml:space="preserve">a dopĺňa </w:t>
      </w:r>
      <w:r w:rsidRPr="00E139F5">
        <w:rPr>
          <w:rFonts w:ascii="Times New Roman" w:hAnsi="Times New Roman" w:cs="Times New Roman"/>
        </w:rPr>
        <w:t xml:space="preserve">takto: </w:t>
      </w:r>
    </w:p>
    <w:p w:rsidR="00314568" w:rsidRPr="00E139F5" w:rsidP="00314568">
      <w:pPr>
        <w:spacing w:line="360" w:lineRule="auto"/>
        <w:jc w:val="both"/>
        <w:rPr>
          <w:rFonts w:ascii="Times New Roman" w:hAnsi="Times New Roman" w:cs="Times New Roman"/>
        </w:rPr>
      </w:pPr>
    </w:p>
    <w:p w:rsidR="00314568" w:rsidRPr="00E139F5" w:rsidP="00314568">
      <w:pPr>
        <w:spacing w:line="360" w:lineRule="auto"/>
        <w:jc w:val="both"/>
        <w:rPr>
          <w:rFonts w:ascii="Times New Roman" w:hAnsi="Times New Roman" w:cs="Times New Roman"/>
        </w:rPr>
      </w:pPr>
      <w:r w:rsidRPr="00E139F5">
        <w:rPr>
          <w:rFonts w:ascii="Times New Roman" w:hAnsi="Times New Roman" w:cs="Times New Roman"/>
        </w:rPr>
        <w:t>1. V § 6 ods. 1 sa vypúšťajú slová „v rozsahu ustanovenom v § 8 ods. 2 a 3“ .</w:t>
      </w:r>
    </w:p>
    <w:p w:rsidR="00314568" w:rsidRPr="00E139F5" w:rsidP="00314568">
      <w:pPr>
        <w:spacing w:line="360" w:lineRule="auto"/>
        <w:jc w:val="both"/>
        <w:rPr>
          <w:rFonts w:ascii="Times New Roman" w:hAnsi="Times New Roman" w:cs="Times New Roman"/>
        </w:rPr>
      </w:pPr>
    </w:p>
    <w:p w:rsidR="00314568" w:rsidRPr="00E139F5" w:rsidP="00314568">
      <w:pPr>
        <w:pStyle w:val="Title"/>
        <w:spacing w:after="240" w:line="360" w:lineRule="auto"/>
        <w:ind w:left="360" w:hanging="360"/>
        <w:jc w:val="both"/>
        <w:rPr>
          <w:rFonts w:ascii="Times New Roman" w:hAnsi="Times New Roman" w:cs="Times New Roman"/>
          <w:b w:val="0"/>
        </w:rPr>
      </w:pPr>
      <w:r w:rsidRPr="00E139F5">
        <w:rPr>
          <w:rFonts w:ascii="Times New Roman" w:hAnsi="Times New Roman" w:cs="Times New Roman"/>
          <w:b w:val="0"/>
        </w:rPr>
        <w:t xml:space="preserve">2. V § 8 odseky </w:t>
      </w:r>
      <w:smartTag w:uri="urn:schemas-microsoft-com:office:smarttags" w:element="metricconverter">
        <w:smartTagPr>
          <w:attr w:name="ProductID" w:val="2 a"/>
        </w:smartTagPr>
        <w:r w:rsidRPr="00E139F5">
          <w:rPr>
            <w:rFonts w:ascii="Times New Roman" w:hAnsi="Times New Roman" w:cs="Times New Roman"/>
            <w:b w:val="0"/>
          </w:rPr>
          <w:t>2 a</w:t>
        </w:r>
      </w:smartTag>
      <w:r w:rsidRPr="00E139F5">
        <w:rPr>
          <w:rFonts w:ascii="Times New Roman" w:hAnsi="Times New Roman" w:cs="Times New Roman"/>
          <w:b w:val="0"/>
        </w:rPr>
        <w:t xml:space="preserve"> 3 znejú:</w:t>
      </w:r>
    </w:p>
    <w:p w:rsidR="00314568" w:rsidRPr="00E139F5" w:rsidP="00314568">
      <w:pPr>
        <w:spacing w:line="360" w:lineRule="auto"/>
        <w:ind w:left="284" w:hanging="284"/>
        <w:jc w:val="both"/>
        <w:rPr>
          <w:rFonts w:ascii="Times New Roman" w:hAnsi="Times New Roman" w:cs="Times New Roman"/>
        </w:rPr>
      </w:pPr>
      <w:r w:rsidRPr="00E139F5">
        <w:rPr>
          <w:rFonts w:ascii="Times New Roman" w:hAnsi="Times New Roman" w:cs="Times New Roman"/>
          <w:b/>
        </w:rPr>
        <w:t xml:space="preserve">         </w:t>
      </w:r>
      <w:r w:rsidRPr="00E139F5">
        <w:rPr>
          <w:rFonts w:ascii="Times New Roman" w:hAnsi="Times New Roman" w:cs="Times New Roman"/>
        </w:rPr>
        <w:t>„(2) Obec v rozsahu svojej pôsobnosti fyzickej osobe, ktorá žiada o uzatvorenie zmluvy o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ytovaní sociálnej služby a na základe výberu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ytovateľa sociálnej služby touto fyzickou osobou,</w:t>
      </w:r>
    </w:p>
    <w:p w:rsidR="00314568" w:rsidRPr="00E139F5" w:rsidP="00314568">
      <w:pPr>
        <w:numPr>
          <w:ilvl w:val="0"/>
          <w:numId w:val="1"/>
        </w:numPr>
        <w:tabs>
          <w:tab w:val="clear" w:pos="720"/>
        </w:tabs>
        <w:spacing w:line="360" w:lineRule="auto"/>
        <w:ind w:left="567" w:hanging="283"/>
        <w:jc w:val="both"/>
        <w:rPr>
          <w:rFonts w:ascii="Times New Roman" w:hAnsi="Times New Roman" w:cs="Times New Roman"/>
        </w:rPr>
      </w:pPr>
      <w:r w:rsidRPr="00E139F5">
        <w:rPr>
          <w:rFonts w:ascii="Times New Roman" w:hAnsi="Times New Roman" w:cs="Times New Roman"/>
        </w:rPr>
        <w:t>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ytne sociálnu službu, ak je zapísaná do registra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ytovateľov sociálnych služieb (ďalej len „register“), alebo</w:t>
      </w:r>
    </w:p>
    <w:p w:rsidR="00314568" w:rsidRPr="00E139F5" w:rsidP="00314568">
      <w:pPr>
        <w:numPr>
          <w:ilvl w:val="0"/>
          <w:numId w:val="1"/>
        </w:numPr>
        <w:tabs>
          <w:tab w:val="clear" w:pos="720"/>
        </w:tabs>
        <w:spacing w:line="360" w:lineRule="auto"/>
        <w:ind w:left="567" w:hanging="283"/>
        <w:jc w:val="both"/>
        <w:rPr>
          <w:rFonts w:ascii="Times New Roman" w:hAnsi="Times New Roman" w:cs="Times New Roman"/>
        </w:rPr>
      </w:pPr>
      <w:r w:rsidRPr="00E139F5">
        <w:rPr>
          <w:rFonts w:ascii="Times New Roman" w:hAnsi="Times New Roman" w:cs="Times New Roman"/>
        </w:rPr>
        <w:t>zabezpečí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ytovanie sociálnej služby u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ytovateľa sociálnej služby zapísaného do reg</w:t>
      </w:r>
      <w:r w:rsidRPr="00E139F5">
        <w:rPr>
          <w:rFonts w:ascii="Times New Roman" w:hAnsi="Times New Roman" w:cs="Times New Roman"/>
        </w:rPr>
        <w:t>istra.</w:t>
      </w:r>
    </w:p>
    <w:p w:rsidR="00314568" w:rsidRPr="00E139F5" w:rsidP="00314568">
      <w:pPr>
        <w:spacing w:line="360" w:lineRule="auto"/>
        <w:ind w:left="284" w:firstLine="76"/>
        <w:jc w:val="both"/>
        <w:rPr>
          <w:rFonts w:ascii="Times New Roman" w:hAnsi="Times New Roman" w:cs="Times New Roman"/>
        </w:rPr>
      </w:pPr>
      <w:r w:rsidRPr="00E139F5">
        <w:rPr>
          <w:rFonts w:ascii="Times New Roman" w:hAnsi="Times New Roman" w:cs="Times New Roman"/>
        </w:rPr>
        <w:t xml:space="preserve">    (3) Vyšší územný celok v rozsahu svojej pôsobnosti zabezpečí fyzickej osobe, ktorá žiada o uzatvorenie zmluvy o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ytovaní sociálnej služby a na základe výberu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ytovateľa sociálnej služby touto fyzickou osobou,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ytovanie sociálnej služby u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ytovateľa sociálnej služby zapísaného do registra.“.</w:t>
      </w:r>
    </w:p>
    <w:p w:rsidR="00314568" w:rsidRPr="00E139F5" w:rsidP="00314568">
      <w:pPr>
        <w:pStyle w:val="Title"/>
        <w:spacing w:line="360" w:lineRule="auto"/>
        <w:ind w:left="360" w:hanging="360"/>
        <w:jc w:val="both"/>
        <w:rPr>
          <w:rFonts w:ascii="Times New Roman" w:hAnsi="Times New Roman" w:cs="Times New Roman"/>
          <w:b w:val="0"/>
        </w:rPr>
      </w:pPr>
    </w:p>
    <w:p w:rsidR="00314568" w:rsidRPr="00E139F5" w:rsidP="00314568">
      <w:pPr>
        <w:pStyle w:val="Title"/>
        <w:spacing w:line="360" w:lineRule="auto"/>
        <w:ind w:left="360" w:hanging="360"/>
        <w:jc w:val="both"/>
        <w:rPr>
          <w:rFonts w:ascii="Times New Roman" w:hAnsi="Times New Roman" w:cs="Times New Roman"/>
          <w:b w:val="0"/>
        </w:rPr>
      </w:pPr>
      <w:r w:rsidRPr="00E139F5">
        <w:rPr>
          <w:rFonts w:ascii="Times New Roman" w:hAnsi="Times New Roman" w:cs="Times New Roman"/>
          <w:b w:val="0"/>
        </w:rPr>
        <w:t>3. V tretej časti sa v nadpise prvej hlavy vypúšťajú slová „po</w:t>
      </w:r>
      <w:smartTag w:uri="urn:schemas-microsoft-com:office:smarttags" w:element="PersonName">
        <w:r w:rsidRPr="00E139F5">
          <w:rPr>
            <w:rFonts w:ascii="Times New Roman" w:hAnsi="Times New Roman" w:cs="Times New Roman"/>
            <w:b w:val="0"/>
          </w:rPr>
          <w:t>sk</w:t>
        </w:r>
      </w:smartTag>
      <w:r w:rsidRPr="00E139F5">
        <w:rPr>
          <w:rFonts w:ascii="Times New Roman" w:hAnsi="Times New Roman" w:cs="Times New Roman"/>
          <w:b w:val="0"/>
        </w:rPr>
        <w:t>ytovateľov sociálnych služieb“.</w:t>
      </w:r>
    </w:p>
    <w:p w:rsidR="00314568" w:rsidRPr="00E139F5" w:rsidP="00314568">
      <w:pPr>
        <w:pStyle w:val="Title"/>
        <w:spacing w:line="360" w:lineRule="auto"/>
        <w:ind w:left="360" w:hanging="360"/>
        <w:jc w:val="both"/>
        <w:rPr>
          <w:rFonts w:ascii="Times New Roman" w:hAnsi="Times New Roman" w:cs="Times New Roman"/>
          <w:b w:val="0"/>
        </w:rPr>
      </w:pPr>
    </w:p>
    <w:p w:rsidR="00342B14" w:rsidRPr="00E139F5" w:rsidP="00342B14">
      <w:pPr>
        <w:spacing w:after="240" w:line="360" w:lineRule="auto"/>
        <w:jc w:val="both"/>
        <w:rPr>
          <w:rFonts w:ascii="Times New Roman" w:hAnsi="Times New Roman" w:cs="Times New Roman"/>
          <w:kern w:val="36"/>
        </w:rPr>
      </w:pPr>
      <w:r w:rsidRPr="00E139F5">
        <w:rPr>
          <w:rFonts w:ascii="Times New Roman" w:hAnsi="Times New Roman" w:cs="Times New Roman"/>
          <w:kern w:val="36"/>
        </w:rPr>
        <w:t xml:space="preserve">4. V § 41 odsek 2 znie: </w:t>
      </w:r>
    </w:p>
    <w:p w:rsidR="00342B14" w:rsidRPr="00E139F5" w:rsidP="00342B14">
      <w:pPr>
        <w:spacing w:after="240" w:line="360" w:lineRule="auto"/>
        <w:ind w:left="426" w:firstLine="282"/>
        <w:jc w:val="both"/>
        <w:rPr>
          <w:rFonts w:ascii="Times New Roman" w:hAnsi="Times New Roman" w:cs="Times New Roman"/>
          <w:kern w:val="36"/>
        </w:rPr>
      </w:pPr>
      <w:r w:rsidRPr="00E139F5" w:rsidR="00B11ADA">
        <w:rPr>
          <w:rFonts w:ascii="Times New Roman" w:hAnsi="Times New Roman" w:cs="Times New Roman"/>
          <w:kern w:val="36"/>
        </w:rPr>
        <w:t>„</w:t>
      </w:r>
      <w:r w:rsidRPr="00E139F5">
        <w:rPr>
          <w:rFonts w:ascii="Times New Roman" w:hAnsi="Times New Roman" w:cs="Times New Roman"/>
          <w:kern w:val="36"/>
        </w:rPr>
        <w:t>(2) Opatrovateľ</w:t>
      </w:r>
      <w:smartTag w:uri="urn:schemas-microsoft-com:office:smarttags" w:element="PersonName">
        <w:r w:rsidRPr="00E139F5">
          <w:rPr>
            <w:rFonts w:ascii="Times New Roman" w:hAnsi="Times New Roman" w:cs="Times New Roman"/>
            <w:kern w:val="36"/>
          </w:rPr>
          <w:t>sk</w:t>
        </w:r>
      </w:smartTag>
      <w:r w:rsidRPr="00E139F5">
        <w:rPr>
          <w:rFonts w:ascii="Times New Roman" w:hAnsi="Times New Roman" w:cs="Times New Roman"/>
          <w:kern w:val="36"/>
        </w:rPr>
        <w:t>ou službou sa po</w:t>
      </w:r>
      <w:smartTag w:uri="urn:schemas-microsoft-com:office:smarttags" w:element="PersonName">
        <w:r w:rsidRPr="00E139F5">
          <w:rPr>
            <w:rFonts w:ascii="Times New Roman" w:hAnsi="Times New Roman" w:cs="Times New Roman"/>
            <w:kern w:val="36"/>
          </w:rPr>
          <w:t>sk</w:t>
        </w:r>
      </w:smartTag>
      <w:r w:rsidRPr="00E139F5">
        <w:rPr>
          <w:rFonts w:ascii="Times New Roman" w:hAnsi="Times New Roman" w:cs="Times New Roman"/>
          <w:kern w:val="36"/>
        </w:rPr>
        <w:t xml:space="preserve">ytujú úkony podľa prílohy č. 4. Rozsah úkonov na základe sociálnej posudkovej činnosti určuje obec v hodinách alebo podľa jednotlivých úkonov podľa prílohy č. 4. </w:t>
      </w:r>
      <w:r w:rsidRPr="00E139F5">
        <w:rPr>
          <w:rFonts w:ascii="Times New Roman" w:hAnsi="Times New Roman" w:cs="Times New Roman"/>
        </w:rPr>
        <w:t xml:space="preserve">Minimálny rozsah úkonov sebaobsluhy nesmie byť nižší ako je minimálny rozsah zodpovedajúci stupňu odkázanosti fyzickej osoby posúdený podľa prílohy č. 3, </w:t>
      </w:r>
      <w:r w:rsidRPr="00E139F5">
        <w:rPr>
          <w:rFonts w:ascii="Times New Roman" w:hAnsi="Times New Roman" w:cs="Times New Roman"/>
          <w:kern w:val="36"/>
        </w:rPr>
        <w:t>ak sa po</w:t>
      </w:r>
      <w:smartTag w:uri="urn:schemas-microsoft-com:office:smarttags" w:element="PersonName">
        <w:r w:rsidRPr="00E139F5">
          <w:rPr>
            <w:rFonts w:ascii="Times New Roman" w:hAnsi="Times New Roman" w:cs="Times New Roman"/>
            <w:kern w:val="36"/>
          </w:rPr>
          <w:t>sk</w:t>
        </w:r>
      </w:smartTag>
      <w:r w:rsidRPr="00E139F5">
        <w:rPr>
          <w:rFonts w:ascii="Times New Roman" w:hAnsi="Times New Roman" w:cs="Times New Roman"/>
          <w:kern w:val="36"/>
        </w:rPr>
        <w:t>ytovateľ sociálnej služby s prijímateľom sociálnej služby na návrh prijímateľa sociálnej služby nedohodne inak v zmluve o po</w:t>
      </w:r>
      <w:smartTag w:uri="urn:schemas-microsoft-com:office:smarttags" w:element="PersonName">
        <w:r w:rsidRPr="00E139F5">
          <w:rPr>
            <w:rFonts w:ascii="Times New Roman" w:hAnsi="Times New Roman" w:cs="Times New Roman"/>
            <w:kern w:val="36"/>
          </w:rPr>
          <w:t>sk</w:t>
        </w:r>
      </w:smartTag>
      <w:r w:rsidRPr="00E139F5" w:rsidR="008A14F5">
        <w:rPr>
          <w:rFonts w:ascii="Times New Roman" w:hAnsi="Times New Roman" w:cs="Times New Roman"/>
          <w:kern w:val="36"/>
        </w:rPr>
        <w:t>ytovaní sociálnej služby.</w:t>
      </w:r>
      <w:r w:rsidRPr="00E139F5" w:rsidR="00B11ADA">
        <w:rPr>
          <w:rFonts w:ascii="Times New Roman" w:hAnsi="Times New Roman" w:cs="Times New Roman"/>
          <w:kern w:val="36"/>
        </w:rPr>
        <w:t>“.</w:t>
      </w:r>
    </w:p>
    <w:p w:rsidR="008A14F5" w:rsidRPr="00E139F5" w:rsidP="008A14F5">
      <w:pPr>
        <w:tabs>
          <w:tab w:val="left" w:pos="360"/>
        </w:tabs>
        <w:spacing w:after="240" w:line="360" w:lineRule="auto"/>
        <w:jc w:val="both"/>
        <w:rPr>
          <w:rFonts w:ascii="Times New Roman" w:hAnsi="Times New Roman" w:cs="Times New Roman"/>
        </w:rPr>
      </w:pPr>
      <w:r w:rsidRPr="00E139F5">
        <w:rPr>
          <w:rFonts w:ascii="Times New Roman" w:hAnsi="Times New Roman" w:cs="Times New Roman"/>
        </w:rPr>
        <w:t xml:space="preserve">5. V § 49 odsek 3 znie: </w:t>
      </w:r>
    </w:p>
    <w:p w:rsidR="008A14F5" w:rsidRPr="00E139F5" w:rsidP="008A14F5">
      <w:pPr>
        <w:tabs>
          <w:tab w:val="left" w:pos="-2552"/>
        </w:tabs>
        <w:spacing w:after="240" w:line="360" w:lineRule="auto"/>
        <w:ind w:left="426" w:hanging="426"/>
        <w:jc w:val="both"/>
        <w:rPr>
          <w:rFonts w:ascii="Times New Roman" w:hAnsi="Times New Roman" w:cs="Times New Roman"/>
        </w:rPr>
      </w:pPr>
      <w:r w:rsidRPr="00E139F5">
        <w:rPr>
          <w:rFonts w:ascii="Times New Roman" w:hAnsi="Times New Roman" w:cs="Times New Roman"/>
        </w:rPr>
        <w:tab/>
        <w:tab/>
      </w:r>
      <w:r w:rsidRPr="00E139F5" w:rsidR="00B11ADA">
        <w:rPr>
          <w:rFonts w:ascii="Times New Roman" w:hAnsi="Times New Roman" w:cs="Times New Roman"/>
        </w:rPr>
        <w:t>„</w:t>
      </w:r>
      <w:r w:rsidRPr="00E139F5">
        <w:rPr>
          <w:rFonts w:ascii="Times New Roman" w:hAnsi="Times New Roman" w:cs="Times New Roman"/>
        </w:rPr>
        <w:t>(3) Posudzujúci  lekár pri výkone lekár</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ej posudkovej činnosti vychádza z lekár</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eho nálezu, posudku, správy o priebehu a vývoji choroby a zdravotného postihnutia alebo výpisu zo zdravotnej dokumentácie  (ďalej len „doklad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ytovateľa zdravotnej starostlivosti o nepriaznivom zdravotnom stave“) nie staršieho ako šesť mesiacov, ktoré predložila fyzická osoba, ktorá žiada o posúdenie odkázanosti na sociálnu službu. Ak je doklad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ytovateľa zdravotnej starostlivosti o nepriaznivom zdravotnom stave  podľa prvej vety na účely lekár</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ej posudkovej činnosti nedostačujúci, posudzujúci  lekár požiada lekára, s ktorým má fyzická osoba, ktorá žiada o posúdenie odkázanosti na sociálnu službu, uzatvorenú dohodu o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ytovaní zdravotnej starostlivosti</w:t>
      </w:r>
      <w:r w:rsidRPr="00E139F5">
        <w:rPr>
          <w:rFonts w:ascii="Times New Roman" w:hAnsi="Times New Roman" w:cs="Times New Roman"/>
          <w:vertAlign w:val="superscript"/>
        </w:rPr>
        <w:t>26)</w:t>
      </w:r>
      <w:r w:rsidRPr="00E139F5">
        <w:rPr>
          <w:rFonts w:ascii="Times New Roman" w:hAnsi="Times New Roman" w:cs="Times New Roman"/>
        </w:rPr>
        <w:t xml:space="preserve"> (ďalej len „zmluvný lekár“), o vypracovanie lekár</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eho nálezu, ktorého vzor uvedený v prílohe č. 1 osobitného predpisu</w:t>
      </w:r>
      <w:r w:rsidRPr="00E139F5">
        <w:rPr>
          <w:rFonts w:ascii="Times New Roman" w:hAnsi="Times New Roman" w:cs="Times New Roman"/>
          <w:vertAlign w:val="superscript"/>
        </w:rPr>
        <w:t>11)</w:t>
      </w:r>
      <w:r w:rsidRPr="00E139F5">
        <w:rPr>
          <w:rFonts w:ascii="Times New Roman" w:hAnsi="Times New Roman" w:cs="Times New Roman"/>
        </w:rPr>
        <w:t xml:space="preserve"> sa použije na účely sociálnych služieb primerane. Ak je lekár</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 nález zmluvného lekára neúplný, posudzujúci  lekár požiada zmluvného lekára o jeho doplnenie.</w:t>
      </w:r>
      <w:r w:rsidRPr="00E139F5" w:rsidR="00B11ADA">
        <w:rPr>
          <w:rFonts w:ascii="Times New Roman" w:hAnsi="Times New Roman" w:cs="Times New Roman"/>
        </w:rPr>
        <w:t>“.</w:t>
      </w:r>
    </w:p>
    <w:p w:rsidR="00B11ADA" w:rsidRPr="00E139F5" w:rsidP="00B11ADA">
      <w:pPr>
        <w:spacing w:after="240" w:line="360" w:lineRule="auto"/>
        <w:ind w:left="567" w:hanging="283"/>
        <w:jc w:val="both"/>
        <w:rPr>
          <w:rFonts w:ascii="Times New Roman" w:hAnsi="Times New Roman" w:cs="Times New Roman"/>
        </w:rPr>
      </w:pPr>
      <w:r w:rsidRPr="00E139F5">
        <w:rPr>
          <w:rFonts w:ascii="Times New Roman" w:hAnsi="Times New Roman" w:cs="Times New Roman"/>
        </w:rPr>
        <w:t>6. V § 49 ods. 5 sa za slovo „vychádza“  vkladajú slová  „z dokladu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ytovateľa zdravotnej starostlivosti o nepriaznivom zdravotnom stave nie staršieho ako šesť mesiacov, ktorý predložila fyzická osoba,  alebo“.</w:t>
      </w:r>
    </w:p>
    <w:p w:rsidR="00B11ADA" w:rsidRPr="00E139F5" w:rsidP="00B11ADA">
      <w:pPr>
        <w:spacing w:after="240" w:line="360" w:lineRule="auto"/>
        <w:ind w:left="567" w:hanging="283"/>
        <w:jc w:val="both"/>
        <w:rPr>
          <w:rFonts w:ascii="Times New Roman" w:hAnsi="Times New Roman" w:cs="Times New Roman"/>
        </w:rPr>
      </w:pPr>
      <w:r w:rsidRPr="00E139F5">
        <w:rPr>
          <w:rFonts w:ascii="Times New Roman" w:hAnsi="Times New Roman" w:cs="Times New Roman"/>
        </w:rPr>
        <w:t>7. V § 49 ods. 6 sa za slová „môže vychádzať aj“ vkladajú slová „z dokladu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ytovateľa zdravotnej starostlivosti o nepriaznivom zdravotnom stave staršieho ako šesť mesiacov, ktorý predložila fyzická osoba, alebo“.</w:t>
      </w:r>
    </w:p>
    <w:p w:rsidR="00B11ADA" w:rsidRPr="00E139F5" w:rsidP="00B11ADA">
      <w:pPr>
        <w:spacing w:after="240" w:line="360" w:lineRule="auto"/>
        <w:ind w:left="426" w:hanging="142"/>
        <w:jc w:val="both"/>
        <w:rPr>
          <w:rFonts w:ascii="Times New Roman" w:hAnsi="Times New Roman" w:cs="Times New Roman"/>
        </w:rPr>
      </w:pPr>
      <w:r w:rsidRPr="00E139F5">
        <w:rPr>
          <w:rFonts w:ascii="Times New Roman" w:hAnsi="Times New Roman" w:cs="Times New Roman"/>
        </w:rPr>
        <w:t xml:space="preserve">8. § 49 sa dopĺňa odsekom 14 , ktorý znie: </w:t>
      </w:r>
    </w:p>
    <w:p w:rsidR="00B11ADA" w:rsidRPr="00E139F5" w:rsidP="00B11ADA">
      <w:pPr>
        <w:spacing w:after="240" w:line="360" w:lineRule="auto"/>
        <w:ind w:left="567" w:hanging="283"/>
        <w:jc w:val="both"/>
        <w:rPr>
          <w:rFonts w:ascii="Times New Roman" w:hAnsi="Times New Roman" w:cs="Times New Roman"/>
        </w:rPr>
      </w:pPr>
      <w:r w:rsidRPr="00E139F5">
        <w:rPr>
          <w:rFonts w:ascii="Times New Roman" w:hAnsi="Times New Roman" w:cs="Times New Roman"/>
        </w:rPr>
        <w:t xml:space="preserve">            „(14) Odkázanosť fyzickej osoby na pomoc inej fyzickej osoby podľa prílohy č. 3 sa neposudzuje u fyzickej osoby, ktorá dovŕšila dôchodkový vek a o posúdenie odkázanosti na sociálnu službu v zariadení pre seniorov žiada z iných vážnych dôvodov.“.</w:t>
      </w:r>
    </w:p>
    <w:p w:rsidR="00012B39" w:rsidRPr="00E139F5" w:rsidP="00012B39">
      <w:pPr>
        <w:spacing w:after="240" w:line="360" w:lineRule="auto"/>
        <w:ind w:left="567" w:hanging="283"/>
        <w:jc w:val="both"/>
        <w:rPr>
          <w:rFonts w:ascii="Times New Roman" w:hAnsi="Times New Roman" w:cs="Times New Roman"/>
        </w:rPr>
      </w:pPr>
      <w:r w:rsidRPr="00E139F5">
        <w:rPr>
          <w:rFonts w:ascii="Times New Roman" w:hAnsi="Times New Roman" w:cs="Times New Roman"/>
        </w:rPr>
        <w:t>9. V § 50 ods. 3 sa na konci pripájajú tieto slová: „alebo na základe poverenia obce alebo vyššieho územného celku  sociálny pracovník právnickej osoby zriadenej obcou alebo založenej obcou alebo zriadenej vyšším územným celkom alebo založenej vyšším územným celkom“.</w:t>
      </w:r>
    </w:p>
    <w:p w:rsidR="00012B39" w:rsidRPr="00E139F5" w:rsidP="00012B39">
      <w:pPr>
        <w:spacing w:after="240" w:line="360" w:lineRule="auto"/>
        <w:jc w:val="both"/>
        <w:rPr>
          <w:rFonts w:ascii="Times New Roman" w:hAnsi="Times New Roman" w:cs="Times New Roman"/>
        </w:rPr>
      </w:pPr>
      <w:r w:rsidRPr="00E139F5">
        <w:rPr>
          <w:rFonts w:ascii="Times New Roman" w:hAnsi="Times New Roman" w:cs="Times New Roman"/>
        </w:rPr>
        <w:t xml:space="preserve">     10. V § 50 odsek 8 znie:</w:t>
      </w:r>
    </w:p>
    <w:p w:rsidR="008A14F5" w:rsidRPr="00E139F5" w:rsidP="00012B39">
      <w:pPr>
        <w:spacing w:after="240" w:line="360" w:lineRule="auto"/>
        <w:ind w:left="709" w:hanging="709"/>
        <w:jc w:val="both"/>
        <w:rPr>
          <w:rFonts w:ascii="Times New Roman" w:hAnsi="Times New Roman" w:cs="Times New Roman"/>
        </w:rPr>
      </w:pPr>
      <w:r w:rsidRPr="00E139F5" w:rsidR="00012B39">
        <w:rPr>
          <w:rFonts w:ascii="Times New Roman" w:hAnsi="Times New Roman" w:cs="Times New Roman"/>
        </w:rPr>
        <w:tab/>
        <w:t xml:space="preserve">      „(8) Pri posudzovaní odkázanosti fyzickej osoby na opatrovateľ</w:t>
      </w:r>
      <w:smartTag w:uri="urn:schemas-microsoft-com:office:smarttags" w:element="PersonName">
        <w:r w:rsidRPr="00E139F5" w:rsidR="00012B39">
          <w:rPr>
            <w:rFonts w:ascii="Times New Roman" w:hAnsi="Times New Roman" w:cs="Times New Roman"/>
          </w:rPr>
          <w:t>sk</w:t>
        </w:r>
      </w:smartTag>
      <w:r w:rsidRPr="00E139F5" w:rsidR="00012B39">
        <w:rPr>
          <w:rFonts w:ascii="Times New Roman" w:hAnsi="Times New Roman" w:cs="Times New Roman"/>
        </w:rPr>
        <w:t>ú službu sa posudzuje aj rozsah odkázanosti fyzickej osoby na úkony starostlivosti o jej domácnosť a rozsah odkázanosti pri u</w:t>
      </w:r>
      <w:smartTag w:uri="urn:schemas-microsoft-com:office:smarttags" w:element="PersonName">
        <w:r w:rsidRPr="00E139F5" w:rsidR="00012B39">
          <w:rPr>
            <w:rFonts w:ascii="Times New Roman" w:hAnsi="Times New Roman" w:cs="Times New Roman"/>
          </w:rPr>
          <w:t>sk</w:t>
        </w:r>
      </w:smartTag>
      <w:r w:rsidRPr="00E139F5" w:rsidR="00012B39">
        <w:rPr>
          <w:rFonts w:ascii="Times New Roman" w:hAnsi="Times New Roman" w:cs="Times New Roman"/>
        </w:rPr>
        <w:t>utočňovaní základných sociálnych aktivít v hodinách alebo podľa jednotlivých úkonov podľa prílohy č. 4 časti II a III.“.</w:t>
      </w:r>
    </w:p>
    <w:p w:rsidR="008A14F5" w:rsidRPr="00E139F5" w:rsidP="00DE6DF7">
      <w:pPr>
        <w:spacing w:after="240" w:line="360" w:lineRule="auto"/>
        <w:ind w:left="360"/>
        <w:jc w:val="both"/>
        <w:rPr>
          <w:rFonts w:ascii="Times New Roman" w:hAnsi="Times New Roman" w:cs="Times New Roman"/>
        </w:rPr>
      </w:pPr>
      <w:r w:rsidRPr="00E139F5" w:rsidR="00012B39">
        <w:rPr>
          <w:rFonts w:ascii="Times New Roman" w:hAnsi="Times New Roman" w:cs="Times New Roman"/>
        </w:rPr>
        <w:t>11.</w:t>
      </w:r>
      <w:r w:rsidRPr="00E139F5" w:rsidR="00DE6DF7">
        <w:rPr>
          <w:rFonts w:ascii="Times New Roman" w:hAnsi="Times New Roman" w:cs="Times New Roman"/>
        </w:rPr>
        <w:t xml:space="preserve"> </w:t>
      </w:r>
      <w:r w:rsidRPr="00E139F5">
        <w:rPr>
          <w:rFonts w:ascii="Times New Roman" w:hAnsi="Times New Roman" w:cs="Times New Roman"/>
        </w:rPr>
        <w:t>V § 62 sa vypúšťajú slová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ytovateľov sociálnych služieb (ďalej len „register“)“.</w:t>
      </w:r>
    </w:p>
    <w:p w:rsidR="006E7C97" w:rsidRPr="00E139F5" w:rsidP="003942D8">
      <w:pPr>
        <w:spacing w:after="240" w:line="360" w:lineRule="auto"/>
        <w:ind w:left="360"/>
        <w:jc w:val="both"/>
        <w:rPr>
          <w:rFonts w:ascii="Times New Roman" w:hAnsi="Times New Roman" w:cs="Times New Roman"/>
        </w:rPr>
      </w:pPr>
      <w:r w:rsidRPr="00E139F5" w:rsidR="003942D8">
        <w:rPr>
          <w:rFonts w:ascii="Times New Roman" w:hAnsi="Times New Roman" w:cs="Times New Roman"/>
        </w:rPr>
        <w:t>12.</w:t>
      </w:r>
      <w:r w:rsidRPr="00E139F5">
        <w:rPr>
          <w:rFonts w:ascii="Times New Roman" w:hAnsi="Times New Roman" w:cs="Times New Roman"/>
          <w:kern w:val="36"/>
        </w:rPr>
        <w:t>V § 71 odsek 6 znie:</w:t>
      </w:r>
    </w:p>
    <w:p w:rsidR="003942D8" w:rsidRPr="00E139F5" w:rsidP="00AC6EF0">
      <w:pPr>
        <w:pStyle w:val="Title"/>
        <w:spacing w:line="360" w:lineRule="auto"/>
        <w:ind w:left="720"/>
        <w:jc w:val="both"/>
        <w:rPr>
          <w:rFonts w:ascii="Times New Roman" w:hAnsi="Times New Roman" w:cs="Times New Roman"/>
          <w:b w:val="0"/>
        </w:rPr>
      </w:pPr>
      <w:r w:rsidRPr="00E139F5" w:rsidR="006E7C97">
        <w:rPr>
          <w:rFonts w:ascii="Times New Roman" w:hAnsi="Times New Roman" w:cs="Times New Roman"/>
          <w:b w:val="0"/>
          <w:kern w:val="36"/>
        </w:rPr>
        <w:t>„(6) Ak obec zabezpečí fyzickej osobe s trvalým pobytom vo svojom územnom obvode po</w:t>
      </w:r>
      <w:smartTag w:uri="urn:schemas-microsoft-com:office:smarttags" w:element="PersonName">
        <w:r w:rsidRPr="00E139F5" w:rsidR="006E7C97">
          <w:rPr>
            <w:rFonts w:ascii="Times New Roman" w:hAnsi="Times New Roman" w:cs="Times New Roman"/>
            <w:b w:val="0"/>
            <w:kern w:val="36"/>
          </w:rPr>
          <w:t>sk</w:t>
        </w:r>
      </w:smartTag>
      <w:r w:rsidRPr="00E139F5" w:rsidR="006E7C97">
        <w:rPr>
          <w:rFonts w:ascii="Times New Roman" w:hAnsi="Times New Roman" w:cs="Times New Roman"/>
          <w:b w:val="0"/>
          <w:kern w:val="36"/>
        </w:rPr>
        <w:t xml:space="preserve">ytovanie sociálnej služby uvedenej v § 35, 36, </w:t>
      </w:r>
      <w:smartTag w:uri="urn:schemas-microsoft-com:office:smarttags" w:element="metricconverter">
        <w:smartTagPr>
          <w:attr w:name="ProductID" w:val="2011 a"/>
        </w:smartTagPr>
        <w:r w:rsidRPr="00E139F5" w:rsidR="006E7C97">
          <w:rPr>
            <w:rFonts w:ascii="Times New Roman" w:hAnsi="Times New Roman" w:cs="Times New Roman"/>
            <w:b w:val="0"/>
            <w:kern w:val="36"/>
          </w:rPr>
          <w:t>40 a</w:t>
        </w:r>
      </w:smartTag>
      <w:r w:rsidRPr="00E139F5" w:rsidR="006E7C97">
        <w:rPr>
          <w:rFonts w:ascii="Times New Roman" w:hAnsi="Times New Roman" w:cs="Times New Roman"/>
          <w:b w:val="0"/>
          <w:kern w:val="36"/>
        </w:rPr>
        <w:t xml:space="preserve"> 41 v inej obci alebo u po</w:t>
      </w:r>
      <w:smartTag w:uri="urn:schemas-microsoft-com:office:smarttags" w:element="PersonName">
        <w:r w:rsidRPr="00E139F5" w:rsidR="006E7C97">
          <w:rPr>
            <w:rFonts w:ascii="Times New Roman" w:hAnsi="Times New Roman" w:cs="Times New Roman"/>
            <w:b w:val="0"/>
            <w:kern w:val="36"/>
          </w:rPr>
          <w:t>sk</w:t>
        </w:r>
      </w:smartTag>
      <w:r w:rsidRPr="00E139F5" w:rsidR="006E7C97">
        <w:rPr>
          <w:rFonts w:ascii="Times New Roman" w:hAnsi="Times New Roman" w:cs="Times New Roman"/>
          <w:b w:val="0"/>
          <w:kern w:val="36"/>
        </w:rPr>
        <w:t>ytovateľa sociálnej služby, ktorého zriadila alebo založila iná obec alebo vyšší územný celok, v ktorého územnom obvode sa obec nenachádza, obec uhrádza inej obci alebo po</w:t>
      </w:r>
      <w:smartTag w:uri="urn:schemas-microsoft-com:office:smarttags" w:element="PersonName">
        <w:r w:rsidRPr="00E139F5" w:rsidR="006E7C97">
          <w:rPr>
            <w:rFonts w:ascii="Times New Roman" w:hAnsi="Times New Roman" w:cs="Times New Roman"/>
            <w:b w:val="0"/>
            <w:kern w:val="36"/>
          </w:rPr>
          <w:t>sk</w:t>
        </w:r>
      </w:smartTag>
      <w:r w:rsidRPr="00E139F5" w:rsidR="006E7C97">
        <w:rPr>
          <w:rFonts w:ascii="Times New Roman" w:hAnsi="Times New Roman" w:cs="Times New Roman"/>
          <w:b w:val="0"/>
          <w:kern w:val="36"/>
        </w:rPr>
        <w:t>ytovateľovi sociálnej služby, ktorého zriadila alebo založila iná obec alebo vyšší územný celok, v ktorého územnom obvode sa obec nenachádza, ekonomicky oprávnené náklady spojené s po</w:t>
      </w:r>
      <w:smartTag w:uri="urn:schemas-microsoft-com:office:smarttags" w:element="PersonName">
        <w:r w:rsidRPr="00E139F5" w:rsidR="006E7C97">
          <w:rPr>
            <w:rFonts w:ascii="Times New Roman" w:hAnsi="Times New Roman" w:cs="Times New Roman"/>
            <w:b w:val="0"/>
            <w:kern w:val="36"/>
          </w:rPr>
          <w:t>sk</w:t>
        </w:r>
      </w:smartTag>
      <w:r w:rsidRPr="00E139F5" w:rsidR="006E7C97">
        <w:rPr>
          <w:rFonts w:ascii="Times New Roman" w:hAnsi="Times New Roman" w:cs="Times New Roman"/>
          <w:b w:val="0"/>
          <w:kern w:val="36"/>
        </w:rPr>
        <w:t>ytovaním tejto</w:t>
      </w:r>
      <w:r w:rsidRPr="00E139F5" w:rsidR="00AC6EF0">
        <w:rPr>
          <w:rFonts w:ascii="Times New Roman" w:hAnsi="Times New Roman" w:cs="Times New Roman"/>
          <w:b w:val="0"/>
          <w:kern w:val="36"/>
        </w:rPr>
        <w:t xml:space="preserve"> </w:t>
      </w:r>
      <w:r w:rsidRPr="00E139F5">
        <w:rPr>
          <w:rFonts w:ascii="Times New Roman" w:hAnsi="Times New Roman" w:cs="Times New Roman"/>
          <w:b w:val="0"/>
          <w:kern w:val="36"/>
        </w:rPr>
        <w:t>sociálnej služby uvedené v § 72 ods. 5 znížené o výšku úhrady za sociálnu službu platenú prijímateľom sociálnej služby.“</w:t>
      </w:r>
      <w:r w:rsidRPr="00E139F5">
        <w:rPr>
          <w:rFonts w:ascii="Times New Roman" w:hAnsi="Times New Roman" w:cs="Times New Roman"/>
          <w:b w:val="0"/>
        </w:rPr>
        <w:t>.</w:t>
      </w:r>
    </w:p>
    <w:p w:rsidR="00AC6EF0" w:rsidRPr="00E139F5" w:rsidP="00AC6EF0">
      <w:pPr>
        <w:pStyle w:val="Title"/>
        <w:spacing w:line="360" w:lineRule="auto"/>
        <w:ind w:left="720"/>
        <w:jc w:val="both"/>
        <w:rPr>
          <w:rFonts w:ascii="Times New Roman" w:hAnsi="Times New Roman" w:cs="Times New Roman"/>
          <w:b w:val="0"/>
        </w:rPr>
      </w:pPr>
    </w:p>
    <w:p w:rsidR="003942D8" w:rsidRPr="00E139F5" w:rsidP="003942D8">
      <w:pPr>
        <w:spacing w:after="240" w:line="360" w:lineRule="auto"/>
        <w:jc w:val="both"/>
        <w:outlineLvl w:val="1"/>
        <w:rPr>
          <w:rFonts w:ascii="Times New Roman" w:hAnsi="Times New Roman" w:cs="Times New Roman"/>
          <w:kern w:val="36"/>
        </w:rPr>
      </w:pPr>
      <w:r w:rsidRPr="00E139F5" w:rsidR="00AC6EF0">
        <w:rPr>
          <w:rFonts w:ascii="Times New Roman" w:hAnsi="Times New Roman" w:cs="Times New Roman"/>
          <w:kern w:val="36"/>
        </w:rPr>
        <w:t xml:space="preserve">     13. </w:t>
      </w:r>
      <w:r w:rsidRPr="00E139F5">
        <w:rPr>
          <w:rFonts w:ascii="Times New Roman" w:hAnsi="Times New Roman" w:cs="Times New Roman"/>
          <w:kern w:val="36"/>
        </w:rPr>
        <w:t xml:space="preserve"> V § 71 sa za odsek 6 vkladajú nové odseky </w:t>
      </w:r>
      <w:smartTag w:uri="urn:schemas-microsoft-com:office:smarttags" w:element="metricconverter">
        <w:smartTagPr>
          <w:attr w:name="ProductID" w:val="2011 a"/>
        </w:smartTagPr>
        <w:r w:rsidRPr="00E139F5">
          <w:rPr>
            <w:rFonts w:ascii="Times New Roman" w:hAnsi="Times New Roman" w:cs="Times New Roman"/>
            <w:kern w:val="36"/>
          </w:rPr>
          <w:t>7 a</w:t>
        </w:r>
      </w:smartTag>
      <w:r w:rsidRPr="00E139F5">
        <w:rPr>
          <w:rFonts w:ascii="Times New Roman" w:hAnsi="Times New Roman" w:cs="Times New Roman"/>
          <w:kern w:val="36"/>
        </w:rPr>
        <w:t xml:space="preserve"> 8, ktoré znejú:</w:t>
      </w:r>
    </w:p>
    <w:p w:rsidR="003942D8" w:rsidRPr="00E139F5" w:rsidP="00AC6EF0">
      <w:pPr>
        <w:spacing w:after="240" w:line="360" w:lineRule="auto"/>
        <w:ind w:left="720" w:hanging="12"/>
        <w:jc w:val="both"/>
        <w:outlineLvl w:val="1"/>
        <w:rPr>
          <w:rFonts w:ascii="Times New Roman" w:hAnsi="Times New Roman" w:cs="Times New Roman"/>
          <w:kern w:val="36"/>
        </w:rPr>
      </w:pPr>
      <w:r w:rsidRPr="00E139F5">
        <w:rPr>
          <w:rFonts w:ascii="Times New Roman" w:hAnsi="Times New Roman" w:cs="Times New Roman"/>
          <w:kern w:val="36"/>
        </w:rPr>
        <w:t>„(7) Ak vyšší územný celok zabezpečí fyzickej osobe s trvalým pobytom vo svojom územnom obvode po</w:t>
      </w:r>
      <w:smartTag w:uri="urn:schemas-microsoft-com:office:smarttags" w:element="PersonName">
        <w:r w:rsidRPr="00E139F5">
          <w:rPr>
            <w:rFonts w:ascii="Times New Roman" w:hAnsi="Times New Roman" w:cs="Times New Roman"/>
            <w:kern w:val="36"/>
          </w:rPr>
          <w:t>sk</w:t>
        </w:r>
      </w:smartTag>
      <w:r w:rsidRPr="00E139F5">
        <w:rPr>
          <w:rFonts w:ascii="Times New Roman" w:hAnsi="Times New Roman" w:cs="Times New Roman"/>
          <w:kern w:val="36"/>
        </w:rPr>
        <w:t xml:space="preserve">ytovanie sociálnej služby uvedenej v § </w:t>
      </w:r>
      <w:smartTag w:uri="urn:schemas-microsoft-com:office:smarttags" w:element="metricconverter">
        <w:smartTagPr>
          <w:attr w:name="ProductID" w:val="2011 a"/>
        </w:smartTagPr>
        <w:r w:rsidRPr="00E139F5">
          <w:rPr>
            <w:rFonts w:ascii="Times New Roman" w:hAnsi="Times New Roman" w:cs="Times New Roman"/>
            <w:kern w:val="36"/>
          </w:rPr>
          <w:t>34 a</w:t>
        </w:r>
      </w:smartTag>
      <w:r w:rsidRPr="00E139F5">
        <w:rPr>
          <w:rFonts w:ascii="Times New Roman" w:hAnsi="Times New Roman" w:cs="Times New Roman"/>
          <w:kern w:val="36"/>
        </w:rPr>
        <w:t xml:space="preserve"> 37 až 39 v  obci alebo u po</w:t>
      </w:r>
      <w:smartTag w:uri="urn:schemas-microsoft-com:office:smarttags" w:element="PersonName">
        <w:r w:rsidRPr="00E139F5">
          <w:rPr>
            <w:rFonts w:ascii="Times New Roman" w:hAnsi="Times New Roman" w:cs="Times New Roman"/>
            <w:kern w:val="36"/>
          </w:rPr>
          <w:t>sk</w:t>
        </w:r>
      </w:smartTag>
      <w:r w:rsidRPr="00E139F5">
        <w:rPr>
          <w:rFonts w:ascii="Times New Roman" w:hAnsi="Times New Roman" w:cs="Times New Roman"/>
          <w:kern w:val="36"/>
        </w:rPr>
        <w:t>ytovateľa sociálnej služby, ktorého zriadila alebo založila obec alebo iný vyšší územný celok, vyšší územný celok uhrádza obci alebo po</w:t>
      </w:r>
      <w:smartTag w:uri="urn:schemas-microsoft-com:office:smarttags" w:element="PersonName">
        <w:r w:rsidRPr="00E139F5">
          <w:rPr>
            <w:rFonts w:ascii="Times New Roman" w:hAnsi="Times New Roman" w:cs="Times New Roman"/>
            <w:kern w:val="36"/>
          </w:rPr>
          <w:t>sk</w:t>
        </w:r>
      </w:smartTag>
      <w:r w:rsidRPr="00E139F5">
        <w:rPr>
          <w:rFonts w:ascii="Times New Roman" w:hAnsi="Times New Roman" w:cs="Times New Roman"/>
          <w:kern w:val="36"/>
        </w:rPr>
        <w:t>ytovateľovi sociálnej služby, ktorého zriadila alebo založila obec alebo iný vyšší územný celok, ekonomicky oprávnené náklady spojené s po</w:t>
      </w:r>
      <w:smartTag w:uri="urn:schemas-microsoft-com:office:smarttags" w:element="PersonName">
        <w:r w:rsidRPr="00E139F5">
          <w:rPr>
            <w:rFonts w:ascii="Times New Roman" w:hAnsi="Times New Roman" w:cs="Times New Roman"/>
            <w:kern w:val="36"/>
          </w:rPr>
          <w:t>sk</w:t>
        </w:r>
      </w:smartTag>
      <w:r w:rsidRPr="00E139F5">
        <w:rPr>
          <w:rFonts w:ascii="Times New Roman" w:hAnsi="Times New Roman" w:cs="Times New Roman"/>
          <w:kern w:val="36"/>
        </w:rPr>
        <w:t>ytovaním tejto sociálnej služby uvedené v § 72 ods. 5 znížené o výšku úhrady za sociálnu službu platenú prijímateľom sociálnej služby.</w:t>
      </w:r>
    </w:p>
    <w:p w:rsidR="003942D8" w:rsidRPr="00E139F5" w:rsidP="00AC6EF0">
      <w:pPr>
        <w:spacing w:after="240" w:line="360" w:lineRule="auto"/>
        <w:ind w:left="720" w:hanging="12"/>
        <w:jc w:val="both"/>
        <w:rPr>
          <w:rFonts w:ascii="Times New Roman" w:hAnsi="Times New Roman" w:cs="Times New Roman"/>
        </w:rPr>
      </w:pPr>
      <w:r w:rsidRPr="00E139F5">
        <w:rPr>
          <w:rFonts w:ascii="Times New Roman" w:hAnsi="Times New Roman" w:cs="Times New Roman"/>
        </w:rPr>
        <w:t>(8) Ak obec zabezpečila sociálnu službu fyzickej osobe s trvalým pobytom vo svojom územnom obvode u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ytovateľa sociálnej služby, ktorý je financovaný účelovými dotáciami z Ministerstva financií Sloven</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ej republiky, výška ekonomicky oprávnených nákladov, ktoré je obec povinná uhradiť podľa § 71 ods. 6, sa zníži o výšku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ytnutej účelovej dotácie z Ministerstva financií Sloven</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 xml:space="preserve">ej republiky.“ . </w:t>
      </w:r>
    </w:p>
    <w:p w:rsidR="004132D3" w:rsidRPr="00E139F5" w:rsidP="00AC6EF0">
      <w:pPr>
        <w:spacing w:after="240" w:line="360" w:lineRule="auto"/>
        <w:ind w:left="720" w:hanging="12"/>
        <w:jc w:val="both"/>
        <w:rPr>
          <w:rFonts w:ascii="Times New Roman" w:hAnsi="Times New Roman" w:cs="Times New Roman"/>
        </w:rPr>
      </w:pPr>
      <w:r w:rsidRPr="00E139F5">
        <w:rPr>
          <w:rFonts w:ascii="Times New Roman" w:hAnsi="Times New Roman" w:cs="Times New Roman"/>
        </w:rPr>
        <w:t>Doterajší</w:t>
      </w:r>
      <w:r w:rsidR="00F27CAF">
        <w:rPr>
          <w:rFonts w:ascii="Times New Roman" w:hAnsi="Times New Roman" w:cs="Times New Roman"/>
        </w:rPr>
        <w:t xml:space="preserve"> odsek 7 sa označuje ako odsek 9</w:t>
      </w:r>
      <w:r w:rsidRPr="00E139F5">
        <w:rPr>
          <w:rFonts w:ascii="Times New Roman" w:hAnsi="Times New Roman" w:cs="Times New Roman"/>
        </w:rPr>
        <w:t>.</w:t>
      </w:r>
    </w:p>
    <w:p w:rsidR="00500406" w:rsidRPr="00E139F5" w:rsidP="00500406">
      <w:pPr>
        <w:spacing w:after="240" w:line="360" w:lineRule="auto"/>
        <w:ind w:left="360" w:hanging="12"/>
        <w:jc w:val="both"/>
        <w:rPr>
          <w:rFonts w:ascii="Times New Roman" w:hAnsi="Times New Roman" w:cs="Times New Roman"/>
          <w:kern w:val="36"/>
        </w:rPr>
      </w:pPr>
      <w:r w:rsidRPr="00E139F5" w:rsidR="00FE1707">
        <w:rPr>
          <w:rFonts w:ascii="Times New Roman" w:hAnsi="Times New Roman" w:cs="Times New Roman"/>
        </w:rPr>
        <w:t xml:space="preserve">14. </w:t>
      </w:r>
      <w:r w:rsidRPr="00E139F5" w:rsidR="00FE1707">
        <w:rPr>
          <w:rFonts w:ascii="Times New Roman" w:hAnsi="Times New Roman" w:cs="Times New Roman"/>
          <w:kern w:val="36"/>
        </w:rPr>
        <w:t>V § 72 sa vypúšťa odsek 6.</w:t>
      </w:r>
    </w:p>
    <w:p w:rsidR="00FE1707" w:rsidRPr="00E139F5" w:rsidP="00500406">
      <w:pPr>
        <w:spacing w:after="240" w:line="360" w:lineRule="auto"/>
        <w:ind w:left="360" w:hanging="12"/>
        <w:jc w:val="both"/>
        <w:rPr>
          <w:rFonts w:ascii="Times New Roman" w:hAnsi="Times New Roman" w:cs="Times New Roman"/>
          <w:kern w:val="36"/>
        </w:rPr>
      </w:pPr>
      <w:r w:rsidRPr="00E139F5" w:rsidR="00500406">
        <w:rPr>
          <w:rFonts w:ascii="Times New Roman" w:hAnsi="Times New Roman" w:cs="Times New Roman"/>
          <w:kern w:val="36"/>
        </w:rPr>
        <w:t xml:space="preserve">     </w:t>
      </w:r>
      <w:r w:rsidRPr="00E139F5">
        <w:rPr>
          <w:rFonts w:ascii="Times New Roman" w:hAnsi="Times New Roman" w:cs="Times New Roman"/>
          <w:kern w:val="36"/>
        </w:rPr>
        <w:t xml:space="preserve"> Doterajšie odseky 7 až 10 sa označujú ako odseky 6 až 9.</w:t>
      </w:r>
    </w:p>
    <w:p w:rsidR="00500406" w:rsidRPr="00E139F5" w:rsidP="00995E4C">
      <w:pPr>
        <w:spacing w:after="240" w:line="360" w:lineRule="auto"/>
        <w:ind w:left="360" w:hanging="12"/>
        <w:jc w:val="both"/>
        <w:rPr>
          <w:rFonts w:ascii="Times New Roman" w:hAnsi="Times New Roman" w:cs="Times New Roman"/>
          <w:kern w:val="36"/>
        </w:rPr>
      </w:pPr>
      <w:r w:rsidR="00E139F5">
        <w:rPr>
          <w:rFonts w:ascii="Times New Roman" w:hAnsi="Times New Roman" w:cs="Times New Roman"/>
          <w:kern w:val="36"/>
        </w:rPr>
        <w:t xml:space="preserve"> 1</w:t>
      </w:r>
      <w:r w:rsidRPr="00E139F5">
        <w:rPr>
          <w:rFonts w:ascii="Times New Roman" w:hAnsi="Times New Roman" w:cs="Times New Roman"/>
          <w:kern w:val="36"/>
        </w:rPr>
        <w:t>5.</w:t>
      </w:r>
      <w:r w:rsidRPr="00E139F5" w:rsidR="00995E4C">
        <w:rPr>
          <w:rFonts w:ascii="Times New Roman" w:hAnsi="Times New Roman" w:cs="Times New Roman"/>
          <w:kern w:val="36"/>
        </w:rPr>
        <w:t xml:space="preserve"> </w:t>
      </w:r>
      <w:r w:rsidRPr="00E139F5">
        <w:rPr>
          <w:rFonts w:ascii="Times New Roman" w:hAnsi="Times New Roman" w:cs="Times New Roman"/>
          <w:kern w:val="36"/>
        </w:rPr>
        <w:t xml:space="preserve"> V § 72 odsek 6 znie:</w:t>
      </w:r>
    </w:p>
    <w:p w:rsidR="00500406" w:rsidRPr="00E139F5" w:rsidP="00500406">
      <w:pPr>
        <w:spacing w:line="360" w:lineRule="auto"/>
        <w:ind w:firstLine="708"/>
        <w:jc w:val="both"/>
        <w:outlineLvl w:val="1"/>
        <w:rPr>
          <w:rFonts w:ascii="Times New Roman" w:hAnsi="Times New Roman" w:cs="Times New Roman"/>
          <w:kern w:val="36"/>
        </w:rPr>
      </w:pPr>
      <w:r w:rsidRPr="00E139F5">
        <w:rPr>
          <w:rFonts w:ascii="Times New Roman" w:hAnsi="Times New Roman" w:cs="Times New Roman"/>
          <w:kern w:val="36"/>
        </w:rPr>
        <w:t xml:space="preserve">     „(6) Prijímateľ sociálnej služby neplatí úhradu za</w:t>
      </w:r>
    </w:p>
    <w:p w:rsidR="00500406" w:rsidRPr="00E139F5" w:rsidP="00500406">
      <w:pPr>
        <w:spacing w:line="360" w:lineRule="auto"/>
        <w:ind w:firstLine="567"/>
        <w:jc w:val="both"/>
        <w:outlineLvl w:val="1"/>
        <w:rPr>
          <w:rFonts w:ascii="Times New Roman" w:hAnsi="Times New Roman" w:cs="Times New Roman"/>
          <w:kern w:val="36"/>
        </w:rPr>
      </w:pPr>
      <w:r w:rsidRPr="00E139F5">
        <w:rPr>
          <w:rFonts w:ascii="Times New Roman" w:hAnsi="Times New Roman" w:cs="Times New Roman"/>
          <w:kern w:val="36"/>
        </w:rPr>
        <w:t>a)  tlmočenie,</w:t>
      </w:r>
    </w:p>
    <w:p w:rsidR="00500406" w:rsidRPr="00E139F5" w:rsidP="00500406">
      <w:pPr>
        <w:spacing w:line="360" w:lineRule="auto"/>
        <w:ind w:firstLine="567"/>
        <w:jc w:val="both"/>
        <w:outlineLvl w:val="1"/>
        <w:rPr>
          <w:rFonts w:ascii="Times New Roman" w:hAnsi="Times New Roman" w:cs="Times New Roman"/>
        </w:rPr>
      </w:pPr>
      <w:r w:rsidRPr="00E139F5">
        <w:rPr>
          <w:rFonts w:ascii="Times New Roman" w:hAnsi="Times New Roman" w:cs="Times New Roman"/>
        </w:rPr>
        <w:t>b)  krízovú pomoc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 xml:space="preserve">ytovanú prostredníctvom telekomunikačných </w:t>
      </w:r>
    </w:p>
    <w:p w:rsidR="00500406" w:rsidRPr="00E139F5" w:rsidP="00500406">
      <w:pPr>
        <w:spacing w:line="360" w:lineRule="auto"/>
        <w:ind w:firstLine="567"/>
        <w:jc w:val="both"/>
        <w:outlineLvl w:val="1"/>
        <w:rPr>
          <w:rFonts w:ascii="Times New Roman" w:hAnsi="Times New Roman" w:cs="Times New Roman"/>
          <w:kern w:val="36"/>
        </w:rPr>
      </w:pPr>
      <w:r w:rsidRPr="00E139F5">
        <w:rPr>
          <w:rFonts w:ascii="Times New Roman" w:hAnsi="Times New Roman" w:cs="Times New Roman"/>
        </w:rPr>
        <w:t xml:space="preserve">     technológií,</w:t>
      </w:r>
    </w:p>
    <w:p w:rsidR="00500406" w:rsidRPr="00E139F5" w:rsidP="00500406">
      <w:pPr>
        <w:spacing w:line="360" w:lineRule="auto"/>
        <w:ind w:firstLine="567"/>
        <w:jc w:val="both"/>
        <w:rPr>
          <w:rFonts w:ascii="Times New Roman" w:hAnsi="Times New Roman" w:cs="Times New Roman"/>
          <w:kern w:val="36"/>
        </w:rPr>
      </w:pPr>
      <w:r w:rsidRPr="00E139F5">
        <w:rPr>
          <w:rFonts w:ascii="Times New Roman" w:hAnsi="Times New Roman" w:cs="Times New Roman"/>
          <w:kern w:val="36"/>
        </w:rPr>
        <w:t xml:space="preserve">c)  vykonávanie </w:t>
      </w:r>
    </w:p>
    <w:p w:rsidR="00500406" w:rsidRPr="00E139F5" w:rsidP="00500406">
      <w:pPr>
        <w:spacing w:line="360" w:lineRule="auto"/>
        <w:ind w:left="851"/>
        <w:jc w:val="both"/>
        <w:rPr>
          <w:rFonts w:ascii="Times New Roman" w:hAnsi="Times New Roman" w:cs="Times New Roman"/>
        </w:rPr>
      </w:pPr>
      <w:r w:rsidRPr="00E139F5">
        <w:rPr>
          <w:rFonts w:ascii="Times New Roman" w:hAnsi="Times New Roman" w:cs="Times New Roman"/>
          <w:kern w:val="36"/>
        </w:rPr>
        <w:t xml:space="preserve">1. </w:t>
      </w:r>
      <w:r w:rsidRPr="00E139F5">
        <w:rPr>
          <w:rFonts w:ascii="Times New Roman" w:hAnsi="Times New Roman" w:cs="Times New Roman"/>
        </w:rPr>
        <w:t xml:space="preserve">sociálneho poradenstva, </w:t>
      </w:r>
    </w:p>
    <w:p w:rsidR="00500406" w:rsidRPr="00E139F5" w:rsidP="00500406">
      <w:pPr>
        <w:spacing w:line="360" w:lineRule="auto"/>
        <w:ind w:left="851"/>
        <w:jc w:val="both"/>
        <w:rPr>
          <w:rFonts w:ascii="Times New Roman" w:hAnsi="Times New Roman" w:cs="Times New Roman"/>
        </w:rPr>
      </w:pPr>
      <w:r w:rsidRPr="00E139F5">
        <w:rPr>
          <w:rFonts w:ascii="Times New Roman" w:hAnsi="Times New Roman" w:cs="Times New Roman"/>
        </w:rPr>
        <w:t>2. pomoci pri uplatňovaní práv a právom chránených záujmov,</w:t>
      </w:r>
    </w:p>
    <w:p w:rsidR="00500406" w:rsidRPr="00E139F5" w:rsidP="00500406">
      <w:pPr>
        <w:spacing w:line="360" w:lineRule="auto"/>
        <w:ind w:left="851"/>
        <w:jc w:val="both"/>
        <w:rPr>
          <w:rFonts w:ascii="Times New Roman" w:hAnsi="Times New Roman" w:cs="Times New Roman"/>
        </w:rPr>
      </w:pPr>
      <w:r w:rsidRPr="00E139F5">
        <w:rPr>
          <w:rFonts w:ascii="Times New Roman" w:hAnsi="Times New Roman" w:cs="Times New Roman"/>
        </w:rPr>
        <w:t>3. soci</w:t>
      </w:r>
      <w:r w:rsidRPr="00E139F5">
        <w:rPr>
          <w:rFonts w:ascii="Times New Roman" w:hAnsi="Times New Roman" w:cs="Times New Roman"/>
        </w:rPr>
        <w:t>álnej rehabilitácie,</w:t>
      </w:r>
    </w:p>
    <w:p w:rsidR="00500406" w:rsidP="00500406">
      <w:pPr>
        <w:spacing w:line="360" w:lineRule="auto"/>
        <w:ind w:left="851"/>
        <w:jc w:val="both"/>
        <w:rPr>
          <w:rFonts w:ascii="Times New Roman" w:hAnsi="Times New Roman" w:cs="Times New Roman"/>
        </w:rPr>
      </w:pPr>
      <w:r w:rsidRPr="00E139F5">
        <w:rPr>
          <w:rFonts w:ascii="Times New Roman" w:hAnsi="Times New Roman" w:cs="Times New Roman"/>
        </w:rPr>
        <w:t>4. pracovnej terapie.“.</w:t>
      </w:r>
    </w:p>
    <w:p w:rsidR="00E139F5" w:rsidRPr="00E139F5" w:rsidP="00500406">
      <w:pPr>
        <w:spacing w:line="360" w:lineRule="auto"/>
        <w:ind w:left="851"/>
        <w:jc w:val="both"/>
        <w:rPr>
          <w:rFonts w:ascii="Times New Roman" w:hAnsi="Times New Roman" w:cs="Times New Roman"/>
        </w:rPr>
      </w:pPr>
    </w:p>
    <w:p w:rsidR="00995E4C" w:rsidRPr="00E139F5" w:rsidP="00995E4C">
      <w:pPr>
        <w:spacing w:line="360" w:lineRule="auto"/>
        <w:ind w:left="360"/>
        <w:jc w:val="both"/>
        <w:rPr>
          <w:rFonts w:ascii="Times New Roman" w:hAnsi="Times New Roman" w:cs="Times New Roman"/>
        </w:rPr>
      </w:pPr>
      <w:r w:rsidRPr="00E139F5">
        <w:rPr>
          <w:rFonts w:ascii="Times New Roman" w:hAnsi="Times New Roman" w:cs="Times New Roman"/>
        </w:rPr>
        <w:t xml:space="preserve">16. </w:t>
      </w:r>
      <w:r w:rsidRPr="00E139F5">
        <w:rPr>
          <w:rFonts w:ascii="Times New Roman" w:hAnsi="Times New Roman" w:cs="Times New Roman"/>
          <w:kern w:val="36"/>
        </w:rPr>
        <w:t xml:space="preserve"> V § 72 sa za odsek 6 vkladá nový odsek 7, ktorý znie:</w:t>
      </w:r>
    </w:p>
    <w:p w:rsidR="00995E4C" w:rsidRPr="00E139F5" w:rsidP="00BB49DD">
      <w:pPr>
        <w:spacing w:after="240" w:line="360" w:lineRule="auto"/>
        <w:ind w:left="900" w:hanging="192"/>
        <w:jc w:val="both"/>
        <w:rPr>
          <w:rFonts w:ascii="Times New Roman" w:hAnsi="Times New Roman" w:cs="Times New Roman"/>
        </w:rPr>
      </w:pPr>
      <w:r w:rsidRPr="00E139F5">
        <w:rPr>
          <w:rFonts w:ascii="Times New Roman" w:hAnsi="Times New Roman" w:cs="Times New Roman"/>
          <w:kern w:val="36"/>
        </w:rPr>
        <w:t xml:space="preserve">     „(7) Ustanovenie odseku 6 sa </w:t>
      </w:r>
      <w:r w:rsidRPr="00E139F5">
        <w:rPr>
          <w:rFonts w:ascii="Times New Roman" w:hAnsi="Times New Roman" w:cs="Times New Roman"/>
        </w:rPr>
        <w:t>neuplatňuje, ak neverejný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ytovateľ sociálnej služby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ytuje sociálnu službu s cieľom dosiahnuť zi</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w:t>
      </w:r>
    </w:p>
    <w:p w:rsidR="00995E4C" w:rsidRPr="00E139F5" w:rsidP="00BB49DD">
      <w:pPr>
        <w:tabs>
          <w:tab w:val="left" w:pos="180"/>
        </w:tabs>
        <w:spacing w:after="240" w:line="360" w:lineRule="auto"/>
        <w:ind w:left="1080" w:hanging="1080"/>
        <w:jc w:val="both"/>
        <w:outlineLvl w:val="1"/>
        <w:rPr>
          <w:rFonts w:ascii="Times New Roman" w:hAnsi="Times New Roman" w:cs="Times New Roman"/>
          <w:kern w:val="36"/>
        </w:rPr>
      </w:pPr>
      <w:r w:rsidRPr="00E139F5">
        <w:rPr>
          <w:rFonts w:ascii="Times New Roman" w:hAnsi="Times New Roman" w:cs="Times New Roman"/>
          <w:kern w:val="36"/>
        </w:rPr>
        <w:t xml:space="preserve">        </w:t>
      </w:r>
      <w:r w:rsidRPr="00E139F5">
        <w:rPr>
          <w:rFonts w:ascii="Times New Roman" w:hAnsi="Times New Roman" w:cs="Times New Roman"/>
          <w:kern w:val="36"/>
        </w:rPr>
        <w:t xml:space="preserve">  </w:t>
      </w:r>
      <w:r w:rsidRPr="00E139F5" w:rsidR="00BB49DD">
        <w:rPr>
          <w:rFonts w:ascii="Times New Roman" w:hAnsi="Times New Roman" w:cs="Times New Roman"/>
          <w:kern w:val="36"/>
        </w:rPr>
        <w:t xml:space="preserve">       </w:t>
      </w:r>
      <w:r w:rsidRPr="00E139F5">
        <w:rPr>
          <w:rFonts w:ascii="Times New Roman" w:hAnsi="Times New Roman" w:cs="Times New Roman"/>
          <w:kern w:val="36"/>
        </w:rPr>
        <w:t>Doterajšie odseky 7 až 9 sa označujú ako odseky 8 až 10.</w:t>
      </w:r>
    </w:p>
    <w:p w:rsidR="00995E4C" w:rsidRPr="00E139F5" w:rsidP="00BB49DD">
      <w:pPr>
        <w:spacing w:after="240" w:line="360" w:lineRule="auto"/>
        <w:ind w:left="900" w:hanging="540"/>
        <w:jc w:val="both"/>
        <w:outlineLvl w:val="1"/>
        <w:rPr>
          <w:rFonts w:ascii="Times New Roman" w:hAnsi="Times New Roman" w:cs="Times New Roman"/>
        </w:rPr>
      </w:pPr>
      <w:r w:rsidRPr="00E139F5">
        <w:rPr>
          <w:rFonts w:ascii="Times New Roman" w:hAnsi="Times New Roman" w:cs="Times New Roman"/>
          <w:kern w:val="36"/>
        </w:rPr>
        <w:t xml:space="preserve">17. </w:t>
      </w:r>
      <w:r w:rsidRPr="00E139F5">
        <w:rPr>
          <w:rFonts w:ascii="Times New Roman" w:hAnsi="Times New Roman" w:cs="Times New Roman"/>
        </w:rPr>
        <w:t>V § 74 ods. 5 sa na konci pripájajú tieto slová: „a fyzickej osoby, ktorej sa má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 xml:space="preserve">ytovať sociálna služba bezodkladne podľa § 8 ods. 6“. </w:t>
      </w:r>
    </w:p>
    <w:p w:rsidR="00500406" w:rsidRPr="00E139F5" w:rsidP="00EA2CFA">
      <w:pPr>
        <w:spacing w:after="240" w:line="360" w:lineRule="auto"/>
        <w:ind w:left="900" w:hanging="540"/>
        <w:jc w:val="both"/>
        <w:outlineLvl w:val="1"/>
        <w:rPr>
          <w:rFonts w:ascii="Times New Roman" w:hAnsi="Times New Roman" w:cs="Times New Roman"/>
        </w:rPr>
      </w:pPr>
      <w:r w:rsidRPr="00E139F5" w:rsidR="00BB49DD">
        <w:rPr>
          <w:rFonts w:ascii="Times New Roman" w:hAnsi="Times New Roman" w:cs="Times New Roman"/>
        </w:rPr>
        <w:t xml:space="preserve">18. </w:t>
      </w:r>
      <w:r w:rsidRPr="00E139F5" w:rsidR="00EA2CFA">
        <w:rPr>
          <w:rFonts w:ascii="Times New Roman" w:hAnsi="Times New Roman" w:cs="Times New Roman"/>
        </w:rPr>
        <w:t xml:space="preserve">V § 75 ods. 13 sa slová „podľa odsekov 1 až 9“ nahrádzajú slovami „uvedenej v § 29, 31, </w:t>
      </w:r>
      <w:smartTag w:uri="urn:schemas-microsoft-com:office:smarttags" w:element="metricconverter">
        <w:smartTagPr>
          <w:attr w:name="ProductID" w:val="2011 a"/>
        </w:smartTagPr>
        <w:r w:rsidRPr="00E139F5" w:rsidR="00EA2CFA">
          <w:rPr>
            <w:rFonts w:ascii="Times New Roman" w:hAnsi="Times New Roman" w:cs="Times New Roman"/>
          </w:rPr>
          <w:t>32 a</w:t>
        </w:r>
      </w:smartTag>
      <w:r w:rsidRPr="00E139F5" w:rsidR="00EA2CFA">
        <w:rPr>
          <w:rFonts w:ascii="Times New Roman" w:hAnsi="Times New Roman" w:cs="Times New Roman"/>
        </w:rPr>
        <w:t> v § 34 až 42“.</w:t>
      </w:r>
    </w:p>
    <w:p w:rsidR="00EA2CFA" w:rsidRPr="00E139F5" w:rsidP="00EA2CFA">
      <w:pPr>
        <w:spacing w:after="240" w:line="360" w:lineRule="auto"/>
        <w:ind w:left="900" w:hanging="540"/>
        <w:jc w:val="both"/>
        <w:outlineLvl w:val="1"/>
        <w:rPr>
          <w:rFonts w:ascii="Times New Roman" w:hAnsi="Times New Roman" w:cs="Times New Roman"/>
          <w:kern w:val="36"/>
        </w:rPr>
      </w:pPr>
      <w:r w:rsidRPr="00E139F5">
        <w:rPr>
          <w:rFonts w:ascii="Times New Roman" w:hAnsi="Times New Roman" w:cs="Times New Roman"/>
        </w:rPr>
        <w:t xml:space="preserve">19. V § 75 sa za odsek 13 vkladá nový odsek 14, ktorý znie: </w:t>
      </w:r>
    </w:p>
    <w:p w:rsidR="00EA2CFA" w:rsidRPr="00E139F5" w:rsidP="00CF4E11">
      <w:pPr>
        <w:spacing w:after="240" w:line="360" w:lineRule="auto"/>
        <w:ind w:left="720" w:hanging="12"/>
        <w:jc w:val="both"/>
        <w:rPr>
          <w:rFonts w:ascii="Times New Roman" w:hAnsi="Times New Roman" w:cs="Times New Roman"/>
        </w:rPr>
      </w:pPr>
      <w:r w:rsidRPr="00E139F5" w:rsidR="00CF4E11">
        <w:rPr>
          <w:rFonts w:ascii="Times New Roman" w:hAnsi="Times New Roman" w:cs="Times New Roman"/>
        </w:rPr>
        <w:t xml:space="preserve"> </w:t>
      </w:r>
      <w:r w:rsidRPr="00E139F5">
        <w:rPr>
          <w:rFonts w:ascii="Times New Roman" w:hAnsi="Times New Roman" w:cs="Times New Roman"/>
        </w:rPr>
        <w:t>„(14) Za príslušnú obec alebo príslušný vyšší územný celok na účely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ytovania finančného príspevku na prevádzku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 xml:space="preserve">ytovanej sociálnej služby uvedenej v § 25 až 28, § 33, § </w:t>
      </w:r>
      <w:smartTag w:uri="urn:schemas-microsoft-com:office:smarttags" w:element="metricconverter">
        <w:smartTagPr>
          <w:attr w:name="ProductID" w:val="2011 a"/>
        </w:smartTagPr>
        <w:r w:rsidRPr="00E139F5">
          <w:rPr>
            <w:rFonts w:ascii="Times New Roman" w:hAnsi="Times New Roman" w:cs="Times New Roman"/>
          </w:rPr>
          <w:t>44 a</w:t>
        </w:r>
      </w:smartTag>
      <w:r w:rsidRPr="00E139F5">
        <w:rPr>
          <w:rFonts w:ascii="Times New Roman" w:hAnsi="Times New Roman" w:cs="Times New Roman"/>
        </w:rPr>
        <w:t xml:space="preserve"> 57 a finančného príspevku na prevádzku špecializovaného sociálneho poradenstva a sociálnej rehabilitácie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ytovaných ako samostatné odborné činnosti sa považuje obec alebo vyšší územný celok podľa svojej pôsobnosti,  v ktorého územnom obvode sa nachádza miesto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ytovania sociálnej služby, bez ohľadu na trvalý pobyt prijímateľa sociálnej služby.“.</w:t>
      </w:r>
    </w:p>
    <w:p w:rsidR="00EA2CFA" w:rsidRPr="00E139F5" w:rsidP="00EA2CFA">
      <w:pPr>
        <w:spacing w:after="240" w:line="360" w:lineRule="auto"/>
        <w:jc w:val="both"/>
        <w:rPr>
          <w:rFonts w:ascii="Times New Roman" w:hAnsi="Times New Roman" w:cs="Times New Roman"/>
        </w:rPr>
      </w:pPr>
      <w:r w:rsidRPr="00E139F5">
        <w:rPr>
          <w:rFonts w:ascii="Times New Roman" w:hAnsi="Times New Roman" w:cs="Times New Roman"/>
        </w:rPr>
        <w:t xml:space="preserve">           Doterajší odsek 14 sa označuje ako odsek 15.</w:t>
      </w:r>
    </w:p>
    <w:p w:rsidR="00F74F33" w:rsidRPr="00E139F5" w:rsidP="00F74F33">
      <w:pPr>
        <w:spacing w:after="240" w:line="360" w:lineRule="auto"/>
        <w:jc w:val="both"/>
        <w:rPr>
          <w:rFonts w:ascii="Times New Roman" w:hAnsi="Times New Roman" w:cs="Times New Roman"/>
        </w:rPr>
      </w:pPr>
      <w:r w:rsidRPr="00E139F5" w:rsidR="00CF4E11">
        <w:rPr>
          <w:rFonts w:ascii="Times New Roman" w:hAnsi="Times New Roman" w:cs="Times New Roman"/>
        </w:rPr>
        <w:t xml:space="preserve">      20. </w:t>
      </w:r>
      <w:r w:rsidRPr="00E139F5">
        <w:rPr>
          <w:rFonts w:ascii="Times New Roman" w:hAnsi="Times New Roman" w:cs="Times New Roman"/>
        </w:rPr>
        <w:t>§ 75 sa dopĺňa odsekom 16</w:t>
      </w:r>
      <w:r w:rsidRPr="00E139F5" w:rsidR="00227ECB">
        <w:rPr>
          <w:rFonts w:ascii="Times New Roman" w:hAnsi="Times New Roman" w:cs="Times New Roman"/>
        </w:rPr>
        <w:t>, ktor</w:t>
      </w:r>
      <w:r w:rsidR="00F27CAF">
        <w:rPr>
          <w:rFonts w:ascii="Times New Roman" w:hAnsi="Times New Roman" w:cs="Times New Roman"/>
        </w:rPr>
        <w:t>ý</w:t>
      </w:r>
      <w:r w:rsidRPr="00E139F5" w:rsidR="00227ECB">
        <w:rPr>
          <w:rFonts w:ascii="Times New Roman" w:hAnsi="Times New Roman" w:cs="Times New Roman"/>
        </w:rPr>
        <w:t xml:space="preserve"> zn</w:t>
      </w:r>
      <w:r w:rsidR="00F27CAF">
        <w:rPr>
          <w:rFonts w:ascii="Times New Roman" w:hAnsi="Times New Roman" w:cs="Times New Roman"/>
        </w:rPr>
        <w:t>i</w:t>
      </w:r>
      <w:r w:rsidRPr="00E139F5" w:rsidR="00227ECB">
        <w:rPr>
          <w:rFonts w:ascii="Times New Roman" w:hAnsi="Times New Roman" w:cs="Times New Roman"/>
        </w:rPr>
        <w:t>e</w:t>
      </w:r>
      <w:r w:rsidRPr="00E139F5">
        <w:rPr>
          <w:rFonts w:ascii="Times New Roman" w:hAnsi="Times New Roman" w:cs="Times New Roman"/>
        </w:rPr>
        <w:t>:</w:t>
      </w:r>
    </w:p>
    <w:p w:rsidR="00F27CAF" w:rsidP="00152B1C">
      <w:pPr>
        <w:spacing w:after="240" w:line="360" w:lineRule="auto"/>
        <w:ind w:left="709" w:hanging="1"/>
        <w:jc w:val="both"/>
        <w:rPr>
          <w:rFonts w:ascii="Times New Roman" w:hAnsi="Times New Roman" w:cs="Times New Roman"/>
        </w:rPr>
      </w:pPr>
      <w:r w:rsidRPr="00E139F5" w:rsidR="00F74F33">
        <w:rPr>
          <w:rFonts w:ascii="Times New Roman" w:hAnsi="Times New Roman" w:cs="Times New Roman"/>
        </w:rPr>
        <w:t xml:space="preserve"> „(16) Ak prijímateľ sociálnej služby platí neverejnému po</w:t>
      </w:r>
      <w:smartTag w:uri="urn:schemas-microsoft-com:office:smarttags" w:element="PersonName">
        <w:r w:rsidRPr="00E139F5" w:rsidR="00F74F33">
          <w:rPr>
            <w:rFonts w:ascii="Times New Roman" w:hAnsi="Times New Roman" w:cs="Times New Roman"/>
          </w:rPr>
          <w:t>sk</w:t>
        </w:r>
      </w:smartTag>
      <w:r w:rsidRPr="00E139F5" w:rsidR="00F74F33">
        <w:rPr>
          <w:rFonts w:ascii="Times New Roman" w:hAnsi="Times New Roman" w:cs="Times New Roman"/>
        </w:rPr>
        <w:t>ytovateľovi sociálnych služieb úhradu za pomoc pri odkázanosti na pomoc inej fyzickej osoby pri úkonoch sebaobsluhy, výška finančného príspevku pri odkázanosti fyzickej osoby na pomoc inej fyzickej osoby pri úkonoch sebaobsluhy sa zníži o sumu úhrady za pomoc pri odkázanosti na pomoc inej fyzickej osoby pri úkonoch sebaobsluhy zaplatenú prijímateľom sociálnej služby. Ak výška finančného príspevku pri odkázanosti fyzickej osoby na pomoc inej fyzickej osoby pri úkonoch sebaobsluhy podľa prílohy č. 5 je nižšia ako sú ekonomicky oprávnené náklady neverejného po</w:t>
      </w:r>
      <w:smartTag w:uri="urn:schemas-microsoft-com:office:smarttags" w:element="PersonName">
        <w:r w:rsidRPr="00E139F5" w:rsidR="00F74F33">
          <w:rPr>
            <w:rFonts w:ascii="Times New Roman" w:hAnsi="Times New Roman" w:cs="Times New Roman"/>
          </w:rPr>
          <w:t>sk</w:t>
        </w:r>
      </w:smartTag>
      <w:r w:rsidRPr="00E139F5" w:rsidR="00F74F33">
        <w:rPr>
          <w:rFonts w:ascii="Times New Roman" w:hAnsi="Times New Roman" w:cs="Times New Roman"/>
        </w:rPr>
        <w:t>ytovateľa sociálnej služby na po</w:t>
      </w:r>
      <w:smartTag w:uri="urn:schemas-microsoft-com:office:smarttags" w:element="PersonName">
        <w:r w:rsidRPr="00E139F5" w:rsidR="00F74F33">
          <w:rPr>
            <w:rFonts w:ascii="Times New Roman" w:hAnsi="Times New Roman" w:cs="Times New Roman"/>
          </w:rPr>
          <w:t>sk</w:t>
        </w:r>
      </w:smartTag>
      <w:r w:rsidRPr="00E139F5" w:rsidR="00F74F33">
        <w:rPr>
          <w:rFonts w:ascii="Times New Roman" w:hAnsi="Times New Roman" w:cs="Times New Roman"/>
        </w:rPr>
        <w:t>ytovanie pomoci pri odkázanosti na pomoc inej fyzickej osoby pri úkonoch sebaobsluhy, finančný príspevok pri odkázanosti fyzickej osoby na pomoc inej fyzickej osoby pri úkonoch sebaobsluhy sa neznižuje o sumu tohto rozdielu ani vtedy, ak suma tohto rozdielu bola zahrnutá do úhrady prijímateľa sociálnej služby za pomoc pri odkázanosti na pomoc inej fyzickej o</w:t>
      </w:r>
      <w:r w:rsidRPr="00E139F5" w:rsidR="00227ECB">
        <w:rPr>
          <w:rFonts w:ascii="Times New Roman" w:hAnsi="Times New Roman" w:cs="Times New Roman"/>
        </w:rPr>
        <w:t>soby pri úkonoch sebaobsluhy.</w:t>
      </w:r>
      <w:r>
        <w:rPr>
          <w:rFonts w:ascii="Times New Roman" w:hAnsi="Times New Roman" w:cs="Times New Roman"/>
        </w:rPr>
        <w:t>“.</w:t>
      </w:r>
    </w:p>
    <w:p w:rsidR="00227ECB" w:rsidRPr="00E139F5" w:rsidP="00F27CAF">
      <w:pPr>
        <w:spacing w:after="240" w:line="360" w:lineRule="auto"/>
        <w:jc w:val="both"/>
        <w:rPr>
          <w:rFonts w:ascii="Times New Roman" w:hAnsi="Times New Roman" w:cs="Times New Roman"/>
        </w:rPr>
      </w:pPr>
      <w:r w:rsidR="00F27CAF">
        <w:rPr>
          <w:rFonts w:ascii="Times New Roman" w:hAnsi="Times New Roman" w:cs="Times New Roman"/>
        </w:rPr>
        <w:t xml:space="preserve">     21.  § 75 </w:t>
      </w:r>
      <w:r w:rsidRPr="00E139F5">
        <w:rPr>
          <w:rFonts w:ascii="Times New Roman" w:hAnsi="Times New Roman" w:cs="Times New Roman"/>
        </w:rPr>
        <w:t xml:space="preserve"> </w:t>
      </w:r>
      <w:r w:rsidR="00F27CAF">
        <w:rPr>
          <w:rFonts w:ascii="Times New Roman" w:hAnsi="Times New Roman" w:cs="Times New Roman"/>
        </w:rPr>
        <w:t>sa dopĺňa odsekom 17, ktorý znie:</w:t>
      </w:r>
    </w:p>
    <w:p w:rsidR="00227ECB" w:rsidRPr="00F27CAF" w:rsidP="008544B5">
      <w:pPr>
        <w:spacing w:after="240" w:line="360" w:lineRule="auto"/>
        <w:ind w:left="720"/>
        <w:jc w:val="both"/>
        <w:rPr>
          <w:rFonts w:ascii="Times New Roman" w:hAnsi="Times New Roman" w:cs="Times New Roman"/>
        </w:rPr>
      </w:pPr>
      <w:r w:rsidR="00F27CAF">
        <w:rPr>
          <w:rFonts w:ascii="Times New Roman" w:hAnsi="Times New Roman" w:cs="Times New Roman"/>
        </w:rPr>
        <w:t>„</w:t>
      </w:r>
      <w:r w:rsidRPr="00F27CAF" w:rsidR="00152B1C">
        <w:rPr>
          <w:rFonts w:ascii="Times New Roman" w:hAnsi="Times New Roman" w:cs="Times New Roman"/>
        </w:rPr>
        <w:t>(17</w:t>
      </w:r>
      <w:r w:rsidRPr="00F27CAF">
        <w:rPr>
          <w:rFonts w:ascii="Times New Roman" w:hAnsi="Times New Roman" w:cs="Times New Roman"/>
        </w:rPr>
        <w:t>) Finančný príspevok pri odkázanosti fyzickej osoby na pomoc inej fyzickej osoby pri úkonoch sebaobsluhy a finančný príspevok na prevádzku sa po</w:t>
      </w:r>
      <w:smartTag w:uri="urn:schemas-microsoft-com:office:smarttags" w:element="PersonName">
        <w:r w:rsidRPr="00F27CAF">
          <w:rPr>
            <w:rFonts w:ascii="Times New Roman" w:hAnsi="Times New Roman" w:cs="Times New Roman"/>
          </w:rPr>
          <w:t>sk</w:t>
        </w:r>
      </w:smartTag>
      <w:r w:rsidRPr="00F27CAF">
        <w:rPr>
          <w:rFonts w:ascii="Times New Roman" w:hAnsi="Times New Roman" w:cs="Times New Roman"/>
        </w:rPr>
        <w:t>ytuje neverejnému po</w:t>
      </w:r>
      <w:smartTag w:uri="urn:schemas-microsoft-com:office:smarttags" w:element="PersonName">
        <w:r w:rsidRPr="00F27CAF">
          <w:rPr>
            <w:rFonts w:ascii="Times New Roman" w:hAnsi="Times New Roman" w:cs="Times New Roman"/>
          </w:rPr>
          <w:t>sk</w:t>
        </w:r>
      </w:smartTag>
      <w:r w:rsidRPr="00F27CAF">
        <w:rPr>
          <w:rFonts w:ascii="Times New Roman" w:hAnsi="Times New Roman" w:cs="Times New Roman"/>
        </w:rPr>
        <w:t>ytovateľovi pobytovej sociálnej služby v plnej výške aj vtedy, ak sa prijímateľovi sociálnej služby po</w:t>
      </w:r>
      <w:smartTag w:uri="urn:schemas-microsoft-com:office:smarttags" w:element="PersonName">
        <w:r w:rsidRPr="00F27CAF">
          <w:rPr>
            <w:rFonts w:ascii="Times New Roman" w:hAnsi="Times New Roman" w:cs="Times New Roman"/>
          </w:rPr>
          <w:t>sk</w:t>
        </w:r>
      </w:smartTag>
      <w:r w:rsidRPr="00F27CAF">
        <w:rPr>
          <w:rFonts w:ascii="Times New Roman" w:hAnsi="Times New Roman" w:cs="Times New Roman"/>
        </w:rPr>
        <w:t>ytuje zdravotná starostlivosť v zdravotníckom zariadení ústavnej zdravotnej starostlivosti, alebo prijímateľ sociálnej služby sa zdržuje na n</w:t>
      </w:r>
      <w:r w:rsidRPr="00F27CAF" w:rsidR="00A41EA3">
        <w:rPr>
          <w:rFonts w:ascii="Times New Roman" w:hAnsi="Times New Roman" w:cs="Times New Roman"/>
        </w:rPr>
        <w:t>ávšteve u svojich príbuzných.“.</w:t>
      </w:r>
      <w:r w:rsidRPr="00F27CAF" w:rsidR="00152B1C">
        <w:rPr>
          <w:rFonts w:ascii="Times New Roman" w:hAnsi="Times New Roman" w:cs="Times New Roman"/>
        </w:rPr>
        <w:t xml:space="preserve"> </w:t>
      </w:r>
    </w:p>
    <w:p w:rsidR="00F74F33" w:rsidRPr="00E139F5" w:rsidP="00F74F33">
      <w:pPr>
        <w:spacing w:after="240" w:line="360" w:lineRule="auto"/>
        <w:jc w:val="both"/>
        <w:rPr>
          <w:rFonts w:ascii="Times New Roman" w:hAnsi="Times New Roman" w:cs="Times New Roman"/>
        </w:rPr>
      </w:pPr>
      <w:r w:rsidRPr="00E139F5">
        <w:rPr>
          <w:rFonts w:ascii="Times New Roman" w:hAnsi="Times New Roman" w:cs="Times New Roman"/>
        </w:rPr>
        <w:t xml:space="preserve">      2</w:t>
      </w:r>
      <w:r w:rsidR="00F27CAF">
        <w:rPr>
          <w:rFonts w:ascii="Times New Roman" w:hAnsi="Times New Roman" w:cs="Times New Roman"/>
        </w:rPr>
        <w:t>2</w:t>
      </w:r>
      <w:r w:rsidRPr="00E139F5">
        <w:rPr>
          <w:rFonts w:ascii="Times New Roman" w:hAnsi="Times New Roman" w:cs="Times New Roman"/>
        </w:rPr>
        <w:t xml:space="preserve">. § 77 sa dopĺňa odsekmi </w:t>
      </w:r>
      <w:smartTag w:uri="urn:schemas-microsoft-com:office:smarttags" w:element="metricconverter">
        <w:smartTagPr>
          <w:attr w:name="ProductID" w:val="2011 a"/>
        </w:smartTagPr>
        <w:r w:rsidRPr="00E139F5">
          <w:rPr>
            <w:rFonts w:ascii="Times New Roman" w:hAnsi="Times New Roman" w:cs="Times New Roman"/>
          </w:rPr>
          <w:t>11 a</w:t>
        </w:r>
      </w:smartTag>
      <w:r w:rsidRPr="00E139F5">
        <w:rPr>
          <w:rFonts w:ascii="Times New Roman" w:hAnsi="Times New Roman" w:cs="Times New Roman"/>
        </w:rPr>
        <w:t xml:space="preserve"> 12, ktoré znejú:</w:t>
      </w:r>
    </w:p>
    <w:p w:rsidR="000345DD" w:rsidRPr="00E139F5" w:rsidP="000345DD">
      <w:pPr>
        <w:spacing w:after="240" w:line="360" w:lineRule="auto"/>
        <w:ind w:left="720" w:hanging="12"/>
        <w:jc w:val="both"/>
        <w:rPr>
          <w:rFonts w:ascii="Times New Roman" w:hAnsi="Times New Roman" w:cs="Times New Roman"/>
        </w:rPr>
      </w:pPr>
      <w:r w:rsidRPr="00E139F5">
        <w:rPr>
          <w:rFonts w:ascii="Times New Roman" w:hAnsi="Times New Roman" w:cs="Times New Roman"/>
        </w:rPr>
        <w:t xml:space="preserve"> </w:t>
      </w:r>
      <w:r w:rsidRPr="00E139F5" w:rsidR="00F74F33">
        <w:rPr>
          <w:rFonts w:ascii="Times New Roman" w:hAnsi="Times New Roman" w:cs="Times New Roman"/>
        </w:rPr>
        <w:t xml:space="preserve">„(11) Do predpokladaných príjmov zo zaplatenej úhrady alebo </w:t>
      </w:r>
      <w:smartTag w:uri="urn:schemas-microsoft-com:office:smarttags" w:element="PersonName">
        <w:r w:rsidRPr="00E139F5" w:rsidR="00F74F33">
          <w:rPr>
            <w:rFonts w:ascii="Times New Roman" w:hAnsi="Times New Roman" w:cs="Times New Roman"/>
          </w:rPr>
          <w:t>sk</w:t>
        </w:r>
      </w:smartTag>
      <w:r w:rsidRPr="00E139F5" w:rsidR="00F74F33">
        <w:rPr>
          <w:rFonts w:ascii="Times New Roman" w:hAnsi="Times New Roman" w:cs="Times New Roman"/>
        </w:rPr>
        <w:t>utočných príjmov zo zaplatenej úhrady na účely odsekov 8 až 10 sa nepočítajú</w:t>
      </w:r>
      <w:r w:rsidRPr="00E139F5">
        <w:rPr>
          <w:rFonts w:ascii="Times New Roman" w:hAnsi="Times New Roman" w:cs="Times New Roman"/>
        </w:rPr>
        <w:t xml:space="preserve"> predpokladané príjmy alebo </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utočné príjmy zo zaplatenej úhrady za vykonávanie, zabezpečovanie alebo utváranie podmienok na vykonávanie činností podľa § 15 ods. 3.</w:t>
      </w:r>
    </w:p>
    <w:p w:rsidR="000345DD" w:rsidRPr="00E139F5" w:rsidP="000345DD">
      <w:pPr>
        <w:spacing w:after="240" w:line="360" w:lineRule="auto"/>
        <w:ind w:left="709" w:hanging="1"/>
        <w:jc w:val="both"/>
        <w:rPr>
          <w:rFonts w:ascii="Times New Roman" w:hAnsi="Times New Roman" w:cs="Times New Roman"/>
        </w:rPr>
      </w:pPr>
      <w:r w:rsidRPr="00E139F5">
        <w:rPr>
          <w:rFonts w:ascii="Times New Roman" w:hAnsi="Times New Roman" w:cs="Times New Roman"/>
        </w:rPr>
        <w:t xml:space="preserve"> (12) Do predpokladaných bežných výdavkov na účely odseku 10 sa nepočítajú predpokladané bežné výdavky na vykonávanie, zabezpečovanie alebo utváranie podmienok na vykonávanie činností podľa § 15 ods. 3.“.</w:t>
      </w:r>
    </w:p>
    <w:p w:rsidR="006952CD" w:rsidRPr="00E139F5" w:rsidP="006952CD">
      <w:pPr>
        <w:spacing w:after="240" w:line="360" w:lineRule="auto"/>
        <w:ind w:left="360" w:hanging="1"/>
        <w:jc w:val="both"/>
        <w:rPr>
          <w:rFonts w:ascii="Times New Roman" w:hAnsi="Times New Roman" w:cs="Times New Roman"/>
        </w:rPr>
      </w:pPr>
      <w:r w:rsidR="00F27CAF">
        <w:rPr>
          <w:rFonts w:ascii="Times New Roman" w:hAnsi="Times New Roman" w:cs="Times New Roman"/>
        </w:rPr>
        <w:t>23</w:t>
      </w:r>
      <w:r w:rsidRPr="00E139F5">
        <w:rPr>
          <w:rFonts w:ascii="Times New Roman" w:hAnsi="Times New Roman" w:cs="Times New Roman"/>
        </w:rPr>
        <w:t xml:space="preserve">. </w:t>
      </w:r>
      <w:r w:rsidRPr="00E139F5">
        <w:rPr>
          <w:rFonts w:ascii="Arial" w:hAnsi="Arial" w:cs="Arial"/>
        </w:rPr>
        <w:t xml:space="preserve"> </w:t>
      </w:r>
      <w:r w:rsidRPr="00E139F5">
        <w:rPr>
          <w:rFonts w:ascii="Times New Roman" w:hAnsi="Times New Roman" w:cs="Times New Roman"/>
        </w:rPr>
        <w:t>V § 80 sa písmeno e)  dopĺňa šiestym bodom, ktorý znie:</w:t>
      </w:r>
    </w:p>
    <w:p w:rsidR="006952CD" w:rsidRPr="00E139F5" w:rsidP="006952CD">
      <w:pPr>
        <w:spacing w:after="240" w:line="360" w:lineRule="auto"/>
        <w:jc w:val="both"/>
        <w:rPr>
          <w:rFonts w:ascii="Times New Roman" w:hAnsi="Times New Roman" w:cs="Times New Roman"/>
        </w:rPr>
      </w:pPr>
      <w:r w:rsidRPr="00E139F5">
        <w:rPr>
          <w:rFonts w:ascii="Times New Roman" w:hAnsi="Times New Roman" w:cs="Times New Roman"/>
        </w:rPr>
        <w:t xml:space="preserve">           „6. pomoci pri osobnej starostlivosti o dieťa,“. </w:t>
      </w:r>
    </w:p>
    <w:p w:rsidR="006952CD" w:rsidRPr="00E139F5" w:rsidP="006952CD">
      <w:pPr>
        <w:spacing w:after="240" w:line="360" w:lineRule="auto"/>
        <w:jc w:val="both"/>
        <w:rPr>
          <w:rFonts w:ascii="Times New Roman" w:hAnsi="Times New Roman" w:cs="Times New Roman"/>
        </w:rPr>
      </w:pPr>
      <w:r w:rsidR="00F27CAF">
        <w:rPr>
          <w:rFonts w:ascii="Times New Roman" w:hAnsi="Times New Roman" w:cs="Times New Roman"/>
        </w:rPr>
        <w:t xml:space="preserve">      24</w:t>
      </w:r>
      <w:r w:rsidRPr="00E139F5">
        <w:rPr>
          <w:rFonts w:ascii="Times New Roman" w:hAnsi="Times New Roman" w:cs="Times New Roman"/>
        </w:rPr>
        <w:t xml:space="preserve">. </w:t>
      </w:r>
      <w:r w:rsidRPr="00E139F5">
        <w:rPr>
          <w:rFonts w:ascii="Arial" w:hAnsi="Arial" w:cs="Arial"/>
        </w:rPr>
        <w:t xml:space="preserve"> </w:t>
      </w:r>
      <w:r w:rsidRPr="00E139F5">
        <w:rPr>
          <w:rFonts w:ascii="Times New Roman" w:hAnsi="Times New Roman" w:cs="Times New Roman"/>
        </w:rPr>
        <w:t xml:space="preserve">V § 80 písmeno k) znie: </w:t>
      </w:r>
    </w:p>
    <w:p w:rsidR="006952CD" w:rsidP="006952CD">
      <w:pPr>
        <w:spacing w:after="240" w:line="360" w:lineRule="auto"/>
        <w:jc w:val="both"/>
        <w:rPr>
          <w:rFonts w:ascii="Times New Roman" w:hAnsi="Times New Roman" w:cs="Times New Roman"/>
        </w:rPr>
      </w:pPr>
      <w:r w:rsidRPr="00E139F5">
        <w:rPr>
          <w:rFonts w:ascii="Times New Roman" w:hAnsi="Times New Roman" w:cs="Times New Roman"/>
        </w:rPr>
        <w:t xml:space="preserve">           „k) je povinná uhradiť ekonomicky oprávnené náklady podľa § 71 ods. 6,“.</w:t>
      </w:r>
    </w:p>
    <w:p w:rsidR="00F27CAF" w:rsidP="006952CD">
      <w:pPr>
        <w:spacing w:after="240" w:line="360" w:lineRule="auto"/>
        <w:jc w:val="both"/>
        <w:rPr>
          <w:rFonts w:ascii="Times New Roman" w:hAnsi="Times New Roman" w:cs="Times New Roman"/>
        </w:rPr>
      </w:pPr>
    </w:p>
    <w:p w:rsidR="00F27CAF" w:rsidRPr="00E139F5" w:rsidP="006952CD">
      <w:pPr>
        <w:spacing w:after="240" w:line="360" w:lineRule="auto"/>
        <w:jc w:val="both"/>
        <w:rPr>
          <w:rFonts w:ascii="Times New Roman" w:hAnsi="Times New Roman" w:cs="Times New Roman"/>
        </w:rPr>
      </w:pPr>
    </w:p>
    <w:p w:rsidR="000B3898" w:rsidRPr="00E139F5" w:rsidP="000B3898">
      <w:pPr>
        <w:spacing w:after="240" w:line="360" w:lineRule="auto"/>
        <w:jc w:val="both"/>
        <w:rPr>
          <w:rFonts w:ascii="Times New Roman" w:hAnsi="Times New Roman" w:cs="Times New Roman"/>
        </w:rPr>
      </w:pPr>
      <w:r w:rsidR="00F27CAF">
        <w:rPr>
          <w:rFonts w:ascii="Times New Roman" w:hAnsi="Times New Roman" w:cs="Times New Roman"/>
        </w:rPr>
        <w:t xml:space="preserve">      25</w:t>
      </w:r>
      <w:r w:rsidRPr="00E139F5" w:rsidR="006952CD">
        <w:rPr>
          <w:rFonts w:ascii="Times New Roman" w:hAnsi="Times New Roman" w:cs="Times New Roman"/>
        </w:rPr>
        <w:t xml:space="preserve">. </w:t>
      </w:r>
      <w:r w:rsidRPr="00E139F5">
        <w:rPr>
          <w:rFonts w:ascii="Arial" w:hAnsi="Arial" w:cs="Arial"/>
        </w:rPr>
        <w:t xml:space="preserve"> </w:t>
      </w:r>
      <w:r w:rsidRPr="00E139F5">
        <w:rPr>
          <w:rFonts w:ascii="Times New Roman" w:hAnsi="Times New Roman" w:cs="Times New Roman"/>
        </w:rPr>
        <w:t xml:space="preserve">§ 80 sa dopĺňa písmenom v), ktoré znie: </w:t>
      </w:r>
    </w:p>
    <w:p w:rsidR="000B3898" w:rsidRPr="00E139F5" w:rsidP="000B3898">
      <w:pPr>
        <w:spacing w:after="240" w:line="360" w:lineRule="auto"/>
        <w:ind w:left="993" w:hanging="993"/>
        <w:jc w:val="both"/>
        <w:rPr>
          <w:rFonts w:ascii="Times New Roman" w:hAnsi="Times New Roman" w:cs="Times New Roman"/>
        </w:rPr>
      </w:pPr>
      <w:r w:rsidRPr="00E139F5">
        <w:rPr>
          <w:rFonts w:ascii="Times New Roman" w:hAnsi="Times New Roman" w:cs="Times New Roman"/>
        </w:rPr>
        <w:t xml:space="preserve">           „v) môže poveriť právnickú osobu, ktorú zriadila alebo založila, vykonávaním sociálnej posudkovej činnosti na účely vyhotovenia posudku podľa písmena d).“.</w:t>
      </w:r>
    </w:p>
    <w:p w:rsidR="00343800" w:rsidRPr="00E139F5" w:rsidP="00343800">
      <w:pPr>
        <w:spacing w:after="240" w:line="360" w:lineRule="auto"/>
        <w:ind w:left="900" w:hanging="900"/>
        <w:jc w:val="both"/>
        <w:rPr>
          <w:rFonts w:ascii="Times New Roman" w:hAnsi="Times New Roman" w:cs="Times New Roman"/>
        </w:rPr>
      </w:pPr>
      <w:r w:rsidRPr="00E139F5" w:rsidR="000B3898">
        <w:rPr>
          <w:rFonts w:ascii="Times New Roman" w:hAnsi="Times New Roman" w:cs="Times New Roman"/>
        </w:rPr>
        <w:t xml:space="preserve">       2</w:t>
      </w:r>
      <w:r w:rsidR="00F27CAF">
        <w:rPr>
          <w:rFonts w:ascii="Times New Roman" w:hAnsi="Times New Roman" w:cs="Times New Roman"/>
        </w:rPr>
        <w:t>6</w:t>
      </w:r>
      <w:r w:rsidRPr="00E139F5" w:rsidR="000B3898">
        <w:rPr>
          <w:rFonts w:ascii="Times New Roman" w:hAnsi="Times New Roman" w:cs="Times New Roman"/>
        </w:rPr>
        <w:t xml:space="preserve">. </w:t>
      </w:r>
      <w:r w:rsidRPr="00E139F5">
        <w:rPr>
          <w:rFonts w:ascii="Times New Roman" w:hAnsi="Times New Roman" w:cs="Times New Roman"/>
        </w:rPr>
        <w:t>V § 81 písm. h) druhom bode, v písmene k) a v písmene u) sa slová „podľa § 71 ods. 6“ nahrádzajú slovami „podľa § 71 ods. 7</w:t>
      </w:r>
      <w:r w:rsidR="00D82E68">
        <w:rPr>
          <w:rFonts w:ascii="Times New Roman" w:hAnsi="Times New Roman" w:cs="Times New Roman"/>
        </w:rPr>
        <w:t>“</w:t>
      </w:r>
      <w:r w:rsidRPr="00E139F5">
        <w:rPr>
          <w:rFonts w:ascii="Times New Roman" w:hAnsi="Times New Roman" w:cs="Times New Roman"/>
        </w:rPr>
        <w:t xml:space="preserve"> a v § 91 ods. 2 sa za slová „§ 71 ods. 6“ vkladajú slová „a § 71 ods. 7“.</w:t>
      </w:r>
    </w:p>
    <w:p w:rsidR="00A21FF0" w:rsidRPr="00E139F5" w:rsidP="00A21FF0">
      <w:pPr>
        <w:spacing w:after="240" w:line="360" w:lineRule="auto"/>
        <w:ind w:left="900" w:hanging="900"/>
        <w:jc w:val="both"/>
        <w:rPr>
          <w:rFonts w:ascii="Times New Roman" w:hAnsi="Times New Roman" w:cs="Times New Roman"/>
        </w:rPr>
      </w:pPr>
      <w:r w:rsidR="00F27CAF">
        <w:rPr>
          <w:rFonts w:ascii="Times New Roman" w:hAnsi="Times New Roman" w:cs="Times New Roman"/>
        </w:rPr>
        <w:t xml:space="preserve">       27</w:t>
      </w:r>
      <w:r w:rsidRPr="00E139F5" w:rsidR="00343800">
        <w:rPr>
          <w:rFonts w:ascii="Times New Roman" w:hAnsi="Times New Roman" w:cs="Times New Roman"/>
        </w:rPr>
        <w:t xml:space="preserve">. </w:t>
      </w:r>
      <w:r w:rsidRPr="00E139F5">
        <w:rPr>
          <w:rFonts w:ascii="Times New Roman" w:hAnsi="Times New Roman" w:cs="Times New Roman"/>
        </w:rPr>
        <w:t xml:space="preserve">§ 81 sa dopĺňa písmenom y), ktoré znie: </w:t>
      </w:r>
    </w:p>
    <w:p w:rsidR="00A21FF0" w:rsidRPr="00E139F5" w:rsidP="00A21FF0">
      <w:pPr>
        <w:spacing w:after="240" w:line="360" w:lineRule="auto"/>
        <w:ind w:left="1134" w:hanging="1134"/>
        <w:jc w:val="both"/>
        <w:rPr>
          <w:rFonts w:ascii="Times New Roman" w:hAnsi="Times New Roman" w:cs="Times New Roman"/>
        </w:rPr>
      </w:pPr>
      <w:r w:rsidRPr="00E139F5">
        <w:rPr>
          <w:rFonts w:ascii="Times New Roman" w:hAnsi="Times New Roman" w:cs="Times New Roman"/>
        </w:rPr>
        <w:t xml:space="preserve">            „y) môže poveriť právnickú osobu, ktorú zriadil alebo založil, vykonávaním sociálnej posudkovej činnosti na účely vyhotovenia posudku podľa písmena c).“.</w:t>
      </w:r>
    </w:p>
    <w:p w:rsidR="00A21FF0" w:rsidRPr="00E139F5" w:rsidP="00A21FF0">
      <w:pPr>
        <w:spacing w:after="240" w:line="360" w:lineRule="auto"/>
        <w:ind w:left="900" w:hanging="900"/>
        <w:jc w:val="both"/>
        <w:rPr>
          <w:rFonts w:ascii="Times New Roman" w:hAnsi="Times New Roman" w:cs="Times New Roman"/>
        </w:rPr>
      </w:pPr>
      <w:r w:rsidR="00F27CAF">
        <w:rPr>
          <w:rFonts w:ascii="Times New Roman" w:hAnsi="Times New Roman" w:cs="Times New Roman"/>
        </w:rPr>
        <w:t xml:space="preserve">       28</w:t>
      </w:r>
      <w:r w:rsidRPr="00E139F5">
        <w:rPr>
          <w:rFonts w:ascii="Times New Roman" w:hAnsi="Times New Roman" w:cs="Times New Roman"/>
        </w:rPr>
        <w:t>. V § 84 ods. 14 sa odkazy 30 a 30a označujú ako odkazy 47a a 47b a poznámky pod čiarou k odkazom 30 a 30a sa označujú ako poznámky pod čiarou k odkazom 47a a 47b.</w:t>
      </w:r>
    </w:p>
    <w:p w:rsidR="00170309" w:rsidRPr="00E139F5" w:rsidP="00170309">
      <w:pPr>
        <w:spacing w:after="240" w:line="360" w:lineRule="auto"/>
        <w:ind w:left="900" w:hanging="900"/>
        <w:jc w:val="both"/>
        <w:rPr>
          <w:rFonts w:ascii="Times New Roman" w:hAnsi="Times New Roman" w:cs="Times New Roman"/>
        </w:rPr>
      </w:pPr>
      <w:r w:rsidR="00F27CAF">
        <w:rPr>
          <w:rFonts w:ascii="Times New Roman" w:hAnsi="Times New Roman" w:cs="Times New Roman"/>
        </w:rPr>
        <w:t xml:space="preserve">      29</w:t>
      </w:r>
      <w:r w:rsidRPr="00E139F5" w:rsidR="00A21FF0">
        <w:rPr>
          <w:rFonts w:ascii="Times New Roman" w:hAnsi="Times New Roman" w:cs="Times New Roman"/>
        </w:rPr>
        <w:t xml:space="preserve">. </w:t>
      </w:r>
      <w:r w:rsidRPr="00E139F5">
        <w:rPr>
          <w:rFonts w:ascii="Times New Roman" w:hAnsi="Times New Roman" w:cs="Times New Roman"/>
        </w:rPr>
        <w:t>V § 92 ods. 2 sa vypúšťajú slová „na prepravnú službu,“.</w:t>
      </w:r>
    </w:p>
    <w:p w:rsidR="00170309" w:rsidRPr="00E139F5" w:rsidP="00170309">
      <w:pPr>
        <w:spacing w:after="240" w:line="360" w:lineRule="auto"/>
        <w:ind w:left="900" w:hanging="900"/>
        <w:jc w:val="both"/>
        <w:rPr>
          <w:rFonts w:ascii="Times New Roman" w:hAnsi="Times New Roman" w:cs="Times New Roman"/>
        </w:rPr>
      </w:pPr>
      <w:r w:rsidR="00F27CAF">
        <w:rPr>
          <w:rFonts w:ascii="Times New Roman" w:hAnsi="Times New Roman" w:cs="Times New Roman"/>
        </w:rPr>
        <w:t xml:space="preserve">      30</w:t>
      </w:r>
      <w:r w:rsidRPr="00E139F5">
        <w:rPr>
          <w:rFonts w:ascii="Times New Roman" w:hAnsi="Times New Roman" w:cs="Times New Roman"/>
        </w:rPr>
        <w:t>. V § 92 odsek 8 znie:</w:t>
      </w:r>
    </w:p>
    <w:p w:rsidR="00170309" w:rsidRPr="00E139F5" w:rsidP="00170309">
      <w:pPr>
        <w:spacing w:after="240" w:line="360" w:lineRule="auto"/>
        <w:ind w:left="709"/>
        <w:jc w:val="both"/>
        <w:rPr>
          <w:rFonts w:ascii="Times New Roman" w:hAnsi="Times New Roman" w:cs="Times New Roman"/>
        </w:rPr>
      </w:pPr>
      <w:r w:rsidRPr="00E139F5">
        <w:rPr>
          <w:rFonts w:ascii="Times New Roman" w:hAnsi="Times New Roman" w:cs="Times New Roman"/>
        </w:rPr>
        <w:t xml:space="preserve"> „(8) Sociálnu službu uvedenú v § 34 až 41, ktorá sa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ytuje bezodkladne z dôvodov uvedených v § 8 ods. 6, možno po</w:t>
      </w:r>
      <w:smartTag w:uri="urn:schemas-microsoft-com:office:smarttags" w:element="PersonName">
        <w:r w:rsidRPr="00E139F5">
          <w:rPr>
            <w:rFonts w:ascii="Times New Roman" w:hAnsi="Times New Roman" w:cs="Times New Roman"/>
          </w:rPr>
          <w:t>sk</w:t>
        </w:r>
      </w:smartTag>
      <w:r w:rsidRPr="00E139F5">
        <w:rPr>
          <w:rFonts w:ascii="Times New Roman" w:hAnsi="Times New Roman" w:cs="Times New Roman"/>
        </w:rPr>
        <w:t>ytovať aj pred nadobudnutím právoplatnosti rozhodnutia o odkázanosti na sociálnu službu.“.</w:t>
      </w:r>
    </w:p>
    <w:p w:rsidR="00F3018B" w:rsidRPr="00E139F5" w:rsidP="00F3018B">
      <w:pPr>
        <w:spacing w:after="240" w:line="360" w:lineRule="auto"/>
        <w:ind w:left="360"/>
        <w:jc w:val="both"/>
        <w:rPr>
          <w:rFonts w:ascii="Times New Roman" w:hAnsi="Times New Roman" w:cs="Times New Roman"/>
        </w:rPr>
      </w:pPr>
      <w:r w:rsidR="00F27CAF">
        <w:rPr>
          <w:rFonts w:ascii="Times New Roman" w:hAnsi="Times New Roman" w:cs="Times New Roman"/>
        </w:rPr>
        <w:t>31</w:t>
      </w:r>
      <w:r w:rsidRPr="00E139F5" w:rsidR="00170309">
        <w:rPr>
          <w:rFonts w:ascii="Times New Roman" w:hAnsi="Times New Roman" w:cs="Times New Roman"/>
        </w:rPr>
        <w:t xml:space="preserve">. </w:t>
      </w:r>
      <w:r w:rsidRPr="00E139F5">
        <w:rPr>
          <w:rFonts w:ascii="Times New Roman" w:hAnsi="Times New Roman" w:cs="Times New Roman"/>
          <w:bCs/>
        </w:rPr>
        <w:t xml:space="preserve">V § 95 sa za odsek 1 vkladá nový odsek 2, ktorý znie: </w:t>
      </w:r>
    </w:p>
    <w:p w:rsidR="00F3018B" w:rsidRPr="00E139F5" w:rsidP="00F3018B">
      <w:pPr>
        <w:spacing w:line="360" w:lineRule="auto"/>
        <w:ind w:left="720" w:hanging="12"/>
        <w:jc w:val="both"/>
        <w:rPr>
          <w:rFonts w:ascii="Times New Roman" w:hAnsi="Times New Roman" w:cs="Times New Roman"/>
          <w:bCs/>
        </w:rPr>
      </w:pPr>
      <w:r w:rsidRPr="00E139F5">
        <w:rPr>
          <w:rFonts w:ascii="Times New Roman" w:hAnsi="Times New Roman" w:cs="Times New Roman"/>
          <w:bCs/>
        </w:rPr>
        <w:t>„(2) Po</w:t>
      </w:r>
      <w:smartTag w:uri="urn:schemas-microsoft-com:office:smarttags" w:element="PersonName">
        <w:r w:rsidRPr="00E139F5">
          <w:rPr>
            <w:rFonts w:ascii="Times New Roman" w:hAnsi="Times New Roman" w:cs="Times New Roman"/>
            <w:bCs/>
          </w:rPr>
          <w:t>sk</w:t>
        </w:r>
      </w:smartTag>
      <w:r w:rsidRPr="00E139F5">
        <w:rPr>
          <w:rFonts w:ascii="Times New Roman" w:hAnsi="Times New Roman" w:cs="Times New Roman"/>
          <w:bCs/>
        </w:rPr>
        <w:t>ytovateľ sociálnej služby, ktorý po</w:t>
      </w:r>
      <w:smartTag w:uri="urn:schemas-microsoft-com:office:smarttags" w:element="PersonName">
        <w:r w:rsidRPr="00E139F5">
          <w:rPr>
            <w:rFonts w:ascii="Times New Roman" w:hAnsi="Times New Roman" w:cs="Times New Roman"/>
            <w:bCs/>
          </w:rPr>
          <w:t>sk</w:t>
        </w:r>
      </w:smartTag>
      <w:r w:rsidRPr="00E139F5">
        <w:rPr>
          <w:rFonts w:ascii="Times New Roman" w:hAnsi="Times New Roman" w:cs="Times New Roman"/>
          <w:bCs/>
        </w:rPr>
        <w:t>ytuje sociálnu službu pre fyzickú osobu, ktorá nemá zabezpečené nevyhnutné podmienky na uspokojovanie základných životných potrieb, fyzickú osobu, ktorá je ohrozená sociálnym vylúčením alebo má obmedzenú schopnosť sa spoločen</w:t>
      </w:r>
      <w:smartTag w:uri="urn:schemas-microsoft-com:office:smarttags" w:element="PersonName">
        <w:r w:rsidRPr="00E139F5">
          <w:rPr>
            <w:rFonts w:ascii="Times New Roman" w:hAnsi="Times New Roman" w:cs="Times New Roman"/>
            <w:bCs/>
          </w:rPr>
          <w:t>sk</w:t>
        </w:r>
      </w:smartTag>
      <w:r w:rsidRPr="00E139F5">
        <w:rPr>
          <w:rFonts w:ascii="Times New Roman" w:hAnsi="Times New Roman" w:cs="Times New Roman"/>
          <w:bCs/>
        </w:rPr>
        <w:t>y začleniť a samostatne riešiť svoje problémy pre svoje životné návyky a spôsob života,</w:t>
      </w:r>
      <w:r w:rsidRPr="00E139F5">
        <w:rPr>
          <w:rFonts w:ascii="Times New Roman" w:hAnsi="Times New Roman" w:cs="Times New Roman"/>
        </w:rPr>
        <w:t xml:space="preserve"> fyzickú osobu, na ktorej je páchané násilie, alebo fyzickú osobu, ktorá je obeťou obchodovania s ľuďmi, nie je povinný viesť evidenciu, ktorej obsahom sú osobné údaje podľa § 94 ods. 4.“. </w:t>
      </w:r>
    </w:p>
    <w:p w:rsidR="00F3018B" w:rsidRPr="00E139F5" w:rsidP="00F3018B">
      <w:pPr>
        <w:spacing w:line="360" w:lineRule="auto"/>
        <w:jc w:val="both"/>
        <w:rPr>
          <w:rFonts w:ascii="Times New Roman" w:hAnsi="Times New Roman" w:cs="Times New Roman"/>
          <w:bCs/>
        </w:rPr>
      </w:pPr>
    </w:p>
    <w:p w:rsidR="00F3018B" w:rsidRPr="00E139F5" w:rsidP="00F3018B">
      <w:pPr>
        <w:spacing w:after="240" w:line="360" w:lineRule="auto"/>
        <w:ind w:left="709"/>
        <w:jc w:val="both"/>
        <w:rPr>
          <w:rFonts w:ascii="Times New Roman" w:hAnsi="Times New Roman" w:cs="Times New Roman"/>
          <w:bCs/>
        </w:rPr>
      </w:pPr>
      <w:r w:rsidRPr="00E139F5">
        <w:rPr>
          <w:rFonts w:ascii="Times New Roman" w:hAnsi="Times New Roman" w:cs="Times New Roman"/>
          <w:bCs/>
        </w:rPr>
        <w:t>Doterajšie odseky 2 až 6 sa označujú ako odseky 3 až 7.</w:t>
      </w:r>
    </w:p>
    <w:p w:rsidR="00D82E68" w:rsidRPr="00E139F5" w:rsidP="00F27CAF">
      <w:pPr>
        <w:spacing w:after="240" w:line="360" w:lineRule="auto"/>
        <w:ind w:left="720" w:hanging="360"/>
        <w:jc w:val="both"/>
        <w:rPr>
          <w:rFonts w:ascii="Times New Roman" w:hAnsi="Times New Roman" w:cs="Times New Roman"/>
        </w:rPr>
      </w:pPr>
      <w:r w:rsidR="00F27CAF">
        <w:rPr>
          <w:rFonts w:ascii="Times New Roman" w:hAnsi="Times New Roman" w:cs="Times New Roman"/>
          <w:bCs/>
        </w:rPr>
        <w:t>32</w:t>
      </w:r>
      <w:r w:rsidRPr="00E139F5" w:rsidR="00F3018B">
        <w:rPr>
          <w:rFonts w:ascii="Times New Roman" w:hAnsi="Times New Roman" w:cs="Times New Roman"/>
          <w:bCs/>
        </w:rPr>
        <w:t xml:space="preserve">. </w:t>
      </w:r>
      <w:r w:rsidRPr="00E139F5" w:rsidR="00F3018B">
        <w:rPr>
          <w:rFonts w:ascii="Times New Roman" w:hAnsi="Times New Roman" w:cs="Times New Roman"/>
        </w:rPr>
        <w:t>V § 95 ods. 4 sa na konci pripájajú tieto slová: „alebo za jednotlivé úkony opatrovateľ</w:t>
      </w:r>
      <w:smartTag w:uri="urn:schemas-microsoft-com:office:smarttags" w:element="PersonName">
        <w:r w:rsidRPr="00E139F5" w:rsidR="00F3018B">
          <w:rPr>
            <w:rFonts w:ascii="Times New Roman" w:hAnsi="Times New Roman" w:cs="Times New Roman"/>
          </w:rPr>
          <w:t>sk</w:t>
        </w:r>
      </w:smartTag>
      <w:r w:rsidRPr="00E139F5" w:rsidR="00F3018B">
        <w:rPr>
          <w:rFonts w:ascii="Times New Roman" w:hAnsi="Times New Roman" w:cs="Times New Roman"/>
        </w:rPr>
        <w:t>ej služby podľa prílohy č. 4“.</w:t>
      </w:r>
    </w:p>
    <w:p w:rsidR="00CD32E5" w:rsidP="00920825">
      <w:pPr>
        <w:spacing w:after="240" w:line="360" w:lineRule="auto"/>
        <w:ind w:left="720" w:hanging="360"/>
        <w:jc w:val="both"/>
        <w:rPr>
          <w:rFonts w:ascii="Times New Roman" w:hAnsi="Times New Roman" w:cs="Times New Roman"/>
        </w:rPr>
      </w:pPr>
      <w:r>
        <w:rPr>
          <w:rFonts w:ascii="Times New Roman" w:hAnsi="Times New Roman" w:cs="Times New Roman"/>
        </w:rPr>
        <w:t>3</w:t>
      </w:r>
      <w:r w:rsidR="00FC3AFE">
        <w:rPr>
          <w:rFonts w:ascii="Times New Roman" w:hAnsi="Times New Roman" w:cs="Times New Roman"/>
        </w:rPr>
        <w:t>3</w:t>
      </w:r>
      <w:r>
        <w:rPr>
          <w:rFonts w:ascii="Times New Roman" w:hAnsi="Times New Roman" w:cs="Times New Roman"/>
        </w:rPr>
        <w:t>. V § 95 sa vypúšťa odsek 7.</w:t>
      </w:r>
    </w:p>
    <w:p w:rsidR="00CD32E5" w:rsidP="00920825">
      <w:pPr>
        <w:spacing w:after="240" w:line="360" w:lineRule="auto"/>
        <w:ind w:left="720" w:hanging="360"/>
        <w:jc w:val="both"/>
        <w:rPr>
          <w:rFonts w:ascii="Times New Roman" w:hAnsi="Times New Roman" w:cs="Times New Roman"/>
        </w:rPr>
      </w:pPr>
      <w:r w:rsidR="00FC3AFE">
        <w:rPr>
          <w:rFonts w:ascii="Times New Roman" w:hAnsi="Times New Roman" w:cs="Times New Roman"/>
        </w:rPr>
        <w:t>34</w:t>
      </w:r>
      <w:r>
        <w:rPr>
          <w:rFonts w:ascii="Times New Roman" w:hAnsi="Times New Roman" w:cs="Times New Roman"/>
        </w:rPr>
        <w:t>. § 95 sa dopĺňa odsekom 7, ktorý znie:</w:t>
      </w:r>
    </w:p>
    <w:p w:rsidR="00D82E68" w:rsidP="00CD32E5">
      <w:pPr>
        <w:spacing w:after="240" w:line="360" w:lineRule="auto"/>
        <w:ind w:left="720" w:hanging="360"/>
        <w:jc w:val="both"/>
        <w:rPr>
          <w:rFonts w:ascii="Times New Roman" w:hAnsi="Times New Roman" w:cs="Times New Roman"/>
        </w:rPr>
      </w:pPr>
      <w:r w:rsidR="00CD32E5">
        <w:rPr>
          <w:rFonts w:ascii="Times New Roman" w:hAnsi="Times New Roman" w:cs="Times New Roman"/>
        </w:rPr>
        <w:t>„(7) Neverejný poskytovateľ sociálnej služby je povinný štvrťročne predkladať evidenciu prijímateľov sociálnej služby v rozsahu podľa</w:t>
      </w:r>
      <w:r w:rsidR="00520581">
        <w:rPr>
          <w:rFonts w:ascii="Times New Roman" w:hAnsi="Times New Roman" w:cs="Times New Roman"/>
        </w:rPr>
        <w:t xml:space="preserve"> § 94 ods. 4 písm. a) až c) obci</w:t>
      </w:r>
      <w:r w:rsidR="00CD32E5">
        <w:rPr>
          <w:rFonts w:ascii="Times New Roman" w:hAnsi="Times New Roman" w:cs="Times New Roman"/>
        </w:rPr>
        <w:t xml:space="preserve"> alebo vyššiemu územnému celku podľa ich pôsobnosti.“.</w:t>
      </w:r>
      <w:r w:rsidRPr="00E139F5" w:rsidR="00F60E5C">
        <w:rPr>
          <w:rFonts w:ascii="Times New Roman" w:hAnsi="Times New Roman" w:cs="Times New Roman"/>
        </w:rPr>
        <w:t xml:space="preserve"> </w:t>
      </w:r>
    </w:p>
    <w:p w:rsidR="00CD32E5" w:rsidP="00CD32E5">
      <w:pPr>
        <w:spacing w:after="240" w:line="360" w:lineRule="auto"/>
        <w:ind w:left="720" w:hanging="360"/>
        <w:jc w:val="both"/>
        <w:rPr>
          <w:rFonts w:ascii="Times New Roman" w:hAnsi="Times New Roman" w:cs="Times New Roman"/>
        </w:rPr>
      </w:pPr>
      <w:r w:rsidR="00FC3AFE">
        <w:rPr>
          <w:rFonts w:ascii="Times New Roman" w:hAnsi="Times New Roman" w:cs="Times New Roman"/>
        </w:rPr>
        <w:t>35</w:t>
      </w:r>
      <w:r>
        <w:rPr>
          <w:rFonts w:ascii="Times New Roman" w:hAnsi="Times New Roman" w:cs="Times New Roman"/>
        </w:rPr>
        <w:t>. V § 106 ods. 5 sa slová „31. decembra 2010“ nahrádzajú slovami „31. decembra 2011“.</w:t>
      </w:r>
    </w:p>
    <w:p w:rsidR="000D641B" w:rsidP="00D82E68">
      <w:pPr>
        <w:pStyle w:val="BodyText"/>
        <w:spacing w:line="360" w:lineRule="auto"/>
        <w:ind w:left="720" w:hanging="720"/>
        <w:rPr>
          <w:rFonts w:ascii="Times New Roman" w:hAnsi="Times New Roman" w:cs="Times New Roman"/>
        </w:rPr>
      </w:pPr>
      <w:r w:rsidR="00D82E68">
        <w:rPr>
          <w:rFonts w:ascii="Times New Roman" w:hAnsi="Times New Roman" w:cs="Times New Roman"/>
        </w:rPr>
        <w:t xml:space="preserve">     </w:t>
      </w:r>
      <w:r w:rsidRPr="00E139F5" w:rsidR="00920825">
        <w:rPr>
          <w:rFonts w:ascii="Times New Roman" w:hAnsi="Times New Roman" w:cs="Times New Roman"/>
        </w:rPr>
        <w:t>3</w:t>
      </w:r>
      <w:r w:rsidR="00FC3AFE">
        <w:rPr>
          <w:rFonts w:ascii="Times New Roman" w:hAnsi="Times New Roman" w:cs="Times New Roman"/>
        </w:rPr>
        <w:t>6</w:t>
      </w:r>
      <w:r w:rsidRPr="00E139F5" w:rsidR="00920825">
        <w:rPr>
          <w:rFonts w:ascii="Times New Roman" w:hAnsi="Times New Roman" w:cs="Times New Roman"/>
        </w:rPr>
        <w:t xml:space="preserve">. </w:t>
      </w:r>
      <w:r w:rsidRPr="00E139F5">
        <w:rPr>
          <w:rFonts w:ascii="Times New Roman" w:hAnsi="Times New Roman" w:cs="Times New Roman"/>
        </w:rPr>
        <w:t xml:space="preserve">V § 106  ods. 20 sa slová „31. decembra 2010“ nahrádzajú slovami „31. decembra </w:t>
      </w:r>
      <w:r w:rsidRPr="00E139F5" w:rsidR="00F60E5C">
        <w:rPr>
          <w:rFonts w:ascii="Times New Roman" w:hAnsi="Times New Roman" w:cs="Times New Roman"/>
        </w:rPr>
        <w:t xml:space="preserve">   </w:t>
      </w:r>
      <w:r w:rsidRPr="00E139F5">
        <w:rPr>
          <w:rFonts w:ascii="Times New Roman" w:hAnsi="Times New Roman" w:cs="Times New Roman"/>
        </w:rPr>
        <w:t xml:space="preserve">2012“. </w:t>
      </w:r>
    </w:p>
    <w:p w:rsidR="00D82E68" w:rsidRPr="00E139F5" w:rsidP="00D82E68">
      <w:pPr>
        <w:pStyle w:val="BodyText"/>
        <w:spacing w:line="360" w:lineRule="auto"/>
        <w:ind w:left="720" w:hanging="720"/>
        <w:rPr>
          <w:rFonts w:ascii="Times New Roman" w:hAnsi="Times New Roman" w:cs="Times New Roman"/>
        </w:rPr>
      </w:pPr>
    </w:p>
    <w:p w:rsidR="00684262" w:rsidP="00684262">
      <w:pPr>
        <w:pStyle w:val="BodyText"/>
        <w:spacing w:line="360" w:lineRule="auto"/>
        <w:ind w:left="720" w:hanging="720"/>
      </w:pPr>
      <w:r w:rsidR="00FC3AFE">
        <w:rPr>
          <w:rFonts w:ascii="Times New Roman" w:hAnsi="Times New Roman" w:cs="Times New Roman"/>
        </w:rPr>
        <w:t xml:space="preserve">    37</w:t>
      </w:r>
      <w:r w:rsidRPr="00E139F5" w:rsidR="00733BB8">
        <w:rPr>
          <w:rFonts w:ascii="Times New Roman" w:hAnsi="Times New Roman" w:cs="Times New Roman"/>
        </w:rPr>
        <w:t xml:space="preserve">. </w:t>
      </w:r>
      <w:r w:rsidRPr="00E139F5">
        <w:rPr>
          <w:rFonts w:ascii="Times New Roman" w:hAnsi="Times New Roman" w:cs="Times New Roman"/>
        </w:rPr>
        <w:t>V § 107 ods. 1 sa slová „31. decembra 2010“ nahrádzajú slovami „31. decembra 2012</w:t>
      </w:r>
      <w:r w:rsidRPr="00E139F5">
        <w:t>“.</w:t>
      </w:r>
    </w:p>
    <w:p w:rsidR="00CD32E5" w:rsidP="00684262">
      <w:pPr>
        <w:pStyle w:val="BodyText"/>
        <w:spacing w:line="360" w:lineRule="auto"/>
        <w:ind w:left="720" w:hanging="720"/>
      </w:pPr>
    </w:p>
    <w:p w:rsidR="00CD32E5" w:rsidRPr="00CD32E5" w:rsidP="00684262">
      <w:pPr>
        <w:pStyle w:val="BodyText"/>
        <w:spacing w:line="360" w:lineRule="auto"/>
        <w:ind w:left="720" w:hanging="720"/>
        <w:rPr>
          <w:rFonts w:ascii="Times New Roman" w:hAnsi="Times New Roman" w:cs="Times New Roman"/>
        </w:rPr>
      </w:pPr>
      <w:r>
        <w:t xml:space="preserve">    </w:t>
      </w:r>
      <w:r w:rsidR="00FC3AFE">
        <w:rPr>
          <w:rFonts w:ascii="Times New Roman" w:hAnsi="Times New Roman" w:cs="Times New Roman"/>
        </w:rPr>
        <w:t>38</w:t>
      </w:r>
      <w:r>
        <w:rPr>
          <w:rFonts w:ascii="Times New Roman" w:hAnsi="Times New Roman" w:cs="Times New Roman"/>
        </w:rPr>
        <w:t>. V § 109 ods. 3 a 4 sa slová „31. decembra 2010“ nahrádzajú slovami „31. decembra 2011“.</w:t>
      </w:r>
    </w:p>
    <w:p w:rsidR="00CD32E5" w:rsidP="00684262">
      <w:pPr>
        <w:pStyle w:val="BodyText"/>
        <w:spacing w:line="360" w:lineRule="auto"/>
        <w:ind w:left="720" w:hanging="720"/>
      </w:pPr>
    </w:p>
    <w:p w:rsidR="00CD32E5" w:rsidRPr="00E139F5" w:rsidP="00684262">
      <w:pPr>
        <w:pStyle w:val="BodyText"/>
        <w:spacing w:line="360" w:lineRule="auto"/>
        <w:ind w:left="720" w:hanging="720"/>
      </w:pPr>
      <w:r>
        <w:t xml:space="preserve">    </w:t>
      </w:r>
    </w:p>
    <w:p w:rsidR="003942D8" w:rsidP="00CD32E5">
      <w:pPr>
        <w:spacing w:line="360" w:lineRule="auto"/>
        <w:jc w:val="center"/>
        <w:rPr>
          <w:rFonts w:ascii="Arial" w:hAnsi="Arial" w:cs="Arial"/>
          <w:b/>
          <w:bCs/>
        </w:rPr>
      </w:pPr>
      <w:r w:rsidR="00CD32E5">
        <w:rPr>
          <w:rFonts w:ascii="Arial" w:hAnsi="Arial" w:cs="Arial"/>
          <w:b/>
          <w:bCs/>
        </w:rPr>
        <w:t>Čl. II</w:t>
      </w:r>
    </w:p>
    <w:p w:rsidR="00CD32E5" w:rsidP="00FD6856">
      <w:pPr>
        <w:spacing w:line="360" w:lineRule="auto"/>
        <w:rPr>
          <w:rFonts w:ascii="Arial" w:hAnsi="Arial" w:cs="Arial"/>
          <w:b/>
          <w:bCs/>
        </w:rPr>
      </w:pPr>
    </w:p>
    <w:p w:rsidR="00CD32E5" w:rsidP="00CD32E5">
      <w:pPr>
        <w:spacing w:line="360" w:lineRule="auto"/>
        <w:jc w:val="both"/>
        <w:rPr>
          <w:rFonts w:ascii="Times New Roman" w:hAnsi="Times New Roman" w:cs="Times New Roman"/>
          <w:bCs/>
        </w:rPr>
      </w:pPr>
      <w:r>
        <w:rPr>
          <w:rFonts w:ascii="Times New Roman" w:hAnsi="Times New Roman" w:cs="Times New Roman"/>
          <w:bCs/>
        </w:rPr>
        <w:tab/>
        <w:t>Zákon č. 447/2008 Z. z. o peňažných príspevkoch na kompenzáciu ťažkého zdravotného postihnutia a o zmene a doplnení niektorých zákonov sa mení takto:</w:t>
      </w:r>
    </w:p>
    <w:p w:rsidR="00CD32E5" w:rsidP="00CD32E5">
      <w:pPr>
        <w:spacing w:line="360" w:lineRule="auto"/>
        <w:jc w:val="both"/>
        <w:rPr>
          <w:rFonts w:ascii="Times New Roman" w:hAnsi="Times New Roman" w:cs="Times New Roman"/>
          <w:bCs/>
        </w:rPr>
      </w:pPr>
    </w:p>
    <w:p w:rsidR="00CD32E5" w:rsidP="00CD32E5">
      <w:pPr>
        <w:spacing w:line="360" w:lineRule="auto"/>
        <w:jc w:val="both"/>
        <w:rPr>
          <w:rFonts w:ascii="Times New Roman" w:hAnsi="Times New Roman" w:cs="Times New Roman"/>
          <w:bCs/>
        </w:rPr>
      </w:pPr>
      <w:r>
        <w:rPr>
          <w:rFonts w:ascii="Times New Roman" w:hAnsi="Times New Roman" w:cs="Times New Roman"/>
          <w:bCs/>
        </w:rPr>
        <w:t>V § 65 ods. 22 sa slová „k 31. decembru 2008“ nahrádzajú slovami „k 31. decembru 2010“</w:t>
      </w:r>
      <w:r w:rsidR="003A0C8C">
        <w:rPr>
          <w:rFonts w:ascii="Times New Roman" w:hAnsi="Times New Roman" w:cs="Times New Roman"/>
          <w:bCs/>
        </w:rPr>
        <w:t>, slová „po 31. decembri 2008“ sa nahrádzajú slovami „po 31. decembri 2010“ a slová „do 31. decembra 2010“ sa nahrádzajú slovami „do 31. decembra 2011“.</w:t>
      </w:r>
    </w:p>
    <w:p w:rsidR="003A0C8C" w:rsidP="00CD32E5">
      <w:pPr>
        <w:spacing w:line="360" w:lineRule="auto"/>
        <w:jc w:val="both"/>
        <w:rPr>
          <w:rFonts w:ascii="Times New Roman" w:hAnsi="Times New Roman" w:cs="Times New Roman"/>
          <w:bCs/>
        </w:rPr>
      </w:pPr>
    </w:p>
    <w:p w:rsidR="00CD32E5" w:rsidRPr="00CD32E5" w:rsidP="00CD32E5">
      <w:pPr>
        <w:spacing w:line="360" w:lineRule="auto"/>
        <w:jc w:val="both"/>
        <w:rPr>
          <w:rFonts w:ascii="Times New Roman" w:hAnsi="Times New Roman" w:cs="Times New Roman"/>
          <w:bCs/>
        </w:rPr>
      </w:pPr>
    </w:p>
    <w:p w:rsidR="003A0C8C" w:rsidP="00314568">
      <w:pPr>
        <w:spacing w:line="360" w:lineRule="auto"/>
        <w:jc w:val="center"/>
        <w:rPr>
          <w:rFonts w:ascii="Arial" w:hAnsi="Arial" w:cs="Arial"/>
          <w:b/>
          <w:bCs/>
        </w:rPr>
      </w:pPr>
    </w:p>
    <w:p w:rsidR="003A0C8C" w:rsidP="00314568">
      <w:pPr>
        <w:spacing w:line="360" w:lineRule="auto"/>
        <w:jc w:val="center"/>
        <w:rPr>
          <w:rFonts w:ascii="Arial" w:hAnsi="Arial" w:cs="Arial"/>
          <w:b/>
          <w:bCs/>
        </w:rPr>
      </w:pPr>
    </w:p>
    <w:p w:rsidR="003A0C8C" w:rsidP="00431B3C">
      <w:pPr>
        <w:spacing w:line="360" w:lineRule="auto"/>
        <w:rPr>
          <w:rFonts w:ascii="Arial" w:hAnsi="Arial" w:cs="Arial"/>
          <w:b/>
          <w:bCs/>
        </w:rPr>
      </w:pPr>
    </w:p>
    <w:p w:rsidR="003A0C8C" w:rsidP="00314568">
      <w:pPr>
        <w:spacing w:line="360" w:lineRule="auto"/>
        <w:jc w:val="center"/>
        <w:rPr>
          <w:rFonts w:ascii="Arial" w:hAnsi="Arial" w:cs="Arial"/>
          <w:b/>
          <w:bCs/>
        </w:rPr>
      </w:pPr>
    </w:p>
    <w:p w:rsidR="00431B3C" w:rsidP="00314568">
      <w:pPr>
        <w:spacing w:line="360" w:lineRule="auto"/>
        <w:jc w:val="center"/>
        <w:rPr>
          <w:rFonts w:ascii="Arial" w:hAnsi="Arial" w:cs="Arial"/>
          <w:b/>
          <w:bCs/>
        </w:rPr>
      </w:pPr>
    </w:p>
    <w:p w:rsidR="00314568" w:rsidRPr="00E139F5" w:rsidP="00314568">
      <w:pPr>
        <w:spacing w:line="360" w:lineRule="auto"/>
        <w:jc w:val="center"/>
        <w:rPr>
          <w:rFonts w:ascii="Arial" w:hAnsi="Arial" w:cs="Arial"/>
          <w:b/>
          <w:bCs/>
        </w:rPr>
      </w:pPr>
      <w:r w:rsidRPr="00E139F5">
        <w:rPr>
          <w:rFonts w:ascii="Arial" w:hAnsi="Arial" w:cs="Arial"/>
          <w:b/>
          <w:bCs/>
        </w:rPr>
        <w:t>Čl. II</w:t>
      </w:r>
      <w:r w:rsidR="00CD32E5">
        <w:rPr>
          <w:rFonts w:ascii="Arial" w:hAnsi="Arial" w:cs="Arial"/>
          <w:b/>
          <w:bCs/>
        </w:rPr>
        <w:t>I</w:t>
      </w:r>
    </w:p>
    <w:p w:rsidR="00314568" w:rsidRPr="00E139F5" w:rsidP="00314568">
      <w:pPr>
        <w:spacing w:line="360" w:lineRule="auto"/>
        <w:jc w:val="center"/>
        <w:rPr>
          <w:rFonts w:ascii="Arial" w:hAnsi="Arial" w:cs="Arial"/>
          <w:b/>
          <w:bCs/>
        </w:rPr>
      </w:pPr>
      <w:r w:rsidRPr="00E139F5">
        <w:rPr>
          <w:rFonts w:ascii="Arial" w:hAnsi="Arial" w:cs="Arial"/>
          <w:b/>
          <w:bCs/>
        </w:rPr>
        <w:t>Účinnosť</w:t>
      </w:r>
    </w:p>
    <w:p w:rsidR="00314568" w:rsidP="00314568">
      <w:pPr>
        <w:spacing w:line="360" w:lineRule="auto"/>
        <w:jc w:val="center"/>
        <w:rPr>
          <w:rFonts w:ascii="Arial" w:hAnsi="Arial" w:cs="Arial"/>
          <w:b/>
          <w:bCs/>
        </w:rPr>
      </w:pPr>
    </w:p>
    <w:p w:rsidR="003A0C8C" w:rsidRPr="00E139F5" w:rsidP="00314568">
      <w:pPr>
        <w:spacing w:line="360" w:lineRule="auto"/>
        <w:jc w:val="center"/>
        <w:rPr>
          <w:rFonts w:ascii="Arial" w:hAnsi="Arial" w:cs="Arial"/>
          <w:b/>
          <w:bCs/>
        </w:rPr>
      </w:pPr>
    </w:p>
    <w:p w:rsidR="00314568" w:rsidRPr="00E139F5" w:rsidP="00314568">
      <w:pPr>
        <w:spacing w:line="360" w:lineRule="auto"/>
        <w:ind w:firstLine="708"/>
        <w:jc w:val="both"/>
        <w:rPr>
          <w:rFonts w:ascii="Times New Roman" w:hAnsi="Times New Roman" w:cs="Times New Roman"/>
        </w:rPr>
      </w:pPr>
      <w:r w:rsidRPr="00E139F5">
        <w:rPr>
          <w:rFonts w:ascii="Times New Roman" w:hAnsi="Times New Roman" w:cs="Times New Roman"/>
        </w:rPr>
        <w:t>Tento zákon nadobúda účinnosť</w:t>
      </w:r>
      <w:r w:rsidRPr="00E139F5" w:rsidR="00FD6856">
        <w:rPr>
          <w:rFonts w:ascii="Times New Roman" w:hAnsi="Times New Roman" w:cs="Times New Roman"/>
        </w:rPr>
        <w:t xml:space="preserve"> 1. marca 2011, okrem tridsiateho </w:t>
      </w:r>
      <w:r w:rsidR="00FC3AFE">
        <w:rPr>
          <w:rFonts w:ascii="Times New Roman" w:hAnsi="Times New Roman" w:cs="Times New Roman"/>
        </w:rPr>
        <w:t>piateho</w:t>
      </w:r>
      <w:r w:rsidRPr="00E139F5" w:rsidR="00FD6856">
        <w:rPr>
          <w:rFonts w:ascii="Times New Roman" w:hAnsi="Times New Roman" w:cs="Times New Roman"/>
        </w:rPr>
        <w:t xml:space="preserve"> a</w:t>
      </w:r>
      <w:r w:rsidR="003A0C8C">
        <w:rPr>
          <w:rFonts w:ascii="Times New Roman" w:hAnsi="Times New Roman" w:cs="Times New Roman"/>
        </w:rPr>
        <w:t>ž</w:t>
      </w:r>
      <w:r w:rsidRPr="00E139F5" w:rsidR="00FD6856">
        <w:rPr>
          <w:rFonts w:ascii="Times New Roman" w:hAnsi="Times New Roman" w:cs="Times New Roman"/>
        </w:rPr>
        <w:t xml:space="preserve"> tridsiateho </w:t>
      </w:r>
      <w:r w:rsidR="00FC3AFE">
        <w:rPr>
          <w:rFonts w:ascii="Times New Roman" w:hAnsi="Times New Roman" w:cs="Times New Roman"/>
        </w:rPr>
        <w:t>ôsmeho</w:t>
      </w:r>
      <w:r w:rsidRPr="00E139F5" w:rsidR="00FD6856">
        <w:rPr>
          <w:rFonts w:ascii="Times New Roman" w:hAnsi="Times New Roman" w:cs="Times New Roman"/>
        </w:rPr>
        <w:t xml:space="preserve"> bodu</w:t>
      </w:r>
      <w:r w:rsidRPr="00E139F5" w:rsidR="00D8661D">
        <w:rPr>
          <w:rFonts w:ascii="Times New Roman" w:hAnsi="Times New Roman" w:cs="Times New Roman"/>
        </w:rPr>
        <w:t xml:space="preserve"> v čl. I</w:t>
      </w:r>
      <w:r w:rsidR="003A0C8C">
        <w:rPr>
          <w:rFonts w:ascii="Times New Roman" w:hAnsi="Times New Roman" w:cs="Times New Roman"/>
        </w:rPr>
        <w:t xml:space="preserve"> a čl. II,</w:t>
      </w:r>
      <w:r w:rsidRPr="00E139F5" w:rsidR="00FD6856">
        <w:rPr>
          <w:rFonts w:ascii="Times New Roman" w:hAnsi="Times New Roman" w:cs="Times New Roman"/>
        </w:rPr>
        <w:t xml:space="preserve"> ktoré nadobúdajú účinnosť 30.</w:t>
      </w:r>
      <w:r w:rsidRPr="00E139F5" w:rsidR="00D8661D">
        <w:rPr>
          <w:rFonts w:ascii="Times New Roman" w:hAnsi="Times New Roman" w:cs="Times New Roman"/>
        </w:rPr>
        <w:t xml:space="preserve"> </w:t>
      </w:r>
      <w:r w:rsidRPr="00E139F5" w:rsidR="00FD6856">
        <w:rPr>
          <w:rFonts w:ascii="Times New Roman" w:hAnsi="Times New Roman" w:cs="Times New Roman"/>
        </w:rPr>
        <w:t>decembra 2010.</w:t>
      </w:r>
    </w:p>
    <w:p w:rsidR="00314568" w:rsidRPr="00E139F5" w:rsidP="00314568">
      <w:pPr>
        <w:spacing w:line="360" w:lineRule="auto"/>
        <w:jc w:val="both"/>
        <w:rPr>
          <w:rFonts w:ascii="Arial" w:hAnsi="Arial" w:cs="Arial"/>
        </w:rPr>
      </w:pPr>
    </w:p>
    <w:p w:rsidR="00314568" w:rsidRPr="00E139F5" w:rsidP="00314568">
      <w:pPr>
        <w:rPr>
          <w:rFonts w:ascii="Times New Roman" w:hAnsi="Times New Roman" w:cs="Times New Roman"/>
        </w:rPr>
      </w:pPr>
    </w:p>
    <w:p w:rsidR="00314568" w:rsidRPr="00E139F5" w:rsidP="00314568">
      <w:pPr>
        <w:rPr>
          <w:rFonts w:ascii="Times New Roman" w:hAnsi="Times New Roman" w:cs="Times New Roman"/>
        </w:rPr>
      </w:pPr>
    </w:p>
    <w:p w:rsidR="00314568" w:rsidRPr="00E139F5" w:rsidP="00314568">
      <w:pPr>
        <w:rPr>
          <w:rFonts w:ascii="Times New Roman" w:hAnsi="Times New Roman" w:cs="Times New Roman"/>
        </w:rPr>
      </w:pPr>
    </w:p>
    <w:p w:rsidR="00314568" w:rsidP="00314568">
      <w:pPr>
        <w:rPr>
          <w:rFonts w:ascii="Times New Roman" w:hAnsi="Times New Roman" w:cs="Times New Roman"/>
        </w:rPr>
      </w:pPr>
    </w:p>
    <w:p w:rsidR="00D82E68" w:rsidRPr="00E139F5" w:rsidP="00314568">
      <w:pPr>
        <w:rPr>
          <w:rFonts w:ascii="Times New Roman" w:hAnsi="Times New Roman" w:cs="Times New Roman"/>
        </w:rPr>
      </w:pPr>
    </w:p>
    <w:p w:rsidR="00314568" w:rsidRPr="00E139F5" w:rsidP="00314568">
      <w:pPr>
        <w:rPr>
          <w:rFonts w:ascii="Times New Roman" w:hAnsi="Times New Roman" w:cs="Times New Roman"/>
        </w:rPr>
      </w:pPr>
    </w:p>
    <w:p w:rsidR="00314568" w:rsidP="00D82E68">
      <w:pPr>
        <w:jc w:val="center"/>
        <w:rPr>
          <w:rFonts w:ascii="Times New Roman" w:hAnsi="Times New Roman" w:cs="Times New Roman"/>
        </w:rPr>
      </w:pPr>
      <w:r w:rsidR="00D82E68">
        <w:rPr>
          <w:rFonts w:ascii="Times New Roman" w:hAnsi="Times New Roman" w:cs="Times New Roman"/>
        </w:rPr>
        <w:t>prezident Slovenskej republiky</w:t>
      </w:r>
    </w:p>
    <w:p w:rsidR="00D82E68" w:rsidP="00314568">
      <w:pPr>
        <w:rPr>
          <w:rFonts w:ascii="Times New Roman" w:hAnsi="Times New Roman" w:cs="Times New Roman"/>
        </w:rPr>
      </w:pPr>
    </w:p>
    <w:p w:rsidR="00D82E68" w:rsidP="00314568">
      <w:pPr>
        <w:rPr>
          <w:rFonts w:ascii="Times New Roman" w:hAnsi="Times New Roman" w:cs="Times New Roman"/>
        </w:rPr>
      </w:pPr>
    </w:p>
    <w:p w:rsidR="00D82E68" w:rsidP="00314568">
      <w:pPr>
        <w:rPr>
          <w:rFonts w:ascii="Times New Roman" w:hAnsi="Times New Roman" w:cs="Times New Roman"/>
        </w:rPr>
      </w:pPr>
    </w:p>
    <w:p w:rsidR="00D82E68" w:rsidP="00314568">
      <w:pPr>
        <w:rPr>
          <w:rFonts w:ascii="Times New Roman" w:hAnsi="Times New Roman" w:cs="Times New Roman"/>
        </w:rPr>
      </w:pPr>
    </w:p>
    <w:p w:rsidR="00D82E68" w:rsidP="00314568">
      <w:pPr>
        <w:rPr>
          <w:rFonts w:ascii="Times New Roman" w:hAnsi="Times New Roman" w:cs="Times New Roman"/>
        </w:rPr>
      </w:pPr>
    </w:p>
    <w:p w:rsidR="00D82E68" w:rsidP="00D82E68">
      <w:pPr>
        <w:jc w:val="center"/>
        <w:rPr>
          <w:rFonts w:ascii="Times New Roman" w:hAnsi="Times New Roman" w:cs="Times New Roman"/>
        </w:rPr>
      </w:pPr>
      <w:r>
        <w:rPr>
          <w:rFonts w:ascii="Times New Roman" w:hAnsi="Times New Roman" w:cs="Times New Roman"/>
        </w:rPr>
        <w:t>predseda Národnej rady Slovenskej republiky</w:t>
      </w:r>
    </w:p>
    <w:p w:rsidR="00D82E68" w:rsidP="00314568">
      <w:pPr>
        <w:rPr>
          <w:rFonts w:ascii="Times New Roman" w:hAnsi="Times New Roman" w:cs="Times New Roman"/>
        </w:rPr>
      </w:pPr>
    </w:p>
    <w:p w:rsidR="00D82E68" w:rsidP="00314568">
      <w:pPr>
        <w:rPr>
          <w:rFonts w:ascii="Times New Roman" w:hAnsi="Times New Roman" w:cs="Times New Roman"/>
        </w:rPr>
      </w:pPr>
    </w:p>
    <w:p w:rsidR="00D82E68" w:rsidP="00314568">
      <w:pPr>
        <w:rPr>
          <w:rFonts w:ascii="Times New Roman" w:hAnsi="Times New Roman" w:cs="Times New Roman"/>
        </w:rPr>
      </w:pPr>
    </w:p>
    <w:p w:rsidR="00D82E68" w:rsidP="00314568">
      <w:pPr>
        <w:rPr>
          <w:rFonts w:ascii="Times New Roman" w:hAnsi="Times New Roman" w:cs="Times New Roman"/>
        </w:rPr>
      </w:pPr>
    </w:p>
    <w:p w:rsidR="00D82E68" w:rsidP="00314568">
      <w:pPr>
        <w:rPr>
          <w:rFonts w:ascii="Times New Roman" w:hAnsi="Times New Roman" w:cs="Times New Roman"/>
        </w:rPr>
      </w:pPr>
    </w:p>
    <w:p w:rsidR="00D82E68" w:rsidP="00D82E68">
      <w:pPr>
        <w:jc w:val="center"/>
        <w:rPr>
          <w:rFonts w:ascii="Times New Roman" w:hAnsi="Times New Roman" w:cs="Times New Roman"/>
        </w:rPr>
      </w:pPr>
      <w:r>
        <w:rPr>
          <w:rFonts w:ascii="Times New Roman" w:hAnsi="Times New Roman" w:cs="Times New Roman"/>
        </w:rPr>
        <w:t>predsedníčka vlády Slovenskej republiky</w:t>
      </w:r>
    </w:p>
    <w:p w:rsidR="00D82E68" w:rsidP="00314568">
      <w:pPr>
        <w:rPr>
          <w:rFonts w:ascii="Times New Roman" w:hAnsi="Times New Roman" w:cs="Times New Roman"/>
        </w:rPr>
      </w:pPr>
    </w:p>
    <w:p w:rsidR="00D82E68" w:rsidP="00314568">
      <w:pPr>
        <w:rPr>
          <w:rFonts w:ascii="Times New Roman" w:hAnsi="Times New Roman" w:cs="Times New Roman"/>
        </w:rPr>
      </w:pPr>
    </w:p>
    <w:p w:rsidR="00D82E68" w:rsidP="00314568">
      <w:pPr>
        <w:rPr>
          <w:rFonts w:ascii="Times New Roman" w:hAnsi="Times New Roman" w:cs="Times New Roman"/>
        </w:rPr>
      </w:pPr>
    </w:p>
    <w:p w:rsidR="00D82E68" w:rsidRPr="00E139F5" w:rsidP="00314568">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B3C" w:rsidP="00FD586D">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431B3C">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B3C" w:rsidP="00FD586D">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520581">
      <w:rPr>
        <w:rStyle w:val="PageNumber"/>
        <w:rFonts w:ascii="Times New Roman" w:hAnsi="Times New Roman" w:cs="Times New Roman"/>
        <w:noProof/>
      </w:rPr>
      <w:t>8</w:t>
    </w:r>
    <w:r>
      <w:rPr>
        <w:rStyle w:val="PageNumber"/>
        <w:rFonts w:ascii="Times New Roman" w:hAnsi="Times New Roman" w:cs="Times New Roman"/>
      </w:rPr>
      <w:fldChar w:fldCharType="end"/>
    </w:r>
  </w:p>
  <w:p w:rsidR="00431B3C">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164D7C"/>
    <w:multiLevelType w:val="hybridMultilevel"/>
    <w:tmpl w:val="7D56CEBE"/>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12B39"/>
    <w:rsid w:val="000345DD"/>
    <w:rsid w:val="000B3898"/>
    <w:rsid w:val="000D641B"/>
    <w:rsid w:val="00152B1C"/>
    <w:rsid w:val="00170309"/>
    <w:rsid w:val="00227ECB"/>
    <w:rsid w:val="00314568"/>
    <w:rsid w:val="00342B14"/>
    <w:rsid w:val="00343800"/>
    <w:rsid w:val="003942D8"/>
    <w:rsid w:val="003A0C8C"/>
    <w:rsid w:val="004132D3"/>
    <w:rsid w:val="00431B3C"/>
    <w:rsid w:val="00500406"/>
    <w:rsid w:val="00520581"/>
    <w:rsid w:val="00684262"/>
    <w:rsid w:val="006952CD"/>
    <w:rsid w:val="006E7C97"/>
    <w:rsid w:val="00733BB8"/>
    <w:rsid w:val="008544B5"/>
    <w:rsid w:val="008A14F5"/>
    <w:rsid w:val="00920825"/>
    <w:rsid w:val="00995E4C"/>
    <w:rsid w:val="00A21FF0"/>
    <w:rsid w:val="00A41EA3"/>
    <w:rsid w:val="00AC6EF0"/>
    <w:rsid w:val="00B11ADA"/>
    <w:rsid w:val="00BB49DD"/>
    <w:rsid w:val="00CD32E5"/>
    <w:rsid w:val="00CF4E11"/>
    <w:rsid w:val="00D82E68"/>
    <w:rsid w:val="00D8661D"/>
    <w:rsid w:val="00DE6DF7"/>
    <w:rsid w:val="00E139F5"/>
    <w:rsid w:val="00EA2CFA"/>
    <w:rsid w:val="00F27CAF"/>
    <w:rsid w:val="00F3018B"/>
    <w:rsid w:val="00F60E5C"/>
    <w:rsid w:val="00F74F33"/>
    <w:rsid w:val="00FC3AFE"/>
    <w:rsid w:val="00FD586D"/>
    <w:rsid w:val="00FD6856"/>
    <w:rsid w:val="00FE170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568"/>
    <w:pPr>
      <w:widowControl w:val="0"/>
      <w:autoSpaceDE w:val="0"/>
      <w:autoSpaceDN w:val="0"/>
      <w:bidi w:val="0"/>
      <w:adjustRightInd w:val="0"/>
      <w:ind w:left="0" w:right="0"/>
      <w:jc w:val="left"/>
      <w:textAlignment w:val="auto"/>
    </w:pPr>
    <w:rPr>
      <w:sz w:val="24"/>
      <w:szCs w:val="24"/>
      <w:rtl w:val="0"/>
      <w:lang w:val="sk-SK" w:bidi="ar-SA"/>
    </w:rPr>
  </w:style>
  <w:style w:type="paragraph" w:styleId="Heading3">
    <w:name w:val="heading 3"/>
    <w:basedOn w:val="Normal"/>
    <w:next w:val="Normal"/>
    <w:link w:val="Nadpis3Char"/>
    <w:qFormat/>
    <w:rsid w:val="00314568"/>
    <w:pPr>
      <w:keepNext/>
      <w:keepLines/>
      <w:tabs>
        <w:tab w:val="left" w:pos="851"/>
      </w:tabs>
      <w:spacing w:before="360" w:line="240" w:lineRule="atLeast"/>
      <w:jc w:val="center"/>
      <w:textAlignment w:val="baseline"/>
      <w:outlineLvl w:val="2"/>
    </w:pPr>
    <w:rPr>
      <w:b/>
      <w:bCs/>
      <w:kern w:val="28"/>
    </w:rPr>
  </w:style>
  <w:style w:type="character" w:default="1" w:styleId="DefaultParagraphFont">
    <w:name w:val="Default Paragraph Font"/>
    <w:semiHidden/>
  </w:style>
  <w:style w:type="character" w:customStyle="1" w:styleId="Nadpis3Char">
    <w:name w:val="Nadpis 3 Char"/>
    <w:basedOn w:val="DefaultParagraphFont"/>
    <w:link w:val="Heading3"/>
    <w:locked/>
    <w:rsid w:val="00314568"/>
    <w:rPr>
      <w:b/>
      <w:bCs/>
      <w:kern w:val="28"/>
      <w:sz w:val="24"/>
      <w:szCs w:val="24"/>
      <w:rtl w:val="0"/>
      <w:lang w:val="sk-SK" w:bidi="ar-SA"/>
    </w:rPr>
  </w:style>
  <w:style w:type="paragraph" w:styleId="Title">
    <w:name w:val="Title"/>
    <w:basedOn w:val="Normal"/>
    <w:link w:val="NzovChar"/>
    <w:qFormat/>
    <w:rsid w:val="00314568"/>
    <w:pPr>
      <w:jc w:val="center"/>
    </w:pPr>
    <w:rPr>
      <w:b/>
      <w:bCs/>
    </w:rPr>
  </w:style>
  <w:style w:type="character" w:customStyle="1" w:styleId="NzovChar">
    <w:name w:val="Názov Char"/>
    <w:basedOn w:val="DefaultParagraphFont"/>
    <w:link w:val="Title"/>
    <w:locked/>
    <w:rsid w:val="00314568"/>
    <w:rPr>
      <w:b/>
      <w:bCs/>
      <w:sz w:val="24"/>
      <w:szCs w:val="24"/>
      <w:rtl w:val="0"/>
      <w:lang w:val="sk-SK" w:bidi="ar-SA"/>
    </w:rPr>
  </w:style>
  <w:style w:type="paragraph" w:styleId="Footer">
    <w:name w:val="footer"/>
    <w:basedOn w:val="Normal"/>
    <w:rsid w:val="006E7C97"/>
    <w:pPr>
      <w:tabs>
        <w:tab w:val="center" w:pos="4536"/>
        <w:tab w:val="right" w:pos="9072"/>
      </w:tabs>
      <w:jc w:val="left"/>
    </w:pPr>
  </w:style>
  <w:style w:type="character" w:styleId="PageNumber">
    <w:name w:val="page number"/>
    <w:basedOn w:val="DefaultParagraphFont"/>
    <w:rsid w:val="00A21FF0"/>
  </w:style>
  <w:style w:type="paragraph" w:styleId="BodyText">
    <w:name w:val="Body Text"/>
    <w:basedOn w:val="Normal"/>
    <w:rsid w:val="00F3018B"/>
    <w:pPr>
      <w:jc w:val="both"/>
    </w:pPr>
    <w:rPr>
      <w:rFonts w:ascii="Arial" w:hAnsi="Arial" w:cs="Aria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142</TotalTime>
  <Pages>1</Pages>
  <Words>2069</Words>
  <Characters>11798</Characters>
  <Application>Microsoft Office Word</Application>
  <DocSecurity>0</DocSecurity>
  <Lines>0</Lines>
  <Paragraphs>0</Paragraphs>
  <ScaleCrop>false</ScaleCrop>
  <Company>Kancelaria NR SR</Company>
  <LinksUpToDate>false</LinksUpToDate>
  <CharactersWithSpaces>13840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Buchelová Jana</dc:creator>
  <cp:lastModifiedBy>VachHele</cp:lastModifiedBy>
  <cp:revision>7</cp:revision>
  <cp:lastPrinted>2010-12-10T12:53:00Z</cp:lastPrinted>
  <dcterms:created xsi:type="dcterms:W3CDTF">2010-11-26T09:08:00Z</dcterms:created>
  <dcterms:modified xsi:type="dcterms:W3CDTF">2010-12-10T12:54:00Z</dcterms:modified>
</cp:coreProperties>
</file>