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</w:t>
      </w:r>
      <w:r w:rsidR="00935C82">
        <w:rPr>
          <w:rFonts w:cs="Times New Roman"/>
          <w:sz w:val="22"/>
        </w:rPr>
        <w:t>934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C3496A">
        <w:rPr>
          <w:rFonts w:cs="Times New Roman"/>
        </w:rPr>
        <w:t>179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3496A">
        <w:rPr>
          <w:rFonts w:cs="Arial"/>
          <w:sz w:val="22"/>
          <w:szCs w:val="22"/>
        </w:rPr>
        <w:t xml:space="preserve"> 30. novembra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935C82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935C82">
        <w:rPr>
          <w:rFonts w:cs="Times New Roman"/>
          <w:sz w:val="22"/>
          <w:szCs w:val="22"/>
        </w:rPr>
        <w:t xml:space="preserve">k </w:t>
      </w:r>
      <w:r w:rsidRPr="00935C82" w:rsidR="00935C82">
        <w:rPr>
          <w:rFonts w:cs="Times New Roman"/>
          <w:sz w:val="22"/>
          <w:szCs w:val="22"/>
        </w:rPr>
        <w:t>vládnemu návrhu zákona o Rozhlase a televízii Slovenska a o zmene a doplnení niektorých zákonov (tlač 169)</w:t>
      </w:r>
      <w:r w:rsidRPr="00935C82" w:rsidR="003C4C65">
        <w:rPr>
          <w:rFonts w:cs="Times New Roman"/>
          <w:sz w:val="22"/>
          <w:szCs w:val="22"/>
        </w:rPr>
        <w:t xml:space="preserve"> 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3C4C65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935C82" w:rsidR="00935C82">
        <w:rPr>
          <w:rFonts w:cs="Times New Roman"/>
          <w:sz w:val="22"/>
          <w:szCs w:val="22"/>
        </w:rPr>
        <w:t>vládn</w:t>
      </w:r>
      <w:r w:rsidR="00935C82">
        <w:rPr>
          <w:rFonts w:cs="Times New Roman"/>
          <w:sz w:val="22"/>
          <w:szCs w:val="22"/>
        </w:rPr>
        <w:t>y</w:t>
      </w:r>
      <w:r w:rsidRPr="00935C82" w:rsidR="00935C82">
        <w:rPr>
          <w:rFonts w:cs="Times New Roman"/>
          <w:sz w:val="22"/>
          <w:szCs w:val="22"/>
        </w:rPr>
        <w:t xml:space="preserve"> návrh zákona o Rozhlase a televízii Slovenska a o zmene a doplnení niektorých zákonov</w:t>
      </w:r>
      <w:r w:rsidR="00935C82">
        <w:rPr>
          <w:rFonts w:cs="Times New Roman"/>
          <w:sz w:val="22"/>
          <w:szCs w:val="22"/>
        </w:rPr>
        <w:t xml:space="preserve">, v </w:t>
      </w:r>
      <w:r w:rsidRPr="003C4C65">
        <w:rPr>
          <w:rFonts w:cs="Times New Roman"/>
          <w:sz w:val="22"/>
          <w:szCs w:val="22"/>
        </w:rPr>
        <w:t>znení schválených pozmeňu</w:t>
      </w:r>
      <w:r w:rsidRPr="003C4C65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707F6"/>
    <w:rsid w:val="003C4C65"/>
    <w:rsid w:val="00503107"/>
    <w:rsid w:val="00661910"/>
    <w:rsid w:val="008D5378"/>
    <w:rsid w:val="00935C82"/>
    <w:rsid w:val="009860F6"/>
    <w:rsid w:val="009C2E2F"/>
    <w:rsid w:val="00AC48CE"/>
    <w:rsid w:val="00C3496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103</Words>
  <Characters>588</Characters>
  <Application>Microsoft Office Word</Application>
  <DocSecurity>0</DocSecurity>
  <Lines>0</Lines>
  <Paragraphs>0</Paragraphs>
  <ScaleCrop>false</ScaleCrop>
  <Company>Kancelaria NR SR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2010-11-15T10:42:00Z</cp:lastPrinted>
  <dcterms:created xsi:type="dcterms:W3CDTF">2010-11-15T13:14:00Z</dcterms:created>
  <dcterms:modified xsi:type="dcterms:W3CDTF">2010-12-01T10:00:00Z</dcterms:modified>
</cp:coreProperties>
</file>