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3DB9" w:rsidP="00433DB9">
      <w:pPr>
        <w:jc w:val="center"/>
        <w:rPr>
          <w:b/>
        </w:rPr>
      </w:pPr>
      <w:r>
        <w:rPr>
          <w:b/>
        </w:rPr>
        <w:t>NÁRODNÁ RADA SLOVENSKEJ REPUBLIKY</w:t>
      </w:r>
    </w:p>
    <w:p w:rsidR="00433DB9" w:rsidP="00433DB9">
      <w:pPr>
        <w:jc w:val="center"/>
        <w:rPr>
          <w:b/>
        </w:rPr>
      </w:pPr>
      <w:r>
        <w:rPr>
          <w:b/>
        </w:rPr>
        <w:t>V. volebné obdobie</w:t>
      </w:r>
    </w:p>
    <w:p w:rsidR="00433DB9" w:rsidP="00433DB9">
      <w:pPr>
        <w:jc w:val="both"/>
      </w:pPr>
      <w:r>
        <w:t>___________________________________________________________________</w:t>
      </w:r>
    </w:p>
    <w:p w:rsidR="00433DB9" w:rsidP="00433DB9">
      <w:pPr>
        <w:jc w:val="both"/>
      </w:pPr>
    </w:p>
    <w:p w:rsidR="00433DB9" w:rsidP="00433DB9">
      <w:pPr>
        <w:jc w:val="both"/>
      </w:pPr>
      <w:r>
        <w:t>Číslo:  2502/2010</w:t>
      </w:r>
    </w:p>
    <w:p w:rsidR="00433DB9" w:rsidP="00433DB9">
      <w:pPr>
        <w:jc w:val="both"/>
      </w:pPr>
    </w:p>
    <w:p w:rsidR="00433DB9" w:rsidP="00433DB9">
      <w:pPr>
        <w:jc w:val="both"/>
      </w:pPr>
    </w:p>
    <w:p w:rsidR="00433DB9" w:rsidP="00433DB9">
      <w:pPr>
        <w:jc w:val="both"/>
      </w:pPr>
    </w:p>
    <w:p w:rsidR="00433DB9" w:rsidP="00801AE0">
      <w:pPr>
        <w:rPr>
          <w:b/>
        </w:rPr>
      </w:pPr>
    </w:p>
    <w:p w:rsidR="00801AE0" w:rsidP="00801AE0">
      <w:pPr>
        <w:rPr>
          <w:b/>
        </w:rPr>
      </w:pPr>
    </w:p>
    <w:p w:rsidR="00801AE0" w:rsidP="00801AE0">
      <w:pPr>
        <w:rPr>
          <w:b/>
        </w:rPr>
      </w:pPr>
    </w:p>
    <w:p w:rsidR="00B004BC" w:rsidP="00B004BC">
      <w:pPr>
        <w:rPr>
          <w:b/>
        </w:rPr>
      </w:pPr>
    </w:p>
    <w:p w:rsidR="00433DB9" w:rsidP="00433DB9">
      <w:pPr>
        <w:jc w:val="center"/>
        <w:rPr>
          <w:b/>
          <w:sz w:val="32"/>
        </w:rPr>
      </w:pPr>
      <w:r>
        <w:rPr>
          <w:b/>
          <w:sz w:val="32"/>
        </w:rPr>
        <w:t>112a</w:t>
      </w:r>
    </w:p>
    <w:p w:rsidR="00433DB9" w:rsidP="00433DB9">
      <w:pPr>
        <w:jc w:val="center"/>
        <w:rPr>
          <w:b/>
        </w:rPr>
      </w:pPr>
    </w:p>
    <w:p w:rsidR="00433DB9" w:rsidP="00433DB9">
      <w:pPr>
        <w:jc w:val="center"/>
        <w:rPr>
          <w:b/>
        </w:rPr>
      </w:pPr>
    </w:p>
    <w:p w:rsidR="00433DB9" w:rsidP="00433DB9">
      <w:pPr>
        <w:jc w:val="center"/>
        <w:rPr>
          <w:b/>
        </w:rPr>
      </w:pPr>
      <w:r>
        <w:rPr>
          <w:b/>
        </w:rPr>
        <w:t>Spoločná správa</w:t>
      </w:r>
    </w:p>
    <w:p w:rsidR="00433DB9" w:rsidP="00433DB9">
      <w:pPr>
        <w:jc w:val="both"/>
        <w:rPr>
          <w:b/>
        </w:rPr>
      </w:pPr>
    </w:p>
    <w:p w:rsidR="00433DB9" w:rsidP="00433DB9">
      <w:pPr>
        <w:jc w:val="both"/>
        <w:rPr>
          <w:b/>
        </w:rPr>
      </w:pPr>
    </w:p>
    <w:p w:rsidR="00433DB9" w:rsidRPr="009F339C" w:rsidP="00433DB9">
      <w:pPr>
        <w:pStyle w:val="BodyText"/>
      </w:pPr>
      <w:r>
        <w:t>výborov Národnej rady Sloven</w:t>
      </w:r>
      <w:smartTag w:uri="urn:schemas-microsoft-com:office:smarttags" w:element="PersonName">
        <w:r>
          <w:t>sk</w:t>
        </w:r>
      </w:smartTag>
      <w:r>
        <w:t xml:space="preserve">ej republiky o prerokovaní </w:t>
      </w:r>
      <w:r w:rsidRPr="00F3353F">
        <w:t>Vládn</w:t>
      </w:r>
      <w:r>
        <w:t>eho</w:t>
      </w:r>
      <w:r w:rsidRPr="00F3353F">
        <w:t xml:space="preserve"> návrh</w:t>
      </w:r>
      <w:r>
        <w:t>u</w:t>
      </w:r>
      <w:r w:rsidRPr="00F3353F">
        <w:t xml:space="preserve"> zákona</w:t>
      </w:r>
      <w:r>
        <w:t xml:space="preserve"> o po</w:t>
      </w:r>
      <w:r>
        <w:t xml:space="preserve">skytovaní dotácií v pôsobnosti Ministerstva zdravotníctva Slovenskej republiky </w:t>
      </w:r>
      <w:r w:rsidRPr="00F3353F">
        <w:t xml:space="preserve"> (tlač 1</w:t>
      </w:r>
      <w:r>
        <w:t>12</w:t>
      </w:r>
      <w:r w:rsidRPr="00F3353F">
        <w:t>)</w:t>
      </w:r>
      <w:r>
        <w:t xml:space="preserve"> vo výboroch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433DB9" w:rsidP="00433DB9">
      <w:pPr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433DB9" w:rsidP="00433DB9">
      <w:pPr>
        <w:jc w:val="both"/>
        <w:rPr>
          <w:b/>
        </w:rPr>
      </w:pPr>
    </w:p>
    <w:p w:rsidR="00433DB9" w:rsidP="00433DB9">
      <w:pPr>
        <w:jc w:val="both"/>
        <w:rPr>
          <w:b/>
        </w:rPr>
      </w:pPr>
    </w:p>
    <w:p w:rsidR="00433DB9" w:rsidP="00433DB9">
      <w:pPr>
        <w:jc w:val="both"/>
        <w:rPr>
          <w:b/>
        </w:rPr>
      </w:pPr>
    </w:p>
    <w:p w:rsidR="00433DB9" w:rsidRPr="009F339C" w:rsidP="00433DB9">
      <w:pPr>
        <w:pStyle w:val="BodyText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</w:t>
      </w:r>
      <w:r>
        <w:t>dravotníctvo  ako gestor</w:t>
      </w:r>
      <w:smartTag w:uri="urn:schemas-microsoft-com:office:smarttags" w:element="PersonName">
        <w:r>
          <w:t>sk</w:t>
        </w:r>
      </w:smartTag>
      <w:r>
        <w:t xml:space="preserve">ý </w:t>
      </w:r>
      <w:r w:rsidRPr="00C06848">
        <w:t xml:space="preserve">výbor pri rokovaní </w:t>
      </w:r>
      <w:r>
        <w:t xml:space="preserve">o </w:t>
      </w:r>
      <w:r w:rsidRPr="00F3353F">
        <w:t>Vládn</w:t>
      </w:r>
      <w:r>
        <w:t>om</w:t>
      </w:r>
      <w:r w:rsidRPr="00F3353F">
        <w:t xml:space="preserve"> návrh</w:t>
      </w:r>
      <w:r>
        <w:t>u</w:t>
      </w:r>
      <w:r w:rsidRPr="00F3353F">
        <w:t xml:space="preserve"> zákona</w:t>
      </w:r>
      <w:r>
        <w:t xml:space="preserve"> o poskytovaní dotácií v pôsobnosti Ministerstva zdravotníctva Slovenskej republiky </w:t>
      </w:r>
      <w:r w:rsidRPr="00F3353F">
        <w:t xml:space="preserve"> (tlač 1</w:t>
      </w:r>
      <w:r>
        <w:t>12</w:t>
      </w:r>
      <w:r w:rsidRPr="00F3353F">
        <w:t>)</w:t>
      </w:r>
      <w:r>
        <w:t xml:space="preserve"> (ďalej len gestor</w:t>
      </w:r>
      <w:smartTag w:uri="urn:schemas-microsoft-com:office:smarttags" w:element="PersonName">
        <w:r>
          <w:t>sk</w:t>
        </w:r>
      </w:smartTag>
      <w:r>
        <w:t>ý výbor) podáva Národnej rade Sloven</w:t>
      </w:r>
      <w:smartTag w:uri="urn:schemas-microsoft-com:office:smarttags" w:element="PersonName">
        <w:r>
          <w:t>sk</w:t>
        </w:r>
      </w:smartTag>
      <w:r>
        <w:t>ej republiky v súlade s § 79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 rokovacom poriadku Národnej rady Sloven</w:t>
      </w:r>
      <w:smartTag w:uri="urn:schemas-microsoft-com:office:smarttags" w:element="PersonName">
        <w:r>
          <w:t>sk</w:t>
        </w:r>
      </w:smartTag>
      <w:r>
        <w:t>ej republiky túto spoločnú správu výborov Národnej rady Sloven</w:t>
      </w:r>
      <w:smartTag w:uri="urn:schemas-microsoft-com:office:smarttags" w:element="PersonName">
        <w:r>
          <w:t>sk</w:t>
        </w:r>
      </w:smartTag>
      <w:r>
        <w:t>ej republiky o prerokovaní vyššie uvedeného návrhu zákona:</w:t>
      </w:r>
    </w:p>
    <w:p w:rsidR="00433DB9" w:rsidP="00433DB9">
      <w:pPr>
        <w:ind w:right="-1"/>
        <w:jc w:val="both"/>
      </w:pPr>
    </w:p>
    <w:p w:rsidR="00433DB9" w:rsidP="00433DB9">
      <w:pPr>
        <w:ind w:right="-1"/>
        <w:jc w:val="both"/>
      </w:pPr>
    </w:p>
    <w:p w:rsidR="00433DB9" w:rsidP="00433DB9">
      <w:pPr>
        <w:ind w:right="-1"/>
        <w:jc w:val="center"/>
      </w:pPr>
      <w:r>
        <w:rPr>
          <w:b/>
        </w:rPr>
        <w:t>I.</w:t>
      </w:r>
    </w:p>
    <w:p w:rsidR="00433DB9" w:rsidP="00433DB9">
      <w:pPr>
        <w:ind w:right="-1"/>
        <w:jc w:val="both"/>
      </w:pPr>
    </w:p>
    <w:p w:rsidR="00433DB9" w:rsidP="00433DB9">
      <w:pPr>
        <w:ind w:right="-1"/>
        <w:jc w:val="both"/>
      </w:pPr>
    </w:p>
    <w:p w:rsidR="00433DB9" w:rsidRPr="009F339C" w:rsidP="00433DB9">
      <w:pPr>
        <w:pStyle w:val="BodyText"/>
      </w:pPr>
      <w:r>
        <w:tab/>
        <w:t>Národná rada Sloven</w:t>
      </w:r>
      <w:smartTag w:uri="urn:schemas-microsoft-com:office:smarttags" w:element="PersonName">
        <w:r>
          <w:t>sk</w:t>
        </w:r>
      </w:smartTag>
      <w:r>
        <w:t xml:space="preserve">ej republiky uznesením č. 112  z 15. októbra  2010 po </w:t>
      </w:r>
      <w:r w:rsidRPr="00487D85">
        <w:t>prerokovaní</w:t>
      </w:r>
      <w:r w:rsidRPr="00B11486">
        <w:t xml:space="preserve"> </w:t>
      </w:r>
      <w:r w:rsidRPr="00F3353F">
        <w:t>Vládn</w:t>
      </w:r>
      <w:r>
        <w:t>eho</w:t>
      </w:r>
      <w:r w:rsidRPr="00F3353F">
        <w:t xml:space="preserve"> návrh</w:t>
      </w:r>
      <w:r>
        <w:t>u</w:t>
      </w:r>
      <w:r w:rsidRPr="00F3353F">
        <w:t xml:space="preserve"> zákona</w:t>
      </w:r>
      <w:r w:rsidRPr="00433DB9">
        <w:t xml:space="preserve"> </w:t>
      </w:r>
      <w:r>
        <w:t xml:space="preserve">o poskytovaní dotácií v pôsobnosti Ministerstva zdravotníctva Slovenskej republiky </w:t>
      </w:r>
      <w:r w:rsidRPr="00F3353F">
        <w:t xml:space="preserve"> (tlač 1</w:t>
      </w:r>
      <w:r>
        <w:t>12</w:t>
      </w:r>
      <w:r w:rsidRPr="00F3353F">
        <w:t>)</w:t>
      </w:r>
      <w:r>
        <w:t xml:space="preserve"> v prvom čítaní rozhodla, že podľa § 73 ods. 3 písm. c)  zákona  Národnej  rady   Sloven</w:t>
      </w:r>
      <w:smartTag w:uri="urn:schemas-microsoft-com:office:smarttags" w:element="PersonName">
        <w:r>
          <w:t>sk</w:t>
        </w:r>
      </w:smartTag>
      <w:r>
        <w:t>ej   republiky  č.  350/1996  Z. z.  o   rokovacom  poriadku Národnej rady Sloven</w:t>
      </w:r>
      <w:smartTag w:uri="urn:schemas-microsoft-com:office:smarttags" w:element="PersonName">
        <w:r>
          <w:t>sk</w:t>
        </w:r>
      </w:smartTag>
      <w:r>
        <w:t>ej republiky prerokuje uvedený návrh zákona v druhom čítaní a prideľuje vládny návrh zákona podľa § 74 ods. 1 citovaného zákona na prerokovanie</w:t>
      </w:r>
    </w:p>
    <w:p w:rsidR="00433DB9" w:rsidP="00433DB9">
      <w:pPr>
        <w:ind w:right="-1"/>
        <w:jc w:val="both"/>
      </w:pPr>
    </w:p>
    <w:p w:rsidR="00433DB9" w:rsidP="00433DB9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Ústavnop</w:t>
      </w:r>
      <w:r>
        <w:t>rávnemu výboru Národnej rady Slovenskej republiky</w:t>
      </w:r>
    </w:p>
    <w:p w:rsidR="00433DB9" w:rsidP="00433DB9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 xml:space="preserve">Výboru Národnej rady Slovenskej republiky pre financie a rozpočet </w:t>
      </w:r>
    </w:p>
    <w:p w:rsidR="00433DB9" w:rsidP="00433DB9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a Výboru Národnej rady Slovenskej republiky pre zdravotníctvo.</w:t>
      </w:r>
    </w:p>
    <w:p w:rsidR="00433DB9" w:rsidP="00433DB9">
      <w:pPr>
        <w:ind w:right="-1"/>
        <w:jc w:val="both"/>
      </w:pPr>
    </w:p>
    <w:p w:rsidR="00433DB9" w:rsidP="00433DB9">
      <w:pPr>
        <w:ind w:right="-1"/>
        <w:jc w:val="both"/>
      </w:pPr>
    </w:p>
    <w:p w:rsidR="00433DB9" w:rsidP="00433DB9">
      <w:pPr>
        <w:ind w:right="-1"/>
        <w:jc w:val="center"/>
      </w:pPr>
      <w:r>
        <w:rPr>
          <w:b/>
        </w:rPr>
        <w:t>II.</w:t>
      </w:r>
    </w:p>
    <w:p w:rsidR="00433DB9" w:rsidP="00433DB9">
      <w:pPr>
        <w:ind w:right="-1"/>
        <w:jc w:val="both"/>
      </w:pPr>
    </w:p>
    <w:p w:rsidR="00433DB9" w:rsidP="00433DB9">
      <w:pPr>
        <w:ind w:right="-1"/>
        <w:jc w:val="both"/>
      </w:pPr>
      <w:r>
        <w:tab/>
        <w:t>Gestor</w:t>
      </w:r>
      <w:smartTag w:uri="urn:schemas-microsoft-com:office:smarttags" w:element="PersonName">
        <w:r>
          <w:t>sk</w:t>
        </w:r>
      </w:smartTag>
      <w:r>
        <w:t>ý výbor  nedostal žiadne pozmeňujúce a doplňujúce  návrhy poslancov, ktorí nie sú členmi výborov, ktorým bol návrh zákona pridelený (§ 75 ods. 2 zákona č. 350/1996 Z. z. ).</w:t>
      </w:r>
    </w:p>
    <w:p w:rsidR="00433DB9" w:rsidP="00433DB9">
      <w:pPr>
        <w:ind w:right="-1"/>
        <w:jc w:val="both"/>
      </w:pPr>
    </w:p>
    <w:p w:rsidR="00433DB9" w:rsidP="00433DB9">
      <w:pPr>
        <w:ind w:right="-1"/>
        <w:jc w:val="both"/>
      </w:pPr>
    </w:p>
    <w:p w:rsidR="00433DB9" w:rsidP="00433DB9">
      <w:pPr>
        <w:ind w:right="-1"/>
        <w:jc w:val="center"/>
      </w:pPr>
      <w:r>
        <w:rPr>
          <w:b/>
        </w:rPr>
        <w:t>III.</w:t>
      </w:r>
    </w:p>
    <w:p w:rsidR="00433DB9" w:rsidP="00433DB9">
      <w:pPr>
        <w:ind w:right="-1"/>
        <w:jc w:val="both"/>
      </w:pPr>
    </w:p>
    <w:p w:rsidR="00433DB9" w:rsidP="00433DB9">
      <w:pPr>
        <w:jc w:val="both"/>
      </w:pPr>
    </w:p>
    <w:p w:rsidR="00433DB9" w:rsidRPr="009F339C" w:rsidP="00433DB9">
      <w:pPr>
        <w:pStyle w:val="BodyText"/>
      </w:pPr>
      <w:r>
        <w:tab/>
      </w:r>
      <w:r w:rsidRPr="00EF1579">
        <w:rPr>
          <w:b/>
        </w:rPr>
        <w:t>Ústavnoprávny výbor Národnej rady Sloven</w:t>
      </w:r>
      <w:smartTag w:uri="urn:schemas-microsoft-com:office:smarttags" w:element="PersonName">
        <w:r w:rsidRPr="00EF1579">
          <w:rPr>
            <w:b/>
          </w:rPr>
          <w:t>sk</w:t>
        </w:r>
      </w:smartTag>
      <w:r w:rsidRPr="00EF1579">
        <w:rPr>
          <w:b/>
        </w:rPr>
        <w:t>ej republiky</w:t>
      </w:r>
      <w:r>
        <w:t xml:space="preserve"> prerokoval   </w:t>
      </w:r>
      <w:r w:rsidRPr="00F3353F">
        <w:t>Vládny návrh zákona</w:t>
      </w:r>
      <w:r w:rsidRPr="00433DB9">
        <w:t xml:space="preserve"> </w:t>
      </w:r>
      <w:r>
        <w:t>o poskytovaní dotácií v pôsobnosti Minister</w:t>
      </w:r>
      <w:r>
        <w:t xml:space="preserve">stva zdravotníctva Slovenskej republiky </w:t>
      </w:r>
      <w:r w:rsidRPr="00F3353F">
        <w:t xml:space="preserve"> (tlač 1</w:t>
      </w:r>
      <w:r>
        <w:t>12</w:t>
      </w:r>
      <w:r w:rsidRPr="00F3353F">
        <w:t>)</w:t>
      </w:r>
      <w:r>
        <w:t xml:space="preserve"> dňa </w:t>
      </w:r>
      <w:r w:rsidR="00B004BC">
        <w:t>27.</w:t>
      </w:r>
      <w:r>
        <w:t xml:space="preserve"> </w:t>
      </w:r>
      <w:r w:rsidR="00B004BC">
        <w:t>októbra</w:t>
      </w:r>
      <w:r>
        <w:t xml:space="preserve"> 2010 a odporučil Národnej rade Sloven</w:t>
      </w:r>
      <w:smartTag w:uri="urn:schemas-microsoft-com:office:smarttags" w:element="PersonName">
        <w:r>
          <w:t>sk</w:t>
        </w:r>
      </w:smartTag>
      <w:r>
        <w:t>ej republiky  návrh zákona schváliť  so zmen</w:t>
      </w:r>
      <w:r w:rsidR="00B004BC">
        <w:t xml:space="preserve">ou </w:t>
      </w:r>
      <w:r>
        <w:t xml:space="preserve"> (uznesenie č. </w:t>
      </w:r>
      <w:r w:rsidR="00B004BC">
        <w:t xml:space="preserve">57 z 27. októbra </w:t>
      </w:r>
      <w:r>
        <w:t xml:space="preserve"> 2010).  </w:t>
      </w:r>
    </w:p>
    <w:p w:rsidR="00433DB9" w:rsidP="00433DB9">
      <w:pPr>
        <w:pStyle w:val="BodyText"/>
        <w:tabs>
          <w:tab w:val="left" w:pos="-1985"/>
          <w:tab w:val="left" w:pos="709"/>
          <w:tab w:val="left" w:pos="1077"/>
        </w:tabs>
      </w:pPr>
    </w:p>
    <w:p w:rsidR="00433DB9" w:rsidRPr="009F339C" w:rsidP="00433DB9">
      <w:pPr>
        <w:pStyle w:val="BodyText"/>
      </w:pPr>
      <w:r w:rsidRPr="00C003A5">
        <w:rPr>
          <w:b/>
        </w:rPr>
        <w:tab/>
        <w:t>Výbor Národnej rady Slovenskej republiky pre</w:t>
      </w:r>
      <w:r>
        <w:rPr>
          <w:b/>
        </w:rPr>
        <w:t xml:space="preserve"> financie a </w:t>
      </w:r>
      <w:r w:rsidRPr="00C003A5">
        <w:rPr>
          <w:b/>
        </w:rPr>
        <w:t xml:space="preserve"> </w:t>
      </w:r>
      <w:r>
        <w:rPr>
          <w:b/>
        </w:rPr>
        <w:t xml:space="preserve">rozpočet </w:t>
      </w:r>
      <w:r w:rsidRPr="00B11486">
        <w:t>p</w:t>
      </w:r>
      <w:r>
        <w:t xml:space="preserve">rerokoval   </w:t>
      </w:r>
      <w:r w:rsidRPr="00F3353F">
        <w:t>Vládny návrh zákona</w:t>
      </w:r>
      <w:r w:rsidRPr="00433DB9">
        <w:t xml:space="preserve"> </w:t>
      </w:r>
      <w:r>
        <w:t xml:space="preserve">o poskytovaní dotácií v pôsobnosti Ministerstva zdravotníctva Slovenskej republiky </w:t>
      </w:r>
      <w:r w:rsidRPr="00F3353F">
        <w:t xml:space="preserve"> (tlač 1</w:t>
      </w:r>
      <w:r>
        <w:t>12</w:t>
      </w:r>
      <w:r w:rsidRPr="00F3353F">
        <w:t>)</w:t>
      </w:r>
      <w:r>
        <w:t xml:space="preserve"> dňa </w:t>
      </w:r>
      <w:r w:rsidR="00B004BC">
        <w:t>18. novembra</w:t>
      </w:r>
      <w:r>
        <w:t xml:space="preserve"> 2010 a odporučil Národnej rade Sloven</w:t>
      </w:r>
      <w:smartTag w:uri="urn:schemas-microsoft-com:office:smarttags" w:element="PersonName">
        <w:r>
          <w:t>sk</w:t>
        </w:r>
      </w:smartTag>
      <w:r>
        <w:t>ej republiky  návrh zákona schváliť   (uznesenie č.</w:t>
      </w:r>
      <w:r w:rsidR="00B004BC">
        <w:t xml:space="preserve"> 86</w:t>
      </w:r>
      <w:r>
        <w:t xml:space="preserve">  </w:t>
      </w:r>
      <w:r w:rsidR="00B004BC">
        <w:t xml:space="preserve">z 18. </w:t>
      </w:r>
      <w:r>
        <w:t>no</w:t>
      </w:r>
      <w:r>
        <w:t xml:space="preserve">vembra  2010).  </w:t>
      </w:r>
    </w:p>
    <w:p w:rsidR="00433DB9" w:rsidP="00433DB9">
      <w:pPr>
        <w:pStyle w:val="BodyText"/>
        <w:tabs>
          <w:tab w:val="left" w:pos="-1985"/>
          <w:tab w:val="left" w:pos="709"/>
          <w:tab w:val="left" w:pos="1077"/>
        </w:tabs>
      </w:pPr>
    </w:p>
    <w:p w:rsidR="00433DB9" w:rsidRPr="009F339C" w:rsidP="00433DB9">
      <w:pPr>
        <w:pStyle w:val="BodyText"/>
      </w:pPr>
      <w:r>
        <w:tab/>
      </w:r>
      <w:r w:rsidRPr="001126A3">
        <w:rPr>
          <w:b/>
        </w:rPr>
        <w:t>V</w:t>
      </w:r>
      <w:r w:rsidRPr="00EF1579">
        <w:rPr>
          <w:b/>
        </w:rPr>
        <w:t>ýbor Národnej rady Sloven</w:t>
      </w:r>
      <w:smartTag w:uri="urn:schemas-microsoft-com:office:smarttags" w:element="PersonName">
        <w:r w:rsidRPr="00EF1579">
          <w:rPr>
            <w:b/>
          </w:rPr>
          <w:t>sk</w:t>
        </w:r>
      </w:smartTag>
      <w:r w:rsidRPr="00EF1579">
        <w:rPr>
          <w:b/>
        </w:rPr>
        <w:t>ej republiky</w:t>
      </w:r>
      <w:r>
        <w:t xml:space="preserve"> </w:t>
      </w:r>
      <w:r w:rsidRPr="001126A3">
        <w:rPr>
          <w:b/>
        </w:rPr>
        <w:t xml:space="preserve">pre </w:t>
      </w:r>
      <w:r>
        <w:rPr>
          <w:b/>
        </w:rPr>
        <w:t xml:space="preserve">zdravotníctvo </w:t>
      </w:r>
      <w:r w:rsidRPr="00D45823">
        <w:t>p</w:t>
      </w:r>
      <w:r>
        <w:t xml:space="preserve">rerokoval </w:t>
      </w:r>
      <w:r w:rsidRPr="00735382">
        <w:t xml:space="preserve"> </w:t>
      </w:r>
      <w:r w:rsidRPr="00F3353F">
        <w:t>Vládny návrh zákona</w:t>
      </w:r>
      <w:r w:rsidRPr="00433DB9">
        <w:t xml:space="preserve"> </w:t>
      </w:r>
      <w:r>
        <w:t xml:space="preserve">o poskytovaní dotácií v pôsobnosti Ministerstva zdravotníctva Slovenskej republiky </w:t>
      </w:r>
      <w:r w:rsidRPr="00F3353F">
        <w:t xml:space="preserve"> (tlač 1</w:t>
      </w:r>
      <w:r>
        <w:t>12</w:t>
      </w:r>
      <w:r w:rsidRPr="00F3353F">
        <w:t>)</w:t>
      </w:r>
      <w:r>
        <w:t xml:space="preserve"> dňa  16. novembra 2010 a odporučil Národnej rade Sloven</w:t>
      </w:r>
      <w:smartTag w:uri="urn:schemas-microsoft-com:office:smarttags" w:element="PersonName">
        <w:r>
          <w:t>sk</w:t>
        </w:r>
      </w:smartTag>
      <w:r>
        <w:t xml:space="preserve">ej republiky  návrh zákona schváliť  so zmenami a doplnkami (uznesenie č. 16  zo  16. novembra 2010).  </w:t>
      </w:r>
    </w:p>
    <w:p w:rsidR="00433DB9" w:rsidP="00433DB9">
      <w:pPr>
        <w:jc w:val="both"/>
      </w:pPr>
    </w:p>
    <w:p w:rsidR="00433DB9" w:rsidP="00433DB9">
      <w:pPr>
        <w:rPr>
          <w:b/>
        </w:rPr>
      </w:pPr>
    </w:p>
    <w:p w:rsidR="00433DB9" w:rsidP="00433DB9">
      <w:pPr>
        <w:jc w:val="center"/>
        <w:rPr>
          <w:b/>
        </w:rPr>
      </w:pPr>
      <w:r>
        <w:rPr>
          <w:b/>
        </w:rPr>
        <w:t>IV.</w:t>
      </w:r>
    </w:p>
    <w:p w:rsidR="00433DB9" w:rsidP="00433DB9">
      <w:pPr>
        <w:jc w:val="both"/>
      </w:pPr>
    </w:p>
    <w:p w:rsidR="00433DB9" w:rsidP="00433DB9">
      <w:pPr>
        <w:jc w:val="both"/>
      </w:pPr>
    </w:p>
    <w:p w:rsidR="00433DB9" w:rsidP="00433DB9">
      <w:pPr>
        <w:ind w:firstLine="360"/>
        <w:jc w:val="both"/>
      </w:pPr>
      <w:r>
        <w:tab/>
        <w:t>Z uznesení výborov uvedených pod bodom III. tejto správy  vyplývajú tieto pozmeňujúce a doplňujúce návrhy:</w:t>
      </w:r>
    </w:p>
    <w:p w:rsidR="00701B57" w:rsidP="00701B57"/>
    <w:p w:rsidR="00701B57" w:rsidP="00701B5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clear" w:pos="2880"/>
        </w:tabs>
        <w:ind w:left="0" w:firstLine="0"/>
      </w:pPr>
      <w:r>
        <w:t xml:space="preserve"> </w:t>
      </w:r>
      <w:r w:rsidRPr="00801AE0">
        <w:rPr>
          <w:b/>
        </w:rPr>
        <w:tab/>
        <w:t>V § 2 ods. 1 písmeno d)</w:t>
      </w:r>
      <w:r>
        <w:t xml:space="preserve"> zni</w:t>
      </w:r>
      <w:r>
        <w:t xml:space="preserve">e: </w:t>
      </w:r>
    </w:p>
    <w:p w:rsidR="00701B57" w:rsidP="00701B57">
      <w:pPr>
        <w:tabs>
          <w:tab w:val="left" w:pos="540"/>
          <w:tab w:val="left" w:pos="720"/>
        </w:tabs>
      </w:pPr>
      <w:r>
        <w:tab/>
        <w:t>„d) realizácie jednotlivých úloh v rámci schválených národných programov,“.</w:t>
      </w:r>
    </w:p>
    <w:p w:rsidR="00701B57" w:rsidP="00701B57"/>
    <w:p w:rsidR="00701B57" w:rsidP="00701B57"/>
    <w:p w:rsidR="00701B57" w:rsidRPr="004244B6" w:rsidP="00701B57">
      <w:pPr>
        <w:tabs>
          <w:tab w:val="left" w:pos="2340"/>
        </w:tabs>
        <w:ind w:left="2340"/>
        <w:jc w:val="both"/>
      </w:pPr>
      <w:r w:rsidRPr="004244B6">
        <w:t>Ministerstvo zdravotníctva SR identifikovalo potrebu poskytovať dotácie nielen na národné programy podpory zdravia, ktoré sú v gescii Úradu verejného zdravotníctva SR a Regionálnych úradov verejného zdravotníctva SR, ale pre všetky vládou schválené národné programy týkajúce sa oblasti zdravotníctva.</w:t>
      </w:r>
    </w:p>
    <w:p w:rsidR="00701B57" w:rsidP="00701B57">
      <w:pPr>
        <w:jc w:val="both"/>
      </w:pPr>
    </w:p>
    <w:p w:rsidR="00701B57" w:rsidRPr="00701B57" w:rsidP="00701B57">
      <w:pPr>
        <w:ind w:left="2340"/>
        <w:jc w:val="both"/>
        <w:rPr>
          <w:b/>
        </w:rPr>
      </w:pPr>
      <w:r w:rsidRPr="00701B57">
        <w:rPr>
          <w:b/>
        </w:rPr>
        <w:t>Výbor NR SR pre zdravotníctvo</w:t>
      </w:r>
    </w:p>
    <w:p w:rsidR="00701B57" w:rsidRPr="00701B57" w:rsidP="00701B57">
      <w:pPr>
        <w:ind w:left="2340"/>
        <w:jc w:val="both"/>
        <w:rPr>
          <w:b/>
        </w:rPr>
      </w:pPr>
    </w:p>
    <w:p w:rsidR="00701B57" w:rsidRPr="00701B57" w:rsidP="00701B57">
      <w:pPr>
        <w:ind w:left="2340"/>
        <w:jc w:val="both"/>
        <w:rPr>
          <w:b/>
        </w:rPr>
      </w:pPr>
      <w:r w:rsidRPr="00701B57">
        <w:rPr>
          <w:b/>
        </w:rPr>
        <w:t>gestorský výbor odporúča</w:t>
      </w:r>
      <w:r w:rsidR="00801AE0">
        <w:rPr>
          <w:b/>
        </w:rPr>
        <w:t xml:space="preserve">  s c h v á l i ť</w:t>
      </w:r>
    </w:p>
    <w:p w:rsidR="00701B57" w:rsidP="00701B57"/>
    <w:p w:rsidR="00701B57" w:rsidP="00701B5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clear" w:pos="2880"/>
        </w:tabs>
        <w:ind w:left="0" w:firstLine="0"/>
      </w:pPr>
      <w:r>
        <w:t xml:space="preserve"> </w:t>
      </w:r>
      <w:r w:rsidRPr="00801AE0">
        <w:rPr>
          <w:b/>
        </w:rPr>
        <w:tab/>
        <w:t xml:space="preserve">V § 5 ods. 8 </w:t>
      </w:r>
      <w:r>
        <w:t>sa za slovo „zverejňuje“ vkladá slovo „najmä“ a za slovo „dotácií“ sa vkladá slovo „najmenej“.</w:t>
      </w:r>
    </w:p>
    <w:p w:rsidR="00701B57" w:rsidP="00701B57"/>
    <w:p w:rsidR="00701B57" w:rsidP="00701B57"/>
    <w:p w:rsidR="00701B57" w:rsidRPr="004244B6" w:rsidP="00701B57">
      <w:pPr>
        <w:tabs>
          <w:tab w:val="left" w:pos="2520"/>
        </w:tabs>
        <w:ind w:left="2520"/>
        <w:jc w:val="both"/>
      </w:pPr>
      <w:r w:rsidRPr="004244B6">
        <w:t xml:space="preserve">Vláda SR 13. októbra 2010 schválila uznesením č. 695 Návrh na zvýšenie transparentnosti pri poskytovaní dotácií z prostriedkov štátneho rozpočtu, kde uložila ministrom implementovať pravidlá vyplývajúce z tohto návrhu do systému poskytovania dotácií s účinnosťou od 1. januára 2011.  Na základe uvedeného vznikla potreba zosúladiť Zákon o poskytovaní dotácií v pôsobnosti Ministerstva zdravotníctva Slovenskej republiky s týmito pravidlami, ktoré majú byť pre jednotlivé rezorty záväzné. </w:t>
      </w:r>
    </w:p>
    <w:p w:rsidR="00701B57" w:rsidP="00701B57">
      <w:pPr>
        <w:jc w:val="both"/>
        <w:rPr>
          <w:i/>
        </w:rPr>
      </w:pPr>
    </w:p>
    <w:p w:rsidR="00701B57" w:rsidRPr="00701B57" w:rsidP="00701B57">
      <w:pPr>
        <w:ind w:left="2340"/>
        <w:jc w:val="both"/>
        <w:rPr>
          <w:b/>
        </w:rPr>
      </w:pPr>
      <w:r w:rsidR="002D4776">
        <w:rPr>
          <w:b/>
        </w:rPr>
        <w:t xml:space="preserve">   </w:t>
      </w:r>
      <w:r w:rsidRPr="00701B57">
        <w:rPr>
          <w:b/>
        </w:rPr>
        <w:t>Výbor NR SR pre zdravotníctvo</w:t>
      </w:r>
    </w:p>
    <w:p w:rsidR="00701B57" w:rsidRPr="00701B57" w:rsidP="00701B57">
      <w:pPr>
        <w:ind w:left="2340"/>
        <w:jc w:val="both"/>
        <w:rPr>
          <w:b/>
        </w:rPr>
      </w:pPr>
      <w:r w:rsidR="002D4776">
        <w:rPr>
          <w:b/>
        </w:rPr>
        <w:t xml:space="preserve"> </w:t>
      </w:r>
    </w:p>
    <w:p w:rsidR="00701B57" w:rsidP="00801AE0">
      <w:pPr>
        <w:ind w:left="2340"/>
        <w:jc w:val="both"/>
        <w:rPr>
          <w:b/>
        </w:rPr>
      </w:pPr>
      <w:r w:rsidR="002D4776">
        <w:rPr>
          <w:b/>
        </w:rPr>
        <w:t xml:space="preserve">   </w:t>
      </w:r>
      <w:r w:rsidRPr="00701B57">
        <w:rPr>
          <w:b/>
        </w:rPr>
        <w:t>gestorský výbor odporúča</w:t>
      </w:r>
      <w:r w:rsidR="00801AE0">
        <w:rPr>
          <w:b/>
        </w:rPr>
        <w:t xml:space="preserve">  s c h v á l i ť</w:t>
      </w:r>
    </w:p>
    <w:p w:rsidR="00801AE0" w:rsidP="00801AE0">
      <w:pPr>
        <w:ind w:left="2340"/>
        <w:jc w:val="both"/>
      </w:pPr>
    </w:p>
    <w:p w:rsidR="002D4776" w:rsidP="00701B57"/>
    <w:p w:rsidR="002D4776" w:rsidP="002D4776">
      <w:pPr>
        <w:numPr>
          <w:ilvl w:val="0"/>
          <w:numId w:val="2"/>
        </w:numPr>
        <w:tabs>
          <w:tab w:val="clear" w:pos="2880"/>
        </w:tabs>
        <w:ind w:left="0" w:firstLine="0"/>
        <w:jc w:val="both"/>
      </w:pPr>
      <w:r w:rsidRPr="00801AE0">
        <w:rPr>
          <w:b/>
        </w:rPr>
        <w:t xml:space="preserve">V § 5 ods. 8 </w:t>
      </w:r>
      <w:r>
        <w:t>sa na konci bodka nahrádza čiarkou a pripájajú sa slová „neschválených dotácii a dôvod ich neschválenia“.</w:t>
      </w:r>
    </w:p>
    <w:p w:rsidR="002D4776" w:rsidP="00433DB9"/>
    <w:p w:rsidR="002D4776" w:rsidP="002D4776">
      <w:pPr>
        <w:ind w:left="2520"/>
      </w:pPr>
      <w:r>
        <w:t>Doplnený text sprehľadní postup prideľovania dotácií a zjednotí úpravy danej skupiny právnych predpisov.</w:t>
      </w:r>
    </w:p>
    <w:p w:rsidR="002D4776" w:rsidP="002D4776">
      <w:pPr>
        <w:ind w:left="2832"/>
      </w:pPr>
    </w:p>
    <w:p w:rsidR="002D4776" w:rsidP="002D4776">
      <w:pPr>
        <w:ind w:left="2340"/>
        <w:jc w:val="both"/>
        <w:rPr>
          <w:b/>
        </w:rPr>
      </w:pPr>
      <w:r>
        <w:rPr>
          <w:b/>
        </w:rPr>
        <w:t xml:space="preserve">  Ústavnoprávny výbor NR SR</w:t>
      </w:r>
    </w:p>
    <w:p w:rsidR="002D4776" w:rsidRPr="00701B57" w:rsidP="002D4776">
      <w:pPr>
        <w:ind w:left="2340"/>
        <w:jc w:val="both"/>
        <w:rPr>
          <w:b/>
        </w:rPr>
      </w:pPr>
    </w:p>
    <w:p w:rsidR="002D4776" w:rsidRPr="00701B57" w:rsidP="002D4776">
      <w:pPr>
        <w:ind w:left="2340"/>
        <w:jc w:val="both"/>
        <w:rPr>
          <w:b/>
        </w:rPr>
      </w:pPr>
      <w:r>
        <w:rPr>
          <w:b/>
        </w:rPr>
        <w:t xml:space="preserve">  </w:t>
      </w:r>
      <w:r w:rsidRPr="00701B57">
        <w:rPr>
          <w:b/>
        </w:rPr>
        <w:t>gestorský výbor odporúča</w:t>
      </w:r>
      <w:r w:rsidR="00801AE0">
        <w:rPr>
          <w:b/>
        </w:rPr>
        <w:t xml:space="preserve">  n e s c h v á l i ť</w:t>
      </w:r>
    </w:p>
    <w:p w:rsidR="002D4776" w:rsidP="002D4776"/>
    <w:p w:rsidR="002D4776" w:rsidP="002D4776"/>
    <w:p w:rsidR="002D4776" w:rsidP="002D4776">
      <w:pPr>
        <w:ind w:left="2832"/>
      </w:pPr>
    </w:p>
    <w:p w:rsidR="00433DB9" w:rsidP="00B004BC">
      <w:pPr>
        <w:jc w:val="center"/>
      </w:pPr>
      <w:r>
        <w:rPr>
          <w:b/>
        </w:rPr>
        <w:t>V.</w:t>
      </w:r>
    </w:p>
    <w:p w:rsidR="00433DB9" w:rsidP="00433DB9">
      <w:pPr>
        <w:jc w:val="both"/>
      </w:pPr>
    </w:p>
    <w:p w:rsidR="00B004BC" w:rsidP="00433DB9">
      <w:pPr>
        <w:jc w:val="both"/>
      </w:pPr>
    </w:p>
    <w:p w:rsidR="00433DB9" w:rsidRPr="006F6558" w:rsidP="00433DB9">
      <w:pPr>
        <w:pStyle w:val="BodyText"/>
      </w:pPr>
      <w:r>
        <w:tab/>
        <w:t>Gestor</w:t>
      </w:r>
      <w:smartTag w:uri="urn:schemas-microsoft-com:office:smarttags" w:element="PersonName">
        <w:r>
          <w:t>sk</w:t>
        </w:r>
      </w:smartTag>
      <w:r>
        <w:t>ý výbor na základe stanoví</w:t>
      </w:r>
      <w:smartTag w:uri="urn:schemas-microsoft-com:office:smarttags" w:element="PersonName">
        <w:r>
          <w:t>sk</w:t>
        </w:r>
      </w:smartTag>
      <w:r>
        <w:t xml:space="preserve"> výborov k </w:t>
      </w:r>
      <w:r w:rsidRPr="00F3353F">
        <w:t>Vládn</w:t>
      </w:r>
      <w:r>
        <w:t>emu</w:t>
      </w:r>
      <w:r w:rsidRPr="00F3353F">
        <w:t xml:space="preserve"> návrh</w:t>
      </w:r>
      <w:r>
        <w:t>u</w:t>
      </w:r>
      <w:r w:rsidRPr="00F3353F">
        <w:t xml:space="preserve"> zákona</w:t>
      </w:r>
      <w:r w:rsidRPr="00433DB9">
        <w:t xml:space="preserve"> </w:t>
      </w:r>
      <w:r>
        <w:t xml:space="preserve">o poskytovaní dotácií v pôsobnosti Ministerstva zdravotníctva Slovenskej republiky </w:t>
      </w:r>
      <w:r w:rsidRPr="00F3353F">
        <w:t xml:space="preserve"> (tlač 1</w:t>
      </w:r>
      <w:r>
        <w:t>12</w:t>
      </w:r>
      <w:r w:rsidRPr="00F3353F">
        <w:t>)</w:t>
      </w:r>
      <w:r w:rsidRPr="00ED4EEF">
        <w:t xml:space="preserve">  </w:t>
      </w:r>
      <w:r>
        <w:t>odporúča     Národnej  rade  Sloven</w:t>
      </w:r>
      <w:smartTag w:uri="urn:schemas-microsoft-com:office:smarttags" w:element="PersonName">
        <w:r>
          <w:t>sk</w:t>
        </w:r>
      </w:smartTag>
      <w:r>
        <w:t xml:space="preserve">ej  republiky  zákon    </w:t>
      </w:r>
      <w:r>
        <w:rPr>
          <w:b/>
        </w:rPr>
        <w:t xml:space="preserve">s c h v á l i ť   s odporúčanými pozmeňujúcimi a doplňujúcimi návrhmi. </w:t>
      </w:r>
    </w:p>
    <w:p w:rsidR="00433DB9" w:rsidP="00433DB9">
      <w:pPr>
        <w:jc w:val="both"/>
      </w:pPr>
      <w:r>
        <w:rPr>
          <w:b/>
        </w:rPr>
        <w:t xml:space="preserve"> </w:t>
      </w:r>
    </w:p>
    <w:p w:rsidR="00801AE0" w:rsidP="00B004BC">
      <w:pPr>
        <w:ind w:firstLine="708"/>
        <w:jc w:val="both"/>
        <w:rPr>
          <w:bCs/>
        </w:rPr>
      </w:pPr>
      <w:r w:rsidR="00433DB9">
        <w:t>1. Súčasne gestor</w:t>
      </w:r>
      <w:smartTag w:uri="urn:schemas-microsoft-com:office:smarttags" w:element="PersonName">
        <w:r w:rsidR="00433DB9">
          <w:t>sk</w:t>
        </w:r>
      </w:smartTag>
      <w:r w:rsidR="00433DB9">
        <w:t xml:space="preserve">ý výbor odporučil hlasovať o bodoch </w:t>
      </w:r>
      <w:r w:rsidRPr="00F43A11" w:rsidR="00433DB9">
        <w:rPr>
          <w:b/>
        </w:rPr>
        <w:t xml:space="preserve">1 - </w:t>
      </w:r>
      <w:r w:rsidR="00433DB9">
        <w:rPr>
          <w:b/>
        </w:rPr>
        <w:t xml:space="preserve">  </w:t>
      </w:r>
      <w:r w:rsidR="002D4776">
        <w:rPr>
          <w:b/>
        </w:rPr>
        <w:t>3</w:t>
      </w:r>
      <w:r w:rsidR="00B004BC">
        <w:rPr>
          <w:b/>
        </w:rPr>
        <w:t xml:space="preserve"> </w:t>
      </w:r>
      <w:r w:rsidR="00433DB9">
        <w:rPr>
          <w:bCs/>
        </w:rPr>
        <w:t>uvedených v IV.  č</w:t>
      </w:r>
      <w:r>
        <w:rPr>
          <w:bCs/>
        </w:rPr>
        <w:t>a</w:t>
      </w:r>
      <w:r w:rsidR="00433DB9">
        <w:rPr>
          <w:bCs/>
        </w:rPr>
        <w:t>sti  tejto    spoločnej    správy</w:t>
      </w:r>
      <w:r>
        <w:rPr>
          <w:bCs/>
        </w:rPr>
        <w:t xml:space="preserve"> nasledovne</w:t>
      </w:r>
    </w:p>
    <w:p w:rsidR="00801AE0" w:rsidP="00B004BC">
      <w:pPr>
        <w:ind w:firstLine="708"/>
        <w:jc w:val="both"/>
        <w:rPr>
          <w:bCs/>
        </w:rPr>
      </w:pPr>
    </w:p>
    <w:p w:rsidR="00433DB9" w:rsidP="00B004BC">
      <w:pPr>
        <w:ind w:firstLine="708"/>
        <w:jc w:val="both"/>
        <w:rPr>
          <w:b/>
        </w:rPr>
      </w:pPr>
      <w:r w:rsidR="00801AE0">
        <w:rPr>
          <w:bCs/>
        </w:rPr>
        <w:t xml:space="preserve">- o bodoch </w:t>
      </w:r>
      <w:r w:rsidRPr="00801AE0" w:rsidR="00801AE0">
        <w:rPr>
          <w:b/>
          <w:bCs/>
        </w:rPr>
        <w:t>1 – 2</w:t>
      </w:r>
      <w:r w:rsidR="00801AE0">
        <w:rPr>
          <w:bCs/>
        </w:rPr>
        <w:t xml:space="preserve"> </w:t>
      </w:r>
      <w:r>
        <w:rPr>
          <w:bCs/>
        </w:rPr>
        <w:t xml:space="preserve">   </w:t>
      </w:r>
      <w:r>
        <w:rPr>
          <w:b/>
          <w:bCs/>
        </w:rPr>
        <w:t>spoločne</w:t>
      </w:r>
      <w:r>
        <w:rPr>
          <w:bCs/>
        </w:rPr>
        <w:t xml:space="preserve">  s návrhom gestor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 xml:space="preserve">ého výboru   </w:t>
      </w:r>
      <w:r>
        <w:rPr>
          <w:b/>
        </w:rPr>
        <w:t>s c h v á l i ť</w:t>
      </w:r>
    </w:p>
    <w:p w:rsidR="00801AE0" w:rsidP="00B004BC">
      <w:pPr>
        <w:ind w:firstLine="708"/>
        <w:jc w:val="both"/>
        <w:rPr>
          <w:b/>
        </w:rPr>
      </w:pPr>
    </w:p>
    <w:p w:rsidR="00801AE0" w:rsidP="00801AE0">
      <w:pPr>
        <w:ind w:firstLine="708"/>
        <w:jc w:val="both"/>
        <w:rPr>
          <w:b/>
        </w:rPr>
      </w:pPr>
      <w:r>
        <w:rPr>
          <w:bCs/>
        </w:rPr>
        <w:t xml:space="preserve">- o bode </w:t>
      </w:r>
      <w:r w:rsidRPr="00801AE0">
        <w:rPr>
          <w:b/>
          <w:bCs/>
        </w:rPr>
        <w:t xml:space="preserve"> 3  osobitne </w:t>
      </w:r>
      <w:r>
        <w:rPr>
          <w:bCs/>
        </w:rPr>
        <w:t xml:space="preserve"> s návrhom gestor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 xml:space="preserve">ého výboru  </w:t>
      </w:r>
      <w:r w:rsidRPr="00801AE0">
        <w:rPr>
          <w:b/>
          <w:bCs/>
        </w:rPr>
        <w:t xml:space="preserve">n e </w:t>
      </w:r>
      <w:r>
        <w:rPr>
          <w:b/>
        </w:rPr>
        <w:t>s c h v á l i ť.</w:t>
      </w:r>
    </w:p>
    <w:p w:rsidR="00801AE0" w:rsidP="00801AE0">
      <w:pPr>
        <w:jc w:val="both"/>
        <w:rPr>
          <w:bCs/>
        </w:rPr>
      </w:pPr>
    </w:p>
    <w:p w:rsidR="00801AE0" w:rsidP="00801AE0">
      <w:pPr>
        <w:jc w:val="both"/>
        <w:rPr>
          <w:bCs/>
        </w:rPr>
      </w:pPr>
    </w:p>
    <w:p w:rsidR="00433DB9" w:rsidP="00B004BC">
      <w:pPr>
        <w:jc w:val="both"/>
      </w:pPr>
      <w:r>
        <w:tab/>
        <w:t xml:space="preserve"> 2. Poveril spoločného  spravoda</w:t>
      </w:r>
      <w:r w:rsidR="00293E17">
        <w:t xml:space="preserve">jcu </w:t>
      </w:r>
      <w:r>
        <w:t xml:space="preserve">výborov  </w:t>
      </w:r>
      <w:r w:rsidR="00293E17">
        <w:rPr>
          <w:b/>
        </w:rPr>
        <w:t>Mariána   K v a s n i č k u</w:t>
      </w:r>
      <w:r>
        <w:rPr>
          <w:b/>
        </w:rPr>
        <w:t xml:space="preserve"> </w:t>
      </w:r>
      <w:r>
        <w:t>predniesť v súlade s § 80  zákona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spoločnú správu výborov na schôdzi Národnej rady Sloven</w:t>
      </w:r>
      <w:smartTag w:uri="urn:schemas-microsoft-com:office:smarttags" w:element="PersonName">
        <w:r>
          <w:t>sk</w:t>
        </w:r>
      </w:smartTag>
      <w:r>
        <w:t xml:space="preserve">ej republiky a návrhy v zmysle § 83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84 ods. 2 zákona č. 350/1996 Z. z.  </w:t>
      </w:r>
    </w:p>
    <w:p w:rsidR="002D4776" w:rsidP="00B004BC">
      <w:pPr>
        <w:jc w:val="both"/>
      </w:pPr>
    </w:p>
    <w:p w:rsidR="00433DB9" w:rsidRPr="00A477E6" w:rsidP="00433DB9">
      <w:pPr>
        <w:pStyle w:val="BodyText"/>
        <w:rPr>
          <w:bCs/>
        </w:rPr>
      </w:pPr>
      <w:r>
        <w:tab/>
        <w:t>Predmetná spoločná správa výborov Národnej rady Sloven</w:t>
      </w:r>
      <w:smartTag w:uri="urn:schemas-microsoft-com:office:smarttags" w:element="PersonName">
        <w:r>
          <w:t>sk</w:t>
        </w:r>
      </w:smartTag>
      <w:r>
        <w:t xml:space="preserve">ej republiky o prerokovaní </w:t>
      </w:r>
      <w:r w:rsidRPr="00F3353F">
        <w:t>Vládn</w:t>
      </w:r>
      <w:r>
        <w:t>eho</w:t>
      </w:r>
      <w:r w:rsidRPr="00F3353F">
        <w:t xml:space="preserve"> návrh</w:t>
      </w:r>
      <w:r>
        <w:t>u</w:t>
      </w:r>
      <w:r w:rsidRPr="00F3353F">
        <w:t xml:space="preserve"> zákona</w:t>
      </w:r>
      <w:r w:rsidRPr="00293E17" w:rsidR="00293E17">
        <w:t xml:space="preserve"> </w:t>
      </w:r>
      <w:r w:rsidR="00293E17">
        <w:t xml:space="preserve">o poskytovaní dotácií v pôsobnosti Ministerstva zdravotníctva Slovenskej republiky </w:t>
      </w:r>
      <w:r w:rsidRPr="00F3353F" w:rsidR="00293E17">
        <w:t xml:space="preserve"> (tlač 1</w:t>
      </w:r>
      <w:r w:rsidR="00293E17">
        <w:t>12</w:t>
      </w:r>
      <w:r w:rsidRPr="00F3353F" w:rsidR="00293E17">
        <w:t>)</w:t>
      </w:r>
      <w:r w:rsidR="00293E17">
        <w:t xml:space="preserve"> </w:t>
      </w:r>
      <w:r>
        <w:t>bola schválená uznesením Výboru Národnej rady Sloven</w:t>
      </w:r>
      <w:smartTag w:uri="urn:schemas-microsoft-com:office:smarttags" w:element="PersonName">
        <w:r>
          <w:t>sk</w:t>
        </w:r>
      </w:smartTag>
      <w:r>
        <w:t>ej republiky pre zdravotníctvo (gestor</w:t>
      </w:r>
      <w:smartTag w:uri="urn:schemas-microsoft-com:office:smarttags" w:element="PersonName">
        <w:r>
          <w:t>sk</w:t>
        </w:r>
      </w:smartTag>
      <w:r>
        <w:t>ý výbor) č.</w:t>
      </w:r>
      <w:r w:rsidR="00B004BC">
        <w:t xml:space="preserve"> </w:t>
      </w:r>
      <w:r w:rsidR="00801AE0">
        <w:t>21</w:t>
      </w:r>
      <w:r>
        <w:t xml:space="preserve">  z  </w:t>
      </w:r>
      <w:r w:rsidR="00293E17">
        <w:t>30</w:t>
      </w:r>
      <w:r>
        <w:t xml:space="preserve">. </w:t>
      </w:r>
      <w:r w:rsidR="00293E17">
        <w:t xml:space="preserve"> novembra</w:t>
      </w:r>
      <w:r>
        <w:t xml:space="preserve">  2010.</w:t>
      </w:r>
    </w:p>
    <w:p w:rsidR="00433DB9" w:rsidP="00433DB9">
      <w:pPr>
        <w:ind w:right="-1"/>
      </w:pPr>
    </w:p>
    <w:p w:rsidR="002D4776" w:rsidP="00433DB9">
      <w:pPr>
        <w:ind w:right="-1"/>
        <w:jc w:val="center"/>
      </w:pPr>
    </w:p>
    <w:p w:rsidR="002D4776" w:rsidP="00433DB9">
      <w:pPr>
        <w:ind w:right="-1"/>
        <w:jc w:val="center"/>
      </w:pPr>
    </w:p>
    <w:p w:rsidR="00433DB9" w:rsidP="00433DB9">
      <w:pPr>
        <w:ind w:right="-1"/>
        <w:jc w:val="center"/>
      </w:pPr>
      <w:r>
        <w:t xml:space="preserve">Bratislava,  </w:t>
      </w:r>
      <w:r w:rsidR="00293E17">
        <w:t>30</w:t>
      </w:r>
      <w:r>
        <w:t xml:space="preserve">. </w:t>
      </w:r>
      <w:r w:rsidR="00293E17">
        <w:t xml:space="preserve"> novembra </w:t>
      </w:r>
      <w:r>
        <w:t xml:space="preserve"> 2010</w:t>
      </w:r>
    </w:p>
    <w:p w:rsidR="00433DB9" w:rsidP="00433DB9">
      <w:pPr>
        <w:ind w:right="-1"/>
      </w:pPr>
    </w:p>
    <w:p w:rsidR="00B004BC" w:rsidP="00433DB9">
      <w:pPr>
        <w:ind w:right="-1"/>
      </w:pPr>
    </w:p>
    <w:p w:rsidR="002D4776" w:rsidP="00433DB9">
      <w:pPr>
        <w:ind w:right="-1"/>
      </w:pPr>
    </w:p>
    <w:p w:rsidR="00801AE0" w:rsidP="00433DB9">
      <w:pPr>
        <w:ind w:right="-1"/>
      </w:pPr>
    </w:p>
    <w:p w:rsidR="002D4776" w:rsidP="00433DB9">
      <w:pPr>
        <w:ind w:right="-1"/>
      </w:pPr>
    </w:p>
    <w:p w:rsidR="002D4776" w:rsidP="00433DB9">
      <w:pPr>
        <w:ind w:right="-1"/>
      </w:pPr>
    </w:p>
    <w:p w:rsidR="002D4776" w:rsidP="00433DB9">
      <w:pPr>
        <w:ind w:right="-1"/>
      </w:pPr>
    </w:p>
    <w:p w:rsidR="002D4776" w:rsidP="00433DB9">
      <w:pPr>
        <w:ind w:right="-1"/>
      </w:pPr>
    </w:p>
    <w:p w:rsidR="002D4776" w:rsidP="00433DB9">
      <w:pPr>
        <w:ind w:right="-1"/>
      </w:pPr>
    </w:p>
    <w:p w:rsidR="00433DB9" w:rsidRPr="00767CAB" w:rsidP="00433DB9">
      <w:pPr>
        <w:ind w:right="-1"/>
        <w:jc w:val="center"/>
        <w:rPr>
          <w:b/>
        </w:rPr>
      </w:pPr>
      <w:r>
        <w:rPr>
          <w:b/>
        </w:rPr>
        <w:t>Viliam   N o v o t n ý</w:t>
      </w:r>
    </w:p>
    <w:p w:rsidR="00433DB9" w:rsidP="00433DB9">
      <w:pPr>
        <w:ind w:right="-1"/>
        <w:jc w:val="center"/>
      </w:pPr>
      <w:r>
        <w:t>predseda</w:t>
      </w:r>
    </w:p>
    <w:p w:rsidR="00433DB9" w:rsidP="00433DB9">
      <w:pPr>
        <w:ind w:right="-1"/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433DB9" w:rsidP="00433DB9">
      <w:pPr>
        <w:jc w:val="center"/>
      </w:pPr>
      <w:r>
        <w:t>pre  zdravotníctvo</w:t>
      </w:r>
    </w:p>
    <w:p w:rsidR="00433DB9" w:rsidP="00433DB9"/>
    <w:p w:rsidR="00433DB9" w:rsidP="00433DB9"/>
    <w:p w:rsidR="00433DB9" w:rsidP="00433DB9"/>
    <w:p w:rsidR="00433DB9" w:rsidP="00433DB9"/>
    <w:p w:rsidR="00433DB9" w:rsidRPr="00CE6E9B" w:rsidP="00433DB9">
      <w:pPr>
        <w:tabs>
          <w:tab w:val="left" w:pos="360"/>
        </w:tabs>
        <w:rPr>
          <w:i/>
          <w:iCs/>
        </w:rPr>
      </w:pPr>
    </w:p>
    <w:p w:rsidR="00433DB9" w:rsidP="00433DB9"/>
    <w:p w:rsidR="00433DB9" w:rsidP="00433DB9"/>
    <w:p w:rsidR="00EC2909" w:rsidRPr="00433DB9" w:rsidP="00433DB9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17" w:rsidP="00433DB9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3E17" w:rsidP="00433DB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17" w:rsidP="00433DB9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AE0">
      <w:rPr>
        <w:rStyle w:val="PageNumber"/>
        <w:noProof/>
      </w:rPr>
      <w:t>4</w:t>
    </w:r>
    <w:r>
      <w:rPr>
        <w:rStyle w:val="PageNumber"/>
      </w:rPr>
      <w:fldChar w:fldCharType="end"/>
    </w:r>
  </w:p>
  <w:p w:rsidR="00293E17" w:rsidP="00433DB9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234"/>
    <w:multiLevelType w:val="hybridMultilevel"/>
    <w:tmpl w:val="D26878E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448142D6"/>
    <w:multiLevelType w:val="hybridMultilevel"/>
    <w:tmpl w:val="2168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26A3"/>
    <w:rsid w:val="00293E17"/>
    <w:rsid w:val="002D4776"/>
    <w:rsid w:val="004244B6"/>
    <w:rsid w:val="00433DB9"/>
    <w:rsid w:val="00487D85"/>
    <w:rsid w:val="006F6558"/>
    <w:rsid w:val="00701B57"/>
    <w:rsid w:val="00735382"/>
    <w:rsid w:val="00767CAB"/>
    <w:rsid w:val="00801AE0"/>
    <w:rsid w:val="009F339C"/>
    <w:rsid w:val="00A477E6"/>
    <w:rsid w:val="00B004BC"/>
    <w:rsid w:val="00B11486"/>
    <w:rsid w:val="00C003A5"/>
    <w:rsid w:val="00C06848"/>
    <w:rsid w:val="00CE6E9B"/>
    <w:rsid w:val="00D45823"/>
    <w:rsid w:val="00EC2909"/>
    <w:rsid w:val="00ED4EEF"/>
    <w:rsid w:val="00EF1579"/>
    <w:rsid w:val="00F3353F"/>
    <w:rsid w:val="00F43A1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DB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433DB9"/>
    <w:pPr>
      <w:jc w:val="both"/>
    </w:pPr>
  </w:style>
  <w:style w:type="paragraph" w:styleId="Footer">
    <w:name w:val="footer"/>
    <w:basedOn w:val="Normal"/>
    <w:rsid w:val="00433DB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33D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882</Words>
  <Characters>5034</Characters>
  <Application>Microsoft Office Word</Application>
  <DocSecurity>0</DocSecurity>
  <Lines>0</Lines>
  <Paragraphs>0</Paragraphs>
  <ScaleCrop>false</ScaleCrop>
  <Company>Kancelaria NR SR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KovaDana</cp:lastModifiedBy>
  <cp:revision>8</cp:revision>
  <cp:lastPrinted>2010-11-30T13:27:00Z</cp:lastPrinted>
  <dcterms:created xsi:type="dcterms:W3CDTF">2010-11-15T12:38:00Z</dcterms:created>
  <dcterms:modified xsi:type="dcterms:W3CDTF">2010-11-30T13:27:00Z</dcterms:modified>
</cp:coreProperties>
</file>