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08BE" w:rsidP="009308BE">
      <w:pPr>
        <w:pStyle w:val="Title"/>
        <w:pBdr>
          <w:bottom w:val="single" w:sz="12" w:space="1" w:color="auto"/>
        </w:pBdr>
        <w:bidi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9308BE" w:rsidP="009308BE">
      <w:pPr>
        <w:pStyle w:val="Subtitle"/>
        <w:bidi w:val="0"/>
        <w:rPr>
          <w:rFonts w:ascii="Arial" w:hAnsi="Arial" w:cs="Arial"/>
        </w:rPr>
      </w:pPr>
    </w:p>
    <w:p w:rsidR="009308BE" w:rsidP="009308BE">
      <w:pPr>
        <w:pStyle w:val="Subtitle"/>
        <w:bidi w:val="0"/>
        <w:rPr>
          <w:rFonts w:ascii="Arial" w:hAnsi="Arial" w:cs="Arial"/>
        </w:rPr>
      </w:pPr>
      <w:r>
        <w:rPr>
          <w:rFonts w:ascii="Arial" w:hAnsi="Arial" w:cs="Arial"/>
        </w:rPr>
        <w:t>V. volebné obdobie</w:t>
      </w:r>
    </w:p>
    <w:p w:rsidR="009308BE" w:rsidP="009308BE">
      <w:pPr>
        <w:pStyle w:val="Subtitle"/>
        <w:bidi w:val="0"/>
        <w:rPr>
          <w:rFonts w:ascii="Arial" w:hAnsi="Arial" w:cs="Arial"/>
        </w:rPr>
      </w:pPr>
    </w:p>
    <w:p w:rsidR="009308BE" w:rsidP="009308BE">
      <w:pPr>
        <w:pStyle w:val="Subtitle"/>
        <w:bidi w:val="0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>lo: CRD-2761/2010</w:t>
      </w:r>
    </w:p>
    <w:p w:rsidR="009308BE" w:rsidRPr="009308BE" w:rsidP="009308BE">
      <w:pPr>
        <w:pStyle w:val="Subtitle"/>
        <w:bidi w:val="0"/>
        <w:rPr>
          <w:rFonts w:ascii="Arial" w:hAnsi="Arial" w:cs="Arial"/>
          <w:b w:val="0"/>
        </w:rPr>
      </w:pPr>
    </w:p>
    <w:p w:rsidR="009308BE" w:rsidRPr="009308BE">
      <w:pPr>
        <w:bidi w:val="0"/>
        <w:rPr>
          <w:rFonts w:ascii="Arial" w:hAnsi="Arial" w:cs="Arial"/>
        </w:rPr>
      </w:pPr>
    </w:p>
    <w:p w:rsidR="009308BE" w:rsidRPr="009308BE">
      <w:pPr>
        <w:bidi w:val="0"/>
        <w:rPr>
          <w:rFonts w:ascii="Arial" w:hAnsi="Arial" w:cs="Arial"/>
        </w:rPr>
      </w:pPr>
    </w:p>
    <w:p w:rsidR="009308BE" w:rsidRPr="009308BE">
      <w:pPr>
        <w:bidi w:val="0"/>
        <w:rPr>
          <w:rFonts w:ascii="Arial" w:hAnsi="Arial" w:cs="Arial"/>
        </w:rPr>
      </w:pPr>
    </w:p>
    <w:p w:rsidR="009308BE" w:rsidRPr="009308BE">
      <w:pPr>
        <w:bidi w:val="0"/>
        <w:rPr>
          <w:rFonts w:ascii="Arial" w:hAnsi="Arial" w:cs="Arial"/>
        </w:rPr>
      </w:pPr>
    </w:p>
    <w:p w:rsidR="009308BE" w:rsidP="009308BE">
      <w:pPr>
        <w:bidi w:val="0"/>
        <w:jc w:val="center"/>
        <w:rPr>
          <w:rFonts w:ascii="Arial" w:hAnsi="Arial" w:cs="Arial"/>
        </w:rPr>
      </w:pPr>
      <w:r w:rsidRPr="009308BE">
        <w:rPr>
          <w:rFonts w:ascii="Arial" w:hAnsi="Arial" w:cs="Arial"/>
          <w:b/>
        </w:rPr>
        <w:t>N á v r h</w:t>
      </w:r>
    </w:p>
    <w:p w:rsidR="009308BE" w:rsidP="009308BE">
      <w:pPr>
        <w:bidi w:val="0"/>
        <w:jc w:val="center"/>
        <w:rPr>
          <w:rFonts w:ascii="Arial" w:hAnsi="Arial" w:cs="Arial"/>
        </w:rPr>
      </w:pPr>
    </w:p>
    <w:p w:rsidR="009308BE" w:rsidP="009308BE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na uznesenie Národnej rady Slovenskej republiky</w:t>
      </w:r>
    </w:p>
    <w:p w:rsidR="009308BE" w:rsidP="009308BE">
      <w:pPr>
        <w:bidi w:val="0"/>
        <w:jc w:val="center"/>
        <w:rPr>
          <w:rFonts w:ascii="Arial" w:hAnsi="Arial" w:cs="Arial"/>
        </w:rPr>
      </w:pPr>
    </w:p>
    <w:p w:rsidR="009308BE" w:rsidP="009308BE">
      <w:pPr>
        <w:bidi w:val="0"/>
        <w:jc w:val="center"/>
        <w:rPr>
          <w:rFonts w:ascii="Arial" w:hAnsi="Arial" w:cs="Arial"/>
        </w:rPr>
      </w:pPr>
    </w:p>
    <w:p w:rsidR="009308BE" w:rsidP="009308BE">
      <w:pPr>
        <w:bidi w:val="0"/>
        <w:jc w:val="center"/>
        <w:rPr>
          <w:rFonts w:ascii="Arial" w:hAnsi="Arial" w:cs="Arial"/>
        </w:rPr>
      </w:pPr>
    </w:p>
    <w:p w:rsidR="009308BE" w:rsidP="009308BE">
      <w:pPr>
        <w:bidi w:val="0"/>
        <w:jc w:val="center"/>
        <w:rPr>
          <w:rFonts w:ascii="Arial" w:hAnsi="Arial" w:cs="Arial"/>
        </w:rPr>
      </w:pPr>
    </w:p>
    <w:p w:rsidR="009308BE" w:rsidP="009308BE">
      <w:pPr>
        <w:bidi w:val="0"/>
        <w:jc w:val="center"/>
        <w:rPr>
          <w:rFonts w:ascii="Arial" w:hAnsi="Arial" w:cs="Arial"/>
        </w:rPr>
      </w:pPr>
    </w:p>
    <w:p w:rsidR="009308BE" w:rsidP="009308BE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Národná rada Slovenskej republiky</w:t>
      </w:r>
    </w:p>
    <w:p w:rsidR="009308BE" w:rsidP="009308BE">
      <w:pPr>
        <w:bidi w:val="0"/>
        <w:jc w:val="both"/>
        <w:rPr>
          <w:rFonts w:ascii="Arial" w:hAnsi="Arial" w:cs="Arial"/>
          <w:b/>
        </w:rPr>
      </w:pPr>
    </w:p>
    <w:p w:rsidR="009308BE" w:rsidP="009308BE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 c h v a ľ u j e</w:t>
      </w:r>
    </w:p>
    <w:p w:rsidR="009308BE" w:rsidP="009308BE">
      <w:pPr>
        <w:bidi w:val="0"/>
        <w:jc w:val="both"/>
        <w:rPr>
          <w:rFonts w:ascii="Arial" w:hAnsi="Arial" w:cs="Arial"/>
          <w:b/>
        </w:rPr>
      </w:pPr>
    </w:p>
    <w:p w:rsidR="009308BE" w:rsidP="009308BE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skupiny poslancov Národnej rady Slovenskej republiky na vydanie zákona, ktorým sa mení a dopĺňa zákon Národnej rady Slovenskej republiky č. 120/1993 Z. z. o platových pomeroch niektorých ústavných činiteľov Slovenskej republiky v znení neskorších predpisov.</w:t>
      </w:r>
    </w:p>
    <w:p w:rsidR="009308BE" w:rsidP="009308BE">
      <w:pPr>
        <w:bidi w:val="0"/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bidi w:val="0"/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bidi w:val="0"/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bidi w:val="0"/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bidi w:val="0"/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bidi w:val="0"/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bidi w:val="0"/>
        <w:spacing w:line="360" w:lineRule="auto"/>
        <w:jc w:val="both"/>
        <w:rPr>
          <w:rFonts w:ascii="Arial" w:hAnsi="Arial" w:cs="Arial"/>
        </w:rPr>
      </w:pPr>
    </w:p>
    <w:p w:rsidR="009308BE" w:rsidP="009308BE">
      <w:pPr>
        <w:bidi w:val="0"/>
        <w:spacing w:line="360" w:lineRule="auto"/>
        <w:jc w:val="both"/>
        <w:rPr>
          <w:rFonts w:ascii="Arial" w:hAnsi="Arial" w:cs="Arial"/>
        </w:rPr>
      </w:pPr>
    </w:p>
    <w:p w:rsidR="009308BE" w:rsidRPr="009308BE" w:rsidP="009308BE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Bratislava  október   2010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308BE"/>
    <w:rsid w:val="009308BE"/>
    <w:rsid w:val="00D02B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9308B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9308BE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98</Words>
  <Characters>438</Characters>
  <Application>Microsoft Office Word</Application>
  <DocSecurity>0</DocSecurity>
  <Lines>0</Lines>
  <Paragraphs>0</Paragraphs>
  <ScaleCrop>false</ScaleCrop>
  <Company>Kancelaria NR SR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Čechvalová, Eva</dc:creator>
  <cp:lastModifiedBy>GaspJarm</cp:lastModifiedBy>
  <cp:revision>2</cp:revision>
  <dcterms:created xsi:type="dcterms:W3CDTF">2010-11-25T13:39:00Z</dcterms:created>
  <dcterms:modified xsi:type="dcterms:W3CDTF">2010-11-25T13:39:00Z</dcterms:modified>
</cp:coreProperties>
</file>