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7AF6" w:rsidRPr="008713F5" w:rsidP="00717AF6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  <w:r w:rsidRPr="008713F5"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717AF6" w:rsidRPr="008713F5" w:rsidP="00717AF6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717AF6" w:rsidRPr="008713F5" w:rsidP="00717AF6">
      <w:pPr>
        <w:jc w:val="both"/>
        <w:rPr>
          <w:rFonts w:ascii="Times New Roman" w:hAnsi="Times New Roman" w:cs="Times New Roman"/>
          <w:i/>
          <w:iCs/>
        </w:rPr>
      </w:pPr>
    </w:p>
    <w:p w:rsidR="00717AF6" w:rsidRPr="008713F5" w:rsidP="00717AF6">
      <w:pPr>
        <w:jc w:val="both"/>
        <w:rPr>
          <w:rFonts w:ascii="Times New Roman" w:hAnsi="Times New Roman" w:cs="Times New Roman"/>
          <w:i/>
          <w:iCs/>
        </w:rPr>
      </w:pPr>
    </w:p>
    <w:p w:rsidR="00717AF6" w:rsidP="0071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</w:t>
      </w:r>
      <w:r w:rsidR="002744A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schôdza výboru                                                                                                           </w:t>
      </w:r>
    </w:p>
    <w:p w:rsidR="00717AF6" w:rsidP="0071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</w:t>
      </w:r>
      <w:r w:rsidR="00864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864913">
        <w:rPr>
          <w:rFonts w:ascii="Times New Roman" w:hAnsi="Times New Roman" w:cs="Times New Roman"/>
        </w:rPr>
        <w:t>2535</w:t>
      </w:r>
      <w:r>
        <w:rPr>
          <w:rFonts w:ascii="Times New Roman" w:hAnsi="Times New Roman" w:cs="Times New Roman"/>
        </w:rPr>
        <w:t>/2010</w:t>
        <w:tab/>
        <w:tab/>
      </w:r>
    </w:p>
    <w:p w:rsidR="00717AF6" w:rsidP="00717AF6">
      <w:pPr>
        <w:rPr>
          <w:rFonts w:ascii="Times New Roman" w:hAnsi="Times New Roman" w:cs="Times New Roman"/>
        </w:rPr>
      </w:pPr>
    </w:p>
    <w:p w:rsidR="008467C0" w:rsidP="00717AF6">
      <w:pPr>
        <w:jc w:val="center"/>
        <w:rPr>
          <w:rFonts w:ascii="Times New Roman" w:hAnsi="Times New Roman" w:cs="Times New Roman"/>
          <w:b/>
        </w:rPr>
      </w:pPr>
    </w:p>
    <w:p w:rsidR="00717AF6" w:rsidP="00717AF6">
      <w:pPr>
        <w:jc w:val="center"/>
        <w:rPr>
          <w:rFonts w:ascii="Times New Roman" w:hAnsi="Times New Roman" w:cs="Times New Roman"/>
          <w:b/>
        </w:rPr>
      </w:pPr>
      <w:r w:rsidR="00E25D2C">
        <w:rPr>
          <w:rFonts w:ascii="Times New Roman" w:hAnsi="Times New Roman" w:cs="Times New Roman"/>
          <w:b/>
        </w:rPr>
        <w:t>25</w:t>
      </w:r>
    </w:p>
    <w:p w:rsidR="00717AF6" w:rsidRPr="00690238" w:rsidP="00717AF6">
      <w:pPr>
        <w:jc w:val="center"/>
        <w:rPr>
          <w:rFonts w:ascii="Times New Roman" w:hAnsi="Times New Roman" w:cs="Times New Roman"/>
          <w:b/>
        </w:rPr>
      </w:pPr>
    </w:p>
    <w:p w:rsidR="00717AF6" w:rsidP="00717A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717AF6" w:rsidP="00717AF6">
      <w:pPr>
        <w:jc w:val="center"/>
        <w:rPr>
          <w:rFonts w:ascii="Times New Roman" w:hAnsi="Times New Roman" w:cs="Times New Roman"/>
          <w:b/>
        </w:rPr>
      </w:pPr>
    </w:p>
    <w:p w:rsidR="00717AF6" w:rsidP="00717A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717AF6" w:rsidP="00717AF6">
      <w:pPr>
        <w:jc w:val="center"/>
        <w:rPr>
          <w:rFonts w:ascii="Times New Roman" w:hAnsi="Times New Roman" w:cs="Times New Roman"/>
          <w:b/>
        </w:rPr>
      </w:pPr>
      <w:r w:rsidRPr="002D757B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vzdelávanie, vedu, mládež a šport</w:t>
      </w:r>
    </w:p>
    <w:p w:rsidR="00717AF6" w:rsidP="00717AF6">
      <w:pPr>
        <w:jc w:val="center"/>
        <w:rPr>
          <w:rFonts w:ascii="Times New Roman" w:hAnsi="Times New Roman" w:cs="Times New Roman"/>
          <w:b/>
        </w:rPr>
      </w:pPr>
    </w:p>
    <w:p w:rsidR="00717AF6" w:rsidP="00717A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 18. novembra  2010</w:t>
      </w: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RPr="00E62E71" w:rsidP="00717AF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vzdelávanie, vedu, mládež a špo</w:t>
      </w:r>
      <w:r>
        <w:rPr>
          <w:rFonts w:ascii="Times New Roman" w:hAnsi="Times New Roman" w:cs="Times New Roman"/>
        </w:rPr>
        <w:t xml:space="preserve">rt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v</w:t>
      </w:r>
      <w:r w:rsidRPr="00CF4A6B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>y</w:t>
      </w:r>
      <w:r w:rsidRPr="00CF4A6B">
        <w:rPr>
          <w:rFonts w:ascii="Times New Roman" w:hAnsi="Times New Roman" w:cs="Times New Roman"/>
        </w:rPr>
        <w:t xml:space="preserve"> návrh zákona, ktorým sa mení a dopĺňa zákon č. 245/2008 Z. z. o výchove a vzdelávaní (školský zákon) a o zmene a doplnení niektorých zákonov v znení neskorších predpisov</w:t>
      </w:r>
      <w:r w:rsidRPr="00CF4A6B">
        <w:rPr>
          <w:rFonts w:ascii="Times New Roman" w:hAnsi="Times New Roman" w:cs="Times New Roman"/>
          <w:b/>
          <w:bCs/>
        </w:rPr>
        <w:t xml:space="preserve"> (tlač </w:t>
      </w:r>
      <w:r>
        <w:rPr>
          <w:rFonts w:ascii="Times New Roman" w:hAnsi="Times New Roman" w:cs="Times New Roman"/>
          <w:b/>
          <w:bCs/>
        </w:rPr>
        <w:t xml:space="preserve">117) – </w:t>
      </w:r>
      <w:r w:rsidRPr="0092272A">
        <w:rPr>
          <w:rFonts w:ascii="Times New Roman" w:hAnsi="Times New Roman" w:cs="Times New Roman"/>
          <w:b/>
          <w:bCs/>
        </w:rPr>
        <w:t>druhé čítanie</w:t>
      </w: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RPr="00DC3E0E" w:rsidP="00717AF6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 xml:space="preserve">súhlasí </w:t>
      </w:r>
    </w:p>
    <w:p w:rsidR="00717AF6" w:rsidP="00717AF6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717AF6" w:rsidRPr="00BE1B7F" w:rsidP="00BE1B7F">
      <w:pPr>
        <w:ind w:left="1068" w:firstLine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 </w:t>
      </w:r>
      <w:r w:rsidRPr="005D776F">
        <w:rPr>
          <w:rFonts w:ascii="Times New Roman" w:hAnsi="Times New Roman" w:cs="Times New Roman"/>
        </w:rPr>
        <w:t>vládn</w:t>
      </w:r>
      <w:r w:rsidRPr="00B836D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Pr="00B836D1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B836D1">
        <w:rPr>
          <w:rFonts w:ascii="Times New Roman" w:hAnsi="Times New Roman" w:cs="Times New Roman"/>
        </w:rPr>
        <w:t xml:space="preserve"> </w:t>
      </w:r>
      <w:r w:rsidRPr="00CF4A6B">
        <w:rPr>
          <w:rFonts w:ascii="Times New Roman" w:hAnsi="Times New Roman" w:cs="Times New Roman"/>
        </w:rPr>
        <w:t>zákona, ktorým sa mení a dopĺňa zákon č. 245/2008 Z. z. o výchove a vzdelávaní (školský zákon) a o zmene a doplnení niektorých zákonov v znení neskorších predpisov</w:t>
      </w:r>
      <w:r w:rsidRPr="00CF4A6B">
        <w:rPr>
          <w:rFonts w:ascii="Times New Roman" w:hAnsi="Times New Roman" w:cs="Times New Roman"/>
          <w:b/>
          <w:bCs/>
        </w:rPr>
        <w:t xml:space="preserve"> (tlač </w:t>
      </w:r>
      <w:r>
        <w:rPr>
          <w:rFonts w:ascii="Times New Roman" w:hAnsi="Times New Roman" w:cs="Times New Roman"/>
          <w:b/>
          <w:bCs/>
        </w:rPr>
        <w:t xml:space="preserve">117) </w:t>
      </w:r>
    </w:p>
    <w:p w:rsidR="00717AF6" w:rsidP="00717AF6">
      <w:pPr>
        <w:ind w:left="1068" w:firstLine="12"/>
        <w:jc w:val="both"/>
        <w:rPr>
          <w:rFonts w:ascii="Times New Roman" w:hAnsi="Times New Roman" w:cs="Times New Roman"/>
        </w:rPr>
      </w:pPr>
    </w:p>
    <w:p w:rsidR="00717AF6" w:rsidP="00717AF6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717AF6" w:rsidP="00717AF6">
      <w:pPr>
        <w:jc w:val="both"/>
        <w:rPr>
          <w:rFonts w:ascii="Times New Roman" w:hAnsi="Times New Roman" w:cs="Times New Roman"/>
          <w:b/>
          <w:bCs/>
        </w:rPr>
      </w:pPr>
    </w:p>
    <w:p w:rsidR="00717AF6" w:rsidRPr="00551B5C" w:rsidP="00717AF6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vládny návrh  zákona 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 w:rsidR="00551B5C">
        <w:rPr>
          <w:rFonts w:ascii="Times New Roman" w:hAnsi="Times New Roman" w:cs="Times New Roman"/>
          <w:b/>
          <w:bCs/>
        </w:rPr>
        <w:t xml:space="preserve">so zmenami, </w:t>
      </w:r>
      <w:r w:rsidRPr="00551B5C" w:rsidR="00551B5C">
        <w:rPr>
          <w:rFonts w:ascii="Times New Roman" w:hAnsi="Times New Roman" w:cs="Times New Roman"/>
          <w:bCs/>
        </w:rPr>
        <w:t>ktoré sú uvedené v prílohe tohto uznesenia</w:t>
      </w:r>
    </w:p>
    <w:p w:rsidR="00717AF6" w:rsidP="00717AF6">
      <w:pPr>
        <w:jc w:val="both"/>
        <w:rPr>
          <w:rFonts w:ascii="Times New Roman" w:hAnsi="Times New Roman" w:cs="Times New Roman"/>
        </w:rPr>
      </w:pPr>
    </w:p>
    <w:p w:rsidR="00717AF6" w:rsidP="00717AF6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717AF6" w:rsidP="00717AF6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717AF6" w:rsidP="00717AF6">
      <w:pPr>
        <w:pStyle w:val="BodyText"/>
        <w:ind w:left="1068"/>
        <w:jc w:val="both"/>
        <w:rPr>
          <w:rFonts w:ascii="Times New Roman" w:hAnsi="Times New Roman" w:cs="Times New Roman"/>
        </w:rPr>
      </w:pPr>
      <w:r w:rsidRPr="00321263">
        <w:rPr>
          <w:rFonts w:ascii="Times New Roman" w:hAnsi="Times New Roman" w:cs="Times New Roman"/>
        </w:rPr>
        <w:t xml:space="preserve">zapracovať stanovisko výboru do </w:t>
      </w:r>
      <w:r>
        <w:rPr>
          <w:rFonts w:ascii="Times New Roman" w:hAnsi="Times New Roman" w:cs="Times New Roman"/>
        </w:rPr>
        <w:t xml:space="preserve">spoločnej </w:t>
      </w:r>
      <w:r w:rsidRPr="00321263">
        <w:rPr>
          <w:rFonts w:ascii="Times New Roman" w:hAnsi="Times New Roman" w:cs="Times New Roman"/>
        </w:rPr>
        <w:t>správy výbor</w:t>
      </w:r>
      <w:r>
        <w:rPr>
          <w:rFonts w:ascii="Times New Roman" w:hAnsi="Times New Roman" w:cs="Times New Roman"/>
        </w:rPr>
        <w:t>ov</w:t>
      </w:r>
      <w:r w:rsidRPr="00321263">
        <w:rPr>
          <w:rFonts w:ascii="Times New Roman" w:hAnsi="Times New Roman" w:cs="Times New Roman"/>
        </w:rPr>
        <w:t xml:space="preserve"> o výsledku prerokovania </w:t>
      </w:r>
      <w:r>
        <w:rPr>
          <w:rFonts w:ascii="Times New Roman" w:hAnsi="Times New Roman" w:cs="Times New Roman"/>
        </w:rPr>
        <w:t>vládneho návrhu zákona vo výboroch</w:t>
      </w:r>
      <w:r w:rsidRPr="00321263">
        <w:rPr>
          <w:rFonts w:ascii="Times New Roman" w:hAnsi="Times New Roman" w:cs="Times New Roman"/>
        </w:rPr>
        <w:t xml:space="preserve">. </w:t>
      </w:r>
    </w:p>
    <w:p w:rsidR="00717AF6" w:rsidP="00717AF6">
      <w:pPr>
        <w:jc w:val="both"/>
        <w:rPr>
          <w:rFonts w:ascii="Times New Roman" w:hAnsi="Times New Roman" w:cs="Times New Roman"/>
        </w:rPr>
      </w:pPr>
    </w:p>
    <w:p w:rsidR="00717AF6" w:rsidRPr="00D903D9" w:rsidP="00717AF6">
      <w:pPr>
        <w:rPr>
          <w:rFonts w:ascii="Times New Roman" w:hAnsi="Times New Roman" w:cs="Times New Roman"/>
        </w:rPr>
      </w:pP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P="00717AF6">
      <w:pPr>
        <w:jc w:val="both"/>
        <w:rPr>
          <w:rFonts w:ascii="Times New Roman" w:hAnsi="Times New Roman" w:cs="Times New Roman"/>
          <w:bCs/>
        </w:rPr>
      </w:pPr>
    </w:p>
    <w:p w:rsidR="00717AF6" w:rsidP="00717AF6">
      <w:pPr>
        <w:ind w:left="720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Miroslav  Beblav�"/>
        </w:smartTagPr>
        <w:r>
          <w:rPr>
            <w:rFonts w:ascii="Times New Roman" w:hAnsi="Times New Roman" w:cs="Times New Roman"/>
          </w:rPr>
          <w:t xml:space="preserve">Miroslav  </w:t>
        </w:r>
        <w:smartTag w:uri="urn:schemas-microsoft-com:office:smarttags" w:element="PersonName">
          <w:r>
            <w:rPr>
              <w:rFonts w:ascii="Times New Roman" w:hAnsi="Times New Roman" w:cs="Times New Roman"/>
              <w:b/>
              <w:spacing w:val="40"/>
            </w:rPr>
            <w:t>Beblavý</w:t>
          </w:r>
        </w:smartTag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Dušan </w:t>
      </w:r>
      <w:r w:rsidRPr="0094018E">
        <w:rPr>
          <w:rFonts w:ascii="Times New Roman" w:hAnsi="Times New Roman" w:cs="Times New Roman"/>
          <w:b/>
          <w:spacing w:val="40"/>
        </w:rPr>
        <w:t>Čaplovič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overovateľ výboru</w:t>
        <w:tab/>
        <w:tab/>
        <w:tab/>
        <w:tab/>
        <w:tab/>
        <w:tab/>
        <w:t xml:space="preserve">  predseda výboru</w:t>
      </w:r>
    </w:p>
    <w:p w:rsidR="00717AF6" w:rsidP="00717AF6">
      <w:pPr>
        <w:rPr>
          <w:rFonts w:ascii="Times New Roman" w:hAnsi="Times New Roman" w:cs="Times New Roman"/>
        </w:rPr>
      </w:pPr>
    </w:p>
    <w:p w:rsidR="008B39C6">
      <w:pPr>
        <w:rPr>
          <w:rFonts w:ascii="Times New Roman" w:hAnsi="Times New Roman" w:cs="Times New Roman"/>
        </w:rPr>
      </w:pPr>
    </w:p>
    <w:p w:rsidR="00551B5C">
      <w:pPr>
        <w:rPr>
          <w:rFonts w:ascii="Times New Roman" w:hAnsi="Times New Roman" w:cs="Times New Roman"/>
        </w:rPr>
      </w:pPr>
    </w:p>
    <w:p w:rsidR="00551B5C" w:rsidRPr="00551B5C" w:rsidP="00551B5C">
      <w:pPr>
        <w:jc w:val="right"/>
        <w:rPr>
          <w:rFonts w:ascii="Times New Roman" w:hAnsi="Times New Roman" w:cs="Times New Roman"/>
          <w:b/>
        </w:rPr>
      </w:pPr>
      <w:r w:rsidRPr="00551B5C">
        <w:rPr>
          <w:rFonts w:ascii="Times New Roman" w:hAnsi="Times New Roman" w:cs="Times New Roman"/>
          <w:b/>
        </w:rPr>
        <w:t>Príloha k uzneseniu č.</w:t>
      </w:r>
      <w:r w:rsidR="00CF16C3">
        <w:rPr>
          <w:rFonts w:ascii="Times New Roman" w:hAnsi="Times New Roman" w:cs="Times New Roman"/>
          <w:b/>
        </w:rPr>
        <w:t xml:space="preserve"> 25</w:t>
      </w:r>
      <w:r w:rsidRPr="00551B5C">
        <w:rPr>
          <w:rFonts w:ascii="Times New Roman" w:hAnsi="Times New Roman" w:cs="Times New Roman"/>
          <w:b/>
        </w:rPr>
        <w:t xml:space="preserve"> </w:t>
      </w:r>
    </w:p>
    <w:p w:rsidR="00551B5C">
      <w:pPr>
        <w:rPr>
          <w:rFonts w:ascii="Times New Roman" w:hAnsi="Times New Roman" w:cs="Times New Roman"/>
        </w:rPr>
      </w:pPr>
    </w:p>
    <w:p w:rsidR="00551B5C" w:rsidRPr="00551B5C" w:rsidP="00551B5C">
      <w:pPr>
        <w:jc w:val="center"/>
        <w:rPr>
          <w:rFonts w:ascii="Times New Roman" w:hAnsi="Times New Roman" w:cs="Times New Roman"/>
          <w:b/>
        </w:rPr>
      </w:pPr>
      <w:r w:rsidRPr="00551B5C">
        <w:rPr>
          <w:rFonts w:ascii="Times New Roman" w:hAnsi="Times New Roman" w:cs="Times New Roman"/>
          <w:b/>
        </w:rPr>
        <w:t>Zmeny</w:t>
      </w:r>
    </w:p>
    <w:p w:rsidR="00551B5C" w:rsidRPr="00551B5C" w:rsidP="00551B5C">
      <w:pPr>
        <w:jc w:val="center"/>
        <w:rPr>
          <w:rFonts w:ascii="Times New Roman" w:hAnsi="Times New Roman" w:cs="Times New Roman"/>
          <w:b/>
        </w:rPr>
      </w:pPr>
    </w:p>
    <w:p w:rsidR="00551B5C" w:rsidRPr="00551B5C" w:rsidP="00551B5C">
      <w:pPr>
        <w:jc w:val="both"/>
        <w:rPr>
          <w:rFonts w:ascii="Times New Roman" w:hAnsi="Times New Roman" w:cs="Times New Roman"/>
          <w:b/>
        </w:rPr>
      </w:pPr>
      <w:r w:rsidRPr="00551B5C">
        <w:rPr>
          <w:rFonts w:ascii="Times New Roman" w:hAnsi="Times New Roman" w:cs="Times New Roman"/>
          <w:b/>
        </w:rPr>
        <w:t xml:space="preserve">k vládnemu návrhu zákona, ktorým sa mení a dopĺňa zákon č. 245/2008 Z. z. o výchove a vzdelávaní (školský zákon) a o zmene a doplnení </w:t>
      </w:r>
      <w:r w:rsidRPr="00551B5C">
        <w:rPr>
          <w:rFonts w:ascii="Times New Roman" w:hAnsi="Times New Roman" w:cs="Times New Roman"/>
          <w:b/>
        </w:rPr>
        <w:t>niektorých zákonov v znení neskorších predpisov</w:t>
      </w:r>
      <w:r w:rsidRPr="00551B5C">
        <w:rPr>
          <w:rFonts w:ascii="Times New Roman" w:hAnsi="Times New Roman" w:cs="Times New Roman"/>
          <w:b/>
          <w:bCs/>
        </w:rPr>
        <w:t xml:space="preserve"> (tlač 117) – druhé čítanie</w:t>
      </w:r>
    </w:p>
    <w:p w:rsidR="00551B5C" w:rsidP="00551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386496" w:rsidP="00386496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="009168FF">
        <w:rPr>
          <w:rFonts w:ascii="Times New Roman" w:hAnsi="Times New Roman" w:cs="Times New Roman"/>
        </w:rPr>
        <w:t>V čl. I sa za</w:t>
      </w:r>
      <w:r>
        <w:rPr>
          <w:rFonts w:ascii="Times New Roman" w:hAnsi="Times New Roman" w:cs="Times New Roman"/>
        </w:rPr>
        <w:t xml:space="preserve"> bod 1 vkladajú nové body 2 a 3, ktoré znejú: </w:t>
      </w:r>
    </w:p>
    <w:p w:rsidR="00386496" w:rsidP="0038649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V § 11 </w:t>
      </w:r>
      <w:r w:rsidRPr="00F86F7E">
        <w:rPr>
          <w:rFonts w:ascii="Times New Roman" w:hAnsi="Times New Roman" w:cs="Times New Roman"/>
        </w:rPr>
        <w:t>ods. 5 sa slová „ktoré schvaľuje ministerstvo školstva“ nahrádzajú slovami „podľa vzorov schválených a zverejnených ministerstvom školstva“</w:t>
      </w:r>
      <w:r>
        <w:rPr>
          <w:rFonts w:ascii="Times New Roman" w:hAnsi="Times New Roman" w:cs="Times New Roman"/>
        </w:rPr>
        <w:t>.</w:t>
      </w:r>
    </w:p>
    <w:p w:rsidR="00386496" w:rsidP="00386496">
      <w:pPr>
        <w:rPr>
          <w:rFonts w:ascii="Times New Roman" w:hAnsi="Times New Roman" w:cs="Times New Roman"/>
        </w:rPr>
      </w:pPr>
    </w:p>
    <w:p w:rsidR="00386496" w:rsidP="00386496">
      <w:pPr>
        <w:tabs>
          <w:tab w:val="left" w:pos="720"/>
        </w:tabs>
        <w:ind w:left="2832"/>
        <w:jc w:val="both"/>
        <w:rPr>
          <w:rFonts w:ascii="Times New Roman" w:hAnsi="Times New Roman" w:cs="Times New Roman"/>
        </w:rPr>
      </w:pPr>
      <w:r w:rsidRPr="00386496">
        <w:rPr>
          <w:rFonts w:ascii="Times New Roman" w:hAnsi="Times New Roman" w:cs="Times New Roman"/>
        </w:rPr>
        <w:t>Navrhuje sa, aby pri tlačivách na pedagogickú dokumentáciu ministerstvo vydávalo len vzory tlačív namiesto schvaľovania samotných tlačív.</w:t>
      </w:r>
    </w:p>
    <w:p w:rsidR="00386496" w:rsidRPr="00386496" w:rsidP="00386496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86496" w:rsidP="0038649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§ </w:t>
      </w:r>
      <w:r>
        <w:rPr>
          <w:rFonts w:ascii="Times New Roman" w:hAnsi="Times New Roman" w:cs="Times New Roman"/>
        </w:rPr>
        <w:t>11 odseku 11 sa slová „ktoré schvaľuje ministerstvo školstva“ nahrádzajú slovami „podľa vzorov schválených a zverejnených ministerstvom školstva“.“</w:t>
      </w:r>
    </w:p>
    <w:p w:rsidR="00386496" w:rsidP="00846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6496" w:rsidRPr="00386496" w:rsidP="00386496">
      <w:pPr>
        <w:ind w:left="4111" w:hanging="1279"/>
        <w:jc w:val="both"/>
        <w:rPr>
          <w:rFonts w:ascii="Times New Roman" w:hAnsi="Times New Roman" w:cs="Times New Roman"/>
        </w:rPr>
      </w:pPr>
      <w:r w:rsidRPr="00386496">
        <w:rPr>
          <w:rFonts w:ascii="Times New Roman" w:hAnsi="Times New Roman" w:cs="Times New Roman"/>
        </w:rPr>
        <w:t>Navrhuje sa, aby pri tlačivách na ďalšiu vydávalo len vzory</w:t>
      </w:r>
    </w:p>
    <w:p w:rsidR="00386496" w:rsidRPr="00386496" w:rsidP="00386496">
      <w:pPr>
        <w:ind w:left="4111" w:hanging="1279"/>
        <w:jc w:val="both"/>
        <w:rPr>
          <w:rFonts w:ascii="Times New Roman" w:hAnsi="Times New Roman" w:cs="Times New Roman"/>
        </w:rPr>
      </w:pPr>
      <w:r w:rsidRPr="00386496">
        <w:rPr>
          <w:rFonts w:ascii="Times New Roman" w:hAnsi="Times New Roman" w:cs="Times New Roman"/>
        </w:rPr>
        <w:t>tlačív namiesto schvaľovania samotných tlačív.</w:t>
      </w:r>
    </w:p>
    <w:p w:rsidR="00386496" w:rsidP="00386496">
      <w:pPr>
        <w:jc w:val="both"/>
        <w:rPr>
          <w:rFonts w:ascii="Times New Roman" w:hAnsi="Times New Roman" w:cs="Times New Roman"/>
        </w:rPr>
      </w:pPr>
    </w:p>
    <w:p w:rsidR="008467C0" w:rsidP="008467C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prečíslujú.</w:t>
      </w:r>
    </w:p>
    <w:p w:rsidR="008467C0" w:rsidRPr="00386496" w:rsidP="00386496">
      <w:pPr>
        <w:jc w:val="both"/>
        <w:rPr>
          <w:rFonts w:ascii="Times New Roman" w:hAnsi="Times New Roman" w:cs="Times New Roman"/>
        </w:rPr>
      </w:pPr>
    </w:p>
    <w:p w:rsidR="00551B5C" w:rsidP="008467C0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3. bod vkladá nový 4. bod, ktorý znie:</w:t>
      </w:r>
    </w:p>
    <w:p w:rsidR="00551B5C" w:rsidP="00551B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V § 38 ods. 1 sa slová „§ 55 ods. 16“ nahrádzajú slovami „§ 55 ods. 18“.“.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v nadväznosti na vloženie nových odsekov 10 a 11 do § 55 (čl. I, 6. bod).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primerane prečíslujú. 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8467C0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6. bode sa v § 55 ods. 10 slová „plnoletému žiakovi, zákonnému zástupcovi alebo zástupcovi zariadenia“ nahrádzajú slovami „žiakovi“.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koncoročné vysvedčenie sa podľa navrhovanej úpravy vydá každému žiakovi (nielen plnoletému), nie je dôvod pri vydávaní polročných výpisov slovného hodnotenia a klasifikácie (ktoré ani nemá charakter verejnej listiny) zavádzať iný režim (ich vydanie len plnoletému žiakovi, resp. zákonnému zástupcovi).   </w:t>
      </w:r>
    </w:p>
    <w:p w:rsidR="00551B5C" w:rsidP="00551B5C">
      <w:pPr>
        <w:ind w:left="2832"/>
        <w:jc w:val="both"/>
        <w:rPr>
          <w:rFonts w:ascii="Times New Roman" w:hAnsi="Times New Roman" w:cs="Times New Roman"/>
        </w:rPr>
      </w:pP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386496" w:rsidP="008467C0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="009168FF">
        <w:rPr>
          <w:rFonts w:ascii="Times New Roman" w:hAnsi="Times New Roman" w:cs="Times New Roman"/>
        </w:rPr>
        <w:t>V čl. I sa z</w:t>
      </w:r>
      <w:r>
        <w:rPr>
          <w:rFonts w:ascii="Times New Roman" w:hAnsi="Times New Roman" w:cs="Times New Roman"/>
        </w:rPr>
        <w:t xml:space="preserve">a bod 7 vkladá nový bod 8, ktorý znie: </w:t>
      </w:r>
    </w:p>
    <w:p w:rsidR="00386496" w:rsidP="008467C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„8. V § 63</w:t>
      </w:r>
      <w:r w:rsidRPr="00F86F7E">
        <w:rPr>
          <w:rFonts w:ascii="Times New Roman" w:hAnsi="Times New Roman" w:cs="Times New Roman"/>
        </w:rPr>
        <w:t xml:space="preserve"> ods. 1 sa slová „na tlačive schválenom“ nahrádzajú slovami „na tlačive podľa vzoru, ktorý je schválený a zverejnený“</w:t>
      </w:r>
      <w:r>
        <w:rPr>
          <w:rFonts w:ascii="Times New Roman" w:hAnsi="Times New Roman" w:cs="Times New Roman"/>
        </w:rPr>
        <w:t>.</w:t>
      </w:r>
    </w:p>
    <w:p w:rsidR="00386496" w:rsidP="00386496">
      <w:pPr>
        <w:rPr>
          <w:rFonts w:ascii="Times New Roman" w:hAnsi="Times New Roman" w:cs="Times New Roman"/>
        </w:rPr>
      </w:pPr>
    </w:p>
    <w:p w:rsidR="00386496" w:rsidP="00386496">
      <w:pPr>
        <w:ind w:left="2880" w:hanging="48"/>
        <w:jc w:val="both"/>
        <w:rPr>
          <w:rFonts w:ascii="Times New Roman" w:hAnsi="Times New Roman" w:cs="Times New Roman"/>
        </w:rPr>
      </w:pPr>
      <w:r w:rsidRPr="00386496">
        <w:rPr>
          <w:rFonts w:ascii="Times New Roman" w:hAnsi="Times New Roman" w:cs="Times New Roman"/>
        </w:rPr>
        <w:t>Navrhuje sa, aby pri tlačivách prihlášok na strednú školu ministerstvo vydávalo len vzory tlačív namiesto schvaľovania samotných tlačív.</w:t>
      </w:r>
    </w:p>
    <w:p w:rsidR="008467C0" w:rsidRPr="00386496" w:rsidP="00386496">
      <w:pPr>
        <w:ind w:left="2880" w:hanging="48"/>
        <w:jc w:val="both"/>
        <w:rPr>
          <w:rFonts w:ascii="Times New Roman" w:hAnsi="Times New Roman" w:cs="Times New Roman"/>
        </w:rPr>
      </w:pPr>
    </w:p>
    <w:p w:rsidR="008467C0" w:rsidP="008467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prečíslujú.</w:t>
      </w:r>
    </w:p>
    <w:p w:rsidR="00386496" w:rsidRPr="00CF16C3" w:rsidP="00386496">
      <w:pPr>
        <w:tabs>
          <w:tab w:val="left" w:pos="915"/>
        </w:tabs>
        <w:rPr>
          <w:rFonts w:ascii="Times New Roman" w:hAnsi="Times New Roman" w:cs="Times New Roman"/>
        </w:rPr>
      </w:pPr>
    </w:p>
    <w:p w:rsidR="00551B5C" w:rsidP="008467C0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8. bod vkladá nový 9. bod, ktorý znie:</w:t>
      </w:r>
    </w:p>
    <w:p w:rsidR="00551B5C" w:rsidP="00551B5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„9. V § 110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 w:cs="Times New Roman"/>
          </w:rPr>
          <w:t>9 a</w:t>
        </w:r>
      </w:smartTag>
      <w:r>
        <w:rPr>
          <w:rFonts w:ascii="Times New Roman" w:hAnsi="Times New Roman" w:cs="Times New Roman"/>
        </w:rPr>
        <w:t xml:space="preserve"> ods. 11 až 22, § 56 až 58“.“.</w:t>
      </w: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Odstránenie rozporu; v nadväznosti na navrhované znenie          8. bodu, podľa ktorého sa ustanovenie navrhovaného § 55 ods. 10 nemá vzťahovať na policajné školy, je potrebné toto ustanovenie vyňať z § 110 ods. 6. 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primerane prečíslujú. </w:t>
      </w: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</w:p>
    <w:p w:rsidR="00551B5C" w:rsidP="008467C0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9. bod vkladá nový 10. bod, ktorý znie:</w:t>
      </w:r>
    </w:p>
    <w:p w:rsidR="00551B5C" w:rsidP="00551B5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„10. V § 111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 w:cs="Times New Roman"/>
          </w:rPr>
          <w:t>9 a</w:t>
        </w:r>
      </w:smartTag>
      <w:r>
        <w:rPr>
          <w:rFonts w:ascii="Times New Roman" w:hAnsi="Times New Roman" w:cs="Times New Roman"/>
        </w:rPr>
        <w:t xml:space="preserve"> ods. 11 až 22, § 56 až 58“.“.</w:t>
      </w: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Odstránenie rozporu; v nadväznosti na navrhované znenie          9. bodu, podľa ktorého sa ustanovenie navrhovaného § 55 ods. 10 nemá vzťahovať na školy požiarnej ochrany, je potrebné toto ustanovenie vyňať z § 111 ods. 6. 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551B5C" w:rsidP="00551B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primerane prečíslujú. </w:t>
      </w: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</w:p>
    <w:p w:rsidR="00551B5C" w:rsidP="00551B5C">
      <w:pPr>
        <w:ind w:left="2832" w:firstLine="3"/>
        <w:jc w:val="both"/>
        <w:rPr>
          <w:rFonts w:ascii="Times New Roman" w:hAnsi="Times New Roman" w:cs="Times New Roman"/>
        </w:rPr>
      </w:pPr>
    </w:p>
    <w:p w:rsidR="00551B5C" w:rsidP="008467C0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10. bod znie:</w:t>
      </w:r>
    </w:p>
    <w:p w:rsidR="00551B5C" w:rsidP="00551B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„10. § 150 sa dopĺňa odsekom 7, ktorý znie: </w:t>
      </w:r>
    </w:p>
    <w:p w:rsidR="00551B5C" w:rsidP="00551B5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 Ministerstvo školstva každoročne do 31. mája zverejní termíny školských prázdnin v období školského vyučovania na svojom webovom sídle  na tri po sebe nasledujúce školské roky.“.“.</w:t>
      </w:r>
    </w:p>
    <w:p w:rsidR="00551B5C" w:rsidP="00551B5C">
      <w:pPr>
        <w:jc w:val="both"/>
        <w:rPr>
          <w:rFonts w:ascii="Times New Roman" w:hAnsi="Times New Roman" w:cs="Times New Roman"/>
        </w:rPr>
      </w:pPr>
    </w:p>
    <w:p w:rsidR="00CF16C3" w:rsidP="00551B5C">
      <w:pPr>
        <w:ind w:left="2832"/>
        <w:rPr>
          <w:rFonts w:ascii="Times New Roman" w:hAnsi="Times New Roman" w:cs="Times New Roman"/>
        </w:rPr>
      </w:pPr>
      <w:r w:rsidR="00551B5C">
        <w:rPr>
          <w:rFonts w:ascii="Times New Roman" w:hAnsi="Times New Roman" w:cs="Times New Roman"/>
        </w:rPr>
        <w:t>Legislatívno-technická úprava - spojenie navrhovaných odsekov 7 a 8 do jedného bez zmeny obsahu navrhovaných úprav.</w:t>
      </w:r>
    </w:p>
    <w:p w:rsidR="00CF16C3" w:rsidP="00CF16C3">
      <w:pPr>
        <w:rPr>
          <w:rFonts w:ascii="Times New Roman" w:hAnsi="Times New Roman" w:cs="Times New Roman"/>
        </w:rPr>
      </w:pPr>
    </w:p>
    <w:p w:rsidR="00CF16C3" w:rsidRPr="007D214A" w:rsidP="008467C0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7D214A">
        <w:rPr>
          <w:rFonts w:ascii="Times New Roman" w:hAnsi="Times New Roman" w:cs="Times New Roman"/>
        </w:rPr>
        <w:t>V Čl. I sa dopĺňajú body 11 a 12, ktoré znejú:</w:t>
      </w:r>
    </w:p>
    <w:p w:rsidR="00CF16C3" w:rsidRPr="007D214A" w:rsidP="00CF16C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D214A">
        <w:rPr>
          <w:rFonts w:ascii="Times New Roman" w:hAnsi="Times New Roman" w:cs="Times New Roman"/>
        </w:rPr>
        <w:t>11. V § 161 ods. 2 sa slová „roku 2011/2012“ nahrádzajú slovami „roku 2014/2015</w:t>
      </w:r>
      <w:r w:rsidR="009168F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CF16C3" w:rsidRPr="00CF16C3" w:rsidP="00CF16C3">
      <w:pPr>
        <w:tabs>
          <w:tab w:val="left" w:pos="28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16C3" w:rsidP="00CF16C3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</w:t>
      </w:r>
      <w:r w:rsidRPr="007D214A">
        <w:rPr>
          <w:rFonts w:ascii="Times New Roman" w:hAnsi="Times New Roman" w:cs="Times New Roman"/>
          <w:iCs/>
        </w:rPr>
        <w:t>avrhuje</w:t>
      </w:r>
      <w:r>
        <w:rPr>
          <w:rFonts w:ascii="Times New Roman" w:hAnsi="Times New Roman" w:cs="Times New Roman"/>
          <w:iCs/>
        </w:rPr>
        <w:t xml:space="preserve"> sa</w:t>
      </w:r>
      <w:r w:rsidRPr="007D214A">
        <w:rPr>
          <w:rFonts w:ascii="Times New Roman" w:hAnsi="Times New Roman" w:cs="Times New Roman"/>
          <w:iCs/>
        </w:rPr>
        <w:t xml:space="preserve">, aby sa postupné znižovanie počtov žiakov v osemročných gymnáziách </w:t>
      </w:r>
      <w:r>
        <w:rPr>
          <w:rFonts w:ascii="Times New Roman" w:hAnsi="Times New Roman" w:cs="Times New Roman"/>
          <w:iCs/>
        </w:rPr>
        <w:t xml:space="preserve">predĺžilo </w:t>
      </w:r>
      <w:r w:rsidRPr="007D214A">
        <w:rPr>
          <w:rFonts w:ascii="Times New Roman" w:hAnsi="Times New Roman" w:cs="Times New Roman"/>
          <w:iCs/>
        </w:rPr>
        <w:t>do školského roku 201</w:t>
      </w:r>
      <w:r>
        <w:rPr>
          <w:rFonts w:ascii="Times New Roman" w:hAnsi="Times New Roman" w:cs="Times New Roman"/>
          <w:iCs/>
        </w:rPr>
        <w:t>4</w:t>
      </w:r>
      <w:r w:rsidRPr="007D214A">
        <w:rPr>
          <w:rFonts w:ascii="Times New Roman" w:hAnsi="Times New Roman" w:cs="Times New Roman"/>
          <w:iCs/>
        </w:rPr>
        <w:t>/201</w:t>
      </w:r>
      <w:r>
        <w:rPr>
          <w:rFonts w:ascii="Times New Roman" w:hAnsi="Times New Roman" w:cs="Times New Roman"/>
          <w:iCs/>
        </w:rPr>
        <w:t>5</w:t>
      </w:r>
      <w:r w:rsidRPr="007D214A">
        <w:rPr>
          <w:rFonts w:ascii="Times New Roman" w:hAnsi="Times New Roman" w:cs="Times New Roman"/>
          <w:iCs/>
        </w:rPr>
        <w:t>.</w:t>
      </w:r>
    </w:p>
    <w:p w:rsidR="00CF16C3" w:rsidRPr="007D214A" w:rsidP="00CF16C3">
      <w:pPr>
        <w:ind w:left="2124"/>
        <w:jc w:val="both"/>
        <w:rPr>
          <w:rFonts w:ascii="Times New Roman" w:hAnsi="Times New Roman" w:cs="Times New Roman"/>
          <w:iCs/>
        </w:rPr>
      </w:pPr>
    </w:p>
    <w:p w:rsidR="00CF16C3" w:rsidP="00CF16C3">
      <w:pPr>
        <w:ind w:left="2832"/>
        <w:jc w:val="both"/>
        <w:rPr>
          <w:rFonts w:ascii="Times New Roman" w:hAnsi="Times New Roman" w:cs="Times New Roman"/>
          <w:iCs/>
        </w:rPr>
      </w:pPr>
      <w:r w:rsidRPr="007D214A">
        <w:rPr>
          <w:rFonts w:ascii="Times New Roman" w:hAnsi="Times New Roman" w:cs="Times New Roman"/>
          <w:iCs/>
        </w:rPr>
        <w:t xml:space="preserve">V súčasnosti platné ustanovenie o trojročnom postupnom prechode na znížený počet žiakov v osemročných gymnáziách </w:t>
      </w:r>
      <w:r>
        <w:rPr>
          <w:rFonts w:ascii="Times New Roman" w:hAnsi="Times New Roman" w:cs="Times New Roman"/>
          <w:iCs/>
        </w:rPr>
        <w:t>vyvoláva</w:t>
      </w:r>
      <w:r w:rsidRPr="007D214A">
        <w:rPr>
          <w:rFonts w:ascii="Times New Roman" w:hAnsi="Times New Roman" w:cs="Times New Roman"/>
          <w:iCs/>
        </w:rPr>
        <w:t xml:space="preserve"> množstvo praktických problémov pre študentov a ich rodičov, ale aj pre školy a ich zriaďovateľov.</w:t>
      </w:r>
      <w:r>
        <w:rPr>
          <w:rFonts w:ascii="Times New Roman" w:hAnsi="Times New Roman" w:cs="Times New Roman"/>
          <w:iCs/>
        </w:rPr>
        <w:t xml:space="preserve"> </w:t>
      </w:r>
      <w:r w:rsidRPr="007D214A">
        <w:rPr>
          <w:rFonts w:ascii="Times New Roman" w:hAnsi="Times New Roman" w:cs="Times New Roman"/>
          <w:iCs/>
        </w:rPr>
        <w:t xml:space="preserve">Spôsob, akým pristúpili niektoré zákonom zmocnené </w:t>
      </w:r>
      <w:r w:rsidRPr="007D214A">
        <w:rPr>
          <w:rFonts w:ascii="Times New Roman" w:hAnsi="Times New Roman" w:cs="Times New Roman"/>
        </w:rPr>
        <w:t>orgány miestnej štátnej správy (</w:t>
      </w:r>
      <w:r w:rsidRPr="007D214A">
        <w:rPr>
          <w:rFonts w:ascii="Times New Roman" w:hAnsi="Times New Roman" w:cs="Times New Roman"/>
          <w:iCs/>
        </w:rPr>
        <w:t>KŠÚ) k</w:t>
      </w:r>
      <w:r>
        <w:rPr>
          <w:rFonts w:ascii="Times New Roman" w:hAnsi="Times New Roman" w:cs="Times New Roman"/>
          <w:iCs/>
        </w:rPr>
        <w:t> </w:t>
      </w:r>
      <w:r w:rsidRPr="007D214A">
        <w:rPr>
          <w:rFonts w:ascii="Times New Roman" w:hAnsi="Times New Roman" w:cs="Times New Roman"/>
          <w:iCs/>
        </w:rPr>
        <w:t>určeniu</w:t>
      </w:r>
      <w:r>
        <w:rPr>
          <w:rFonts w:ascii="Times New Roman" w:hAnsi="Times New Roman" w:cs="Times New Roman"/>
          <w:iCs/>
        </w:rPr>
        <w:t xml:space="preserve"> počtov študentov, by v školskom roku 2011/2012 znamenal otváranie tried 8-ročného gymnázia s veľmi nízkym počtom žiakov (8-9). Kým súkromné školy si môžu zvýšené náklady kompenzovať zvýšením školného, pre verejných zriaďovateľov to znamená neúnosnú záťaž na úkor celkovej kvality vzdelávania v stredných školách v ich zriaďovateľskej kompetencii.</w:t>
      </w:r>
    </w:p>
    <w:p w:rsidR="00CF16C3" w:rsidP="00CF16C3">
      <w:pPr>
        <w:ind w:left="2124"/>
        <w:jc w:val="both"/>
        <w:rPr>
          <w:rFonts w:ascii="Times New Roman" w:hAnsi="Times New Roman" w:cs="Times New Roman"/>
          <w:iCs/>
        </w:rPr>
      </w:pPr>
    </w:p>
    <w:p w:rsidR="00CF16C3" w:rsidP="00CF16C3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Problematické je tiež samotné ustanovenie, ktoré podľa platného znenia zákona od školského roku 2011/2012 znižuje taxatívne počet žiakov 8-ročných gymnázií na 5% z populačného ročníka, pričom neurčuje kvalitatívne kritériá, ktoré majú prijímaní žiaci spĺňať.  5%-tnú klauzulu plošne rozkladá na jednotlivé kraje v proporcii k počtu všetkých detí, bez ohľadu na podiel detí spĺňajúcich predpoklady na úspešné štúdium v 8-ročnom gymnáziu a na záujem rodičov o takúto formu štúdia. V regiónoch s vyšším podielom oboch kategórií to vytvára neúmerný dopyt a tiež priestor pre protekciu až korupciu.</w:t>
      </w:r>
    </w:p>
    <w:p w:rsidR="00CF16C3" w:rsidP="00CF16C3">
      <w:pPr>
        <w:ind w:left="2124"/>
        <w:jc w:val="both"/>
        <w:rPr>
          <w:rFonts w:ascii="Times New Roman" w:hAnsi="Times New Roman" w:cs="Times New Roman"/>
          <w:iCs/>
        </w:rPr>
      </w:pPr>
    </w:p>
    <w:p w:rsidR="00CF16C3" w:rsidP="00CF16C3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Odkladom platnosti tohto opatrenia sa vytvorí priestor na vyriešenie vyššie uvedených praktických problémov, a najmä na dohodu na takej stratégii Slovenskej republiky vo vzťahu k 8-ročným gymnáziám, ktorá prispeje k zvýšeniu celkovej úrovne nášho vzdelávacieho systému a do popredia bude klásť kvalitatívny a nie kvantitatívny aspekt. </w:t>
      </w:r>
    </w:p>
    <w:p w:rsidR="00CF16C3" w:rsidRPr="007D214A" w:rsidP="00CF16C3">
      <w:pPr>
        <w:ind w:left="2124"/>
        <w:jc w:val="both"/>
        <w:rPr>
          <w:rFonts w:ascii="Times New Roman" w:hAnsi="Times New Roman" w:cs="Times New Roman"/>
          <w:iCs/>
        </w:rPr>
      </w:pPr>
    </w:p>
    <w:p w:rsidR="00CF16C3" w:rsidP="00CF16C3">
      <w:pPr>
        <w:ind w:firstLine="708"/>
        <w:jc w:val="both"/>
        <w:rPr>
          <w:rFonts w:ascii="Times New Roman" w:hAnsi="Times New Roman" w:cs="Times New Roman"/>
        </w:rPr>
      </w:pPr>
      <w:r w:rsidRPr="007D214A">
        <w:rPr>
          <w:rFonts w:ascii="Times New Roman" w:hAnsi="Times New Roman" w:cs="Times New Roman"/>
          <w:iCs/>
        </w:rPr>
        <w:t>12.</w:t>
      </w:r>
      <w:r>
        <w:rPr>
          <w:rFonts w:ascii="Times New Roman" w:hAnsi="Times New Roman" w:cs="Times New Roman"/>
          <w:iCs/>
        </w:rPr>
        <w:t xml:space="preserve"> </w:t>
      </w:r>
      <w:r w:rsidR="009168FF">
        <w:rPr>
          <w:rFonts w:ascii="Times New Roman" w:hAnsi="Times New Roman" w:cs="Times New Roman"/>
          <w:iCs/>
        </w:rPr>
        <w:t>Za</w:t>
      </w:r>
      <w:r w:rsidRPr="007D214A">
        <w:rPr>
          <w:rFonts w:ascii="Times New Roman" w:hAnsi="Times New Roman" w:cs="Times New Roman"/>
        </w:rPr>
        <w:t xml:space="preserve"> § 161</w:t>
      </w:r>
      <w:r w:rsidR="009168FF">
        <w:rPr>
          <w:rFonts w:ascii="Times New Roman" w:hAnsi="Times New Roman" w:cs="Times New Roman"/>
        </w:rPr>
        <w:t xml:space="preserve"> sa</w:t>
      </w:r>
      <w:r w:rsidRPr="007D214A">
        <w:rPr>
          <w:rFonts w:ascii="Times New Roman" w:hAnsi="Times New Roman" w:cs="Times New Roman"/>
        </w:rPr>
        <w:t xml:space="preserve"> vkladá § 161a, ktorý znie:</w:t>
      </w:r>
    </w:p>
    <w:p w:rsidR="00CF16C3" w:rsidRPr="007D214A" w:rsidP="00CF16C3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:rsidR="00CF16C3" w:rsidP="00CF16C3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D214A">
        <w:rPr>
          <w:rFonts w:ascii="Times New Roman" w:hAnsi="Times New Roman" w:cs="Times New Roman"/>
        </w:rPr>
        <w:t>§ 161a</w:t>
      </w:r>
    </w:p>
    <w:p w:rsidR="00CF16C3" w:rsidRPr="007D214A" w:rsidP="00CF16C3">
      <w:pPr>
        <w:ind w:left="720"/>
        <w:jc w:val="center"/>
        <w:rPr>
          <w:rFonts w:ascii="Times New Roman" w:hAnsi="Times New Roman" w:cs="Times New Roman"/>
        </w:rPr>
      </w:pPr>
    </w:p>
    <w:p w:rsidR="00CF16C3" w:rsidRPr="007D214A" w:rsidP="00CF16C3">
      <w:pPr>
        <w:ind w:left="720"/>
        <w:jc w:val="both"/>
        <w:rPr>
          <w:rFonts w:ascii="Times New Roman" w:hAnsi="Times New Roman" w:cs="Times New Roman"/>
        </w:rPr>
      </w:pPr>
      <w:r w:rsidRPr="007D214A">
        <w:rPr>
          <w:rFonts w:ascii="Times New Roman" w:hAnsi="Times New Roman" w:cs="Times New Roman"/>
        </w:rPr>
        <w:t xml:space="preserve">Zriaďovateľ gymnázia s osemročným štúdiom môže požiadať orgán miestnej štátnej správy v školstve o úpravu počtu tried a počtu žiakov prvého ročníka gymnázia s osemročným štúdiom na školský </w:t>
      </w:r>
      <w:r>
        <w:rPr>
          <w:rFonts w:ascii="Times New Roman" w:hAnsi="Times New Roman" w:cs="Times New Roman"/>
        </w:rPr>
        <w:t>rok 201</w:t>
      </w:r>
      <w:r w:rsidR="008467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8467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najneskôr do 31. j</w:t>
      </w:r>
      <w:r w:rsidRPr="007D214A">
        <w:rPr>
          <w:rFonts w:ascii="Times New Roman" w:hAnsi="Times New Roman" w:cs="Times New Roman"/>
        </w:rPr>
        <w:t>anuára 2011.“</w:t>
      </w:r>
      <w:r>
        <w:rPr>
          <w:rFonts w:ascii="Times New Roman" w:hAnsi="Times New Roman" w:cs="Times New Roman"/>
        </w:rPr>
        <w:t>.“</w:t>
      </w:r>
    </w:p>
    <w:p w:rsidR="00CF16C3" w:rsidRPr="00980F79" w:rsidP="00CF16C3">
      <w:pPr>
        <w:ind w:left="2124"/>
        <w:jc w:val="both"/>
        <w:rPr>
          <w:rFonts w:ascii="Times New Roman" w:hAnsi="Times New Roman" w:cs="Times New Roman"/>
          <w:iCs/>
        </w:rPr>
      </w:pPr>
    </w:p>
    <w:p w:rsidR="00CF16C3" w:rsidRPr="00980F79" w:rsidP="00CF16C3">
      <w:pPr>
        <w:ind w:left="2832"/>
        <w:jc w:val="both"/>
        <w:rPr>
          <w:rFonts w:ascii="Times New Roman" w:hAnsi="Times New Roman" w:cs="Times New Roman"/>
          <w:iCs/>
        </w:rPr>
      </w:pPr>
      <w:r w:rsidRPr="00980F79">
        <w:rPr>
          <w:rFonts w:ascii="Times New Roman" w:hAnsi="Times New Roman" w:cs="Times New Roman"/>
          <w:iCs/>
        </w:rPr>
        <w:t>V nadväznosti na zmenu ustanovenia § 161 ods. 2 je potrebné umožniť, aby na požiadanie zriaďovateľa mohol krajský školský úrad opätovne rozhodnúť vo veci určenia počtov tried a počtu žiakov prvého ročníka gymnázia s osemročným štúdiom pre rok 2011/2012 a to v termíne, ktorý umožní vykonať prijímacie konanie na tento školský rok s novými počtami.</w:t>
      </w:r>
    </w:p>
    <w:p w:rsidR="00CF16C3" w:rsidP="00CF16C3">
      <w:pPr>
        <w:ind w:left="708"/>
        <w:rPr>
          <w:rFonts w:ascii="Times New Roman" w:hAnsi="Times New Roman" w:cs="Times New Roman"/>
          <w:i/>
          <w:iCs/>
        </w:rPr>
      </w:pPr>
    </w:p>
    <w:p w:rsidR="00386496" w:rsidRPr="007D214A" w:rsidP="00CF16C3">
      <w:pPr>
        <w:ind w:left="708"/>
        <w:rPr>
          <w:rFonts w:ascii="Times New Roman" w:hAnsi="Times New Roman" w:cs="Times New Roman"/>
          <w:i/>
          <w:iCs/>
        </w:rPr>
      </w:pPr>
    </w:p>
    <w:p w:rsidR="00386496" w:rsidP="00386496">
      <w:pPr>
        <w:jc w:val="both"/>
        <w:rPr>
          <w:rFonts w:ascii="Times New Roman" w:hAnsi="Times New Roman" w:cs="Times New Roman"/>
          <w:i/>
        </w:rPr>
      </w:pPr>
    </w:p>
    <w:p w:rsidR="00386496" w:rsidP="00386496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C3" w:rsidP="00FC41E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F16C3" w:rsidP="00CF16C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C3" w:rsidP="00FC41E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168FF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F16C3" w:rsidP="00CF16C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FD8"/>
    <w:multiLevelType w:val="hybridMultilevel"/>
    <w:tmpl w:val="760E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6F26A4"/>
    <w:multiLevelType w:val="hybridMultilevel"/>
    <w:tmpl w:val="76CA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70F4D0C"/>
    <w:multiLevelType w:val="hybridMultilevel"/>
    <w:tmpl w:val="C05C2B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44A3"/>
    <w:rsid w:val="002D757B"/>
    <w:rsid w:val="00321263"/>
    <w:rsid w:val="00386496"/>
    <w:rsid w:val="00551B5C"/>
    <w:rsid w:val="005D776F"/>
    <w:rsid w:val="00690238"/>
    <w:rsid w:val="00717AF6"/>
    <w:rsid w:val="007D214A"/>
    <w:rsid w:val="008467C0"/>
    <w:rsid w:val="00864913"/>
    <w:rsid w:val="008713F5"/>
    <w:rsid w:val="008B39C6"/>
    <w:rsid w:val="008E152F"/>
    <w:rsid w:val="009168FF"/>
    <w:rsid w:val="0092272A"/>
    <w:rsid w:val="0094018E"/>
    <w:rsid w:val="00980F79"/>
    <w:rsid w:val="00A63FFE"/>
    <w:rsid w:val="00B836D1"/>
    <w:rsid w:val="00BE1B7F"/>
    <w:rsid w:val="00CF16C3"/>
    <w:rsid w:val="00CF4A6B"/>
    <w:rsid w:val="00D903D9"/>
    <w:rsid w:val="00DB5922"/>
    <w:rsid w:val="00DC3E0E"/>
    <w:rsid w:val="00E25D2C"/>
    <w:rsid w:val="00E62E71"/>
    <w:rsid w:val="00F86F7E"/>
    <w:rsid w:val="00FC41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A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717AF6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17AF6"/>
    <w:pPr>
      <w:spacing w:after="120"/>
      <w:jc w:val="left"/>
    </w:pPr>
  </w:style>
  <w:style w:type="paragraph" w:styleId="BalloonText">
    <w:name w:val="Balloon Text"/>
    <w:basedOn w:val="Normal"/>
    <w:semiHidden/>
    <w:rsid w:val="00864913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F16C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F1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1066</Words>
  <Characters>6082</Characters>
  <Application>Microsoft Office Word</Application>
  <DocSecurity>0</DocSecurity>
  <Lines>0</Lines>
  <Paragraphs>0</Paragraphs>
  <ScaleCrop>false</ScaleCrop>
  <Company>Kancelaria NR SR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10</cp:revision>
  <cp:lastPrinted>2010-11-18T17:00:00Z</cp:lastPrinted>
  <dcterms:created xsi:type="dcterms:W3CDTF">2010-10-12T14:18:00Z</dcterms:created>
  <dcterms:modified xsi:type="dcterms:W3CDTF">2010-11-23T13:27:00Z</dcterms:modified>
</cp:coreProperties>
</file>