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93EF6" w:rsidP="00293EF6">
      <w:pPr>
        <w:tabs>
          <w:tab w:val="left" w:pos="540"/>
        </w:tabs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Výbor Národnej rady Slovenskej republiky</w:t>
      </w:r>
    </w:p>
    <w:p w:rsidR="00293EF6" w:rsidP="00293EF6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</w:rPr>
        <w:t>9.  schôdza výboru</w:t>
      </w:r>
    </w:p>
    <w:p w:rsidR="00293EF6" w:rsidP="00293E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ab/>
        <w:tab/>
        <w:tab/>
        <w:tab/>
        <w:t xml:space="preserve">             </w:t>
        <w:tab/>
        <w:tab/>
        <w:t xml:space="preserve">                           </w:t>
      </w:r>
      <w:r>
        <w:rPr>
          <w:rFonts w:ascii="Times New Roman" w:hAnsi="Times New Roman" w:cs="Times New Roman"/>
        </w:rPr>
        <w:t>Č.:CRD-2872/2010</w:t>
      </w:r>
    </w:p>
    <w:p w:rsidR="00293EF6" w:rsidP="00293EF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36</w:t>
      </w:r>
    </w:p>
    <w:p w:rsidR="00293EF6" w:rsidP="00293EF6">
      <w:pPr>
        <w:jc w:val="center"/>
        <w:rPr>
          <w:rFonts w:ascii="Times New Roman" w:hAnsi="Times New Roman" w:cs="Times New Roman"/>
          <w:b/>
          <w:spacing w:val="40"/>
          <w:sz w:val="32"/>
        </w:rPr>
      </w:pPr>
      <w:r>
        <w:rPr>
          <w:rFonts w:ascii="Times New Roman" w:hAnsi="Times New Roman" w:cs="Times New Roman"/>
          <w:b/>
          <w:spacing w:val="40"/>
          <w:sz w:val="32"/>
        </w:rPr>
        <w:t>Uznesenie</w:t>
      </w:r>
    </w:p>
    <w:p w:rsidR="00293EF6" w:rsidP="00293E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</w:t>
      </w:r>
    </w:p>
    <w:p w:rsidR="00293EF6" w:rsidP="00293E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obranu a bezpečnosť</w:t>
      </w:r>
    </w:p>
    <w:p w:rsidR="00293EF6" w:rsidP="00293E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23. novembra 2</w:t>
      </w:r>
      <w:r>
        <w:rPr>
          <w:rFonts w:ascii="Times New Roman" w:hAnsi="Times New Roman" w:cs="Times New Roman"/>
        </w:rPr>
        <w:t>010</w:t>
      </w:r>
    </w:p>
    <w:p w:rsidR="00293EF6" w:rsidP="00293EF6">
      <w:pPr>
        <w:pStyle w:val="BodyText"/>
        <w:tabs>
          <w:tab w:val="left" w:pos="5580"/>
        </w:tabs>
        <w:rPr>
          <w:rFonts w:ascii="Times New Roman" w:hAnsi="Times New Roman" w:cs="Times New Roman"/>
        </w:rPr>
      </w:pPr>
    </w:p>
    <w:p w:rsidR="00293EF6" w:rsidRPr="007F1BBE" w:rsidP="00293EF6">
      <w:pPr>
        <w:pStyle w:val="Body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 určení spravodajcu gestorského výboru pre prvé čítanie k návrhu poslancov Národnej rady Slovenskej republiky Radoslava PROCHÁZKU, Pavla HRUŠOVSKÉHO a Pavla ABRHANA na vydanie zákona, ktorým sa mení a dopĺňa zákon č. 73/1998 Z. z. o štátnej službe príslušníkov Policajného zboru, Slovenskej informačnej služby, Zboru väzenskej a justičnej stráže Slovenskej republiky a Železničnej polície v znení neskorších predpisov a o zmene a doplnení niektorých zákonov </w:t>
      </w:r>
      <w:r w:rsidRPr="007F1BBE">
        <w:rPr>
          <w:rFonts w:ascii="Times New Roman" w:hAnsi="Times New Roman" w:cs="Times New Roman"/>
          <w:b/>
        </w:rPr>
        <w:t>(tlač 159) – prvé čítanie</w:t>
      </w:r>
    </w:p>
    <w:p w:rsidR="00293EF6" w:rsidP="00293EF6">
      <w:pPr>
        <w:pStyle w:val="BodyText"/>
        <w:rPr>
          <w:rFonts w:ascii="Times New Roman" w:hAnsi="Times New Roman" w:cs="Times New Roman"/>
          <w:bCs/>
          <w:u w:val="single"/>
        </w:rPr>
      </w:pPr>
    </w:p>
    <w:p w:rsidR="00293EF6" w:rsidP="00293EF6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 pre obranu a bezpečnosť</w:t>
      </w:r>
    </w:p>
    <w:p w:rsidR="00293EF6" w:rsidP="00293EF6">
      <w:pPr>
        <w:ind w:firstLine="705"/>
        <w:jc w:val="both"/>
        <w:rPr>
          <w:rFonts w:ascii="Times New Roman" w:hAnsi="Times New Roman" w:cs="Times New Roman"/>
        </w:rPr>
      </w:pPr>
    </w:p>
    <w:p w:rsidR="00293EF6" w:rsidP="00293EF6">
      <w:pPr>
        <w:ind w:firstLine="705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A. konštatuje,</w:t>
      </w:r>
    </w:p>
    <w:p w:rsidR="00293EF6" w:rsidP="00293EF6">
      <w:pPr>
        <w:pStyle w:val="BodyText"/>
        <w:tabs>
          <w:tab w:val="left" w:pos="5580"/>
        </w:tabs>
        <w:rPr>
          <w:rFonts w:ascii="Times New Roman" w:hAnsi="Times New Roman" w:cs="Times New Roman"/>
          <w:b/>
          <w:bCs/>
          <w:sz w:val="28"/>
        </w:rPr>
      </w:pPr>
    </w:p>
    <w:p w:rsidR="00293EF6" w:rsidRPr="00293EF6" w:rsidP="00293EF6">
      <w:pPr>
        <w:pStyle w:val="BodyText"/>
        <w:ind w:left="360" w:firstLine="3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</w:t>
      </w:r>
      <w:r>
        <w:rPr>
          <w:rFonts w:ascii="Times New Roman" w:hAnsi="Times New Roman" w:cs="Times New Roman"/>
        </w:rPr>
        <w:t>že predseda Národnej rady Slovenskej republiky v súlade s § 71 zákona Národnej rady Slovenskej republiky č. 350/1996 Z. z. o rokovacom poriadku Národnej rady Slovenskej republiky v znení neskorších predpisov určil Výbor Národnej rady Slovenskej republiky pre obranu a bezpečnosť pri prerokovaní návrhu poslancov Národnej rady Slovenskej republiky Radoslava PROCHÁZKU, Pavla HRUŠOVSKÉHO a Pavla ABRHANA na vydanie z</w:t>
      </w:r>
      <w:r>
        <w:rPr>
          <w:rFonts w:ascii="Times New Roman" w:hAnsi="Times New Roman" w:cs="Times New Roman"/>
        </w:rPr>
        <w:t xml:space="preserve">ákona, ktorým sa mení a dopĺňa zákon č. 73/1998 Z. z. o štátnej službe príslušníkov Policajného zboru, Slovenskej informačnej služby, Zboru väzenskej a justičnej stráže Slovenskej republiky a Železničnej polície v znení neskorších predpisov a o zmene a doplnení niektorých zákonov </w:t>
      </w:r>
      <w:r w:rsidRPr="007F1BBE">
        <w:rPr>
          <w:rFonts w:ascii="Times New Roman" w:hAnsi="Times New Roman" w:cs="Times New Roman"/>
          <w:b/>
        </w:rPr>
        <w:t>(tlač 159) – prvé čítanie</w:t>
      </w:r>
      <w:r w:rsidR="004E382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r</w:t>
      </w:r>
      <w:r>
        <w:rPr>
          <w:rFonts w:ascii="Times New Roman" w:hAnsi="Times New Roman" w:cs="Times New Roman"/>
        </w:rPr>
        <w:t xml:space="preserve">ozhodnutím číslo 148 z 2. novembra </w:t>
      </w:r>
      <w:r w:rsidRPr="009E432C">
        <w:rPr>
          <w:rFonts w:ascii="Times New Roman" w:hAnsi="Times New Roman" w:cs="Times New Roman"/>
        </w:rPr>
        <w:t xml:space="preserve">2010 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za gestorský výbor;</w:t>
      </w:r>
    </w:p>
    <w:p w:rsidR="00293EF6" w:rsidP="004E3823">
      <w:pPr>
        <w:jc w:val="both"/>
        <w:rPr>
          <w:rFonts w:ascii="Times New Roman" w:hAnsi="Times New Roman" w:cs="Times New Roman"/>
        </w:rPr>
      </w:pPr>
    </w:p>
    <w:p w:rsidR="00293EF6" w:rsidP="00293EF6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B. určuje</w:t>
      </w:r>
    </w:p>
    <w:p w:rsidR="00293EF6" w:rsidP="00293EF6">
      <w:pPr>
        <w:pStyle w:val="BodyTextIndent2"/>
        <w:ind w:left="0" w:firstLine="705"/>
        <w:jc w:val="both"/>
        <w:rPr>
          <w:rFonts w:ascii="Times New Roman" w:hAnsi="Times New Roman" w:cs="Times New Roman"/>
        </w:rPr>
      </w:pPr>
    </w:p>
    <w:p w:rsidR="00293EF6" w:rsidP="00293EF6">
      <w:pPr>
        <w:pStyle w:val="BodyTextIndent2"/>
        <w:ind w:left="0"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v súlade s § 73 ods. 1 zákona Národnej rady Slovenskej republiky  č. 350/1996 Z. z. o rokovacom poriadku Národnej rady Slovenskej republiky v znení neskorších predpisov poslanca </w:t>
      </w:r>
      <w:r>
        <w:rPr>
          <w:rFonts w:ascii="Times New Roman" w:hAnsi="Times New Roman" w:cs="Times New Roman"/>
          <w:b/>
          <w:sz w:val="28"/>
          <w:szCs w:val="28"/>
        </w:rPr>
        <w:t xml:space="preserve">Júliusa STANKA </w:t>
      </w:r>
      <w:r>
        <w:rPr>
          <w:rFonts w:ascii="Times New Roman" w:hAnsi="Times New Roman" w:cs="Times New Roman"/>
        </w:rPr>
        <w:t>za spravodajcu výboru k predmetnému návrhu zákona v prvom čítaní;</w:t>
      </w:r>
    </w:p>
    <w:p w:rsidR="004E3823" w:rsidP="00293EF6">
      <w:pPr>
        <w:pStyle w:val="BodyTextIndent2"/>
        <w:ind w:left="0" w:firstLine="705"/>
        <w:jc w:val="both"/>
        <w:rPr>
          <w:rFonts w:ascii="Times New Roman" w:hAnsi="Times New Roman" w:cs="Times New Roman"/>
        </w:rPr>
      </w:pPr>
    </w:p>
    <w:p w:rsidR="004E3823" w:rsidP="00293EF6">
      <w:pPr>
        <w:pStyle w:val="BodyTextIndent2"/>
        <w:ind w:left="0" w:firstLine="705"/>
        <w:jc w:val="both"/>
        <w:rPr>
          <w:rFonts w:ascii="Times New Roman" w:hAnsi="Times New Roman" w:cs="Times New Roman"/>
        </w:rPr>
      </w:pPr>
    </w:p>
    <w:p w:rsidR="004E3823" w:rsidP="00293EF6">
      <w:pPr>
        <w:pStyle w:val="BodyTextIndent2"/>
        <w:ind w:left="0" w:firstLine="705"/>
        <w:jc w:val="both"/>
        <w:rPr>
          <w:rFonts w:ascii="Times New Roman" w:hAnsi="Times New Roman" w:cs="Times New Roman"/>
        </w:rPr>
      </w:pPr>
    </w:p>
    <w:p w:rsidR="004E3823" w:rsidP="00293EF6">
      <w:pPr>
        <w:pStyle w:val="BodyTextIndent2"/>
        <w:ind w:left="0" w:firstLine="705"/>
        <w:jc w:val="both"/>
        <w:rPr>
          <w:rFonts w:ascii="Times New Roman" w:hAnsi="Times New Roman" w:cs="Times New Roman"/>
        </w:rPr>
      </w:pPr>
    </w:p>
    <w:p w:rsidR="004E3823" w:rsidP="00293EF6">
      <w:pPr>
        <w:pStyle w:val="BodyTextIndent2"/>
        <w:ind w:left="0" w:firstLine="705"/>
        <w:jc w:val="both"/>
        <w:rPr>
          <w:rFonts w:ascii="Times New Roman" w:hAnsi="Times New Roman" w:cs="Times New Roman"/>
        </w:rPr>
      </w:pPr>
    </w:p>
    <w:p w:rsidR="004E3823" w:rsidP="00293EF6">
      <w:pPr>
        <w:pStyle w:val="BodyTextIndent2"/>
        <w:ind w:left="0" w:firstLine="705"/>
        <w:jc w:val="both"/>
        <w:rPr>
          <w:rFonts w:ascii="Times New Roman" w:hAnsi="Times New Roman" w:cs="Times New Roman"/>
        </w:rPr>
      </w:pPr>
    </w:p>
    <w:p w:rsidR="004E3823" w:rsidP="00293EF6">
      <w:pPr>
        <w:pStyle w:val="BodyTextIndent2"/>
        <w:ind w:left="0" w:firstLine="705"/>
        <w:jc w:val="both"/>
        <w:rPr>
          <w:rFonts w:ascii="Times New Roman" w:hAnsi="Times New Roman" w:cs="Times New Roman"/>
        </w:rPr>
      </w:pPr>
    </w:p>
    <w:p w:rsidR="004E3823" w:rsidP="00293EF6">
      <w:pPr>
        <w:pStyle w:val="BodyTextIndent2"/>
        <w:ind w:left="0" w:firstLine="705"/>
        <w:jc w:val="both"/>
        <w:rPr>
          <w:rFonts w:ascii="Times New Roman" w:hAnsi="Times New Roman" w:cs="Times New Roman"/>
        </w:rPr>
      </w:pPr>
    </w:p>
    <w:p w:rsidR="004E3823" w:rsidP="00293EF6">
      <w:pPr>
        <w:pStyle w:val="BodyTextIndent2"/>
        <w:ind w:left="0" w:firstLine="705"/>
        <w:jc w:val="both"/>
        <w:rPr>
          <w:rFonts w:ascii="Times New Roman" w:hAnsi="Times New Roman" w:cs="Times New Roman"/>
        </w:rPr>
      </w:pPr>
    </w:p>
    <w:p w:rsidR="004E3823" w:rsidP="00293EF6">
      <w:pPr>
        <w:pStyle w:val="BodyTextIndent2"/>
        <w:ind w:left="0" w:firstLine="705"/>
        <w:jc w:val="both"/>
        <w:rPr>
          <w:rFonts w:ascii="Times New Roman" w:hAnsi="Times New Roman" w:cs="Times New Roman"/>
        </w:rPr>
      </w:pPr>
    </w:p>
    <w:p w:rsidR="00293EF6" w:rsidP="00293EF6">
      <w:pPr>
        <w:pStyle w:val="BodyTextIndent2"/>
        <w:ind w:left="0"/>
        <w:rPr>
          <w:rFonts w:ascii="Times New Roman" w:hAnsi="Times New Roman" w:cs="Times New Roman"/>
          <w:b/>
          <w:sz w:val="28"/>
        </w:rPr>
      </w:pPr>
    </w:p>
    <w:p w:rsidR="00293EF6" w:rsidP="00293EF6">
      <w:pPr>
        <w:pStyle w:val="BodyTextIndent2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C. ukladá</w:t>
      </w:r>
    </w:p>
    <w:p w:rsidR="00293EF6" w:rsidP="00293EF6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predsedovi výboru</w:t>
      </w:r>
    </w:p>
    <w:p w:rsidR="00293EF6" w:rsidP="00293EF6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informovať o tomto uznesení  predsedu Národnej rady  Slovenskej republiky. </w:t>
      </w:r>
    </w:p>
    <w:p w:rsidR="00293EF6" w:rsidP="00293EF6">
      <w:pPr>
        <w:jc w:val="both"/>
        <w:rPr>
          <w:rFonts w:ascii="Times New Roman" w:hAnsi="Times New Roman" w:cs="Times New Roman"/>
        </w:rPr>
      </w:pPr>
    </w:p>
    <w:p w:rsidR="004E3823" w:rsidP="00293EF6">
      <w:pPr>
        <w:jc w:val="both"/>
        <w:rPr>
          <w:rFonts w:ascii="Times New Roman" w:hAnsi="Times New Roman" w:cs="Times New Roman"/>
        </w:rPr>
      </w:pPr>
    </w:p>
    <w:p w:rsidR="004E3823" w:rsidP="00293EF6">
      <w:pPr>
        <w:jc w:val="both"/>
        <w:rPr>
          <w:rFonts w:ascii="Times New Roman" w:hAnsi="Times New Roman" w:cs="Times New Roman"/>
        </w:rPr>
      </w:pPr>
    </w:p>
    <w:p w:rsidR="004E3823" w:rsidP="00293EF6">
      <w:pPr>
        <w:jc w:val="both"/>
        <w:rPr>
          <w:rFonts w:ascii="Times New Roman" w:hAnsi="Times New Roman" w:cs="Times New Roman"/>
        </w:rPr>
      </w:pPr>
    </w:p>
    <w:p w:rsidR="00293EF6" w:rsidP="00293E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  <w:tab/>
        <w:tab/>
      </w:r>
      <w:r>
        <w:rPr>
          <w:rFonts w:ascii="Times New Roman" w:hAnsi="Times New Roman" w:cs="Times New Roman"/>
          <w:b/>
          <w:i/>
          <w:sz w:val="28"/>
        </w:rPr>
        <w:tab/>
        <w:tab/>
        <w:tab/>
        <w:tab/>
        <w:tab/>
        <w:tab/>
        <w:t>Martin FEDOR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                                     predseda výboru</w:t>
      </w:r>
    </w:p>
    <w:p w:rsidR="004E3823" w:rsidP="00293EF6">
      <w:pPr>
        <w:rPr>
          <w:rFonts w:ascii="Times New Roman" w:hAnsi="Times New Roman" w:cs="Times New Roman"/>
          <w:b/>
          <w:i/>
          <w:sz w:val="28"/>
        </w:rPr>
      </w:pPr>
    </w:p>
    <w:p w:rsidR="004E3823" w:rsidP="00293EF6">
      <w:pPr>
        <w:rPr>
          <w:rFonts w:ascii="Times New Roman" w:hAnsi="Times New Roman" w:cs="Times New Roman"/>
          <w:b/>
          <w:i/>
          <w:sz w:val="28"/>
        </w:rPr>
      </w:pPr>
    </w:p>
    <w:p w:rsidR="00293EF6" w:rsidP="00293EF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Gábor GÁL</w:t>
      </w:r>
    </w:p>
    <w:p w:rsidR="00293EF6" w:rsidP="00293E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293EF6" w:rsidP="00293EF6">
      <w:pPr>
        <w:rPr>
          <w:rFonts w:ascii="Times New Roman" w:hAnsi="Times New Roman" w:cs="Times New Roman"/>
        </w:rPr>
      </w:pPr>
    </w:p>
    <w:p w:rsidR="004E3823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Marián SALOŇ</w:t>
      </w:r>
    </w:p>
    <w:p w:rsidR="00293EF6" w:rsidP="00293E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293EF6" w:rsidP="00293EF6">
      <w:pPr>
        <w:rPr>
          <w:rFonts w:ascii="Times New Roman" w:hAnsi="Times New Roman" w:cs="Times New Roman"/>
        </w:rPr>
      </w:pPr>
    </w:p>
    <w:p w:rsidR="00A371F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A364E"/>
    <w:multiLevelType w:val="hybridMultilevel"/>
    <w:tmpl w:val="48D43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93EF6"/>
    <w:rsid w:val="004E3823"/>
    <w:rsid w:val="007F1BBE"/>
    <w:rsid w:val="009E432C"/>
    <w:rsid w:val="00A371F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3EF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293EF6"/>
    <w:pPr>
      <w:keepNext/>
      <w:ind w:firstLine="705"/>
      <w:jc w:val="both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293EF6"/>
    <w:pPr>
      <w:jc w:val="both"/>
    </w:pPr>
  </w:style>
  <w:style w:type="paragraph" w:styleId="BodyTextIndent2">
    <w:name w:val="Body Text Indent 2"/>
    <w:basedOn w:val="Normal"/>
    <w:rsid w:val="00293EF6"/>
    <w:pPr>
      <w:ind w:left="1065"/>
      <w:jc w:val="lef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334</Words>
  <Characters>1906</Characters>
  <Application>Microsoft Office Word</Application>
  <DocSecurity>0</DocSecurity>
  <Lines>0</Lines>
  <Paragraphs>0</Paragraphs>
  <ScaleCrop>false</ScaleCrop>
  <Company>Kancelaria NR SR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NSP P. Hrusov. o štát. službe PZ (tlač 159)</dc:title>
  <dc:creator>MazuVlad</dc:creator>
  <cp:keywords>1. čítanie - J. Stanko</cp:keywords>
  <cp:lastModifiedBy>MazuVlad</cp:lastModifiedBy>
  <cp:revision>3</cp:revision>
  <cp:lastPrinted>2010-11-15T08:03:00Z</cp:lastPrinted>
  <dcterms:created xsi:type="dcterms:W3CDTF">2010-11-10T09:05:00Z</dcterms:created>
  <dcterms:modified xsi:type="dcterms:W3CDTF">2010-11-15T08:04:00Z</dcterms:modified>
</cp:coreProperties>
</file>