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70009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</w:p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P="0047287F">
      <w:pPr>
        <w:spacing w:before="120"/>
        <w:ind w:left="1416" w:firstLine="708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 w:rsidR="00BD117C"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 w:rsidR="00E94FE7">
        <w:rPr>
          <w:rFonts w:ascii="Times New Roman" w:hAnsi="Times New Roman" w:cs="Times New Roman"/>
        </w:rPr>
        <w:t>16</w:t>
      </w:r>
      <w:r w:rsidRPr="009027A0">
        <w:rPr>
          <w:rFonts w:ascii="Times New Roman" w:hAnsi="Times New Roman" w:cs="Times New Roman"/>
        </w:rPr>
        <w:t>. schôdza</w:t>
      </w:r>
    </w:p>
    <w:p w:rsidR="00620E53" w:rsidP="0047287F">
      <w:pPr>
        <w:spacing w:before="12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Číslo: </w:t>
      </w:r>
      <w:r w:rsidR="003111C8">
        <w:rPr>
          <w:rFonts w:ascii="Times New Roman" w:hAnsi="Times New Roman" w:cs="Times New Roman"/>
        </w:rPr>
        <w:t>CRD-</w:t>
      </w:r>
      <w:r w:rsidR="00E94FE7">
        <w:rPr>
          <w:rFonts w:ascii="Times New Roman" w:hAnsi="Times New Roman" w:cs="Times New Roman"/>
        </w:rPr>
        <w:t>2499/2</w:t>
      </w:r>
      <w:r w:rsidR="003111C8">
        <w:rPr>
          <w:rFonts w:ascii="Times New Roman" w:hAnsi="Times New Roman" w:cs="Times New Roman"/>
        </w:rPr>
        <w:t>010</w:t>
      </w:r>
    </w:p>
    <w:p w:rsidR="00DF6927" w:rsidP="0047287F">
      <w:pPr>
        <w:spacing w:before="120"/>
        <w:ind w:left="1416" w:firstLine="708"/>
        <w:rPr>
          <w:rFonts w:ascii="Times New Roman" w:hAnsi="Times New Roman" w:cs="Times New Roman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300A01">
        <w:rPr>
          <w:rFonts w:ascii="Times New Roman" w:hAnsi="Times New Roman" w:cs="Times New Roman"/>
          <w:sz w:val="32"/>
          <w:szCs w:val="32"/>
          <w:lang w:eastAsia="en-US"/>
        </w:rPr>
        <w:t>67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9D58C0">
        <w:rPr>
          <w:rFonts w:ascii="Times New Roman" w:hAnsi="Times New Roman" w:cs="Times New Roman"/>
          <w:b/>
        </w:rPr>
        <w:t>z 15. novembra</w:t>
      </w:r>
      <w:r w:rsidR="00F91168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</w:t>
      </w:r>
      <w:r w:rsidR="00620E53">
        <w:rPr>
          <w:rFonts w:ascii="Times New Roman" w:hAnsi="Times New Roman" w:cs="Times New Roman"/>
          <w:b/>
        </w:rPr>
        <w:t>1</w:t>
      </w:r>
      <w:r w:rsidRPr="009027A0">
        <w:rPr>
          <w:rFonts w:ascii="Times New Roman" w:hAnsi="Times New Roman" w:cs="Times New Roman"/>
          <w:b/>
        </w:rPr>
        <w:t>0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887E5E" w:rsidRPr="00887E5E" w:rsidP="00887E5E">
      <w:pPr>
        <w:jc w:val="both"/>
        <w:rPr>
          <w:rFonts w:ascii="Times New Roman" w:hAnsi="Times New Roman" w:cs="Times New Roman"/>
        </w:rPr>
      </w:pPr>
      <w:r w:rsidR="002A5174">
        <w:rPr>
          <w:rFonts w:ascii="Times New Roman" w:hAnsi="Times New Roman" w:cs="Times New Roman"/>
        </w:rPr>
        <w:t>k v</w:t>
      </w:r>
      <w:r w:rsidRPr="009705C7" w:rsidR="002A5174">
        <w:rPr>
          <w:rFonts w:ascii="Times New Roman" w:hAnsi="Times New Roman" w:cs="Times New Roman"/>
        </w:rPr>
        <w:t>ládn</w:t>
      </w:r>
      <w:r w:rsidR="002A5174">
        <w:rPr>
          <w:rFonts w:ascii="Times New Roman" w:hAnsi="Times New Roman" w:cs="Times New Roman"/>
        </w:rPr>
        <w:t>emu</w:t>
      </w:r>
      <w:r w:rsidRPr="009705C7" w:rsidR="002A5174">
        <w:rPr>
          <w:rFonts w:ascii="Times New Roman" w:hAnsi="Times New Roman" w:cs="Times New Roman"/>
        </w:rPr>
        <w:t xml:space="preserve"> návrh</w:t>
      </w:r>
      <w:r w:rsidR="002A5174">
        <w:rPr>
          <w:rFonts w:ascii="Times New Roman" w:hAnsi="Times New Roman" w:cs="Times New Roman"/>
        </w:rPr>
        <w:t>u</w:t>
      </w:r>
      <w:r w:rsidRPr="009705C7" w:rsidR="002A5174">
        <w:rPr>
          <w:rFonts w:ascii="Times New Roman" w:hAnsi="Times New Roman" w:cs="Times New Roman"/>
        </w:rPr>
        <w:t xml:space="preserve"> zákona, </w:t>
      </w:r>
      <w:r w:rsidRPr="00887E5E">
        <w:rPr>
          <w:rFonts w:ascii="Times New Roman" w:hAnsi="Times New Roman" w:cs="Times New Roman"/>
        </w:rPr>
        <w:t xml:space="preserve">ktorým  sa dopĺňa </w:t>
      </w:r>
      <w:r w:rsidRPr="00887E5E">
        <w:rPr>
          <w:rFonts w:ascii="Times New Roman" w:hAnsi="Times New Roman" w:cs="Times New Roman"/>
          <w:b/>
        </w:rPr>
        <w:t>zákon č. 40/1964 Zb. Občiansky zákonník</w:t>
      </w:r>
      <w:r w:rsidRPr="00887E5E">
        <w:rPr>
          <w:rFonts w:ascii="Times New Roman" w:hAnsi="Times New Roman" w:cs="Times New Roman"/>
        </w:rPr>
        <w:t xml:space="preserve"> v znení neskorších predpisov a ktorým sa menia a dopĺňajú niektoré zákony (tlač 106) </w:t>
      </w:r>
    </w:p>
    <w:p w:rsidR="002A5174" w:rsidP="0047287F">
      <w:pPr>
        <w:spacing w:before="120"/>
        <w:rPr>
          <w:rFonts w:ascii="Times New Roman" w:hAnsi="Times New Roman" w:cs="Times New Roman"/>
        </w:rPr>
      </w:pPr>
    </w:p>
    <w:p w:rsidR="002A5174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2A5174" w:rsidP="0047287F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6D330D">
        <w:rPr>
          <w:rFonts w:ascii="Times New Roman" w:hAnsi="Times New Roman" w:cs="Times New Roman"/>
          <w:b/>
        </w:rPr>
        <w:tab/>
        <w:t>A.   s ú h l a s í</w:t>
      </w:r>
      <w:r w:rsidRPr="006D330D">
        <w:rPr>
          <w:rFonts w:ascii="Times New Roman" w:hAnsi="Times New Roman" w:cs="Times New Roman"/>
        </w:rPr>
        <w:t xml:space="preserve"> </w:t>
      </w:r>
    </w:p>
    <w:p w:rsidR="0047287F" w:rsidRPr="00887E5E" w:rsidP="00887E5E">
      <w:pPr>
        <w:pStyle w:val="BodyTextIndent2"/>
        <w:tabs>
          <w:tab w:val="clear" w:pos="284"/>
          <w:tab w:val="left" w:pos="708"/>
        </w:tabs>
        <w:ind w:left="1416" w:firstLine="0"/>
        <w:rPr>
          <w:rFonts w:ascii="Times New Roman" w:hAnsi="Times New Roman" w:cs="Times New Roman"/>
          <w:szCs w:val="24"/>
          <w:lang w:eastAsia="sk-SK"/>
        </w:rPr>
      </w:pPr>
    </w:p>
    <w:p w:rsidR="00887E5E" w:rsidRPr="00887E5E" w:rsidP="00887E5E">
      <w:pPr>
        <w:jc w:val="both"/>
        <w:rPr>
          <w:rFonts w:ascii="Times New Roman" w:hAnsi="Times New Roman" w:cs="Times New Roman"/>
        </w:rPr>
      </w:pPr>
      <w:r w:rsidRPr="00887E5E" w:rsidR="006D330D">
        <w:rPr>
          <w:rFonts w:ascii="Times New Roman" w:hAnsi="Times New Roman" w:cs="Times New Roman"/>
        </w:rPr>
        <w:tab/>
        <w:tab/>
      </w:r>
      <w:r w:rsidRPr="00887E5E" w:rsidR="0047287F">
        <w:rPr>
          <w:rFonts w:ascii="Times New Roman" w:hAnsi="Times New Roman" w:cs="Times New Roman"/>
        </w:rPr>
        <w:t>s</w:t>
      </w:r>
      <w:r w:rsidRPr="00887E5E" w:rsidR="002C3648">
        <w:rPr>
          <w:rFonts w:ascii="Times New Roman" w:hAnsi="Times New Roman" w:cs="Times New Roman"/>
        </w:rPr>
        <w:t> </w:t>
      </w:r>
      <w:r w:rsidRPr="00887E5E" w:rsidR="00CA121E">
        <w:rPr>
          <w:rFonts w:ascii="Times New Roman" w:hAnsi="Times New Roman" w:cs="Times New Roman"/>
        </w:rPr>
        <w:t xml:space="preserve"> </w:t>
      </w:r>
      <w:r w:rsidRPr="00887E5E" w:rsidR="00DC51D1">
        <w:rPr>
          <w:rFonts w:ascii="Times New Roman" w:hAnsi="Times New Roman" w:cs="Times New Roman"/>
        </w:rPr>
        <w:t xml:space="preserve">vládnym </w:t>
      </w:r>
      <w:r w:rsidRPr="00887E5E" w:rsidR="009705C7">
        <w:rPr>
          <w:rFonts w:ascii="Times New Roman" w:hAnsi="Times New Roman" w:cs="Times New Roman"/>
        </w:rPr>
        <w:t xml:space="preserve">návrhom </w:t>
      </w:r>
      <w:r w:rsidRPr="00887E5E" w:rsidR="00A72208">
        <w:rPr>
          <w:rFonts w:ascii="Times New Roman" w:hAnsi="Times New Roman" w:cs="Times New Roman"/>
        </w:rPr>
        <w:t xml:space="preserve">zákona, </w:t>
      </w:r>
      <w:r w:rsidRPr="00887E5E">
        <w:rPr>
          <w:rFonts w:ascii="Times New Roman" w:hAnsi="Times New Roman" w:cs="Times New Roman"/>
        </w:rPr>
        <w:t xml:space="preserve">ktorým  sa dopĺňa zákon č. 40/1964 Zb. Občiansky zákonník v znení neskorších predpisov a ktorým sa menia a dopĺňajú niektoré zákony (tlač 106); </w:t>
      </w:r>
    </w:p>
    <w:p w:rsidR="00330A88" w:rsidRPr="00887E5E" w:rsidP="00887E5E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</w:p>
    <w:p w:rsidR="00A443F7" w:rsidRPr="006D330D" w:rsidP="00F56969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</w:p>
    <w:p w:rsidR="0047287F" w:rsidRPr="006D330D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6D330D">
        <w:rPr>
          <w:rFonts w:ascii="Times New Roman" w:hAnsi="Times New Roman" w:cs="Times New Roman"/>
          <w:szCs w:val="24"/>
        </w:rPr>
        <w:t>B.   o d p o r ú č a</w:t>
      </w: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6D330D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DD237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9D58C0" w:rsidRPr="00873AF1" w:rsidP="009D58C0">
      <w:pPr>
        <w:jc w:val="both"/>
        <w:rPr>
          <w:rFonts w:ascii="Times New Roman" w:hAnsi="Times New Roman" w:cs="Times New Roman"/>
        </w:rPr>
      </w:pPr>
      <w:r w:rsidRPr="00DD237D" w:rsidR="006D330D">
        <w:rPr>
          <w:rFonts w:ascii="Times New Roman" w:hAnsi="Times New Roman" w:cs="Times New Roman"/>
        </w:rPr>
        <w:tab/>
      </w:r>
      <w:r w:rsidRPr="00546926" w:rsidR="006D330D">
        <w:rPr>
          <w:rFonts w:ascii="Times New Roman" w:hAnsi="Times New Roman" w:cs="Times New Roman"/>
        </w:rPr>
        <w:tab/>
      </w:r>
      <w:r w:rsidRPr="00546926" w:rsidR="00412A6A">
        <w:rPr>
          <w:rFonts w:ascii="Times New Roman" w:hAnsi="Times New Roman" w:cs="Times New Roman"/>
        </w:rPr>
        <w:t>v</w:t>
      </w:r>
      <w:r w:rsidRPr="00546926" w:rsidR="00A72208">
        <w:rPr>
          <w:rFonts w:ascii="Times New Roman" w:hAnsi="Times New Roman" w:cs="Times New Roman"/>
        </w:rPr>
        <w:t xml:space="preserve">ládny </w:t>
      </w:r>
      <w:r w:rsidRPr="00546926" w:rsidR="00546926">
        <w:rPr>
          <w:rFonts w:ascii="Times New Roman" w:hAnsi="Times New Roman" w:cs="Times New Roman"/>
        </w:rPr>
        <w:t xml:space="preserve">návrh zákona, </w:t>
      </w:r>
      <w:r w:rsidRPr="00887E5E" w:rsidR="00182D57">
        <w:rPr>
          <w:rFonts w:ascii="Times New Roman" w:hAnsi="Times New Roman" w:cs="Times New Roman"/>
        </w:rPr>
        <w:t xml:space="preserve">ktorým  sa dopĺňa </w:t>
      </w:r>
      <w:r w:rsidRPr="00182D57" w:rsidR="00182D57">
        <w:rPr>
          <w:rFonts w:ascii="Times New Roman" w:hAnsi="Times New Roman" w:cs="Times New Roman"/>
        </w:rPr>
        <w:t xml:space="preserve">zákon č. 40/1964 Zb. Občiansky zákonník v znení neskorších predpisov a ktorým sa menia a dopĺňajú </w:t>
      </w:r>
      <w:r w:rsidRPr="00887E5E" w:rsidR="00182D57">
        <w:rPr>
          <w:rFonts w:ascii="Times New Roman" w:hAnsi="Times New Roman" w:cs="Times New Roman"/>
        </w:rPr>
        <w:t xml:space="preserve">niektoré zákony (tlač 106) </w:t>
      </w:r>
      <w:r w:rsidRPr="00DD237D" w:rsidR="0047287F">
        <w:rPr>
          <w:rFonts w:ascii="Times New Roman" w:hAnsi="Times New Roman" w:cs="Times New Roman"/>
          <w:b/>
          <w:bCs/>
        </w:rPr>
        <w:t>schváliť</w:t>
      </w:r>
      <w:r w:rsidR="00E22611">
        <w:rPr>
          <w:rFonts w:ascii="Times New Roman" w:hAnsi="Times New Roman" w:cs="Times New Roman"/>
          <w:b/>
          <w:bCs/>
        </w:rPr>
        <w:t xml:space="preserve"> </w:t>
      </w:r>
      <w:r w:rsidRPr="0034450B">
        <w:rPr>
          <w:rFonts w:ascii="Times New Roman" w:hAnsi="Times New Roman" w:cs="Times New Roman"/>
          <w:bCs/>
        </w:rPr>
        <w:t xml:space="preserve">so zmenami a doplnkami uvedenými v prílohe tohto uznesenia; </w:t>
      </w:r>
    </w:p>
    <w:p w:rsidR="00CF2244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26893" w:rsidRPr="00B643E6" w:rsidP="00426893">
      <w:pPr>
        <w:pStyle w:val="BodyText"/>
        <w:tabs>
          <w:tab w:val="left" w:pos="1021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B643E6">
        <w:rPr>
          <w:rFonts w:ascii="Times New Roman" w:hAnsi="Times New Roman" w:cs="Times New Roman"/>
          <w:b/>
        </w:rPr>
        <w:t>C.  p o v e r u j e</w:t>
      </w:r>
    </w:p>
    <w:p w:rsidR="00426893" w:rsidRPr="006C7E01" w:rsidP="00426893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426893" w:rsidRPr="006C7E01" w:rsidP="00426893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  <w:r w:rsidRPr="006C7E01">
        <w:rPr>
          <w:rFonts w:ascii="Times New Roman" w:hAnsi="Times New Roman" w:cs="Times New Roman"/>
          <w:b/>
        </w:rPr>
        <w:tab/>
        <w:t xml:space="preserve">     </w:t>
      </w:r>
      <w:r w:rsidRPr="006C7E01">
        <w:rPr>
          <w:rFonts w:ascii="Times New Roman" w:hAnsi="Times New Roman" w:cs="Times New Roman"/>
        </w:rPr>
        <w:t>1. predsedu výboru, aby výsledky rokovania Ústavnoprávneho výboru Národnej rady Slovenskej republiky v druhom čítaní z</w:t>
      </w:r>
      <w:r w:rsidR="00683CFF">
        <w:rPr>
          <w:rFonts w:ascii="Times New Roman" w:hAnsi="Times New Roman" w:cs="Times New Roman"/>
        </w:rPr>
        <w:t xml:space="preserve"> 15. novembra </w:t>
      </w:r>
      <w:r w:rsidRPr="006C7E0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</w:t>
      </w:r>
      <w:r w:rsidRPr="006C7E01">
        <w:rPr>
          <w:rFonts w:ascii="Times New Roman" w:hAnsi="Times New Roman" w:cs="Times New Roman"/>
        </w:rPr>
        <w:t xml:space="preserve">0 spolu s výsledkami rokovania </w:t>
      </w:r>
      <w:r w:rsidR="008A1CCA">
        <w:rPr>
          <w:rFonts w:ascii="Times New Roman" w:hAnsi="Times New Roman" w:cs="Times New Roman"/>
        </w:rPr>
        <w:t xml:space="preserve">Výboru Národnej rady Slovenskej republiky pre hospodárstvo, výstavbu a dopravu </w:t>
      </w:r>
      <w:r w:rsidRPr="006C7E01">
        <w:rPr>
          <w:rFonts w:ascii="Times New Roman" w:hAnsi="Times New Roman" w:cs="Times New Roman"/>
        </w:rPr>
        <w:t>spracoval do  písomnej spoločnej správy výborov Národnej rady Slovenskej r</w:t>
      </w:r>
      <w:r w:rsidRPr="006C7E01">
        <w:rPr>
          <w:rFonts w:ascii="Times New Roman" w:hAnsi="Times New Roman" w:cs="Times New Roman"/>
        </w:rPr>
        <w:t xml:space="preserve">epubliky </w:t>
      </w:r>
      <w:r w:rsidR="00224704">
        <w:rPr>
          <w:rFonts w:ascii="Times New Roman" w:hAnsi="Times New Roman" w:cs="Times New Roman"/>
        </w:rPr>
        <w:t>podľa</w:t>
      </w:r>
      <w:r w:rsidRPr="006C7E01">
        <w:rPr>
          <w:rFonts w:ascii="Times New Roman" w:hAnsi="Times New Roman" w:cs="Times New Roman"/>
        </w:rPr>
        <w:t xml:space="preserve"> § 79 ods. 1 zákona Národnej rady Slovenskej republiky </w:t>
      </w:r>
      <w:r w:rsidR="00C747B6">
        <w:rPr>
          <w:rFonts w:ascii="Times New Roman" w:hAnsi="Times New Roman" w:cs="Times New Roman"/>
        </w:rPr>
        <w:t>č. </w:t>
      </w:r>
      <w:r w:rsidR="00224704">
        <w:rPr>
          <w:rFonts w:ascii="Times New Roman" w:hAnsi="Times New Roman" w:cs="Times New Roman"/>
        </w:rPr>
        <w:t xml:space="preserve">350/1996 Z. z. o </w:t>
      </w:r>
      <w:r w:rsidRPr="006C7E01">
        <w:rPr>
          <w:rFonts w:ascii="Times New Roman" w:hAnsi="Times New Roman" w:cs="Times New Roman"/>
        </w:rPr>
        <w:t xml:space="preserve">rokovacom poriadku Národnej rady Slovenskej republiky v znení neskorších predpisov a predložil ju na schválenie gestorskému výboru, </w:t>
      </w:r>
    </w:p>
    <w:p w:rsidR="00426893" w:rsidRPr="006C7E01" w:rsidP="00426893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</w:p>
    <w:p w:rsidR="00426893" w:rsidRPr="006C7E01" w:rsidP="00426893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  <w:r w:rsidRPr="006C7E01">
        <w:rPr>
          <w:rFonts w:ascii="Times New Roman" w:hAnsi="Times New Roman" w:cs="Times New Roman"/>
        </w:rPr>
        <w:tab/>
        <w:tab/>
        <w:t xml:space="preserve">2. </w:t>
      </w:r>
      <w:r w:rsidRPr="009E76B3">
        <w:rPr>
          <w:rFonts w:ascii="Times New Roman" w:hAnsi="Times New Roman" w:cs="Times New Roman"/>
          <w:b/>
        </w:rPr>
        <w:t>spoločného spravodajcu</w:t>
      </w:r>
      <w:r w:rsidRPr="006C7E01">
        <w:rPr>
          <w:rFonts w:ascii="Times New Roman" w:hAnsi="Times New Roman" w:cs="Times New Roman"/>
        </w:rPr>
        <w:t xml:space="preserve"> výbor</w:t>
      </w:r>
      <w:r w:rsidRPr="006C7E01">
        <w:rPr>
          <w:rFonts w:ascii="Times New Roman" w:hAnsi="Times New Roman" w:cs="Times New Roman"/>
        </w:rPr>
        <w:t xml:space="preserve">ov </w:t>
      </w:r>
      <w:r w:rsidR="00683CFF">
        <w:rPr>
          <w:rFonts w:ascii="Times New Roman" w:hAnsi="Times New Roman" w:cs="Times New Roman"/>
          <w:b/>
        </w:rPr>
        <w:t>Ondreja Dostála</w:t>
      </w:r>
      <w:r w:rsidRPr="00224704">
        <w:rPr>
          <w:rFonts w:ascii="Times New Roman" w:hAnsi="Times New Roman" w:cs="Times New Roman"/>
          <w:b/>
        </w:rPr>
        <w:t xml:space="preserve">, </w:t>
      </w:r>
      <w:r w:rsidRPr="00224704">
        <w:rPr>
          <w:rFonts w:ascii="Times New Roman" w:hAnsi="Times New Roman" w:cs="Times New Roman"/>
        </w:rPr>
        <w:t>aby</w:t>
      </w:r>
      <w:r>
        <w:rPr>
          <w:rFonts w:ascii="Times New Roman" w:hAnsi="Times New Roman" w:cs="Times New Roman"/>
        </w:rPr>
        <w:t xml:space="preserve"> </w:t>
      </w:r>
      <w:r w:rsidR="00224704">
        <w:rPr>
          <w:rFonts w:ascii="Times New Roman" w:hAnsi="Times New Roman" w:cs="Times New Roman"/>
        </w:rPr>
        <w:t>podľa</w:t>
      </w:r>
      <w:r w:rsidRPr="006C7E01">
        <w:rPr>
          <w:rFonts w:ascii="Times New Roman" w:hAnsi="Times New Roman" w:cs="Times New Roman"/>
        </w:rPr>
        <w:t xml:space="preserve"> § 80 ods. 2 zákona o rokovacom poriadku Národnej rady Slovenskej republiky informoval o výsledku rokovania výborov a aby odôvodnil návrh a stanovisko gestorského výboru k</w:t>
      </w:r>
      <w:r w:rsidR="00C747B6">
        <w:rPr>
          <w:rFonts w:ascii="Times New Roman" w:hAnsi="Times New Roman" w:cs="Times New Roman"/>
        </w:rPr>
        <w:t>  </w:t>
      </w:r>
      <w:r w:rsidRPr="006C7E01">
        <w:rPr>
          <w:rFonts w:ascii="Times New Roman" w:hAnsi="Times New Roman" w:cs="Times New Roman"/>
        </w:rPr>
        <w:t xml:space="preserve">návrhu </w:t>
      </w:r>
      <w:r>
        <w:rPr>
          <w:rFonts w:ascii="Times New Roman" w:hAnsi="Times New Roman" w:cs="Times New Roman"/>
        </w:rPr>
        <w:t>z</w:t>
      </w:r>
      <w:r w:rsidRPr="006C7E01">
        <w:rPr>
          <w:rFonts w:ascii="Times New Roman" w:hAnsi="Times New Roman" w:cs="Times New Roman"/>
        </w:rPr>
        <w:t>ákona uvedené v spoločnej správe výborov na sc</w:t>
      </w:r>
      <w:r w:rsidRPr="006C7E01">
        <w:rPr>
          <w:rFonts w:ascii="Times New Roman" w:hAnsi="Times New Roman" w:cs="Times New Roman"/>
        </w:rPr>
        <w:t>hôdzi Národnej rady Slovenskej republiky</w:t>
      </w:r>
      <w:r>
        <w:rPr>
          <w:rFonts w:ascii="Times New Roman" w:hAnsi="Times New Roman" w:cs="Times New Roman"/>
        </w:rPr>
        <w:t>.</w:t>
      </w:r>
    </w:p>
    <w:p w:rsidR="00426893" w:rsidRPr="006C7E01" w:rsidP="00426893">
      <w:pPr>
        <w:rPr>
          <w:rFonts w:ascii="Times New Roman" w:hAnsi="Times New Roman" w:cs="Times New Roman"/>
        </w:rPr>
      </w:pPr>
    </w:p>
    <w:p w:rsidR="00224704" w:rsidP="00224704">
      <w:pPr>
        <w:spacing w:line="360" w:lineRule="auto"/>
        <w:jc w:val="both"/>
        <w:rPr>
          <w:rFonts w:ascii="Times New Roman" w:hAnsi="Times New Roman" w:cs="Times New Roman"/>
        </w:rPr>
      </w:pPr>
    </w:p>
    <w:p w:rsidR="00C747B6" w:rsidP="00224704">
      <w:pPr>
        <w:spacing w:line="360" w:lineRule="auto"/>
        <w:jc w:val="both"/>
        <w:rPr>
          <w:rFonts w:ascii="Times New Roman" w:hAnsi="Times New Roman" w:cs="Times New Roman"/>
        </w:rPr>
      </w:pPr>
    </w:p>
    <w:p w:rsidR="00C747B6" w:rsidP="00224704">
      <w:pPr>
        <w:spacing w:line="360" w:lineRule="auto"/>
        <w:jc w:val="both"/>
        <w:rPr>
          <w:rFonts w:ascii="Times New Roman" w:hAnsi="Times New Roman" w:cs="Times New Roman"/>
        </w:rPr>
      </w:pPr>
    </w:p>
    <w:p w:rsidR="00C747B6" w:rsidP="00224704">
      <w:pPr>
        <w:spacing w:line="360" w:lineRule="auto"/>
        <w:jc w:val="both"/>
        <w:rPr>
          <w:rFonts w:ascii="Times New Roman" w:hAnsi="Times New Roman" w:cs="Times New Roman"/>
        </w:rPr>
      </w:pPr>
    </w:p>
    <w:p w:rsidR="00C747B6" w:rsidP="00224704">
      <w:pPr>
        <w:spacing w:line="360" w:lineRule="auto"/>
        <w:jc w:val="both"/>
        <w:rPr>
          <w:rFonts w:ascii="Times New Roman" w:hAnsi="Times New Roman" w:cs="Times New Roman"/>
        </w:rPr>
      </w:pPr>
    </w:p>
    <w:p w:rsidR="00224704" w:rsidP="00224704">
      <w:pPr>
        <w:jc w:val="both"/>
        <w:rPr>
          <w:rFonts w:ascii="AT*Toronto" w:hAnsi="AT*Toronto" w:cs="Times New Roman"/>
          <w:szCs w:val="20"/>
        </w:rPr>
      </w:pPr>
    </w:p>
    <w:p w:rsidR="00224704" w:rsidP="00224704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224704" w:rsidP="00224704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224704" w:rsidP="0022470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224704" w:rsidP="00B03C99">
      <w:pPr>
        <w:pStyle w:val="Heading2"/>
        <w:jc w:val="left"/>
        <w:rPr>
          <w:rFonts w:ascii="Times New Roman" w:hAnsi="Times New Roman" w:cs="Times New Roman"/>
        </w:rPr>
      </w:pPr>
    </w:p>
    <w:p w:rsidR="00BE6211" w:rsidP="00BE6211">
      <w:pPr>
        <w:rPr>
          <w:rFonts w:ascii="Times New Roman" w:hAnsi="Times New Roman" w:cs="Times New Roman"/>
          <w:lang w:eastAsia="en-US"/>
        </w:rPr>
      </w:pPr>
    </w:p>
    <w:p w:rsidR="005C4BB0" w:rsidP="009D58C0">
      <w:pPr>
        <w:pStyle w:val="Heading2"/>
        <w:jc w:val="left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9D58C0" w:rsidRPr="009027A0" w:rsidP="009D58C0">
      <w:pPr>
        <w:pStyle w:val="Heading2"/>
        <w:jc w:val="left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9D58C0" w:rsidRPr="009027A0" w:rsidP="009D58C0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9D58C0" w:rsidP="009D58C0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 xml:space="preserve">výboru Národnej rady SR č. </w:t>
      </w:r>
      <w:r w:rsidR="00300A01">
        <w:rPr>
          <w:rFonts w:ascii="Times New Roman" w:hAnsi="Times New Roman" w:cs="Times New Roman"/>
          <w:b/>
        </w:rPr>
        <w:t>67</w:t>
      </w:r>
    </w:p>
    <w:p w:rsidR="009D58C0" w:rsidRPr="009027A0" w:rsidP="009D58C0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 15. novembra 2</w:t>
      </w:r>
      <w:r w:rsidRPr="009027A0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1</w:t>
      </w:r>
      <w:r w:rsidRPr="009027A0">
        <w:rPr>
          <w:rFonts w:ascii="Times New Roman" w:hAnsi="Times New Roman" w:cs="Times New Roman"/>
          <w:b/>
        </w:rPr>
        <w:t>0</w:t>
      </w:r>
    </w:p>
    <w:p w:rsidR="009D58C0" w:rsidRPr="009027A0" w:rsidP="009D58C0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 w:rsidR="00300A01">
        <w:rPr>
          <w:rFonts w:ascii="Times New Roman" w:hAnsi="Times New Roman" w:cs="Times New Roman"/>
          <w:b/>
          <w:bCs/>
        </w:rPr>
        <w:t>_______________</w:t>
      </w:r>
      <w:r w:rsidR="00300A01">
        <w:rPr>
          <w:rFonts w:ascii="Times New Roman" w:hAnsi="Times New Roman" w:cs="Times New Roman"/>
          <w:b/>
          <w:bCs/>
        </w:rPr>
        <w:t>____________</w:t>
      </w:r>
    </w:p>
    <w:p w:rsidR="009D58C0" w:rsidP="009D58C0">
      <w:pPr>
        <w:jc w:val="center"/>
        <w:rPr>
          <w:rFonts w:ascii="Times New Roman" w:hAnsi="Times New Roman" w:cs="Times New Roman"/>
          <w:lang w:eastAsia="en-US"/>
        </w:rPr>
      </w:pPr>
    </w:p>
    <w:p w:rsidR="009D58C0" w:rsidRPr="009027A0" w:rsidP="009D58C0">
      <w:pPr>
        <w:rPr>
          <w:rFonts w:ascii="Times New Roman" w:hAnsi="Times New Roman" w:cs="Times New Roman"/>
          <w:lang w:eastAsia="en-US"/>
        </w:rPr>
      </w:pPr>
    </w:p>
    <w:p w:rsidR="009D58C0" w:rsidRPr="00577FDA" w:rsidP="009D58C0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577FDA">
        <w:rPr>
          <w:rFonts w:ascii="Times New Roman" w:hAnsi="Times New Roman" w:cs="Times New Roman"/>
        </w:rPr>
        <w:t>Pozmeňujúce a doplňujúce návrhy</w:t>
      </w:r>
    </w:p>
    <w:p w:rsidR="009D58C0" w:rsidRPr="00466B5E" w:rsidP="009D58C0">
      <w:pPr>
        <w:pStyle w:val="Heading2"/>
        <w:ind w:left="4956" w:firstLine="0"/>
        <w:rPr>
          <w:rFonts w:ascii="Times New Roman" w:hAnsi="Times New Roman" w:cs="Times New Roman"/>
        </w:rPr>
      </w:pPr>
    </w:p>
    <w:p w:rsidR="00683CFF" w:rsidRPr="00683CFF" w:rsidP="00683CFF">
      <w:pPr>
        <w:jc w:val="both"/>
        <w:rPr>
          <w:rFonts w:ascii="Times New Roman" w:hAnsi="Times New Roman" w:cs="Times New Roman"/>
          <w:b/>
        </w:rPr>
      </w:pPr>
      <w:r w:rsidRPr="00683CFF" w:rsidR="009D58C0">
        <w:rPr>
          <w:rFonts w:ascii="Times New Roman" w:hAnsi="Times New Roman" w:cs="Times New Roman"/>
          <w:b/>
        </w:rPr>
        <w:t xml:space="preserve">k </w:t>
      </w:r>
      <w:r w:rsidRPr="00683CFF">
        <w:rPr>
          <w:rFonts w:ascii="Times New Roman" w:hAnsi="Times New Roman" w:cs="Times New Roman"/>
          <w:b/>
        </w:rPr>
        <w:t xml:space="preserve">vládnemu návrhu zákona, ktorým  sa dopĺňa zákon č. 40/1964 Zb. Občiansky zákonník v znení neskorších predpisov a ktorým sa menia a dopĺňajú niektoré zákony (tlač 106) </w:t>
      </w:r>
    </w:p>
    <w:p w:rsidR="009D58C0" w:rsidRPr="002E7CD4" w:rsidP="009D58C0">
      <w:pPr>
        <w:tabs>
          <w:tab w:val="left" w:pos="540"/>
        </w:tabs>
        <w:jc w:val="both"/>
        <w:rPr>
          <w:rFonts w:ascii="Times New Roman" w:hAnsi="Times New Roman" w:cs="Times New Roman"/>
          <w:b/>
        </w:rPr>
      </w:pPr>
      <w:r w:rsidRPr="002E7CD4"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9D58C0" w:rsidP="009D58C0">
      <w:pPr>
        <w:jc w:val="both"/>
        <w:rPr>
          <w:rFonts w:ascii="Times New Roman" w:hAnsi="Times New Roman" w:cs="Times New Roman"/>
          <w:b/>
        </w:rPr>
      </w:pPr>
    </w:p>
    <w:p w:rsidR="009D58C0" w:rsidP="009D58C0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</w:p>
    <w:p w:rsidR="00630D63" w:rsidP="00630D63">
      <w:pPr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1. V čl. I sa 2. a 4. bod vypúšťajú. </w:t>
      </w:r>
    </w:p>
    <w:p w:rsidR="00630D63" w:rsidP="00630D63">
      <w:pPr>
        <w:rPr>
          <w:rFonts w:ascii="Times New Roman" w:hAnsi="Times New Roman" w:cs="Times New Roman"/>
          <w:lang w:eastAsia="cs-CZ"/>
        </w:rPr>
      </w:pPr>
    </w:p>
    <w:p w:rsidR="00630D63" w:rsidP="00630D63">
      <w:pPr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     Nasledujúce body sa prečíslujú. </w:t>
      </w:r>
    </w:p>
    <w:p w:rsidR="00630D63" w:rsidP="00630D63">
      <w:pPr>
        <w:rPr>
          <w:rFonts w:ascii="Times New Roman" w:hAnsi="Times New Roman" w:cs="Times New Roman"/>
          <w:lang w:eastAsia="cs-CZ"/>
        </w:rPr>
      </w:pPr>
    </w:p>
    <w:p w:rsidR="00EA767A" w:rsidP="00EA767A">
      <w:pPr>
        <w:ind w:left="3600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Vzhľadom na vyváženosť práv a povinností v rámci zmluvných vzťahov sa navrhuje vypustiť </w:t>
      </w:r>
      <w:r w:rsidR="001B6056">
        <w:rPr>
          <w:rFonts w:ascii="Times New Roman" w:hAnsi="Times New Roman" w:cs="Times New Roman"/>
          <w:lang w:eastAsia="cs-CZ"/>
        </w:rPr>
        <w:t xml:space="preserve">navrhovaný </w:t>
      </w:r>
      <w:r>
        <w:rPr>
          <w:rFonts w:ascii="Times New Roman" w:hAnsi="Times New Roman" w:cs="Times New Roman"/>
          <w:lang w:eastAsia="cs-CZ"/>
        </w:rPr>
        <w:t>§ 48a</w:t>
      </w:r>
      <w:r w:rsidR="00AB449B">
        <w:rPr>
          <w:rFonts w:ascii="Times New Roman" w:hAnsi="Times New Roman" w:cs="Times New Roman"/>
          <w:lang w:eastAsia="cs-CZ"/>
        </w:rPr>
        <w:t>,</w:t>
      </w:r>
      <w:r>
        <w:rPr>
          <w:rFonts w:ascii="Times New Roman" w:hAnsi="Times New Roman" w:cs="Times New Roman"/>
          <w:lang w:eastAsia="cs-CZ"/>
        </w:rPr>
        <w:t xml:space="preserve"> z dôvodu jeho neprimeranosti</w:t>
      </w:r>
      <w:r w:rsidR="001B6056">
        <w:rPr>
          <w:rFonts w:ascii="Times New Roman" w:hAnsi="Times New Roman" w:cs="Times New Roman"/>
          <w:lang w:eastAsia="cs-CZ"/>
        </w:rPr>
        <w:t xml:space="preserve"> (2. bod) a súvisiace zmeny v § 497 (4. bod)</w:t>
      </w:r>
      <w:r>
        <w:rPr>
          <w:rFonts w:ascii="Times New Roman" w:hAnsi="Times New Roman" w:cs="Times New Roman"/>
          <w:lang w:eastAsia="cs-CZ"/>
        </w:rPr>
        <w:t xml:space="preserve">. </w:t>
      </w:r>
    </w:p>
    <w:p w:rsidR="00EA767A" w:rsidP="00630D63">
      <w:pPr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ab/>
        <w:tab/>
        <w:tab/>
        <w:tab/>
        <w:tab/>
      </w:r>
    </w:p>
    <w:p w:rsidR="00630D63" w:rsidP="00630D63">
      <w:pPr>
        <w:rPr>
          <w:rFonts w:ascii="Times New Roman" w:hAnsi="Times New Roman" w:cs="Times New Roman"/>
          <w:lang w:eastAsia="cs-CZ"/>
        </w:rPr>
      </w:pPr>
    </w:p>
    <w:p w:rsidR="00630D63" w:rsidP="00630D63">
      <w:pPr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2.  V čl. I v </w:t>
      </w:r>
      <w:r w:rsidR="00EA767A">
        <w:rPr>
          <w:rFonts w:ascii="Times New Roman" w:hAnsi="Times New Roman" w:cs="Times New Roman"/>
          <w:lang w:eastAsia="cs-CZ"/>
        </w:rPr>
        <w:t>6</w:t>
      </w:r>
      <w:r>
        <w:rPr>
          <w:rFonts w:ascii="Times New Roman" w:hAnsi="Times New Roman" w:cs="Times New Roman"/>
          <w:lang w:eastAsia="cs-CZ"/>
        </w:rPr>
        <w:t xml:space="preserve">. bode sa slová „§ 48a,“ vypúšťajú. </w:t>
      </w:r>
    </w:p>
    <w:p w:rsidR="00630D63" w:rsidP="00630D63">
      <w:pPr>
        <w:rPr>
          <w:rFonts w:ascii="Times New Roman" w:hAnsi="Times New Roman" w:cs="Times New Roman"/>
          <w:lang w:eastAsia="cs-CZ"/>
        </w:rPr>
      </w:pPr>
    </w:p>
    <w:p w:rsidR="00EA767A" w:rsidP="00EA767A">
      <w:pPr>
        <w:ind w:left="3600"/>
        <w:jc w:val="both"/>
        <w:rPr>
          <w:rFonts w:ascii="Times New Roman" w:hAnsi="Times New Roman" w:cs="Times New Roman"/>
          <w:lang w:eastAsia="cs-CZ"/>
        </w:rPr>
      </w:pPr>
      <w:r w:rsidR="009A24F0">
        <w:rPr>
          <w:rFonts w:ascii="Times New Roman" w:hAnsi="Times New Roman" w:cs="Times New Roman"/>
          <w:lang w:eastAsia="cs-CZ"/>
        </w:rPr>
        <w:t xml:space="preserve">Nadväzuje na navrhované vypustenie </w:t>
      </w:r>
      <w:r w:rsidR="001B6056">
        <w:rPr>
          <w:rFonts w:ascii="Times New Roman" w:hAnsi="Times New Roman" w:cs="Times New Roman"/>
          <w:lang w:eastAsia="cs-CZ"/>
        </w:rPr>
        <w:t>2</w:t>
      </w:r>
      <w:r w:rsidR="009A24F0">
        <w:rPr>
          <w:rFonts w:ascii="Times New Roman" w:hAnsi="Times New Roman" w:cs="Times New Roman"/>
          <w:lang w:eastAsia="cs-CZ"/>
        </w:rPr>
        <w:t>. a </w:t>
      </w:r>
      <w:r w:rsidR="001B6056">
        <w:rPr>
          <w:rFonts w:ascii="Times New Roman" w:hAnsi="Times New Roman" w:cs="Times New Roman"/>
          <w:lang w:eastAsia="cs-CZ"/>
        </w:rPr>
        <w:t>4. bodu.</w:t>
      </w:r>
    </w:p>
    <w:p w:rsidR="009A24F0" w:rsidP="00EA767A">
      <w:pPr>
        <w:ind w:left="3600"/>
        <w:jc w:val="both"/>
        <w:rPr>
          <w:rFonts w:ascii="Times New Roman" w:hAnsi="Times New Roman" w:cs="Times New Roman"/>
          <w:lang w:eastAsia="cs-CZ"/>
        </w:rPr>
      </w:pPr>
    </w:p>
    <w:p w:rsidR="00EA767A" w:rsidP="00EA767A">
      <w:pPr>
        <w:rPr>
          <w:rFonts w:ascii="Times New Roman" w:hAnsi="Times New Roman" w:cs="Times New Roman"/>
          <w:lang w:eastAsia="cs-CZ"/>
        </w:rPr>
      </w:pPr>
    </w:p>
    <w:p w:rsidR="00630D63" w:rsidP="00630D63">
      <w:pPr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3.  V čl. II sa 3. a 4. bod vypúšťajú. </w:t>
      </w:r>
    </w:p>
    <w:p w:rsidR="00630D63" w:rsidP="00630D63">
      <w:pPr>
        <w:rPr>
          <w:rFonts w:ascii="Times New Roman" w:hAnsi="Times New Roman" w:cs="Times New Roman"/>
          <w:lang w:eastAsia="cs-CZ"/>
        </w:rPr>
      </w:pPr>
    </w:p>
    <w:p w:rsidR="00630D63" w:rsidP="00630D63">
      <w:pPr>
        <w:ind w:firstLine="360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Nasledujúce body sa prečíslujú. </w:t>
      </w:r>
    </w:p>
    <w:p w:rsidR="00630D63" w:rsidP="00630D63">
      <w:pPr>
        <w:rPr>
          <w:rFonts w:ascii="Times New Roman" w:hAnsi="Times New Roman" w:cs="Times New Roman"/>
          <w:lang w:eastAsia="cs-CZ"/>
        </w:rPr>
      </w:pPr>
    </w:p>
    <w:p w:rsidR="00EA767A" w:rsidP="00EA767A">
      <w:pPr>
        <w:ind w:left="3600"/>
        <w:jc w:val="both"/>
        <w:rPr>
          <w:rFonts w:ascii="Times New Roman" w:hAnsi="Times New Roman" w:cs="Times New Roman"/>
          <w:lang w:eastAsia="cs-CZ"/>
        </w:rPr>
      </w:pPr>
      <w:r w:rsidR="001B6056">
        <w:rPr>
          <w:rFonts w:ascii="Times New Roman" w:hAnsi="Times New Roman" w:cs="Times New Roman"/>
          <w:lang w:eastAsia="cs-CZ"/>
        </w:rPr>
        <w:t xml:space="preserve">Ide o legislatívno-technickú úpravu. </w:t>
      </w:r>
      <w:r>
        <w:rPr>
          <w:rFonts w:ascii="Times New Roman" w:hAnsi="Times New Roman" w:cs="Times New Roman"/>
          <w:lang w:eastAsia="cs-CZ"/>
        </w:rPr>
        <w:t xml:space="preserve">Nadväzuje na navrhované vypustenie 2. a 4. bodu v čl. I. </w:t>
      </w:r>
    </w:p>
    <w:p w:rsidR="00630D63" w:rsidP="00EA767A">
      <w:pPr>
        <w:ind w:firstLine="3600"/>
        <w:jc w:val="both"/>
        <w:rPr>
          <w:rFonts w:ascii="Times New Roman" w:hAnsi="Times New Roman" w:cs="Times New Roman"/>
          <w:lang w:eastAsia="cs-CZ"/>
        </w:rPr>
      </w:pPr>
    </w:p>
    <w:p w:rsidR="0006092A" w:rsidP="00EA767A">
      <w:pPr>
        <w:ind w:firstLine="3600"/>
        <w:jc w:val="both"/>
        <w:rPr>
          <w:rFonts w:ascii="Times New Roman" w:hAnsi="Times New Roman" w:cs="Times New Roman"/>
          <w:lang w:eastAsia="cs-CZ"/>
        </w:rPr>
      </w:pPr>
    </w:p>
    <w:p w:rsidR="00630D63" w:rsidP="00630D63">
      <w:pPr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4.  V čl. III sa dopĺňa nový 1. bod, ktorý znie:</w:t>
      </w:r>
    </w:p>
    <w:p w:rsidR="00612F93" w:rsidP="00630D63">
      <w:pPr>
        <w:tabs>
          <w:tab w:val="left" w:pos="360"/>
        </w:tabs>
        <w:rPr>
          <w:rFonts w:ascii="Times New Roman" w:hAnsi="Times New Roman" w:cs="Times New Roman"/>
          <w:lang w:eastAsia="cs-CZ"/>
        </w:rPr>
      </w:pPr>
      <w:r w:rsidR="00630D63">
        <w:rPr>
          <w:rFonts w:ascii="Times New Roman" w:hAnsi="Times New Roman" w:cs="Times New Roman"/>
          <w:lang w:eastAsia="cs-CZ"/>
        </w:rPr>
        <w:tab/>
        <w:t>„1. V § 5 sa vypúšťa ods</w:t>
      </w:r>
      <w:r>
        <w:rPr>
          <w:rFonts w:ascii="Times New Roman" w:hAnsi="Times New Roman" w:cs="Times New Roman"/>
          <w:lang w:eastAsia="cs-CZ"/>
        </w:rPr>
        <w:t>ek</w:t>
      </w:r>
      <w:r w:rsidR="00630D63">
        <w:rPr>
          <w:rFonts w:ascii="Times New Roman" w:hAnsi="Times New Roman" w:cs="Times New Roman"/>
          <w:lang w:eastAsia="cs-CZ"/>
        </w:rPr>
        <w:t xml:space="preserve"> 7. </w:t>
      </w:r>
    </w:p>
    <w:p w:rsidR="005F4DB0" w:rsidRPr="005F4DB0" w:rsidP="005F4DB0">
      <w:pPr>
        <w:tabs>
          <w:tab w:val="left" w:pos="360"/>
        </w:tabs>
        <w:rPr>
          <w:rFonts w:ascii="Times New Roman" w:hAnsi="Times New Roman" w:cs="Times New Roman"/>
          <w:lang w:eastAsia="cs-CZ"/>
        </w:rPr>
      </w:pPr>
      <w:r w:rsidRPr="005F4DB0" w:rsidR="00612F93">
        <w:rPr>
          <w:rFonts w:ascii="Times New Roman" w:hAnsi="Times New Roman" w:cs="Times New Roman"/>
          <w:lang w:eastAsia="cs-CZ"/>
        </w:rPr>
        <w:tab/>
      </w:r>
      <w:r w:rsidRPr="005F4DB0">
        <w:rPr>
          <w:rFonts w:ascii="Times New Roman" w:hAnsi="Times New Roman" w:cs="Times New Roman"/>
          <w:lang w:eastAsia="cs-CZ"/>
        </w:rPr>
        <w:t>Doterajšie odseky 8 a 9. sa označujú ako odseky 7 a 8.“</w:t>
      </w:r>
    </w:p>
    <w:p w:rsidR="00630D63" w:rsidP="00630D63">
      <w:pPr>
        <w:tabs>
          <w:tab w:val="left" w:pos="360"/>
        </w:tabs>
        <w:rPr>
          <w:rFonts w:ascii="Times New Roman" w:hAnsi="Times New Roman" w:cs="Times New Roman"/>
          <w:lang w:eastAsia="cs-CZ"/>
        </w:rPr>
      </w:pPr>
    </w:p>
    <w:p w:rsidR="00630D63" w:rsidP="00630D63">
      <w:pPr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     Nasledujúce body sa prečíslujú. </w:t>
      </w:r>
    </w:p>
    <w:p w:rsidR="00630D63" w:rsidP="00630D63">
      <w:pPr>
        <w:tabs>
          <w:tab w:val="left" w:pos="360"/>
        </w:tabs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ab/>
      </w:r>
    </w:p>
    <w:p w:rsidR="00BE6211" w:rsidP="00BE6211">
      <w:pPr>
        <w:ind w:left="3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Vypustením odseku 7 sa zabezpečí väčšia transparentnosť</w:t>
      </w:r>
      <w:r w:rsidR="00612F93">
        <w:rPr>
          <w:rFonts w:ascii="Times New Roman" w:hAnsi="Times New Roman" w:cs="Times New Roman"/>
        </w:rPr>
        <w:t>,</w:t>
      </w:r>
      <w:r w:rsidR="009A24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predovšetkým pri nakladaní s majetkom obcí</w:t>
      </w:r>
      <w:r w:rsidR="00612F93">
        <w:rPr>
          <w:rFonts w:ascii="Times New Roman" w:hAnsi="Times New Roman" w:cs="Times New Roman"/>
        </w:rPr>
        <w:t>, podľa zákona č. 182/1993 Z.</w:t>
      </w:r>
      <w:r w:rsidR="0006092A">
        <w:rPr>
          <w:rFonts w:ascii="Times New Roman" w:hAnsi="Times New Roman" w:cs="Times New Roman"/>
        </w:rPr>
        <w:t xml:space="preserve"> z.</w:t>
      </w:r>
      <w:r w:rsidR="00612F93">
        <w:rPr>
          <w:rFonts w:ascii="Times New Roman" w:hAnsi="Times New Roman" w:cs="Times New Roman"/>
        </w:rPr>
        <w:t xml:space="preserve"> o</w:t>
      </w:r>
      <w:r w:rsidR="0006092A">
        <w:rPr>
          <w:rFonts w:ascii="Times New Roman" w:hAnsi="Times New Roman" w:cs="Times New Roman"/>
        </w:rPr>
        <w:t xml:space="preserve"> vlastníctve </w:t>
      </w:r>
      <w:r w:rsidR="00612F93">
        <w:rPr>
          <w:rFonts w:ascii="Times New Roman" w:hAnsi="Times New Roman" w:cs="Times New Roman"/>
        </w:rPr>
        <w:t>byto</w:t>
      </w:r>
      <w:r w:rsidR="0006092A">
        <w:rPr>
          <w:rFonts w:ascii="Times New Roman" w:hAnsi="Times New Roman" w:cs="Times New Roman"/>
        </w:rPr>
        <w:t xml:space="preserve">v </w:t>
      </w:r>
      <w:r w:rsidR="00612F93">
        <w:rPr>
          <w:rFonts w:ascii="Times New Roman" w:hAnsi="Times New Roman" w:cs="Times New Roman"/>
        </w:rPr>
        <w:t>a </w:t>
      </w:r>
      <w:r w:rsidR="009A24F0">
        <w:rPr>
          <w:rFonts w:ascii="Times New Roman" w:hAnsi="Times New Roman" w:cs="Times New Roman"/>
        </w:rPr>
        <w:t xml:space="preserve"> </w:t>
      </w:r>
      <w:r w:rsidR="0006092A">
        <w:rPr>
          <w:rFonts w:ascii="Times New Roman" w:hAnsi="Times New Roman" w:cs="Times New Roman"/>
        </w:rPr>
        <w:t>nebytových priestorov</w:t>
      </w:r>
      <w:r w:rsidR="00B179C3">
        <w:rPr>
          <w:rFonts w:ascii="Times New Roman" w:hAnsi="Times New Roman" w:cs="Times New Roman"/>
        </w:rPr>
        <w:t xml:space="preserve"> v znení neskorších predpisov. </w:t>
      </w:r>
      <w:r w:rsidR="0006092A">
        <w:rPr>
          <w:rFonts w:ascii="Times New Roman" w:hAnsi="Times New Roman" w:cs="Times New Roman"/>
        </w:rPr>
        <w:t xml:space="preserve"> </w:t>
      </w:r>
    </w:p>
    <w:p w:rsidR="00630D63" w:rsidP="00630D63">
      <w:pPr>
        <w:rPr>
          <w:rFonts w:ascii="Times New Roman" w:hAnsi="Times New Roman" w:cs="Times New Roman"/>
          <w:lang w:eastAsia="cs-CZ"/>
        </w:rPr>
      </w:pPr>
    </w:p>
    <w:p w:rsidR="009A24F0" w:rsidP="00630D63">
      <w:pPr>
        <w:rPr>
          <w:rFonts w:ascii="Times New Roman" w:hAnsi="Times New Roman" w:cs="Times New Roman"/>
          <w:lang w:eastAsia="cs-CZ"/>
        </w:rPr>
      </w:pPr>
    </w:p>
    <w:p w:rsidR="009A24F0" w:rsidP="00630D63">
      <w:pPr>
        <w:rPr>
          <w:rFonts w:ascii="Times New Roman" w:hAnsi="Times New Roman" w:cs="Times New Roman"/>
          <w:lang w:eastAsia="cs-CZ"/>
        </w:rPr>
      </w:pPr>
    </w:p>
    <w:p w:rsidR="00630D63" w:rsidP="00630D63">
      <w:pPr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5. V čl. III v 1. bode v § 5a sa odsek 9 vrátane poznámky pod čiarou k odkazu 7g vypúšťa. </w:t>
      </w:r>
    </w:p>
    <w:p w:rsidR="00630D63" w:rsidP="00630D63">
      <w:pPr>
        <w:rPr>
          <w:rFonts w:ascii="Times New Roman" w:hAnsi="Times New Roman" w:cs="Times New Roman"/>
          <w:lang w:eastAsia="cs-CZ"/>
        </w:rPr>
      </w:pPr>
    </w:p>
    <w:p w:rsidR="00BE6211" w:rsidP="009A24F0">
      <w:pPr>
        <w:ind w:left="3600"/>
        <w:jc w:val="both"/>
        <w:rPr>
          <w:rFonts w:ascii="Times New Roman" w:hAnsi="Times New Roman" w:cs="Times New Roman"/>
          <w:lang w:eastAsia="cs-CZ"/>
        </w:rPr>
      </w:pPr>
      <w:r w:rsidR="004333D2">
        <w:rPr>
          <w:rFonts w:ascii="Times New Roman" w:hAnsi="Times New Roman" w:cs="Times New Roman"/>
          <w:lang w:eastAsia="cs-CZ"/>
        </w:rPr>
        <w:t xml:space="preserve">Ide o legislatívno-technickú úpravu. </w:t>
      </w:r>
      <w:r w:rsidR="009A24F0">
        <w:rPr>
          <w:rFonts w:ascii="Times New Roman" w:hAnsi="Times New Roman" w:cs="Times New Roman"/>
          <w:lang w:eastAsia="cs-CZ"/>
        </w:rPr>
        <w:t xml:space="preserve">Nadväzuje na vypustenie </w:t>
      </w:r>
      <w:r w:rsidR="00BE1909">
        <w:rPr>
          <w:rFonts w:ascii="Times New Roman" w:hAnsi="Times New Roman" w:cs="Times New Roman"/>
          <w:lang w:eastAsia="cs-CZ"/>
        </w:rPr>
        <w:t>2</w:t>
      </w:r>
      <w:r w:rsidR="009A24F0">
        <w:rPr>
          <w:rFonts w:ascii="Times New Roman" w:hAnsi="Times New Roman" w:cs="Times New Roman"/>
          <w:lang w:eastAsia="cs-CZ"/>
        </w:rPr>
        <w:t>. a </w:t>
      </w:r>
      <w:r w:rsidR="00BE1909">
        <w:rPr>
          <w:rFonts w:ascii="Times New Roman" w:hAnsi="Times New Roman" w:cs="Times New Roman"/>
          <w:lang w:eastAsia="cs-CZ"/>
        </w:rPr>
        <w:t>4</w:t>
      </w:r>
      <w:r w:rsidR="009A24F0">
        <w:rPr>
          <w:rFonts w:ascii="Times New Roman" w:hAnsi="Times New Roman" w:cs="Times New Roman"/>
          <w:lang w:eastAsia="cs-CZ"/>
        </w:rPr>
        <w:t xml:space="preserve">. bodu v čl. I. </w:t>
      </w:r>
    </w:p>
    <w:p w:rsidR="00612F93" w:rsidP="00630D63">
      <w:pPr>
        <w:rPr>
          <w:rFonts w:ascii="Times New Roman" w:hAnsi="Times New Roman" w:cs="Times New Roman"/>
          <w:lang w:eastAsia="cs-CZ"/>
        </w:rPr>
      </w:pPr>
    </w:p>
    <w:p w:rsidR="009A24F0" w:rsidP="00630D63">
      <w:pPr>
        <w:rPr>
          <w:rFonts w:ascii="Times New Roman" w:hAnsi="Times New Roman" w:cs="Times New Roman"/>
          <w:lang w:eastAsia="cs-CZ"/>
        </w:rPr>
      </w:pPr>
    </w:p>
    <w:p w:rsidR="00630D63" w:rsidP="00630D63">
      <w:pPr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6. V čl. III sa </w:t>
      </w:r>
      <w:r w:rsidR="00612F93">
        <w:rPr>
          <w:rFonts w:ascii="Times New Roman" w:hAnsi="Times New Roman" w:cs="Times New Roman"/>
          <w:lang w:eastAsia="cs-CZ"/>
        </w:rPr>
        <w:t xml:space="preserve">za 4. bod vkladá nový 5. bod, </w:t>
      </w:r>
      <w:r>
        <w:rPr>
          <w:rFonts w:ascii="Times New Roman" w:hAnsi="Times New Roman" w:cs="Times New Roman"/>
          <w:lang w:eastAsia="cs-CZ"/>
        </w:rPr>
        <w:t>ktorý znie:</w:t>
      </w:r>
    </w:p>
    <w:p w:rsidR="00630D63" w:rsidP="00630D63">
      <w:pPr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     „</w:t>
      </w:r>
      <w:r w:rsidR="00612F93">
        <w:rPr>
          <w:rFonts w:ascii="Times New Roman" w:hAnsi="Times New Roman" w:cs="Times New Roman"/>
          <w:lang w:eastAsia="cs-CZ"/>
        </w:rPr>
        <w:t>5</w:t>
      </w:r>
      <w:r>
        <w:rPr>
          <w:rFonts w:ascii="Times New Roman" w:hAnsi="Times New Roman" w:cs="Times New Roman"/>
          <w:lang w:eastAsia="cs-CZ"/>
        </w:rPr>
        <w:t xml:space="preserve">. V § 22b sa v prvej a druhej vete slová „ods. 8“ nahrádzajú slovami „ods. 7“. </w:t>
      </w:r>
    </w:p>
    <w:p w:rsidR="00630D63" w:rsidP="00630D63">
      <w:pPr>
        <w:rPr>
          <w:rFonts w:ascii="Times New Roman" w:hAnsi="Times New Roman" w:cs="Times New Roman"/>
          <w:lang w:eastAsia="cs-CZ"/>
        </w:rPr>
      </w:pPr>
    </w:p>
    <w:p w:rsidR="00630D63" w:rsidP="00630D63">
      <w:pPr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     Nasledujúce body sa prečíslujú. </w:t>
      </w:r>
    </w:p>
    <w:p w:rsidR="00630D63" w:rsidP="00630D63">
      <w:pPr>
        <w:rPr>
          <w:rFonts w:ascii="Times New Roman" w:hAnsi="Times New Roman" w:cs="Times New Roman"/>
          <w:lang w:eastAsia="cs-CZ"/>
        </w:rPr>
      </w:pPr>
    </w:p>
    <w:p w:rsidR="00C11788" w:rsidP="00B179C3">
      <w:pPr>
        <w:ind w:left="3600"/>
        <w:jc w:val="both"/>
        <w:rPr>
          <w:rFonts w:ascii="Times New Roman" w:hAnsi="Times New Roman" w:cs="Times New Roman"/>
        </w:rPr>
      </w:pPr>
      <w:r w:rsidR="009A24F0">
        <w:rPr>
          <w:rFonts w:ascii="Times New Roman" w:hAnsi="Times New Roman" w:cs="Times New Roman"/>
        </w:rPr>
        <w:t>Nadväzuje na vypustenie odseku 7 v § 5</w:t>
      </w:r>
      <w:r w:rsidR="00B179C3">
        <w:rPr>
          <w:rFonts w:ascii="Times New Roman" w:hAnsi="Times New Roman" w:cs="Times New Roman"/>
        </w:rPr>
        <w:t>.</w:t>
      </w:r>
      <w:r w:rsidR="009A24F0">
        <w:rPr>
          <w:rFonts w:ascii="Times New Roman" w:hAnsi="Times New Roman" w:cs="Times New Roman"/>
        </w:rPr>
        <w:t xml:space="preserve"> </w:t>
      </w: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909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BE1909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909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5C4BB0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BE1909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5364"/>
    <w:multiLevelType w:val="hybridMultilevel"/>
    <w:tmpl w:val="43CC76F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B26F1"/>
    <w:multiLevelType w:val="hybridMultilevel"/>
    <w:tmpl w:val="CA4C6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D7512D"/>
    <w:multiLevelType w:val="hybridMultilevel"/>
    <w:tmpl w:val="D49E7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36145B"/>
    <w:multiLevelType w:val="hybridMultilevel"/>
    <w:tmpl w:val="2B48B1E4"/>
    <w:lvl w:ilvl="0">
      <w:start w:val="1"/>
      <w:numFmt w:val="decimal"/>
      <w:lvlText w:val="%1."/>
      <w:lvlJc w:val="left"/>
      <w:pPr>
        <w:tabs>
          <w:tab w:val="num" w:pos="862"/>
        </w:tabs>
        <w:ind w:left="198" w:firstLine="0"/>
      </w:pPr>
      <w:rPr>
        <w:rFonts w:ascii="Arial" w:hAnsi="Arial" w:cs="Arial"/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EC6C55"/>
    <w:multiLevelType w:val="hybridMultilevel"/>
    <w:tmpl w:val="4C526B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0FF32037"/>
    <w:multiLevelType w:val="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9D0D3F"/>
    <w:multiLevelType w:val="hybridMultilevel"/>
    <w:tmpl w:val="30A20E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0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3D270E"/>
    <w:multiLevelType w:val="hybridMultilevel"/>
    <w:tmpl w:val="A3602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C558E0"/>
    <w:multiLevelType w:val="hybridMultilevel"/>
    <w:tmpl w:val="5F1A04C0"/>
    <w:lvl w:ilvl="0">
      <w:start w:val="1"/>
      <w:numFmt w:val="decimal"/>
      <w:lvlText w:val="%1."/>
      <w:lvlJc w:val="left"/>
      <w:pPr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55468"/>
    <w:multiLevelType w:val="multilevel"/>
    <w:tmpl w:val="7B2CC82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8D665C"/>
    <w:multiLevelType w:val="hybridMultilevel"/>
    <w:tmpl w:val="1A66FCA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742F2C"/>
    <w:multiLevelType w:val="hybridMultilevel"/>
    <w:tmpl w:val="F12A7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C75630"/>
    <w:multiLevelType w:val="hybridMultilevel"/>
    <w:tmpl w:val="220202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B93AEC"/>
    <w:multiLevelType w:val="hybridMultilevel"/>
    <w:tmpl w:val="CA6C3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5C531CB"/>
    <w:multiLevelType w:val="hybridMultilevel"/>
    <w:tmpl w:val="40D2294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426329"/>
    <w:multiLevelType w:val="multilevel"/>
    <w:tmpl w:val="45BED6B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F10C24"/>
    <w:multiLevelType w:val="multilevel"/>
    <w:tmpl w:val="9EE2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5A6D8E"/>
    <w:multiLevelType w:val="hybridMultilevel"/>
    <w:tmpl w:val="7E96C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0B7C61"/>
    <w:multiLevelType w:val="multilevel"/>
    <w:tmpl w:val="17207AB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1A32FA"/>
    <w:multiLevelType w:val="hybridMultilevel"/>
    <w:tmpl w:val="70CA872A"/>
    <w:lvl w:ilvl="0">
      <w:start w:val="1"/>
      <w:numFmt w:val="decimal"/>
      <w:lvlText w:val="%1."/>
      <w:lvlJc w:val="left"/>
      <w:pPr>
        <w:tabs>
          <w:tab w:val="num" w:pos="663"/>
        </w:tabs>
        <w:ind w:left="0"/>
      </w:pPr>
      <w:rPr>
        <w:rFonts w:cs="Times New Roman"/>
        <w:b w:val="0"/>
        <w:color w:val="auto"/>
        <w:rtl w:val="0"/>
      </w:r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  <w:rtl w:val="0"/>
      </w:rPr>
    </w:lvl>
    <w:lvl w:ilvl="2">
      <w:start w:val="1"/>
      <w:numFmt w:val="decimal"/>
      <w:lvlText w:val="%3."/>
      <w:lvlJc w:val="left"/>
      <w:pPr>
        <w:tabs>
          <w:tab w:val="num" w:pos="2103"/>
        </w:tabs>
        <w:ind w:left="2103" w:hanging="36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  <w:rtl w:val="0"/>
      </w:rPr>
    </w:lvl>
    <w:lvl w:ilvl="4">
      <w:start w:val="1"/>
      <w:numFmt w:val="decimal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  <w:rtl w:val="0"/>
      </w:rPr>
    </w:lvl>
    <w:lvl w:ilvl="5">
      <w:start w:val="1"/>
      <w:numFmt w:val="decimal"/>
      <w:lvlText w:val="%6."/>
      <w:lvlJc w:val="left"/>
      <w:pPr>
        <w:tabs>
          <w:tab w:val="num" w:pos="4263"/>
        </w:tabs>
        <w:ind w:left="4263" w:hanging="36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  <w:rtl w:val="0"/>
      </w:rPr>
    </w:lvl>
    <w:lvl w:ilvl="7">
      <w:start w:val="1"/>
      <w:numFmt w:val="decimal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  <w:rtl w:val="0"/>
      </w:rPr>
    </w:lvl>
    <w:lvl w:ilvl="8">
      <w:start w:val="1"/>
      <w:numFmt w:val="decimal"/>
      <w:lvlText w:val="%9."/>
      <w:lvlJc w:val="left"/>
      <w:pPr>
        <w:tabs>
          <w:tab w:val="num" w:pos="6423"/>
        </w:tabs>
        <w:ind w:left="6423" w:hanging="360"/>
      </w:pPr>
      <w:rPr>
        <w:rFonts w:cs="Times New Roman"/>
        <w:rtl w:val="0"/>
      </w:rPr>
    </w:lvl>
  </w:abstractNum>
  <w:abstractNum w:abstractNumId="20">
    <w:nsid w:val="3A256A18"/>
    <w:multiLevelType w:val="hybridMultilevel"/>
    <w:tmpl w:val="612C6A4E"/>
    <w:lvl w:ilvl="0">
      <w:start w:val="1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3F3164"/>
    <w:multiLevelType w:val="multilevel"/>
    <w:tmpl w:val="BBEE507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055CBC"/>
    <w:multiLevelType w:val="hybridMultilevel"/>
    <w:tmpl w:val="0C54651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2046F1"/>
    <w:multiLevelType w:val="multilevel"/>
    <w:tmpl w:val="ECE49F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E84204"/>
    <w:multiLevelType w:val="multilevel"/>
    <w:tmpl w:val="190436F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C44D31"/>
    <w:multiLevelType w:val="multilevel"/>
    <w:tmpl w:val="2466C8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986D15"/>
    <w:multiLevelType w:val="hybridMultilevel"/>
    <w:tmpl w:val="2EDAD3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FB7332"/>
    <w:multiLevelType w:val="hybridMultilevel"/>
    <w:tmpl w:val="0DF60D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7D56A43"/>
    <w:multiLevelType w:val="hybridMultilevel"/>
    <w:tmpl w:val="C98CAE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394701"/>
    <w:multiLevelType w:val="multilevel"/>
    <w:tmpl w:val="4A806A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A665CB1"/>
    <w:multiLevelType w:val="multilevel"/>
    <w:tmpl w:val="F4DAD78E"/>
    <w:lvl w:ilvl="0">
      <w:start w:val="13"/>
      <w:numFmt w:val="decimal"/>
      <w:lvlText w:val="%1."/>
      <w:lvlJc w:val="left"/>
      <w:pPr>
        <w:tabs>
          <w:tab w:val="num" w:pos="828"/>
        </w:tabs>
        <w:ind w:left="828" w:hanging="468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663DF6"/>
    <w:multiLevelType w:val="multilevel"/>
    <w:tmpl w:val="E5FC9FA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8A2121"/>
    <w:multiLevelType w:val="multilevel"/>
    <w:tmpl w:val="0F8018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09C1979"/>
    <w:multiLevelType w:val="hybridMultilevel"/>
    <w:tmpl w:val="A43E7864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472388"/>
    <w:multiLevelType w:val="hybridMultilevel"/>
    <w:tmpl w:val="ECA873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9506FF"/>
    <w:multiLevelType w:val="multilevel"/>
    <w:tmpl w:val="484C07A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F8"/>
    <w:multiLevelType w:val="hybridMultilevel"/>
    <w:tmpl w:val="2A021104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>
    <w:nsid w:val="70C91295"/>
    <w:multiLevelType w:val="multilevel"/>
    <w:tmpl w:val="7C5C38A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9C1011"/>
    <w:multiLevelType w:val="hybridMultilevel"/>
    <w:tmpl w:val="6A04AB2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6D7CB6"/>
    <w:multiLevelType w:val="hybridMultilevel"/>
    <w:tmpl w:val="A21A6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C91987"/>
    <w:multiLevelType w:val="hybridMultilevel"/>
    <w:tmpl w:val="D3305FD2"/>
    <w:lvl w:ilvl="0">
      <w:start w:val="3"/>
      <w:numFmt w:val="decimal"/>
      <w:lvlText w:val="%1."/>
      <w:lvlJc w:val="left"/>
      <w:pPr>
        <w:tabs>
          <w:tab w:val="num" w:pos="1060"/>
        </w:tabs>
        <w:ind w:left="396" w:firstLine="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E535BB"/>
    <w:multiLevelType w:val="hybridMultilevel"/>
    <w:tmpl w:val="D0389C7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i w:val="0"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345F42"/>
    <w:multiLevelType w:val="multilevel"/>
    <w:tmpl w:val="AE66357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6A34B6"/>
    <w:multiLevelType w:val="multilevel"/>
    <w:tmpl w:val="9392B5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D82B6C"/>
    <w:multiLevelType w:val="multilevel"/>
    <w:tmpl w:val="B718A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9270CE"/>
    <w:multiLevelType w:val="multilevel"/>
    <w:tmpl w:val="D2080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F077D54"/>
    <w:multiLevelType w:val="hybridMultilevel"/>
    <w:tmpl w:val="497EF40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F0B1FCF"/>
    <w:multiLevelType w:val="multilevel"/>
    <w:tmpl w:val="AB5A4D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47"/>
  </w:num>
  <w:num w:numId="3">
    <w:abstractNumId w:val="16"/>
  </w:num>
  <w:num w:numId="4">
    <w:abstractNumId w:val="1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</w:num>
  <w:num w:numId="7">
    <w:abstractNumId w:val="34"/>
  </w:num>
  <w:num w:numId="8">
    <w:abstractNumId w:val="35"/>
  </w:num>
  <w:num w:numId="9">
    <w:abstractNumId w:val="5"/>
  </w:num>
  <w:num w:numId="10">
    <w:abstractNumId w:val="4"/>
  </w:num>
  <w:num w:numId="11">
    <w:abstractNumId w:val="12"/>
  </w:num>
  <w:num w:numId="12">
    <w:abstractNumId w:val="45"/>
  </w:num>
  <w:num w:numId="13">
    <w:abstractNumId w:val="28"/>
  </w:num>
  <w:num w:numId="14">
    <w:abstractNumId w:val="18"/>
  </w:num>
  <w:num w:numId="15">
    <w:abstractNumId w:val="23"/>
  </w:num>
  <w:num w:numId="16">
    <w:abstractNumId w:val="38"/>
  </w:num>
  <w:num w:numId="17">
    <w:abstractNumId w:val="25"/>
  </w:num>
  <w:num w:numId="18">
    <w:abstractNumId w:val="36"/>
  </w:num>
  <w:num w:numId="19">
    <w:abstractNumId w:val="24"/>
  </w:num>
  <w:num w:numId="20">
    <w:abstractNumId w:val="48"/>
  </w:num>
  <w:num w:numId="21">
    <w:abstractNumId w:val="32"/>
  </w:num>
  <w:num w:numId="22">
    <w:abstractNumId w:val="15"/>
  </w:num>
  <w:num w:numId="23">
    <w:abstractNumId w:val="43"/>
  </w:num>
  <w:num w:numId="24">
    <w:abstractNumId w:val="29"/>
  </w:num>
  <w:num w:numId="25">
    <w:abstractNumId w:val="9"/>
  </w:num>
  <w:num w:numId="26">
    <w:abstractNumId w:val="21"/>
  </w:num>
  <w:num w:numId="27">
    <w:abstractNumId w:val="39"/>
  </w:num>
  <w:num w:numId="28">
    <w:abstractNumId w:val="11"/>
  </w:num>
  <w:num w:numId="29">
    <w:abstractNumId w:val="27"/>
  </w:num>
  <w:num w:numId="30">
    <w:abstractNumId w:val="2"/>
  </w:num>
  <w:num w:numId="31">
    <w:abstractNumId w:val="17"/>
  </w:num>
  <w:num w:numId="32">
    <w:abstractNumId w:val="0"/>
  </w:num>
  <w:num w:numId="33">
    <w:abstractNumId w:val="26"/>
  </w:num>
  <w:num w:numId="34">
    <w:abstractNumId w:val="7"/>
  </w:num>
  <w:num w:numId="35">
    <w:abstractNumId w:val="22"/>
  </w:num>
  <w:num w:numId="36">
    <w:abstractNumId w:val="8"/>
  </w:num>
  <w:num w:numId="37">
    <w:abstractNumId w:val="1"/>
  </w:num>
  <w:num w:numId="38">
    <w:abstractNumId w:val="13"/>
  </w:num>
  <w:num w:numId="39">
    <w:abstractNumId w:val="14"/>
  </w:num>
  <w:num w:numId="40">
    <w:abstractNumId w:val="6"/>
  </w:num>
  <w:num w:numId="41">
    <w:abstractNumId w:val="46"/>
  </w:num>
  <w:num w:numId="42">
    <w:abstractNumId w:val="20"/>
  </w:num>
  <w:num w:numId="43">
    <w:abstractNumId w:val="30"/>
  </w:num>
  <w:num w:numId="44">
    <w:abstractNumId w:val="31"/>
  </w:num>
  <w:num w:numId="45">
    <w:abstractNumId w:val="44"/>
  </w:num>
  <w:num w:numId="46">
    <w:abstractNumId w:val="42"/>
  </w:num>
  <w:num w:numId="47">
    <w:abstractNumId w:val="40"/>
  </w:num>
  <w:num w:numId="48">
    <w:abstractNumId w:val="10"/>
  </w:num>
  <w:num w:numId="4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14B2"/>
    <w:rsid w:val="0006092A"/>
    <w:rsid w:val="00182D57"/>
    <w:rsid w:val="001B6056"/>
    <w:rsid w:val="00224704"/>
    <w:rsid w:val="002A5174"/>
    <w:rsid w:val="002C3648"/>
    <w:rsid w:val="002E7CD4"/>
    <w:rsid w:val="00300A01"/>
    <w:rsid w:val="003111C8"/>
    <w:rsid w:val="00330A88"/>
    <w:rsid w:val="0034450B"/>
    <w:rsid w:val="00412A6A"/>
    <w:rsid w:val="00426893"/>
    <w:rsid w:val="004333D2"/>
    <w:rsid w:val="00466B5E"/>
    <w:rsid w:val="0047287F"/>
    <w:rsid w:val="00546926"/>
    <w:rsid w:val="00577FDA"/>
    <w:rsid w:val="005C4BB0"/>
    <w:rsid w:val="005F4DB0"/>
    <w:rsid w:val="00612F93"/>
    <w:rsid w:val="00620E53"/>
    <w:rsid w:val="00630D63"/>
    <w:rsid w:val="00683CFF"/>
    <w:rsid w:val="006C7E01"/>
    <w:rsid w:val="006D330D"/>
    <w:rsid w:val="00873AF1"/>
    <w:rsid w:val="00887E5E"/>
    <w:rsid w:val="008A1CCA"/>
    <w:rsid w:val="00902673"/>
    <w:rsid w:val="009027A0"/>
    <w:rsid w:val="009705C7"/>
    <w:rsid w:val="009A24F0"/>
    <w:rsid w:val="009D58C0"/>
    <w:rsid w:val="009E76B3"/>
    <w:rsid w:val="00A443F7"/>
    <w:rsid w:val="00A72208"/>
    <w:rsid w:val="00AB449B"/>
    <w:rsid w:val="00B03C99"/>
    <w:rsid w:val="00B179C3"/>
    <w:rsid w:val="00B643E6"/>
    <w:rsid w:val="00BD117C"/>
    <w:rsid w:val="00BE1909"/>
    <w:rsid w:val="00BE6211"/>
    <w:rsid w:val="00C11788"/>
    <w:rsid w:val="00C747B6"/>
    <w:rsid w:val="00CA121E"/>
    <w:rsid w:val="00CF2244"/>
    <w:rsid w:val="00DC51D1"/>
    <w:rsid w:val="00DD237D"/>
    <w:rsid w:val="00DF6927"/>
    <w:rsid w:val="00E22611"/>
    <w:rsid w:val="00E70009"/>
    <w:rsid w:val="00E94FE7"/>
    <w:rsid w:val="00EA767A"/>
    <w:rsid w:val="00EB740B"/>
    <w:rsid w:val="00F56969"/>
    <w:rsid w:val="00F91168"/>
    <w:rsid w:val="00F9388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Title">
    <w:name w:val="Title"/>
    <w:basedOn w:val="Normal"/>
    <w:qFormat/>
    <w:rsid w:val="00C71DE8"/>
    <w:pPr>
      <w:shd w:val="clear" w:color="auto" w:fill="FFFFFF"/>
      <w:autoSpaceDE/>
      <w:autoSpaceDN/>
      <w:jc w:val="center"/>
    </w:pPr>
    <w:rPr>
      <w:b/>
      <w:bCs/>
      <w:szCs w:val="22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1942</TotalTime>
  <Pages>1</Pages>
  <Words>549</Words>
  <Characters>3132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Občiansky zákonník</dc:title>
  <dc:subject>sch. 16, 15. 11. 2010</dc:subject>
  <dc:creator>Viera Ebringerová</dc:creator>
  <cp:keywords>UPV 67 tlač 106</cp:keywords>
  <dc:description>vládny návrh zákona</dc:description>
  <cp:lastModifiedBy>EbriVier</cp:lastModifiedBy>
  <cp:revision>1907</cp:revision>
  <cp:lastPrinted>2010-11-22T09:46:00Z</cp:lastPrinted>
  <dcterms:created xsi:type="dcterms:W3CDTF">2002-05-15T11:56:00Z</dcterms:created>
  <dcterms:modified xsi:type="dcterms:W3CDTF">2010-11-22T09:47:00Z</dcterms:modified>
  <cp:category>Uznesenie</cp:category>
</cp:coreProperties>
</file>