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180030">
        <w:rPr>
          <w:rFonts w:cs="Times New Roman"/>
        </w:rPr>
        <w:t>3011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10628">
        <w:rPr>
          <w:rFonts w:cs="Times New Roman"/>
        </w:rPr>
        <w:t>172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180030">
        <w:rPr>
          <w:rFonts w:ascii="Arial" w:hAnsi="Arial" w:cs="Arial"/>
          <w:sz w:val="22"/>
          <w:szCs w:val="22"/>
        </w:rPr>
        <w:t>12</w:t>
      </w:r>
      <w:r w:rsidR="00DA0846">
        <w:rPr>
          <w:rFonts w:ascii="Arial" w:hAnsi="Arial" w:cs="Arial"/>
          <w:sz w:val="22"/>
          <w:szCs w:val="22"/>
        </w:rPr>
        <w:t>.</w:t>
      </w:r>
      <w:r w:rsidR="00180030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</w:t>
      </w:r>
      <w:r w:rsidRPr="00E66789">
        <w:rPr>
          <w:rFonts w:cs="Arial"/>
          <w:sz w:val="22"/>
          <w:szCs w:val="22"/>
          <w:lang w:val="sk-SK"/>
        </w:rPr>
        <w:t>ovanie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180030">
        <w:rPr>
          <w:rFonts w:cs="Arial"/>
          <w:szCs w:val="22"/>
        </w:rPr>
        <w:t>, ktorým sa mení a dopĺňa zákon č. 25/2006 Z. z. o verejnom obstarávaní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180030">
        <w:rPr>
          <w:rFonts w:cs="Arial"/>
          <w:szCs w:val="22"/>
        </w:rPr>
        <w:t>186</w:t>
      </w:r>
      <w:r w:rsidR="00F91B80">
        <w:rPr>
          <w:rFonts w:cs="Arial"/>
          <w:szCs w:val="22"/>
        </w:rPr>
        <w:t xml:space="preserve">), doručený </w:t>
      </w:r>
      <w:r w:rsidR="00180030">
        <w:rPr>
          <w:rFonts w:cs="Arial"/>
          <w:szCs w:val="22"/>
        </w:rPr>
        <w:br/>
        <w:t>12</w:t>
      </w:r>
      <w:r w:rsidR="00F91B80">
        <w:rPr>
          <w:rFonts w:cs="Arial"/>
          <w:szCs w:val="22"/>
        </w:rPr>
        <w:t>.</w:t>
      </w:r>
      <w:r w:rsidR="00180030">
        <w:rPr>
          <w:rFonts w:cs="Arial"/>
          <w:szCs w:val="22"/>
        </w:rPr>
        <w:t xml:space="preserve"> novembra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180030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E66789">
        <w:rPr>
          <w:rFonts w:ascii="Arial" w:hAnsi="Arial" w:cs="Arial"/>
          <w:sz w:val="22"/>
          <w:szCs w:val="22"/>
        </w:rPr>
        <w:t xml:space="preserve"> </w:t>
      </w:r>
      <w:r w:rsidR="00180030">
        <w:rPr>
          <w:rFonts w:ascii="Arial" w:hAnsi="Arial" w:cs="Arial"/>
          <w:sz w:val="22"/>
          <w:szCs w:val="22"/>
        </w:rPr>
        <w:t>hospodárstvo, výstavbu a dopravu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180030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80030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80030">
        <w:rPr>
          <w:rFonts w:ascii="Arial" w:hAnsi="Arial" w:cs="Arial"/>
          <w:sz w:val="22"/>
          <w:szCs w:val="22"/>
        </w:rPr>
        <w:t>hospodárstvo, výstavbu a dopravu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80030">
        <w:rPr>
          <w:rFonts w:ascii="Arial" w:hAnsi="Arial" w:cs="Arial"/>
          <w:b/>
          <w:sz w:val="22"/>
          <w:szCs w:val="22"/>
          <w:u w:val="single"/>
        </w:rPr>
        <w:t>27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80030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180030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80030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80030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180030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0030"/>
    <w:rsid w:val="00294C93"/>
    <w:rsid w:val="00370627"/>
    <w:rsid w:val="0054739D"/>
    <w:rsid w:val="005F3F76"/>
    <w:rsid w:val="007351A5"/>
    <w:rsid w:val="008B1A45"/>
    <w:rsid w:val="00BE56B2"/>
    <w:rsid w:val="00C11306"/>
    <w:rsid w:val="00DA0846"/>
    <w:rsid w:val="00E03578"/>
    <w:rsid w:val="00E047C7"/>
    <w:rsid w:val="00E10628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176</Words>
  <Characters>1006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2010-11-12T14:24:00Z</dcterms:created>
  <dcterms:modified xsi:type="dcterms:W3CDTF">2010-11-12T14:27:00Z</dcterms:modified>
</cp:coreProperties>
</file>