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4AB4" w:rsidP="008D6C4F">
      <w:pPr>
        <w:jc w:val="center"/>
        <w:rPr>
          <w:rFonts w:ascii="Times New Roman" w:hAnsi="Times New Roman" w:cs="Times New Roman"/>
        </w:rPr>
      </w:pPr>
    </w:p>
    <w:p w:rsidR="00CE4AB4" w:rsidP="008D6C4F">
      <w:pPr>
        <w:jc w:val="center"/>
        <w:rPr>
          <w:rFonts w:ascii="Times New Roman" w:hAnsi="Times New Roman" w:cs="Times New Roman"/>
        </w:rPr>
      </w:pPr>
    </w:p>
    <w:p w:rsidR="00CE4AB4" w:rsidP="008D6C4F">
      <w:pPr>
        <w:jc w:val="center"/>
        <w:rPr>
          <w:rFonts w:ascii="Times New Roman" w:hAnsi="Times New Roman" w:cs="Times New Roman"/>
        </w:rPr>
      </w:pPr>
    </w:p>
    <w:p w:rsidR="00CE4AB4" w:rsidP="008D6C4F">
      <w:pPr>
        <w:jc w:val="center"/>
        <w:rPr>
          <w:rFonts w:ascii="Times New Roman" w:hAnsi="Times New Roman" w:cs="Times New Roman"/>
        </w:rPr>
      </w:pPr>
    </w:p>
    <w:p w:rsidR="00CE4AB4" w:rsidP="008D6C4F">
      <w:pPr>
        <w:jc w:val="center"/>
        <w:rPr>
          <w:rFonts w:ascii="Times New Roman" w:hAnsi="Times New Roman" w:cs="Times New Roman"/>
        </w:rPr>
      </w:pPr>
    </w:p>
    <w:p w:rsidR="00CE4AB4" w:rsidP="008D6C4F">
      <w:pPr>
        <w:jc w:val="center"/>
        <w:rPr>
          <w:rFonts w:ascii="Times New Roman" w:hAnsi="Times New Roman" w:cs="Times New Roman"/>
        </w:rPr>
      </w:pPr>
    </w:p>
    <w:p w:rsidR="00CE4AB4" w:rsidP="008D6C4F">
      <w:pPr>
        <w:jc w:val="center"/>
        <w:rPr>
          <w:rFonts w:ascii="Times New Roman" w:hAnsi="Times New Roman" w:cs="Times New Roman"/>
        </w:rPr>
      </w:pPr>
    </w:p>
    <w:p w:rsidR="00CE4AB4" w:rsidP="008D6C4F">
      <w:pPr>
        <w:jc w:val="center"/>
        <w:rPr>
          <w:rFonts w:ascii="Times New Roman" w:hAnsi="Times New Roman" w:cs="Times New Roman"/>
        </w:rPr>
      </w:pPr>
    </w:p>
    <w:p w:rsidR="00CE4AB4" w:rsidP="008D6C4F">
      <w:pPr>
        <w:jc w:val="center"/>
        <w:rPr>
          <w:rFonts w:ascii="Times New Roman" w:hAnsi="Times New Roman" w:cs="Times New Roman"/>
        </w:rPr>
      </w:pPr>
    </w:p>
    <w:p w:rsidR="00CE4AB4" w:rsidP="008D6C4F">
      <w:pPr>
        <w:jc w:val="center"/>
        <w:rPr>
          <w:rFonts w:ascii="Times New Roman" w:hAnsi="Times New Roman" w:cs="Times New Roman"/>
        </w:rPr>
      </w:pPr>
    </w:p>
    <w:p w:rsidR="00CE4AB4" w:rsidP="008D6C4F">
      <w:pPr>
        <w:jc w:val="center"/>
        <w:rPr>
          <w:rFonts w:ascii="Times New Roman" w:hAnsi="Times New Roman" w:cs="Times New Roman"/>
        </w:rPr>
      </w:pPr>
    </w:p>
    <w:p w:rsidR="00CE4AB4" w:rsidP="008D6C4F">
      <w:pPr>
        <w:jc w:val="center"/>
        <w:rPr>
          <w:rFonts w:ascii="Times New Roman" w:hAnsi="Times New Roman" w:cs="Times New Roman"/>
        </w:rPr>
      </w:pPr>
    </w:p>
    <w:p w:rsidR="00CE4AB4" w:rsidP="008D6C4F">
      <w:pPr>
        <w:jc w:val="center"/>
        <w:rPr>
          <w:rFonts w:ascii="Times New Roman" w:hAnsi="Times New Roman" w:cs="Times New Roman"/>
        </w:rPr>
      </w:pPr>
    </w:p>
    <w:p w:rsidR="00CE4AB4" w:rsidP="008D6C4F">
      <w:pPr>
        <w:jc w:val="center"/>
        <w:rPr>
          <w:rFonts w:ascii="Times New Roman" w:hAnsi="Times New Roman" w:cs="Times New Roman"/>
        </w:rPr>
      </w:pPr>
    </w:p>
    <w:p w:rsidR="00CE4AB4" w:rsidP="008D6C4F">
      <w:pPr>
        <w:jc w:val="center"/>
        <w:rPr>
          <w:rFonts w:ascii="Times New Roman" w:hAnsi="Times New Roman" w:cs="Times New Roman"/>
        </w:rPr>
      </w:pPr>
    </w:p>
    <w:p w:rsidR="008D6C4F" w:rsidP="008D6C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8C7379">
        <w:rPr>
          <w:rFonts w:ascii="Times New Roman" w:hAnsi="Times New Roman" w:cs="Times New Roman"/>
        </w:rPr>
        <w:t> 13. októbra</w:t>
      </w:r>
      <w:r>
        <w:rPr>
          <w:rFonts w:ascii="Times New Roman" w:hAnsi="Times New Roman" w:cs="Times New Roman"/>
        </w:rPr>
        <w:t xml:space="preserve"> 2010,</w:t>
      </w:r>
    </w:p>
    <w:p w:rsidR="00375A50" w:rsidRPr="00E72E22" w:rsidP="00375A50">
      <w:pPr>
        <w:rPr>
          <w:rFonts w:ascii="Times New Roman" w:hAnsi="Times New Roman" w:cs="Times New Roman"/>
        </w:rPr>
      </w:pPr>
    </w:p>
    <w:p w:rsidR="008D6C4F" w:rsidRPr="00E72E22" w:rsidP="00375A50">
      <w:pPr>
        <w:rPr>
          <w:rFonts w:ascii="Times New Roman" w:hAnsi="Times New Roman" w:cs="Times New Roman"/>
        </w:rPr>
      </w:pPr>
    </w:p>
    <w:p w:rsidR="00375A50" w:rsidRPr="00E72E22" w:rsidP="00375A50">
      <w:pPr>
        <w:rPr>
          <w:rFonts w:ascii="Times New Roman" w:hAnsi="Times New Roman" w:cs="Times New Roman"/>
        </w:rPr>
      </w:pPr>
    </w:p>
    <w:p w:rsidR="00375A50" w:rsidRPr="00E72E22" w:rsidP="00375A50">
      <w:pPr>
        <w:jc w:val="center"/>
        <w:rPr>
          <w:rFonts w:ascii="Times New Roman" w:hAnsi="Times New Roman" w:cs="Times New Roman"/>
          <w:b/>
        </w:rPr>
      </w:pPr>
      <w:r w:rsidRPr="00E72E22">
        <w:rPr>
          <w:rFonts w:ascii="Times New Roman" w:hAnsi="Times New Roman" w:cs="Times New Roman"/>
          <w:b/>
        </w:rPr>
        <w:t>ktorým sa mení a dopĺňa zákon č. 575/2001 Z. z. o organizácii činnosti vlády a organizácii ústrednej štátnej správy v znení neskorších predpisov a ktorým sa menia a dopĺňajú niektoré zákony</w:t>
      </w:r>
    </w:p>
    <w:p w:rsidR="00375A50" w:rsidRPr="00E72E22" w:rsidP="00375A50">
      <w:pPr>
        <w:rPr>
          <w:rFonts w:ascii="Times New Roman" w:hAnsi="Times New Roman" w:cs="Times New Roman"/>
        </w:rPr>
      </w:pPr>
    </w:p>
    <w:p w:rsidR="00375A50" w:rsidRPr="00E72E22" w:rsidP="00375A50">
      <w:pPr>
        <w:rPr>
          <w:rFonts w:ascii="Times New Roman" w:hAnsi="Times New Roman" w:cs="Times New Roman"/>
        </w:rPr>
      </w:pPr>
    </w:p>
    <w:p w:rsidR="00375A50" w:rsidRPr="00E72E22" w:rsidP="00375A50">
      <w:pPr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Národná rada Slovenskej re</w:t>
      </w:r>
      <w:r w:rsidRPr="00E72E22">
        <w:rPr>
          <w:rFonts w:ascii="Times New Roman" w:hAnsi="Times New Roman" w:cs="Times New Roman"/>
        </w:rPr>
        <w:t>publiky sa uzniesla na tomto zákone:</w:t>
      </w:r>
    </w:p>
    <w:p w:rsidR="00375A50" w:rsidRPr="00E72E22" w:rsidP="00375A50">
      <w:pPr>
        <w:rPr>
          <w:rFonts w:ascii="Times New Roman" w:hAnsi="Times New Roman" w:cs="Times New Roman"/>
        </w:rPr>
      </w:pPr>
    </w:p>
    <w:p w:rsidR="00375A50" w:rsidRPr="00E72E22" w:rsidP="00375A50">
      <w:pPr>
        <w:jc w:val="center"/>
        <w:rPr>
          <w:rFonts w:ascii="Times New Roman" w:hAnsi="Times New Roman" w:cs="Times New Roman"/>
          <w:b/>
        </w:rPr>
      </w:pPr>
      <w:r w:rsidRPr="00E72E22">
        <w:rPr>
          <w:rFonts w:ascii="Times New Roman" w:hAnsi="Times New Roman" w:cs="Times New Roman"/>
          <w:b/>
        </w:rPr>
        <w:t>Čl. I</w:t>
      </w:r>
    </w:p>
    <w:p w:rsidR="00375A50" w:rsidRPr="00E72E22" w:rsidP="00375A50">
      <w:pPr>
        <w:rPr>
          <w:rFonts w:ascii="Times New Roman" w:hAnsi="Times New Roman" w:cs="Times New Roman"/>
        </w:rPr>
      </w:pPr>
    </w:p>
    <w:p w:rsidR="00375A50" w:rsidRPr="00E72E22" w:rsidP="00375A50">
      <w:pPr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 xml:space="preserve">Zákon č. 575/2001 Z. z. o organizácii činnosti vlády a organizácii ústrednej štátnej správy v znení zákona č. 143/2002 Z. z., zákona č. 411/2002 Z. z., zákona č. 465/2002 Z. z., zákona č. 139/2003 Z. z., zákona č. 453/2003 Z. z., zákona č. 523/2003 Z. z., zákona č. 215/2004 Z. z., zákona č. 351/2004 Z. z., zákona č. 405/2004 Z. z., zákona č. 585/2004 Z. z., zákona č. 654/2004 Z. z., zákona č. 78/2005 Z. z., zákona č. 172/2005 Z. z., zákona č. 474/2005 Z. z., zákona č. 231/2006 Z. z., zákona č. 678/2006 Z. z., zákona č. 103/2007 Z. z., zákona č. 218/2007 Z. z., zákona č. 456/2007 Z. z., zákona č. 568/2007 Z. z., zákona č. 617/2007 Z. z., zákona č. 165/2008 Z. z., zákona č. 408/2008 Z. z., zákona č. 583/2008 Z. z., zákona č. 70/2009 Z. z.,  zákona č. 165/2009 Z. z., zákona č. 400/2009 Z. z., zákona č. 403/2009 Z. z., zákona č. 505/2009 Z. z., zákona č. 557/2009 Z. z., zákona č. 570/2009 Z. z., zákona č. 37/2010 Z. z. a zákona č. </w:t>
      </w:r>
      <w:r w:rsidR="00CE4AB4">
        <w:rPr>
          <w:rFonts w:ascii="Times New Roman" w:hAnsi="Times New Roman" w:cs="Times New Roman"/>
        </w:rPr>
        <w:t>372</w:t>
      </w:r>
      <w:r w:rsidRPr="00E72E22">
        <w:rPr>
          <w:rFonts w:ascii="Times New Roman" w:hAnsi="Times New Roman" w:cs="Times New Roman"/>
        </w:rPr>
        <w:t xml:space="preserve"> /2010 Z. z. sa mení a dopĺňa takt</w:t>
      </w:r>
      <w:r w:rsidRPr="00E72E22">
        <w:rPr>
          <w:rFonts w:ascii="Times New Roman" w:hAnsi="Times New Roman" w:cs="Times New Roman"/>
        </w:rPr>
        <w:t>o: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1. § 1 sa dopĺňa odsekmi 4 a 5, ktoré znejú:</w:t>
      </w:r>
    </w:p>
    <w:p w:rsidR="00375A50" w:rsidP="00375A50">
      <w:pPr>
        <w:jc w:val="both"/>
        <w:rPr>
          <w:rFonts w:ascii="Times New Roman" w:hAnsi="Times New Roman" w:cs="Times New Roman"/>
          <w:bCs/>
        </w:rPr>
      </w:pPr>
      <w:r w:rsidRPr="00E72E22">
        <w:rPr>
          <w:rFonts w:ascii="Times New Roman" w:hAnsi="Times New Roman" w:cs="Times New Roman"/>
          <w:b/>
          <w:bCs/>
        </w:rPr>
        <w:t xml:space="preserve"> </w:t>
      </w:r>
      <w:r w:rsidRPr="00E72E22">
        <w:rPr>
          <w:rFonts w:ascii="Times New Roman" w:hAnsi="Times New Roman" w:cs="Times New Roman"/>
          <w:bCs/>
        </w:rPr>
        <w:t xml:space="preserve">„(4) Podpredseda vlády, ktorý neriadi ministerstvo, usmerňuje a koordinuje plnenie úloh v oblasti ľudských práv, práv národnostných menšín, rovnakého zaobchádzania a rodovej rovnosti. Dbá o presadzovanie a dodržiavanie ľudských práv vrátane práv národnostných menšín, rovnakého zaobchádzania a rodovej rovnosti. </w:t>
      </w:r>
      <w:r w:rsidR="005A2ED9">
        <w:rPr>
          <w:rFonts w:ascii="Times New Roman" w:hAnsi="Times New Roman" w:cs="Times New Roman"/>
          <w:bCs/>
        </w:rPr>
        <w:t xml:space="preserve">Spolupodieľa sa na plnení úloh týkajúcich </w:t>
      </w:r>
      <w:r w:rsidRPr="00E72E22">
        <w:rPr>
          <w:rFonts w:ascii="Times New Roman" w:hAnsi="Times New Roman" w:cs="Times New Roman"/>
          <w:bCs/>
        </w:rPr>
        <w:t>sa výchovy a vzdelávania vrátane výchovy a vzdelávania národnostných menšín,</w:t>
      </w:r>
      <w:r w:rsidR="00A23624">
        <w:rPr>
          <w:rFonts w:ascii="Times New Roman" w:hAnsi="Times New Roman" w:cs="Times New Roman"/>
          <w:bCs/>
        </w:rPr>
        <w:t xml:space="preserve"> </w:t>
      </w:r>
      <w:r w:rsidRPr="00A23624" w:rsidR="0010743E">
        <w:rPr>
          <w:rFonts w:ascii="Times New Roman" w:hAnsi="Times New Roman" w:cs="Times New Roman"/>
          <w:bCs/>
        </w:rPr>
        <w:t>plní</w:t>
      </w:r>
      <w:r w:rsidR="0010743E">
        <w:rPr>
          <w:rFonts w:ascii="Times New Roman" w:hAnsi="Times New Roman" w:cs="Times New Roman"/>
          <w:bCs/>
        </w:rPr>
        <w:t xml:space="preserve"> </w:t>
      </w:r>
      <w:r w:rsidRPr="00E72E22">
        <w:rPr>
          <w:rFonts w:ascii="Times New Roman" w:hAnsi="Times New Roman" w:cs="Times New Roman"/>
          <w:bCs/>
        </w:rPr>
        <w:t>úlohy v oblasti podpory kultúry národnostných menšín a úlohy spočívajúce v prerozdeľovaní finančných prostriedkov určených na presadzovanie a dodržiavanie ľudských práv, na kultúru národnostných menšín a rodovú rovnosť.</w:t>
      </w:r>
      <w:r w:rsidR="008C7379">
        <w:rPr>
          <w:rFonts w:ascii="Times New Roman" w:hAnsi="Times New Roman" w:cs="Times New Roman"/>
          <w:bCs/>
        </w:rPr>
        <w:t xml:space="preserve"> Spolupodieľa sa na plnení úloh týkajúcich sa televízneho a roz</w:t>
      </w:r>
      <w:r w:rsidR="008C7379">
        <w:rPr>
          <w:rFonts w:ascii="Times New Roman" w:hAnsi="Times New Roman" w:cs="Times New Roman"/>
          <w:bCs/>
        </w:rPr>
        <w:t xml:space="preserve">hlasového vysielania programov v jazykoch národnostných menšín. </w:t>
      </w:r>
    </w:p>
    <w:p w:rsidR="008C7379" w:rsidRPr="00E72E22" w:rsidP="00375A50">
      <w:pPr>
        <w:jc w:val="both"/>
        <w:rPr>
          <w:rFonts w:ascii="Times New Roman" w:hAnsi="Times New Roman" w:cs="Times New Roman"/>
          <w:bCs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(5) Podpredseda vlády podľa odseku 4 plní úlohy a riadi príslušné odborné  útvary Úradu vlády Slovenskej republiky na základe štatútu podpredsedu vlády, ktorý schvaľuje vláda.“</w:t>
      </w:r>
      <w:r w:rsidR="004025AC">
        <w:rPr>
          <w:rFonts w:ascii="Times New Roman" w:hAnsi="Times New Roman" w:cs="Times New Roman"/>
        </w:rPr>
        <w:t>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 xml:space="preserve">2. V § 2 ods. 3 sa čiarka za slovami „Hospodárska rada vlády Slovenskej republiky“ nahrádza slovom „a“ a slová „Rada vlády Slovenskej republiky pre vedu a techniku a Rada vlády Slovenskej republiky pre prevenciu kriminality“ sa nahrádzajú slovami „Rada vlády Slovenskej republiky pre ľudské práva,  národnostné menšiny a rodovú rovnosť“. 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3. V § 3 písmená a), c) a l) znejú: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„a) Ministerstvo hospodárstva Slovenskej republiky,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 xml:space="preserve">c) Ministerstvo dopravy, </w:t>
      </w:r>
      <w:r w:rsidR="00CE4AB4">
        <w:rPr>
          <w:rFonts w:ascii="Times New Roman" w:hAnsi="Times New Roman" w:cs="Times New Roman"/>
        </w:rPr>
        <w:t xml:space="preserve">výstavby a </w:t>
      </w:r>
      <w:r w:rsidRPr="00E72E22">
        <w:rPr>
          <w:rFonts w:ascii="Times New Roman" w:hAnsi="Times New Roman" w:cs="Times New Roman"/>
        </w:rPr>
        <w:t>regionálneho rozvoja Slovenskej republiky,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 xml:space="preserve">l) Ministerstvo </w:t>
      </w:r>
      <w:r w:rsidRPr="00E72E22">
        <w:rPr>
          <w:rFonts w:ascii="Times New Roman" w:hAnsi="Times New Roman" w:cs="Times New Roman"/>
        </w:rPr>
        <w:t>kultúry Slovenskej republiky,“.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 xml:space="preserve">4. Nadpis pod § 6 znie: 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„Ministerstvo hospodárstva Slovenskej republiky“.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 xml:space="preserve">     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5. V § 6 sa v uvádzacej vete slová „Ministerstvo hospodárstva a výstavby Slovenskej republiky“ nahrádzajú slovami „Ministerstvo hospodárstva Slovenskej republiky“.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 xml:space="preserve">6. V § 6 písm. a) sa </w:t>
      </w:r>
      <w:r w:rsidR="00E72E22">
        <w:rPr>
          <w:rFonts w:ascii="Times New Roman" w:hAnsi="Times New Roman" w:cs="Times New Roman"/>
        </w:rPr>
        <w:t>na konci pripájajú tieto</w:t>
      </w:r>
      <w:r w:rsidRPr="00E72E22">
        <w:rPr>
          <w:rFonts w:ascii="Times New Roman" w:hAnsi="Times New Roman" w:cs="Times New Roman"/>
        </w:rPr>
        <w:t xml:space="preserve"> slová</w:t>
      </w:r>
      <w:r w:rsidR="00E72E22">
        <w:rPr>
          <w:rFonts w:ascii="Times New Roman" w:hAnsi="Times New Roman" w:cs="Times New Roman"/>
        </w:rPr>
        <w:t>: „</w:t>
      </w:r>
      <w:r w:rsidRPr="00E72E22">
        <w:rPr>
          <w:rFonts w:ascii="Times New Roman" w:hAnsi="Times New Roman" w:cs="Times New Roman"/>
        </w:rPr>
        <w:t>a stavebných výrobkov“.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 xml:space="preserve">7. V § 6 písm. b) sa na konci pripájajú </w:t>
      </w:r>
      <w:r w:rsidR="00E72E22">
        <w:rPr>
          <w:rFonts w:ascii="Times New Roman" w:hAnsi="Times New Roman" w:cs="Times New Roman"/>
        </w:rPr>
        <w:t>tieto</w:t>
      </w:r>
      <w:r w:rsidRPr="00E72E22" w:rsidR="00E72E22">
        <w:rPr>
          <w:rFonts w:ascii="Times New Roman" w:hAnsi="Times New Roman" w:cs="Times New Roman"/>
        </w:rPr>
        <w:t xml:space="preserve"> slová</w:t>
      </w:r>
      <w:r w:rsidR="00E72E22">
        <w:rPr>
          <w:rFonts w:ascii="Times New Roman" w:hAnsi="Times New Roman" w:cs="Times New Roman"/>
        </w:rPr>
        <w:t xml:space="preserve">: </w:t>
      </w:r>
      <w:r w:rsidRPr="00E72E22">
        <w:rPr>
          <w:rFonts w:ascii="Times New Roman" w:hAnsi="Times New Roman" w:cs="Times New Roman"/>
        </w:rPr>
        <w:t>„a energetickú efektívnosť“.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8. V § 6 písmeno g) znie: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„g) vnútorný obchod, zahraničný obchod vrátane obchodu s vojenským materiálom a tvorby zahraničnej obchodnej politiky, ochranu spotrebiteľa s výnimkou ochrany spotrebiteľa pri poskytovaní finančných služieb a koordináciu politiky vnútorného trhu Európskej únie.“.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9. V § 6 písmeno l) znie: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„l) riadenie úloh hospodárskej mobilizácie,“.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10. V § 6 písmeno n) znie: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„n) stratégiu tvorby a realizácie inovácií v oblastiach podľa písmen a) až d).“.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11. V § 6 sa vypúšťajú písmená o) a p).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12. Doterajší text § 6 sa označuje ako odsek 1 a dopĺňa sa odsekom 2, ktorý znie: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„(2) Ministerstvo hospodárstva Slovenskej republiky určuje kritéria pre výber zamestnancov</w:t>
      </w:r>
      <w:r w:rsidRPr="00E72E22">
        <w:rPr>
          <w:rFonts w:ascii="Times New Roman" w:hAnsi="Times New Roman" w:cs="Times New Roman"/>
          <w:vertAlign w:val="superscript"/>
        </w:rPr>
        <w:t>1aa</w:t>
      </w:r>
      <w:r w:rsidRPr="00E72E22">
        <w:rPr>
          <w:rFonts w:ascii="Times New Roman" w:hAnsi="Times New Roman" w:cs="Times New Roman"/>
        </w:rPr>
        <w:t>) obchodno-ekonomických oddelení</w:t>
      </w:r>
      <w:r w:rsidRPr="00E72E22">
        <w:rPr>
          <w:rFonts w:ascii="Times New Roman" w:hAnsi="Times New Roman" w:cs="Times New Roman"/>
          <w:vertAlign w:val="superscript"/>
        </w:rPr>
        <w:t>1ab</w:t>
      </w:r>
      <w:r w:rsidRPr="00E72E22">
        <w:rPr>
          <w:rFonts w:ascii="Times New Roman" w:hAnsi="Times New Roman" w:cs="Times New Roman"/>
        </w:rPr>
        <w:t>).“.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Poznámky pod čiarou k odkazom 1aa a 1ab znejú: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„</w:t>
      </w:r>
      <w:r w:rsidRPr="00E72E22">
        <w:rPr>
          <w:rFonts w:ascii="Times New Roman" w:hAnsi="Times New Roman" w:cs="Times New Roman"/>
          <w:vertAlign w:val="superscript"/>
        </w:rPr>
        <w:t>1aa</w:t>
      </w:r>
      <w:r w:rsidRPr="00E72E22">
        <w:rPr>
          <w:rFonts w:ascii="Times New Roman" w:hAnsi="Times New Roman" w:cs="Times New Roman"/>
        </w:rPr>
        <w:t>) § 4 ods. 2 zákona č. 151/2010 Z. z. o zahraničnej službe a o zmene a doplnení niektorých zákonov.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  <w:vertAlign w:val="superscript"/>
        </w:rPr>
        <w:t>1ab</w:t>
      </w:r>
      <w:r w:rsidRPr="00E72E22">
        <w:rPr>
          <w:rFonts w:ascii="Times New Roman" w:hAnsi="Times New Roman" w:cs="Times New Roman"/>
        </w:rPr>
        <w:t>) § 7 ods. 4 zákona č. 151/2010 Z. z. v znení zákona č. ... /2010 Z. z.“.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13. Nadpis pod § 8 znie: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„Ministers</w:t>
      </w:r>
      <w:r w:rsidRPr="00E72E22">
        <w:rPr>
          <w:rFonts w:ascii="Times New Roman" w:hAnsi="Times New Roman" w:cs="Times New Roman"/>
        </w:rPr>
        <w:t xml:space="preserve">tvo dopravy, </w:t>
      </w:r>
      <w:r w:rsidR="00CE4AB4">
        <w:rPr>
          <w:rFonts w:ascii="Times New Roman" w:hAnsi="Times New Roman" w:cs="Times New Roman"/>
        </w:rPr>
        <w:t xml:space="preserve">výstavby a </w:t>
      </w:r>
      <w:r w:rsidRPr="00E72E22">
        <w:rPr>
          <w:rFonts w:ascii="Times New Roman" w:hAnsi="Times New Roman" w:cs="Times New Roman"/>
        </w:rPr>
        <w:t>regionálneho rozvoja Slovenskej republiky“.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 xml:space="preserve">14. V § 8 ods. 1 a 2 sa slová „Ministerstvo dopravy, pôšt a telekomunikácií Slovenskej republiky“ nahrádzajú slovami „Ministerstvo dopravy, </w:t>
      </w:r>
      <w:r w:rsidR="00CE4AB4">
        <w:rPr>
          <w:rFonts w:ascii="Times New Roman" w:hAnsi="Times New Roman" w:cs="Times New Roman"/>
        </w:rPr>
        <w:t xml:space="preserve">výstavby a </w:t>
      </w:r>
      <w:r w:rsidRPr="00E72E22">
        <w:rPr>
          <w:rFonts w:ascii="Times New Roman" w:hAnsi="Times New Roman" w:cs="Times New Roman"/>
        </w:rPr>
        <w:t xml:space="preserve">regionálneho rozvoja  Slovenskej republiky“. 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 xml:space="preserve">15. V § 8 sa odsek 1 dopĺňa písmenami i) až </w:t>
      </w:r>
      <w:r w:rsidR="004025AC">
        <w:rPr>
          <w:rFonts w:ascii="Times New Roman" w:hAnsi="Times New Roman" w:cs="Times New Roman"/>
        </w:rPr>
        <w:t>p</w:t>
      </w:r>
      <w:r w:rsidRPr="00E72E22">
        <w:rPr>
          <w:rFonts w:ascii="Times New Roman" w:hAnsi="Times New Roman" w:cs="Times New Roman"/>
        </w:rPr>
        <w:t>), ktoré znejú: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„i) verejné práce,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j) stavebný poriadok a územné plánovanie okrem ekologických aspektov,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k) stavebnú výrobu a stavebné výrobky,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l) tvorbu a uskutočňovanie bytovej politiky,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m) poskytovanie štátne</w:t>
      </w:r>
      <w:r w:rsidRPr="00E72E22">
        <w:rPr>
          <w:rFonts w:ascii="Times New Roman" w:hAnsi="Times New Roman" w:cs="Times New Roman"/>
        </w:rPr>
        <w:t>j prémie k stavebnému sporeniu</w:t>
      </w:r>
      <w:r w:rsidR="008C7379">
        <w:rPr>
          <w:rFonts w:ascii="Times New Roman" w:hAnsi="Times New Roman" w:cs="Times New Roman"/>
        </w:rPr>
        <w:t xml:space="preserve"> a štátneho príspevku k hypotekárnym       úverom,</w:t>
      </w:r>
    </w:p>
    <w:p w:rsidR="008C7379" w:rsidP="00375A50">
      <w:pPr>
        <w:jc w:val="both"/>
        <w:rPr>
          <w:rFonts w:ascii="Times New Roman" w:hAnsi="Times New Roman" w:cs="Times New Roman"/>
        </w:rPr>
      </w:pPr>
      <w:r w:rsidRPr="00E72E22" w:rsidR="00375A50">
        <w:rPr>
          <w:rFonts w:ascii="Times New Roman" w:hAnsi="Times New Roman" w:cs="Times New Roman"/>
        </w:rPr>
        <w:t>n) cestovný ruch</w:t>
      </w:r>
      <w:r>
        <w:rPr>
          <w:rFonts w:ascii="Times New Roman" w:hAnsi="Times New Roman" w:cs="Times New Roman"/>
        </w:rPr>
        <w:t>,</w:t>
      </w:r>
    </w:p>
    <w:p w:rsidR="008C7379" w:rsidP="00375A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o) energetickú hospodárnosť budov,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="008C7379">
        <w:rPr>
          <w:rFonts w:ascii="Times New Roman" w:hAnsi="Times New Roman" w:cs="Times New Roman"/>
        </w:rPr>
        <w:t>p) tvorbu a uskutočňovanie politiky mestského rozvoja.“.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16. § 8 sa dopĺňa odsekmi 3 a 4, ktoré znejú: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 xml:space="preserve">„(3) Ministerstvo </w:t>
      </w:r>
      <w:r w:rsidRPr="00E72E22">
        <w:rPr>
          <w:rFonts w:ascii="Times New Roman" w:hAnsi="Times New Roman" w:cs="Times New Roman"/>
        </w:rPr>
        <w:t xml:space="preserve">dopravy, </w:t>
      </w:r>
      <w:r w:rsidR="00CE4AB4">
        <w:rPr>
          <w:rFonts w:ascii="Times New Roman" w:hAnsi="Times New Roman" w:cs="Times New Roman"/>
        </w:rPr>
        <w:t xml:space="preserve">výstavby a </w:t>
      </w:r>
      <w:r w:rsidRPr="00E72E22">
        <w:rPr>
          <w:rFonts w:ascii="Times New Roman" w:hAnsi="Times New Roman" w:cs="Times New Roman"/>
        </w:rPr>
        <w:t>regionálneho rozvoja Slovenskej republiky koordinuje využívanie finančných prostriedkov z fondov Európskej únie.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 xml:space="preserve">(4) Ministerstvo dopravy, </w:t>
      </w:r>
      <w:r w:rsidR="00CE4AB4">
        <w:rPr>
          <w:rFonts w:ascii="Times New Roman" w:hAnsi="Times New Roman" w:cs="Times New Roman"/>
        </w:rPr>
        <w:t xml:space="preserve">výstavby a </w:t>
      </w:r>
      <w:r w:rsidRPr="00E72E22">
        <w:rPr>
          <w:rFonts w:ascii="Times New Roman" w:hAnsi="Times New Roman" w:cs="Times New Roman"/>
        </w:rPr>
        <w:t>regionálneho rozvoja Slovenskej republiky koordinuje prípravu politík regionálneho roz</w:t>
      </w:r>
      <w:r w:rsidRPr="00E72E22">
        <w:rPr>
          <w:rFonts w:ascii="Times New Roman" w:hAnsi="Times New Roman" w:cs="Times New Roman"/>
        </w:rPr>
        <w:t>voja.“.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 xml:space="preserve"> 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17. V § 11 sa vypúšťajú písmená e) a f).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18. V § 12 ods. 1 sa vypúšťa písmeno i).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19. V § 14 ods. 2 písmeno b) znie: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 xml:space="preserve">„b) riadenie zastupiteľských </w:t>
      </w:r>
      <w:r w:rsidR="00E72E22">
        <w:rPr>
          <w:rFonts w:ascii="Times New Roman" w:hAnsi="Times New Roman" w:cs="Times New Roman"/>
        </w:rPr>
        <w:t>úradov</w:t>
      </w:r>
      <w:r w:rsidRPr="00E72E22">
        <w:rPr>
          <w:rFonts w:ascii="Times New Roman" w:hAnsi="Times New Roman" w:cs="Times New Roman"/>
        </w:rPr>
        <w:t xml:space="preserve"> Slovenskej republiky, vrátane riadenia obchodno-ekonomických oddelení</w:t>
      </w:r>
      <w:r w:rsidRPr="00E72E22">
        <w:rPr>
          <w:rFonts w:ascii="Times New Roman" w:hAnsi="Times New Roman" w:cs="Times New Roman"/>
          <w:vertAlign w:val="superscript"/>
        </w:rPr>
        <w:t>1ab</w:t>
      </w:r>
      <w:r w:rsidRPr="00E72E22">
        <w:rPr>
          <w:rFonts w:ascii="Times New Roman" w:hAnsi="Times New Roman" w:cs="Times New Roman"/>
        </w:rPr>
        <w:t>).“.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20. V § 14 od</w:t>
      </w:r>
      <w:r w:rsidRPr="00E72E22">
        <w:rPr>
          <w:rFonts w:ascii="Times New Roman" w:hAnsi="Times New Roman" w:cs="Times New Roman"/>
        </w:rPr>
        <w:t>s. 2 písm. e) sa slovo „a“ za slovom „vy</w:t>
      </w:r>
      <w:r w:rsidR="00DC2F84">
        <w:rPr>
          <w:rFonts w:ascii="Times New Roman" w:hAnsi="Times New Roman" w:cs="Times New Roman"/>
        </w:rPr>
        <w:t>hlasovania</w:t>
      </w:r>
      <w:r w:rsidRPr="00E72E22">
        <w:rPr>
          <w:rFonts w:ascii="Times New Roman" w:hAnsi="Times New Roman" w:cs="Times New Roman"/>
        </w:rPr>
        <w:t xml:space="preserve">“ nahrádza čiarkou a za slovo „vykonávania“ sa vkladajú slová „a vypovedávania“. 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21. V § 14 sa odsek 2 dopĺňa písmenom g), ktoré znie: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„g) koordináciu realizácie politík Európskej únie.“.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22. V § 15 ods. 1 písm. d) sa vypúšťajú slová „a realizácie“.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23. V § 15 ods. 1 písm. f) sa slová „sociálnu pomoc“ nahrádzajú slovami „sociálne služby, podporu sociálneho začlenenia fyzickej osoby s ťažkým zdravotným postihnutím do spoločnosti“.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24. V § 15 ods. 1 písm. g) sa za slovo „detí“ vkladá čiarka a slová „sociálnu kuratelu“.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25. V § 15 ods. 2 sa za slová „poistenia a“ vkladajú slová „vykonáva dohľad“.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 xml:space="preserve">26. V § 17 písmeno a) znie: 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„a) materské školy, základné školy, stredné školy, základné umelecké školy, jazyk</w:t>
      </w:r>
      <w:r w:rsidRPr="00E72E22">
        <w:rPr>
          <w:rFonts w:ascii="Times New Roman" w:hAnsi="Times New Roman" w:cs="Times New Roman"/>
        </w:rPr>
        <w:t>ové školy a vysoké školy,“</w:t>
      </w:r>
      <w:r w:rsidR="00E72E22">
        <w:rPr>
          <w:rFonts w:ascii="Times New Roman" w:hAnsi="Times New Roman" w:cs="Times New Roman"/>
        </w:rPr>
        <w:t>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27. Nadpis pod § 18 znie: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„Ministerstvo kultúry Slovenskej republiky“.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28. V § 18 ods. 1 a 2 sa slová „Ministerstvo kultúry a cestovného ruchu Slovenskej republiky“ nahrádzajú slovami „Ministerstvo kultúry Slovenskej republiky“.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29. V § 18 ods. 1 sa vypúšťajú písmená f) a j).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Doterajšie písmená g) až i) sa označujú ako písmená f) až h).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 xml:space="preserve">30. V § 24 ods. 1 sa čiarka za slovom „správy“ nahrádza slovom „a“ a vypúšťajú sa slová „kontrolu plnenia úloh z uznesení vlády, ako aj“. 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 xml:space="preserve">31. </w:t>
      </w:r>
      <w:r w:rsidRPr="00E72E22">
        <w:rPr>
          <w:rFonts w:ascii="Times New Roman" w:hAnsi="Times New Roman" w:cs="Times New Roman"/>
        </w:rPr>
        <w:t>V § 24 odsek 4 znie: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„(4) Úrad vlády Slovenskej republiky organizačne a technicky zabezpečuje plnenie úloh podpredsedu vlády podľa § 1 ods. 4.“.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32.  V § 24 sa vypúšťajú odseky 5 a 6.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33. V § 40 ods. 4 sa vypúšťajú slová „a riaditeľa Národného bezpečnost</w:t>
      </w:r>
      <w:r w:rsidRPr="00E72E22">
        <w:rPr>
          <w:rFonts w:ascii="Times New Roman" w:hAnsi="Times New Roman" w:cs="Times New Roman"/>
        </w:rPr>
        <w:t>ného úradu“.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34. Za § 40i sa vkladajú § 40j až 40s, ktoré znejú:</w:t>
      </w:r>
    </w:p>
    <w:p w:rsidR="00375A50" w:rsidRPr="00E72E22" w:rsidP="00375A50">
      <w:pPr>
        <w:jc w:val="center"/>
        <w:rPr>
          <w:rFonts w:ascii="Times New Roman" w:hAnsi="Times New Roman" w:cs="Times New Roman"/>
        </w:rPr>
      </w:pPr>
    </w:p>
    <w:p w:rsidR="00375A50" w:rsidRPr="00E72E22" w:rsidP="00375A50">
      <w:pPr>
        <w:jc w:val="center"/>
        <w:rPr>
          <w:rFonts w:ascii="Times New Roman" w:hAnsi="Times New Roman" w:cs="Times New Roman"/>
        </w:rPr>
      </w:pPr>
    </w:p>
    <w:p w:rsidR="00375A50" w:rsidRPr="00E72E22" w:rsidP="00375A50">
      <w:pPr>
        <w:jc w:val="center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„§ 40j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(1) Pôsobnosť Ministerstva hospodárstva Slovenskej republiky v oblasti zahraničného obchodu v časti riadenia obchodno-ekonomických oddelení podľa doterajších všeobecne záväzných právnych predpisov prechádza na Ministerstvo zahraničných vecí Slovenskej republiky.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(2) Ak sa v doterajších právnych predpisoch používa pojem „Ministerstvo hospodárstva Slovenskej republiky“ vo všetkých gramatických tvaroch, rozumie sa tým „Ministerstvo zahraničných vecí Slovenskej republiky“ v príslušnom gramatickom tvare pre oblasť podľa odseku 1.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 xml:space="preserve">(3) V súvislosti s prechodom kompetencie v oblasti podľa odseku 1, prechádzajú od 1. </w:t>
      </w:r>
      <w:r w:rsidR="005A2ED9">
        <w:rPr>
          <w:rFonts w:ascii="Times New Roman" w:hAnsi="Times New Roman" w:cs="Times New Roman"/>
        </w:rPr>
        <w:t>januára</w:t>
      </w:r>
      <w:r w:rsidRPr="00E72E22" w:rsidR="005A2ED9">
        <w:rPr>
          <w:rFonts w:ascii="Times New Roman" w:hAnsi="Times New Roman" w:cs="Times New Roman"/>
        </w:rPr>
        <w:t xml:space="preserve"> </w:t>
      </w:r>
      <w:r w:rsidRPr="00E72E22">
        <w:rPr>
          <w:rFonts w:ascii="Times New Roman" w:hAnsi="Times New Roman" w:cs="Times New Roman"/>
        </w:rPr>
        <w:t>201</w:t>
      </w:r>
      <w:r w:rsidR="00A23624">
        <w:rPr>
          <w:rFonts w:ascii="Times New Roman" w:hAnsi="Times New Roman" w:cs="Times New Roman"/>
        </w:rPr>
        <w:t>1</w:t>
      </w:r>
      <w:r w:rsidRPr="00E72E22">
        <w:rPr>
          <w:rFonts w:ascii="Times New Roman" w:hAnsi="Times New Roman" w:cs="Times New Roman"/>
        </w:rPr>
        <w:t xml:space="preserve"> práva a povinnosti vyplývajúce zo štátnozamestnaneckých vzťahov, z pracovnoprávnych vzťahov a z iných právnych vzťahov zamestnancov zabezpečujúcich výkon tejto kompetencie, ako aj práva a povinnosti z iných právnych vzťahov z Ministerstva hospodárstva Slovenskej republiky na Ministerstvo zahraničných vecí Slovenskej</w:t>
      </w:r>
      <w:r w:rsidRPr="00E72E22">
        <w:rPr>
          <w:rFonts w:ascii="Times New Roman" w:hAnsi="Times New Roman" w:cs="Times New Roman"/>
        </w:rPr>
        <w:t xml:space="preserve"> republiky. Majetok štátu, ktorý bol do 31. </w:t>
      </w:r>
      <w:r w:rsidR="005A2ED9">
        <w:rPr>
          <w:rFonts w:ascii="Times New Roman" w:hAnsi="Times New Roman" w:cs="Times New Roman"/>
        </w:rPr>
        <w:t>decembra</w:t>
      </w:r>
      <w:r w:rsidRPr="00E72E22" w:rsidR="005A2ED9">
        <w:rPr>
          <w:rFonts w:ascii="Times New Roman" w:hAnsi="Times New Roman" w:cs="Times New Roman"/>
        </w:rPr>
        <w:t xml:space="preserve"> </w:t>
      </w:r>
      <w:r w:rsidRPr="00E72E22">
        <w:rPr>
          <w:rFonts w:ascii="Times New Roman" w:hAnsi="Times New Roman" w:cs="Times New Roman"/>
        </w:rPr>
        <w:t xml:space="preserve">2010 v správe Ministerstva hospodárstva Slovenskej republiky a ktorý slúži na zabezpečenie výkonu kompetencie v oblasti podľa odseku 1, prechádza od 1. </w:t>
      </w:r>
      <w:r w:rsidR="005A2ED9">
        <w:rPr>
          <w:rFonts w:ascii="Times New Roman" w:hAnsi="Times New Roman" w:cs="Times New Roman"/>
        </w:rPr>
        <w:t xml:space="preserve">januára </w:t>
      </w:r>
      <w:r w:rsidRPr="00E72E22">
        <w:rPr>
          <w:rFonts w:ascii="Times New Roman" w:hAnsi="Times New Roman" w:cs="Times New Roman"/>
        </w:rPr>
        <w:t>201</w:t>
      </w:r>
      <w:r w:rsidR="00A23624">
        <w:rPr>
          <w:rFonts w:ascii="Times New Roman" w:hAnsi="Times New Roman" w:cs="Times New Roman"/>
        </w:rPr>
        <w:t>1</w:t>
      </w:r>
      <w:r w:rsidRPr="00E72E22">
        <w:rPr>
          <w:rFonts w:ascii="Times New Roman" w:hAnsi="Times New Roman" w:cs="Times New Roman"/>
        </w:rPr>
        <w:t xml:space="preserve"> do správy Ministerstva zahraničných vecí Slovenskej republiky. Podrobnosti o prechode týchto práv a povinností a o prechode správy majetku štátu sa upravia dohodou medzi Ministerstvom hospodárstva Slovenskej republiky a Ministerstvom zahraničných vecí Slovenskej republiky, v ktorej sa vymedzí </w:t>
      </w:r>
      <w:r w:rsidRPr="00E72E22">
        <w:rPr>
          <w:rFonts w:ascii="Times New Roman" w:hAnsi="Times New Roman" w:cs="Times New Roman"/>
        </w:rPr>
        <w:t>najmä druh a  rozsah preberaného majetku,  práv a povinností.</w:t>
      </w:r>
    </w:p>
    <w:p w:rsidR="00375A50" w:rsidP="00375A50">
      <w:pPr>
        <w:jc w:val="both"/>
        <w:rPr>
          <w:rFonts w:ascii="Times New Roman" w:hAnsi="Times New Roman" w:cs="Times New Roman"/>
        </w:rPr>
      </w:pPr>
    </w:p>
    <w:p w:rsidR="008C7379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center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§ 40k</w:t>
      </w:r>
    </w:p>
    <w:p w:rsidR="00375A50" w:rsidRPr="00E72E22" w:rsidP="00375A50">
      <w:pPr>
        <w:jc w:val="center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 xml:space="preserve">(1) Pôsobnosť Ministerstva hospodárstva a výstavby Slovenskej republiky v oblasti stavebnej výroby a stavebných výrobkov, tvorby a uskutočňovania bytovej politiky a poskytovania štátnej prémie k stavebnému sporeniu podľa doterajších všeobecne záväzných právnych predpisov prechádza na Ministerstvo dopravy, </w:t>
      </w:r>
      <w:r w:rsidR="00DC2F84">
        <w:rPr>
          <w:rFonts w:ascii="Times New Roman" w:hAnsi="Times New Roman" w:cs="Times New Roman"/>
        </w:rPr>
        <w:t xml:space="preserve">výstavby a </w:t>
      </w:r>
      <w:r w:rsidRPr="00E72E22">
        <w:rPr>
          <w:rFonts w:ascii="Times New Roman" w:hAnsi="Times New Roman" w:cs="Times New Roman"/>
        </w:rPr>
        <w:t>regionálneho rozvoja Slovenskej republiky.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(2) Ak sa v doterajších právnych predpisoch používa pojem „Ministerstvo hospodá</w:t>
      </w:r>
      <w:r w:rsidRPr="00E72E22">
        <w:rPr>
          <w:rFonts w:ascii="Times New Roman" w:hAnsi="Times New Roman" w:cs="Times New Roman"/>
        </w:rPr>
        <w:t xml:space="preserve">rstva a výstavby Slovenskej republiky“ vo všetkých gramatických tvaroch, rozumie sa tým „Ministerstvo dopravy, </w:t>
      </w:r>
      <w:r w:rsidR="00DC2F84">
        <w:rPr>
          <w:rFonts w:ascii="Times New Roman" w:hAnsi="Times New Roman" w:cs="Times New Roman"/>
        </w:rPr>
        <w:t>výstavby a re</w:t>
      </w:r>
      <w:r w:rsidRPr="00E72E22">
        <w:rPr>
          <w:rFonts w:ascii="Times New Roman" w:hAnsi="Times New Roman" w:cs="Times New Roman"/>
        </w:rPr>
        <w:t>gionálneho rozvoja Slovenskej republiky“ v príslušnom gramatickom tvare pre oblasti podľa odseku 1.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 xml:space="preserve">(3) V súvislosti s prechodom kompetencií v oblastiach podľa odseku 1, prechádzajú od 1. novembra 2010 práva a povinnosti vyplývajúce zo štátnozamestnaneckých vzťahov, z pracovnoprávnych vzťahov a z iných právnych vzťahov zamestnancov zabezpečujúcich výkon týchto kompetencií, ako aj práva a povinnosti z iných právnych vzťahov z Ministerstva hospodárstva a výstavby Slovenskej republiky na Ministerstvo dopravy, </w:t>
      </w:r>
      <w:r w:rsidR="00DC2F84">
        <w:rPr>
          <w:rFonts w:ascii="Times New Roman" w:hAnsi="Times New Roman" w:cs="Times New Roman"/>
        </w:rPr>
        <w:t xml:space="preserve">výstavby a </w:t>
      </w:r>
      <w:r w:rsidRPr="00E72E22">
        <w:rPr>
          <w:rFonts w:ascii="Times New Roman" w:hAnsi="Times New Roman" w:cs="Times New Roman"/>
        </w:rPr>
        <w:t xml:space="preserve">regionálneho rozvoja Slovenskej republiky. Majetok štátu, ktorý bol do 31. októbra 2010 v správe Ministerstva hospodárstva a výstavby Slovenskej republiky a ktorý slúži na zabezpečenie výkonu kompetencií v oblastiach podľa odseku 1, prechádza od 1. novembra 2010 do správy Ministerstva dopravy, </w:t>
      </w:r>
      <w:r w:rsidR="00073223">
        <w:rPr>
          <w:rFonts w:ascii="Times New Roman" w:hAnsi="Times New Roman" w:cs="Times New Roman"/>
        </w:rPr>
        <w:t xml:space="preserve">výstavby a </w:t>
      </w:r>
      <w:r w:rsidRPr="00E72E22">
        <w:rPr>
          <w:rFonts w:ascii="Times New Roman" w:hAnsi="Times New Roman" w:cs="Times New Roman"/>
        </w:rPr>
        <w:t>regionálneho rozvoja Slovenskej republiky. Podrobnosti o prechode tých</w:t>
      </w:r>
      <w:r w:rsidRPr="00E72E22">
        <w:rPr>
          <w:rFonts w:ascii="Times New Roman" w:hAnsi="Times New Roman" w:cs="Times New Roman"/>
        </w:rPr>
        <w:t xml:space="preserve">to práv a povinností a o prechode správy majetku štátu sa upravia dohodou medzi Ministerstvom hospodárstva Slovenskej republiky a Ministerstvom dopravy, </w:t>
      </w:r>
      <w:r w:rsidR="00073223">
        <w:rPr>
          <w:rFonts w:ascii="Times New Roman" w:hAnsi="Times New Roman" w:cs="Times New Roman"/>
        </w:rPr>
        <w:t xml:space="preserve">výstavby a </w:t>
      </w:r>
      <w:r w:rsidRPr="00E72E22">
        <w:rPr>
          <w:rFonts w:ascii="Times New Roman" w:hAnsi="Times New Roman" w:cs="Times New Roman"/>
        </w:rPr>
        <w:t>regionálneho rozvoja Slovenskej republiky, v ktorej sa vymedzí najmä druh a  rozsah preberaného majetku,  práv a povinností.</w:t>
      </w:r>
    </w:p>
    <w:p w:rsidR="00375A50" w:rsidRPr="00E72E22" w:rsidP="00375A50">
      <w:pPr>
        <w:tabs>
          <w:tab w:val="center" w:pos="4536"/>
        </w:tabs>
        <w:jc w:val="both"/>
        <w:rPr>
          <w:rFonts w:ascii="Times New Roman" w:hAnsi="Times New Roman" w:cs="Times New Roman"/>
          <w:bCs/>
        </w:rPr>
      </w:pPr>
    </w:p>
    <w:p w:rsidR="00375A50" w:rsidRPr="00E72E22" w:rsidP="00375A50">
      <w:pPr>
        <w:jc w:val="center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§ 40l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 xml:space="preserve">(1) Pôsobnosť Ministerstva vnútra Slovenskej republiky v oblasti verejných prác, stavebného poriadku a územného plánovania okrem ekologických aspektov podľa doterajších všeobecne záväzných právnych predpisov prechádza na Ministerstvo dopravy, </w:t>
      </w:r>
      <w:r w:rsidR="00073223">
        <w:rPr>
          <w:rFonts w:ascii="Times New Roman" w:hAnsi="Times New Roman" w:cs="Times New Roman"/>
        </w:rPr>
        <w:t xml:space="preserve">výstavby a </w:t>
      </w:r>
      <w:r w:rsidRPr="00E72E22">
        <w:rPr>
          <w:rFonts w:ascii="Times New Roman" w:hAnsi="Times New Roman" w:cs="Times New Roman"/>
        </w:rPr>
        <w:t>re</w:t>
      </w:r>
      <w:r w:rsidRPr="00E72E22">
        <w:rPr>
          <w:rFonts w:ascii="Times New Roman" w:hAnsi="Times New Roman" w:cs="Times New Roman"/>
        </w:rPr>
        <w:t>gionálneho rozvoja Slovenskej republiky.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 xml:space="preserve">(2) Ak sa v doterajších právnych predpisoch používa pojem „Ministerstvo vnútra Slovenskej republiky“ vo všetkých gramatických tvaroch, rozumie sa tým „Ministerstvo dopravy, </w:t>
      </w:r>
      <w:r w:rsidR="00073223">
        <w:rPr>
          <w:rFonts w:ascii="Times New Roman" w:hAnsi="Times New Roman" w:cs="Times New Roman"/>
        </w:rPr>
        <w:t xml:space="preserve">výstavby a </w:t>
      </w:r>
      <w:r w:rsidRPr="00E72E22">
        <w:rPr>
          <w:rFonts w:ascii="Times New Roman" w:hAnsi="Times New Roman" w:cs="Times New Roman"/>
        </w:rPr>
        <w:t>regionálneho rozvoja Slovenskej republiky“ v príslušnom gramatickom tvare pre oblasti podľa odseku 1.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 xml:space="preserve">(3) V súvislosti s prechodom kompetencií v oblastiach podľa odseku 1, prechádzajú od 1. novembra 2010 práva a povinnosti vyplývajúce zo štátnozamestnaneckých vzťahov, z pracovnoprávnych vzťahov a z iných právnych vzťahov zamestnancov zabezpečujúcich výkon týchto kompetencií, ako aj práva a povinnosti z iných právnych vzťahov z Ministerstva vnútra Slovenskej republiky na Ministerstvo dopravy, </w:t>
      </w:r>
      <w:r w:rsidR="00073223">
        <w:rPr>
          <w:rFonts w:ascii="Times New Roman" w:hAnsi="Times New Roman" w:cs="Times New Roman"/>
        </w:rPr>
        <w:t xml:space="preserve">výstavby a </w:t>
      </w:r>
      <w:r w:rsidRPr="00E72E22">
        <w:rPr>
          <w:rFonts w:ascii="Times New Roman" w:hAnsi="Times New Roman" w:cs="Times New Roman"/>
        </w:rPr>
        <w:t xml:space="preserve">regionálneho rozvoja  Slovenskej republiky. Majetok štátu, ktorý bol do 31. októbra 2010 v správe Ministerstva vnútra Slovenskej republiky a ktorý slúži na zabezpečenie výkonu kompetencií v oblastiach podľa odseku 1, prechádza od 1. novembra 2010 do správy Ministerstva dopravy, </w:t>
      </w:r>
      <w:r w:rsidR="00073223">
        <w:rPr>
          <w:rFonts w:ascii="Times New Roman" w:hAnsi="Times New Roman" w:cs="Times New Roman"/>
        </w:rPr>
        <w:t>výstavby a</w:t>
      </w:r>
      <w:r w:rsidR="00073223">
        <w:rPr>
          <w:rFonts w:ascii="Times New Roman" w:hAnsi="Times New Roman" w:cs="Times New Roman"/>
        </w:rPr>
        <w:t xml:space="preserve"> </w:t>
      </w:r>
      <w:r w:rsidRPr="00E72E22">
        <w:rPr>
          <w:rFonts w:ascii="Times New Roman" w:hAnsi="Times New Roman" w:cs="Times New Roman"/>
        </w:rPr>
        <w:t xml:space="preserve">regionálneho rozvoja Slovenskej republiky. Podrobnosti o prechode týchto práv a povinností a o prechode správy majetku štátu sa upravia dohodou medzi Ministerstvom vnútra Slovenskej republiky a Ministerstvom dopravy, </w:t>
      </w:r>
      <w:r w:rsidR="00073223">
        <w:rPr>
          <w:rFonts w:ascii="Times New Roman" w:hAnsi="Times New Roman" w:cs="Times New Roman"/>
        </w:rPr>
        <w:t xml:space="preserve">výstavby a </w:t>
      </w:r>
      <w:r w:rsidRPr="00E72E22">
        <w:rPr>
          <w:rFonts w:ascii="Times New Roman" w:hAnsi="Times New Roman" w:cs="Times New Roman"/>
        </w:rPr>
        <w:t>regionálneho rozvoja Slovenskej republiky, v ktorej sa vymedzí najmä druh a rozsah preberaného majetku,  práv a povinností.</w:t>
      </w:r>
    </w:p>
    <w:p w:rsidR="00375A50" w:rsidP="00375A50">
      <w:pPr>
        <w:jc w:val="both"/>
        <w:rPr>
          <w:rFonts w:ascii="Times New Roman" w:hAnsi="Times New Roman" w:cs="Times New Roman"/>
        </w:rPr>
      </w:pPr>
    </w:p>
    <w:p w:rsidR="008D6C4F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center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§ 40m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(1) Pôsobnosť Ministerstva obrany Slovenskej republiky v oblasti obchodovania s vojenským materiálom podľa doterajších všeobecne záväzných právnych predpisov prechádza na Ministerstvo hospodárstva Slovenskej republiky.</w:t>
      </w:r>
    </w:p>
    <w:p w:rsidR="00375A50" w:rsidRPr="00E72E22" w:rsidP="00375A50">
      <w:pPr>
        <w:ind w:firstLine="708"/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(2) Ak sa v doterajších právnych predpisoch používa pojem „Ministerstvo obrany Slovenskej republiky“ vo všetkých gramatických tvaroch, rozumie sa tým „Ministerstvo hospodárstva Slovenskej republiky“ v príslušnom gramatickom tvare pre oblasť podľa odseku 1.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center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§ 40n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(1) Pôsobnosť Ministerstva kultúry a cestovného ruchu Slovenskej republiky v oblasti podpory kultúry národnostných menšín podľa doterajších všeobecne záväzných právnych predpisov prechádza na podpredsedu vlády, ktorý neriadi ministerstvo.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(2) Ak sa v doterajších právnych predpisoch používa pojem „Ministerstvo kultúry a cestovného ruchu Slovenskej republiky“ vo všetkých gramatických tvaroch, rozumie sa tým „podpredseda vlády, ktorý neriadi ministerstvo“ v príslušnom gramatickom tvare pre oblasť podľa odseku 1.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(3) V súvislosti s prechodom kompetencie v oblasti podľa odseku 1, prechádzajú od 1. novembra 2010 práva a povinnosti vyplývajúce zo štátnozamestnaneckých vzťahov, z pracovnoprávnych vzťahov a z iných právnych vzťahov zamestnancov zabezpečujúcich výkon tejto kompetencie, ako aj práva a povinnosti z iných právnych vzťahov z Ministerstva k</w:t>
      </w:r>
      <w:r w:rsidRPr="00E72E22">
        <w:rPr>
          <w:rFonts w:ascii="Times New Roman" w:hAnsi="Times New Roman" w:cs="Times New Roman"/>
        </w:rPr>
        <w:t>ultúry a cestovného ruchu Slovenskej republiky na Úrad vlády Slovenskej republiky. Majetok štátu, ktorý bol do 31. októbra  2010 v správe Ministerstva kultúry a cestovného ruchu Slovenskej republiky a ktorý slúži na zabezpečenie výkonu kompetencie v oblasti podľa odseku 1, prechádza od 1. novembra 2010 do správy Úradu vlády Slovenskej republiky. Podrobnosti o prechode týchto práv a povinností a o prechode správy majetku štátu sa upravia dohodou medzi Ministerstvom kultúry Slovenskej republiky, Úradom vlády Slovenskej republiky a podpredsedom vlády, ktorý neriadi ministerstvo, v ktorej sa vymedzí najmä druh a  rozsah preberaného majetku,  práv a povinností.</w:t>
      </w:r>
    </w:p>
    <w:p w:rsidR="00073223" w:rsidP="008C7379">
      <w:pPr>
        <w:rPr>
          <w:rFonts w:ascii="Times New Roman" w:hAnsi="Times New Roman" w:cs="Times New Roman"/>
        </w:rPr>
      </w:pPr>
    </w:p>
    <w:p w:rsidR="00073223" w:rsidP="00375A50">
      <w:pPr>
        <w:jc w:val="center"/>
        <w:rPr>
          <w:rFonts w:ascii="Times New Roman" w:hAnsi="Times New Roman" w:cs="Times New Roman"/>
        </w:rPr>
      </w:pPr>
    </w:p>
    <w:p w:rsidR="00375A50" w:rsidRPr="00E72E22" w:rsidP="00375A50">
      <w:pPr>
        <w:jc w:val="center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§ 40o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 xml:space="preserve">(1) Pôsobnosť Ministerstva kultúry a cestovného ruchu Slovenskej republiky v oblasti cestovného ruchu  podľa doterajších všeobecne záväzných právnych predpisov prechádza na Ministerstvo dopravy, </w:t>
      </w:r>
      <w:r w:rsidR="00073223">
        <w:rPr>
          <w:rFonts w:ascii="Times New Roman" w:hAnsi="Times New Roman" w:cs="Times New Roman"/>
        </w:rPr>
        <w:t xml:space="preserve">výstavby a </w:t>
      </w:r>
      <w:r w:rsidRPr="00E72E22">
        <w:rPr>
          <w:rFonts w:ascii="Times New Roman" w:hAnsi="Times New Roman" w:cs="Times New Roman"/>
        </w:rPr>
        <w:t>regionálneho rozvoja Slovenskej republiky.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 xml:space="preserve">(2) Ak sa v doterajších právnych predpisoch používa pojem „Ministerstvo kultúry a cestovného ruchu Slovenskej republiky“ vo všetkých gramatických tvaroch, rozumie sa tým „Ministerstvo dopravy, </w:t>
      </w:r>
      <w:r w:rsidR="00073223">
        <w:rPr>
          <w:rFonts w:ascii="Times New Roman" w:hAnsi="Times New Roman" w:cs="Times New Roman"/>
        </w:rPr>
        <w:t xml:space="preserve">výstavby a </w:t>
      </w:r>
      <w:r w:rsidRPr="00E72E22">
        <w:rPr>
          <w:rFonts w:ascii="Times New Roman" w:hAnsi="Times New Roman" w:cs="Times New Roman"/>
        </w:rPr>
        <w:t>regionálneho rozvoja Slovenskej republiky“ v príslušnom gramatickom tvare pre oblasť podľa odseku 1.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 xml:space="preserve">(3) V súvislosti s prechodom kompetencie v oblasti podľa odseku 1, prechádzajú od 1. novembra 2010 práva a povinnosti vyplývajúce zo štátnozamestnaneckých vzťahov, z pracovnoprávnych vzťahov a z iných právnych vzťahov zamestnancov zabezpečujúcich výkon tejto kompetencie, ako aj práva a povinnosti z iných právnych vzťahov z  Ministerstva kultúry a cestovného ruchu Slovenskej republiky na Ministerstvo dopravy, </w:t>
      </w:r>
      <w:r w:rsidR="00073223">
        <w:rPr>
          <w:rFonts w:ascii="Times New Roman" w:hAnsi="Times New Roman" w:cs="Times New Roman"/>
        </w:rPr>
        <w:t xml:space="preserve">výstavby a </w:t>
      </w:r>
      <w:r w:rsidRPr="00E72E22">
        <w:rPr>
          <w:rFonts w:ascii="Times New Roman" w:hAnsi="Times New Roman" w:cs="Times New Roman"/>
        </w:rPr>
        <w:t xml:space="preserve">regionálneho rozvoja Slovenskej republiky. Majetok štátu, ktorý bol do 31. októbra 2010 v správe Ministerstva kultúry a cestovného ruchu Slovenskej republiky a ktorý slúži na zabezpečenie výkonu kompetencie v oblasti podľa odseku 1, prechádza od 1. novembra 2010 do správy Ministerstva dopravy, </w:t>
      </w:r>
      <w:r w:rsidR="00073223">
        <w:rPr>
          <w:rFonts w:ascii="Times New Roman" w:hAnsi="Times New Roman" w:cs="Times New Roman"/>
        </w:rPr>
        <w:t xml:space="preserve">výstavby a </w:t>
      </w:r>
      <w:r w:rsidRPr="00E72E22">
        <w:rPr>
          <w:rFonts w:ascii="Times New Roman" w:hAnsi="Times New Roman" w:cs="Times New Roman"/>
        </w:rPr>
        <w:t xml:space="preserve">regionálneho rozvoja Slovenskej republiky. Podrobnosti o prechode týchto práv a povinností a o prechode správy majetku štátu sa upravia dohodou medzi Ministerstvom kultúry Slovenskej republiky a Ministerstvom dopravy, </w:t>
      </w:r>
      <w:r w:rsidR="00073223">
        <w:rPr>
          <w:rFonts w:ascii="Times New Roman" w:hAnsi="Times New Roman" w:cs="Times New Roman"/>
        </w:rPr>
        <w:t xml:space="preserve">výstavby a </w:t>
      </w:r>
      <w:r w:rsidRPr="00E72E22">
        <w:rPr>
          <w:rFonts w:ascii="Times New Roman" w:hAnsi="Times New Roman" w:cs="Times New Roman"/>
        </w:rPr>
        <w:t>regionálneho rozvoja Slovenskej republiky, v ktorej sa vymedzí najmä druh a  rozsah preberaného majetku,  práv a povinností.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center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§ 40p</w:t>
      </w:r>
    </w:p>
    <w:p w:rsidR="00375A50" w:rsidRPr="00E72E22" w:rsidP="00375A50">
      <w:pPr>
        <w:jc w:val="center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(1) Pôsobnosť Úradu vlády Slovenskej republiky v oblasti koordinácie realizácie politík Európskej únie podľa doterajších všeobecne záväzných právnych predpisov prechádza na Ministerstvo zahraničných vecí Slovenskej republiky.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(2) Ak sa v doterajších právnych predpisoch používa pojem „Úrad vlády Slovenskej republiky“ vo všetkých gramatických tvaroch, rozumie sa tým „Ministerstvo zahraničných vecí Slovenskej republiky“ v príslušnom gramatickom tvare pre oblasť podľa odseku 1.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(3) V súvislosti s prechodom kompetencie v oblasti podľa odseku 1, prechádzajú od 1. novembra 2010 práva a povinnosti vyplývajúce zo štátnozamestnaneckých vzťahov, z pracovnoprávnych vzťahov a z iných právnych vzťahov zamestnancov zabezpečujúcich výkon tejto kompetencie, ako aj práva a povinnosti z iných právnych vzťahov z  Úradu vlády Slovenskej republiky na Ministerstvo zahraničných vecí Slovenskej republiky. Majetok štátu, ktorý bol do 31. októbra 2010 v správe Úradu vlády Slovenskej republiky a ktorý slúži na zabezpečenie výkonu kompetencie v oblasti podľa odseku 1,  prechádza od 1. novembra 2010 do správy Ministerstva zahraničných vecí Slovenskej republiky. Podrobnosti o prechode týchto práv a povinností a o prechode správy majetku štátu sa upravia dohodou medzi Úradom vlády Slovenskej republiky a Ministerstvom zahraničných vecí Slovenskej republiky, v ktorej sa vymedzí najmä druh a  rozsah preberaného majetku,  práv a povinností.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073223" w:rsidP="008C7379">
      <w:pPr>
        <w:rPr>
          <w:rFonts w:ascii="Times New Roman" w:hAnsi="Times New Roman" w:cs="Times New Roman"/>
        </w:rPr>
      </w:pPr>
    </w:p>
    <w:p w:rsidR="00375A50" w:rsidRPr="00E72E22" w:rsidP="00375A50">
      <w:pPr>
        <w:jc w:val="center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§ 40q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 xml:space="preserve">(1) Pôsobnosť Úradu vlády Slovenskej republiky v oblasti koordinácie využívania finančných prostriedkov z fondov Európskej únie podľa doterajších všeobecne záväzných právnych predpisov prechádza na Ministerstvo dopravy, </w:t>
      </w:r>
      <w:r w:rsidR="00073223">
        <w:rPr>
          <w:rFonts w:ascii="Times New Roman" w:hAnsi="Times New Roman" w:cs="Times New Roman"/>
        </w:rPr>
        <w:t xml:space="preserve">výstavby a </w:t>
      </w:r>
      <w:r w:rsidRPr="00E72E22">
        <w:rPr>
          <w:rFonts w:ascii="Times New Roman" w:hAnsi="Times New Roman" w:cs="Times New Roman"/>
        </w:rPr>
        <w:t>regionálneho rozvoja Slovenskej republiky.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 xml:space="preserve">(2) Ak sa v doterajších právnych predpisoch používa pojem „Úrad vlády Slovenskej republiky“ vo všetkých gramatických tvaroch, rozumie sa tým „Ministerstvo dopravy, </w:t>
      </w:r>
      <w:r w:rsidR="00073223">
        <w:rPr>
          <w:rFonts w:ascii="Times New Roman" w:hAnsi="Times New Roman" w:cs="Times New Roman"/>
        </w:rPr>
        <w:t xml:space="preserve">výstavby a </w:t>
      </w:r>
      <w:r w:rsidRPr="00E72E22">
        <w:rPr>
          <w:rFonts w:ascii="Times New Roman" w:hAnsi="Times New Roman" w:cs="Times New Roman"/>
        </w:rPr>
        <w:t>regionálneho rozvoja Slovenskej republiky“ v príslušnom gramatickom tvare pre oblasť podľa odseku 1.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 xml:space="preserve">(3) V súvislosti s prechodom kompetencie v oblasti podľa odseku 1, prechádzajú od 1. </w:t>
      </w:r>
      <w:r w:rsidR="005A2ED9">
        <w:rPr>
          <w:rFonts w:ascii="Times New Roman" w:hAnsi="Times New Roman" w:cs="Times New Roman"/>
        </w:rPr>
        <w:t>januára</w:t>
      </w:r>
      <w:r w:rsidRPr="00E72E22" w:rsidR="005A2ED9">
        <w:rPr>
          <w:rFonts w:ascii="Times New Roman" w:hAnsi="Times New Roman" w:cs="Times New Roman"/>
        </w:rPr>
        <w:t xml:space="preserve"> </w:t>
      </w:r>
      <w:r w:rsidRPr="00E72E22" w:rsidR="00A23624">
        <w:rPr>
          <w:rFonts w:ascii="Times New Roman" w:hAnsi="Times New Roman" w:cs="Times New Roman"/>
        </w:rPr>
        <w:t>201</w:t>
      </w:r>
      <w:r w:rsidR="00A23624">
        <w:rPr>
          <w:rFonts w:ascii="Times New Roman" w:hAnsi="Times New Roman" w:cs="Times New Roman"/>
        </w:rPr>
        <w:t>1</w:t>
      </w:r>
      <w:r w:rsidRPr="00E72E22" w:rsidR="00A23624">
        <w:rPr>
          <w:rFonts w:ascii="Times New Roman" w:hAnsi="Times New Roman" w:cs="Times New Roman"/>
        </w:rPr>
        <w:t xml:space="preserve"> </w:t>
      </w:r>
      <w:r w:rsidRPr="00E72E22">
        <w:rPr>
          <w:rFonts w:ascii="Times New Roman" w:hAnsi="Times New Roman" w:cs="Times New Roman"/>
        </w:rPr>
        <w:t xml:space="preserve">práva a povinnosti vyplývajúce zo štátnozamestnaneckých vzťahov, z pracovnoprávnych vzťahov a z iných právnych vzťahov zamestnancov zabezpečujúcich výkon tejto kompetencie, ako aj práva a povinnosti z iných právnych vzťahov z  Úradu vlády Slovenskej republiky na Ministerstvo dopravy, </w:t>
      </w:r>
      <w:r w:rsidR="00073223">
        <w:rPr>
          <w:rFonts w:ascii="Times New Roman" w:hAnsi="Times New Roman" w:cs="Times New Roman"/>
        </w:rPr>
        <w:t xml:space="preserve">výstavby a </w:t>
      </w:r>
      <w:r w:rsidRPr="00E72E22">
        <w:rPr>
          <w:rFonts w:ascii="Times New Roman" w:hAnsi="Times New Roman" w:cs="Times New Roman"/>
        </w:rPr>
        <w:t xml:space="preserve">regionálneho rozvoja Slovenskej republiky. Majetok štátu, ktorý bol do 31. </w:t>
      </w:r>
      <w:r w:rsidR="005A2ED9">
        <w:rPr>
          <w:rFonts w:ascii="Times New Roman" w:hAnsi="Times New Roman" w:cs="Times New Roman"/>
        </w:rPr>
        <w:t>decembra</w:t>
      </w:r>
      <w:r w:rsidRPr="00E72E22" w:rsidR="005A2ED9">
        <w:rPr>
          <w:rFonts w:ascii="Times New Roman" w:hAnsi="Times New Roman" w:cs="Times New Roman"/>
        </w:rPr>
        <w:t xml:space="preserve"> </w:t>
      </w:r>
      <w:r w:rsidRPr="00E72E22">
        <w:rPr>
          <w:rFonts w:ascii="Times New Roman" w:hAnsi="Times New Roman" w:cs="Times New Roman"/>
        </w:rPr>
        <w:t xml:space="preserve">2010 v správe Úradu vlády Slovenskej republiky a ktorý slúži na zabezpečenie výkonu kompetencie v oblasti podľa odseku 1,  prechádza od 1. </w:t>
      </w:r>
      <w:r w:rsidR="005A2ED9">
        <w:rPr>
          <w:rFonts w:ascii="Times New Roman" w:hAnsi="Times New Roman" w:cs="Times New Roman"/>
        </w:rPr>
        <w:t>januára</w:t>
      </w:r>
      <w:r w:rsidRPr="00E72E22" w:rsidR="005A2ED9">
        <w:rPr>
          <w:rFonts w:ascii="Times New Roman" w:hAnsi="Times New Roman" w:cs="Times New Roman"/>
        </w:rPr>
        <w:t xml:space="preserve"> </w:t>
      </w:r>
      <w:r w:rsidRPr="00E72E22">
        <w:rPr>
          <w:rFonts w:ascii="Times New Roman" w:hAnsi="Times New Roman" w:cs="Times New Roman"/>
        </w:rPr>
        <w:t>201</w:t>
      </w:r>
      <w:r w:rsidR="00A23624">
        <w:rPr>
          <w:rFonts w:ascii="Times New Roman" w:hAnsi="Times New Roman" w:cs="Times New Roman"/>
        </w:rPr>
        <w:t>1</w:t>
      </w:r>
      <w:r w:rsidRPr="00E72E22">
        <w:rPr>
          <w:rFonts w:ascii="Times New Roman" w:hAnsi="Times New Roman" w:cs="Times New Roman"/>
        </w:rPr>
        <w:t xml:space="preserve"> do správy Ministerstva dopravy, </w:t>
      </w:r>
      <w:r w:rsidR="00073223">
        <w:rPr>
          <w:rFonts w:ascii="Times New Roman" w:hAnsi="Times New Roman" w:cs="Times New Roman"/>
        </w:rPr>
        <w:t xml:space="preserve">výstavby a </w:t>
      </w:r>
      <w:r w:rsidRPr="00E72E22">
        <w:rPr>
          <w:rFonts w:ascii="Times New Roman" w:hAnsi="Times New Roman" w:cs="Times New Roman"/>
        </w:rPr>
        <w:t xml:space="preserve">regionálneho rozvoja  Slovenskej republiky. Podrobnosti o prechode týchto práv a povinností a o prechode správy majetku štátu sa upravia dohodou medzi Úradom vlády Slovenskej republiky a Ministerstvom dopravy, </w:t>
      </w:r>
      <w:r w:rsidR="00073223">
        <w:rPr>
          <w:rFonts w:ascii="Times New Roman" w:hAnsi="Times New Roman" w:cs="Times New Roman"/>
        </w:rPr>
        <w:t xml:space="preserve">výstavby a </w:t>
      </w:r>
      <w:r w:rsidRPr="00E72E22">
        <w:rPr>
          <w:rFonts w:ascii="Times New Roman" w:hAnsi="Times New Roman" w:cs="Times New Roman"/>
        </w:rPr>
        <w:t>regionálneho rozvoja Slovenskej republiky, v ktorej sa vymedzí najmä druh a  rozsah preberaného majetku,  práv a povinností.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center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§ 40r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(1) Ak sa v doterajších právnych predpisoch používa pojem „Ministerstvo hospodárstva a výstavby Slovenskej republiky“  vo všetkých gramatických tvaroch, rozumie sa tým „Ministerstvo hospodárstva Slovenskej republiky“  v príslušnom gramatickom tvare.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 xml:space="preserve">(2) Ak sa v doterajších právnych predpisoch používa pojem „Ministerstvo dopravy, pôšt a telekomunikácii  Slovenskej republiky“  vo všetkých gramatických tvaroch, rozumie sa tým „Ministerstvo dopravy, </w:t>
      </w:r>
      <w:r w:rsidR="00717D57">
        <w:rPr>
          <w:rFonts w:ascii="Times New Roman" w:hAnsi="Times New Roman" w:cs="Times New Roman"/>
        </w:rPr>
        <w:t xml:space="preserve">výstavby a </w:t>
      </w:r>
      <w:r w:rsidRPr="00E72E22">
        <w:rPr>
          <w:rFonts w:ascii="Times New Roman" w:hAnsi="Times New Roman" w:cs="Times New Roman"/>
        </w:rPr>
        <w:t>regionálneho rozvoja Slovenskej republiky“  v príslušnom gramatickom tvare.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(3) Ak sa v doterajších právnych predpisoch používa pojem „Ministerstvo kultúry a cestovného ruchu Slovenskej republiky“  vo všetkých gramatických tvaroch, rozumie sa tým „Ministerstvo kultúry Slovenskej republiky“  v príslušnom gramatickom tvare.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center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§ 40s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  <w:b/>
        </w:rPr>
      </w:pPr>
      <w:r w:rsidR="005A2ED9">
        <w:rPr>
          <w:rFonts w:ascii="Times New Roman" w:hAnsi="Times New Roman" w:cs="Times New Roman"/>
        </w:rPr>
        <w:t xml:space="preserve">(1) </w:t>
      </w:r>
      <w:r w:rsidRPr="00E72E22">
        <w:rPr>
          <w:rFonts w:ascii="Times New Roman" w:hAnsi="Times New Roman" w:cs="Times New Roman"/>
        </w:rPr>
        <w:t xml:space="preserve">V súvislosti s prechodom kompetencií v oblasti podľa § 40k ods. 1, § 40l ods. 1, § 40n ods. 1, § 40o ods. </w:t>
      </w:r>
      <w:smartTag w:uri="urn:schemas-microsoft-com:office:smarttags" w:element="metricconverter">
        <w:smartTagPr>
          <w:attr w:name="ProductID" w:val="1 a"/>
        </w:smartTagPr>
        <w:r w:rsidRPr="00E72E22">
          <w:rPr>
            <w:rFonts w:ascii="Times New Roman" w:hAnsi="Times New Roman" w:cs="Times New Roman"/>
          </w:rPr>
          <w:t>1</w:t>
        </w:r>
        <w:r w:rsidR="005A2ED9">
          <w:rPr>
            <w:rFonts w:ascii="Times New Roman" w:hAnsi="Times New Roman" w:cs="Times New Roman"/>
          </w:rPr>
          <w:t xml:space="preserve"> a</w:t>
        </w:r>
      </w:smartTag>
      <w:r w:rsidRPr="00E72E22">
        <w:rPr>
          <w:rFonts w:ascii="Times New Roman" w:hAnsi="Times New Roman" w:cs="Times New Roman"/>
        </w:rPr>
        <w:t xml:space="preserve"> § 40p ods. 1 medzi ústrednými orgánmi štátnej správy prechádza i zriaďovateľská a zakladateľská pôsobnosť doterajšieho ústredného orgánu štátnej správy k právnickým osobám  na preberajúci ústredný orgán štátnej správy. Zmeny v zriaďovateľskej a zakladateľskej pôsobnosti sa vykonajú na základe tohto zákona podľa osobitných predpisov.</w:t>
      </w:r>
      <w:r w:rsidRPr="00E72E22">
        <w:rPr>
          <w:rFonts w:ascii="Times New Roman" w:hAnsi="Times New Roman" w:cs="Times New Roman"/>
          <w:vertAlign w:val="superscript"/>
        </w:rPr>
        <w:t>6</w:t>
      </w:r>
      <w:r w:rsidRPr="00E72E22">
        <w:rPr>
          <w:rFonts w:ascii="Times New Roman" w:hAnsi="Times New Roman" w:cs="Times New Roman"/>
        </w:rPr>
        <w:t>) Podrobnosti o prechode správy majetkovej účasti štátu v právnickej osobe a o prechode práv a povinností súvisiacich s predmetom činnosti právnickej osoby sa upravia dohodou medzi doterajším ústredným orgánom štátnej správy a preberajúcim ústredným orgánom štátnej správy.</w:t>
      </w:r>
    </w:p>
    <w:p w:rsidR="008C7379" w:rsidP="005A2ED9">
      <w:pPr>
        <w:jc w:val="both"/>
        <w:rPr>
          <w:rFonts w:ascii="Times New Roman" w:hAnsi="Times New Roman" w:cs="Times New Roman"/>
        </w:rPr>
      </w:pPr>
    </w:p>
    <w:p w:rsidR="005A2ED9" w:rsidRPr="00E72E22" w:rsidP="005A2ED9">
      <w:pPr>
        <w:jc w:val="both"/>
        <w:rPr>
          <w:rFonts w:ascii="Times New Roman" w:hAnsi="Times New Roman" w:cs="Times New Roman"/>
          <w:b/>
        </w:rPr>
      </w:pPr>
      <w:r w:rsidRPr="005A2ED9"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  <w:b/>
        </w:rPr>
        <w:t xml:space="preserve"> </w:t>
      </w:r>
      <w:r w:rsidRPr="00E72E22">
        <w:rPr>
          <w:rFonts w:ascii="Times New Roman" w:hAnsi="Times New Roman" w:cs="Times New Roman"/>
        </w:rPr>
        <w:t>V súvislosti s prechodom kompetenci</w:t>
      </w:r>
      <w:r>
        <w:rPr>
          <w:rFonts w:ascii="Times New Roman" w:hAnsi="Times New Roman" w:cs="Times New Roman"/>
        </w:rPr>
        <w:t xml:space="preserve">í v oblasti podľa § 40j ods.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Times New Roman" w:hAnsi="Times New Roman" w:cs="Times New Roman"/>
          </w:rPr>
          <w:t>1 a</w:t>
        </w:r>
      </w:smartTag>
      <w:r>
        <w:rPr>
          <w:rFonts w:ascii="Times New Roman" w:hAnsi="Times New Roman" w:cs="Times New Roman"/>
        </w:rPr>
        <w:t xml:space="preserve"> </w:t>
      </w:r>
      <w:r w:rsidRPr="00E72E22">
        <w:rPr>
          <w:rFonts w:ascii="Times New Roman" w:hAnsi="Times New Roman" w:cs="Times New Roman"/>
        </w:rPr>
        <w:t>§ 40q ods. 1 medzi ústrednými orgánmi štátnej správy prechádza i zriaďovateľská a zakladateľská pôsobnosť doterajšieho ústredného orgánu štátnej správy k právnickým osobám  na preberajúci ústredný orgán štátnej správy. Zmeny v zriaďovateľskej a zakladateľskej pôsobnosti sa vykonajú na základe tohto zákona podľa osobitných predpisov.</w:t>
      </w:r>
      <w:r w:rsidRPr="00E72E22">
        <w:rPr>
          <w:rFonts w:ascii="Times New Roman" w:hAnsi="Times New Roman" w:cs="Times New Roman"/>
          <w:vertAlign w:val="superscript"/>
        </w:rPr>
        <w:t>6</w:t>
      </w:r>
      <w:r w:rsidRPr="00E72E22">
        <w:rPr>
          <w:rFonts w:ascii="Times New Roman" w:hAnsi="Times New Roman" w:cs="Times New Roman"/>
        </w:rPr>
        <w:t>) Podrobnosti o prechode správy majetkovej účasti štátu v právnickej osobe a o prechode práv a povinností súvisiacich s predmetom činnosti právnickej osoby sa upravia dohodou medzi doterajším ústredným orgánom štátnej správy a preberajúcim ústredným orgánom štátnej správy.“.</w:t>
      </w:r>
    </w:p>
    <w:p w:rsidR="00375A50" w:rsidRPr="00E72E22" w:rsidP="005A2ED9">
      <w:pPr>
        <w:rPr>
          <w:rFonts w:ascii="Times New Roman" w:hAnsi="Times New Roman" w:cs="Times New Roman"/>
          <w:b/>
        </w:rPr>
      </w:pPr>
    </w:p>
    <w:p w:rsidR="008C7379" w:rsidP="00375A50">
      <w:pPr>
        <w:jc w:val="center"/>
        <w:rPr>
          <w:rFonts w:ascii="Times New Roman" w:hAnsi="Times New Roman" w:cs="Times New Roman"/>
          <w:b/>
        </w:rPr>
      </w:pPr>
    </w:p>
    <w:p w:rsidR="00375A50" w:rsidRPr="00E72E22" w:rsidP="00375A50">
      <w:pPr>
        <w:jc w:val="center"/>
        <w:rPr>
          <w:rFonts w:ascii="Times New Roman" w:hAnsi="Times New Roman" w:cs="Times New Roman"/>
          <w:b/>
        </w:rPr>
      </w:pPr>
      <w:r w:rsidRPr="00E72E22">
        <w:rPr>
          <w:rFonts w:ascii="Times New Roman" w:hAnsi="Times New Roman" w:cs="Times New Roman"/>
          <w:b/>
        </w:rPr>
        <w:t>Čl. II</w:t>
      </w:r>
    </w:p>
    <w:p w:rsidR="00375A50" w:rsidRPr="00E72E22" w:rsidP="00375A50">
      <w:pPr>
        <w:jc w:val="center"/>
        <w:rPr>
          <w:rFonts w:ascii="Times New Roman" w:hAnsi="Times New Roman" w:cs="Times New Roman"/>
          <w:b/>
        </w:rPr>
      </w:pPr>
    </w:p>
    <w:p w:rsidR="00375A50" w:rsidRPr="00E72E22" w:rsidP="00375A50">
      <w:pPr>
        <w:jc w:val="both"/>
        <w:rPr>
          <w:rFonts w:ascii="ms sans serif" w:hAnsi="ms sans serif" w:cs="Times New Roman"/>
        </w:rPr>
      </w:pPr>
      <w:r w:rsidRPr="00E72E22">
        <w:rPr>
          <w:rFonts w:ascii="ms sans serif" w:hAnsi="ms sans serif" w:cs="Times New Roman"/>
        </w:rPr>
        <w:t>Zákon Národnej rady Slovenskej republiky č. 566/1992 Zb. o Národnej banke Slovenska v znení zákona Národnej rady Slovenskej republiky č. 26/1993 Z. z., zákona Národnej rady Slovenskej republiky č. 159/1993 Z. z., zákona Národnej rady Slovenskej republiky č. 249/1994 Z. z., zákona Národnej rady Slovenskej republiky č. 374/1994 Z. z., zákona Národnej rady Slovenskej republiky č. 202/1995 Z. z., zákona Národnej rady Slovenskej republiky č. 118/1996 Z. z., zákona Národnej rady Slovenskej republiky č. 386/1996 Z. z., zákona č. 348/1999 Z. z., zákona č. 149/2001 Z. z., zákona č. 602/2003 Z. z., zákona č. 747/2004 Z. z., zákona č. 519/2005 Z. z., zákona č. 659/2007 Z. z. a</w:t>
      </w:r>
      <w:r w:rsidRPr="00E72E22">
        <w:rPr>
          <w:rFonts w:ascii="ms sans serif" w:hAnsi="ms sans serif" w:cs="Times New Roman"/>
        </w:rPr>
        <w:t> </w:t>
      </w:r>
      <w:r w:rsidRPr="00E72E22">
        <w:rPr>
          <w:rFonts w:ascii="ms sans serif" w:hAnsi="ms sans serif" w:cs="Times New Roman"/>
        </w:rPr>
        <w:t>zákona č. 492/2009 Z. z. sa mení takto:</w:t>
      </w:r>
    </w:p>
    <w:p w:rsidR="00375A50" w:rsidRPr="00E72E22" w:rsidP="00375A50">
      <w:pPr>
        <w:jc w:val="both"/>
        <w:rPr>
          <w:rFonts w:ascii="ms sans serif" w:hAnsi="ms sans serif" w:cs="Times New Roman"/>
        </w:rPr>
      </w:pPr>
    </w:p>
    <w:p w:rsidR="00375A50" w:rsidRPr="00E72E22" w:rsidP="00375A50">
      <w:pPr>
        <w:jc w:val="both"/>
        <w:rPr>
          <w:rFonts w:ascii="ms sans serif" w:hAnsi="ms sans serif" w:cs="Times New Roman"/>
        </w:rPr>
      </w:pPr>
      <w:r w:rsidRPr="00E72E22">
        <w:rPr>
          <w:rFonts w:ascii="ms sans serif" w:hAnsi="ms sans serif" w:cs="Times New Roman"/>
        </w:rPr>
        <w:t>V § 13 sa vypúšťa odsek 3.</w:t>
      </w:r>
    </w:p>
    <w:p w:rsidR="00375A50" w:rsidRPr="00E72E22" w:rsidP="00375A50">
      <w:pPr>
        <w:jc w:val="both"/>
        <w:rPr>
          <w:rFonts w:ascii="ms sans serif" w:hAnsi="ms sans serif" w:cs="Times New Roman"/>
        </w:rPr>
      </w:pPr>
    </w:p>
    <w:p w:rsidR="00375A50" w:rsidRPr="00E72E22" w:rsidP="00375A50">
      <w:pPr>
        <w:jc w:val="center"/>
        <w:rPr>
          <w:rFonts w:ascii="ms sans serif" w:hAnsi="ms sans serif" w:cs="Times New Roman"/>
          <w:b/>
        </w:rPr>
      </w:pPr>
      <w:r w:rsidRPr="00E72E22">
        <w:rPr>
          <w:rFonts w:ascii="ms sans serif" w:hAnsi="ms sans serif" w:cs="Times New Roman"/>
          <w:b/>
        </w:rPr>
        <w:t>Čl. III</w:t>
      </w:r>
    </w:p>
    <w:p w:rsidR="00375A50" w:rsidRPr="00E72E22" w:rsidP="00375A50">
      <w:pPr>
        <w:jc w:val="both"/>
        <w:rPr>
          <w:rFonts w:ascii="ms sans serif" w:hAnsi="ms sans serif" w:cs="Times New Roman"/>
        </w:rPr>
      </w:pPr>
    </w:p>
    <w:p w:rsidR="00375A50" w:rsidRPr="00E72E22" w:rsidP="00375A50">
      <w:pPr>
        <w:jc w:val="both"/>
        <w:rPr>
          <w:rFonts w:ascii="ms sans serif" w:hAnsi="ms sans serif" w:cs="Times New Roman"/>
        </w:rPr>
      </w:pPr>
      <w:r w:rsidRPr="00E72E22">
        <w:rPr>
          <w:rFonts w:ascii="ms sans serif" w:hAnsi="ms sans serif" w:cs="Times New Roman"/>
        </w:rPr>
        <w:t>Zákon Národnej rady Slovenskej republiky č. 39/1993 Z. z. o</w:t>
      </w:r>
      <w:r w:rsidRPr="00E72E22">
        <w:rPr>
          <w:rFonts w:ascii="ms sans serif" w:hAnsi="ms sans serif" w:cs="Times New Roman"/>
        </w:rPr>
        <w:t> </w:t>
      </w:r>
      <w:r w:rsidRPr="00E72E22">
        <w:rPr>
          <w:rFonts w:ascii="ms sans serif" w:hAnsi="ms sans serif" w:cs="Times New Roman"/>
        </w:rPr>
        <w:t>Najvyššom kontrolnom úrade Slovenskej republiky</w:t>
      </w:r>
      <w:r w:rsidRPr="00E72E22">
        <w:rPr>
          <w:rFonts w:ascii="ms sans serif" w:hAnsi="ms sans serif" w:cs="Times New Roman"/>
          <w:sz w:val="20"/>
          <w:szCs w:val="20"/>
        </w:rPr>
        <w:t xml:space="preserve"> </w:t>
      </w:r>
      <w:r w:rsidRPr="00E72E22">
        <w:rPr>
          <w:rFonts w:ascii="ms sans serif" w:hAnsi="ms sans serif" w:cs="Times New Roman"/>
        </w:rPr>
        <w:t>v znení zákona č. 458/2000 Z. z., zákona č. 559/2001 Z. z., zákona č. 385/2004 Z. z., zákona č. 261/2006 Z. z., zákona č. 199/2007 Z. z., zákona č. 659/2007 Z. z. a</w:t>
      </w:r>
      <w:r w:rsidRPr="00E72E22">
        <w:rPr>
          <w:rFonts w:ascii="ms sans serif" w:hAnsi="ms sans serif" w:cs="Times New Roman"/>
        </w:rPr>
        <w:t> </w:t>
      </w:r>
      <w:r w:rsidRPr="00E72E22">
        <w:rPr>
          <w:rFonts w:ascii="ms sans serif" w:hAnsi="ms sans serif" w:cs="Times New Roman"/>
        </w:rPr>
        <w:t>zákona č. 400/2009 Z. z. sa mení takto:</w:t>
      </w:r>
    </w:p>
    <w:p w:rsidR="00375A50" w:rsidRPr="00E72E22" w:rsidP="00375A50">
      <w:pPr>
        <w:rPr>
          <w:rFonts w:ascii="ms sans serif" w:hAnsi="ms sans serif" w:cs="Times New Roman"/>
        </w:rPr>
      </w:pPr>
    </w:p>
    <w:p w:rsidR="00375A50" w:rsidRPr="00E72E22" w:rsidP="00375A50">
      <w:pPr>
        <w:rPr>
          <w:rFonts w:ascii="ms sans serif" w:hAnsi="ms sans serif" w:cs="Times New Roman"/>
        </w:rPr>
      </w:pPr>
      <w:r w:rsidRPr="00E72E22">
        <w:rPr>
          <w:rFonts w:ascii="ms sans serif" w:hAnsi="ms sans serif" w:cs="Times New Roman"/>
        </w:rPr>
        <w:t xml:space="preserve">V § 14 sa čiarka nahrádza slovom </w:t>
      </w:r>
      <w:r w:rsidRPr="00E72E22">
        <w:rPr>
          <w:rFonts w:ascii="ms sans serif" w:hAnsi="ms sans serif" w:cs="Times New Roman"/>
        </w:rPr>
        <w:t>„</w:t>
      </w:r>
      <w:r w:rsidRPr="00E72E22">
        <w:rPr>
          <w:rFonts w:ascii="ms sans serif" w:hAnsi="ms sans serif" w:cs="Times New Roman"/>
        </w:rPr>
        <w:t>a</w:t>
      </w:r>
      <w:r w:rsidRPr="00E72E22">
        <w:rPr>
          <w:rFonts w:ascii="ms sans serif" w:hAnsi="ms sans serif" w:cs="Times New Roman"/>
        </w:rPr>
        <w:t>“</w:t>
      </w:r>
      <w:r w:rsidRPr="00E72E22">
        <w:rPr>
          <w:rFonts w:ascii="ms sans serif" w:hAnsi="ms sans serif" w:cs="Times New Roman"/>
        </w:rPr>
        <w:t xml:space="preserve"> a vypúšťajú sa slová </w:t>
      </w:r>
      <w:r w:rsidRPr="00E72E22">
        <w:rPr>
          <w:rFonts w:ascii="ms sans serif" w:hAnsi="ms sans serif" w:cs="Times New Roman"/>
        </w:rPr>
        <w:t>„</w:t>
      </w:r>
      <w:r w:rsidRPr="00E72E22">
        <w:rPr>
          <w:rFonts w:ascii="ms sans serif" w:hAnsi="ms sans serif" w:cs="Times New Roman"/>
        </w:rPr>
        <w:t>a na rokovaniach vlády</w:t>
      </w:r>
      <w:r w:rsidRPr="00E72E22">
        <w:rPr>
          <w:rFonts w:ascii="ms sans serif" w:hAnsi="ms sans serif" w:cs="Times New Roman"/>
        </w:rPr>
        <w:t>“</w:t>
      </w:r>
      <w:r w:rsidRPr="00E72E22">
        <w:rPr>
          <w:rFonts w:ascii="ms sans serif" w:hAnsi="ms sans serif" w:cs="Times New Roman"/>
        </w:rPr>
        <w:t>.</w:t>
      </w:r>
    </w:p>
    <w:p w:rsidR="00375A50" w:rsidRPr="00E72E22" w:rsidP="00375A50">
      <w:pPr>
        <w:rPr>
          <w:rFonts w:ascii="ms sans serif" w:hAnsi="ms sans serif" w:cs="Times New Roman"/>
        </w:rPr>
      </w:pPr>
    </w:p>
    <w:p w:rsidR="00375A50" w:rsidRPr="00E72E22" w:rsidP="00375A50">
      <w:pPr>
        <w:jc w:val="both"/>
        <w:rPr>
          <w:rFonts w:ascii="ms sans serif" w:hAnsi="ms sans serif" w:cs="Times New Roman"/>
        </w:rPr>
      </w:pPr>
    </w:p>
    <w:p w:rsidR="00375A50" w:rsidRPr="00E72E22" w:rsidP="00375A50">
      <w:pPr>
        <w:jc w:val="center"/>
        <w:rPr>
          <w:rFonts w:ascii="ms sans serif" w:hAnsi="ms sans serif" w:cs="Times New Roman"/>
          <w:b/>
        </w:rPr>
      </w:pPr>
      <w:r w:rsidRPr="00E72E22">
        <w:rPr>
          <w:rFonts w:ascii="ms sans serif" w:hAnsi="ms sans serif" w:cs="Times New Roman"/>
          <w:b/>
        </w:rPr>
        <w:t>Čl. IV</w:t>
      </w:r>
    </w:p>
    <w:p w:rsidR="00375A50" w:rsidRPr="00E72E22" w:rsidP="00375A50">
      <w:pPr>
        <w:jc w:val="both"/>
        <w:rPr>
          <w:rFonts w:ascii="ms sans serif" w:hAnsi="ms sans serif" w:cs="Times New Roman"/>
        </w:rPr>
      </w:pPr>
    </w:p>
    <w:p w:rsidR="00375A50" w:rsidRPr="00E72E22" w:rsidP="00375A50">
      <w:pPr>
        <w:jc w:val="both"/>
        <w:rPr>
          <w:rFonts w:ascii="ms sans serif" w:hAnsi="ms sans serif" w:cs="Times New Roman"/>
        </w:rPr>
      </w:pPr>
      <w:r w:rsidRPr="00E72E22">
        <w:rPr>
          <w:rFonts w:ascii="ms sans serif" w:hAnsi="ms sans serif" w:cs="Times New Roman"/>
        </w:rPr>
        <w:t>Zákon č. 153/2001 Z. z. o prokuratúre v znení zákona č. 458/2003 Z. z., zákona č. 36/2005 Z. z., zákona č. 59/2009 Z. z., nálezu Ústavného súdu Slovenskej republiky č. 290/2009 Z. z., zákona č. 291/2009 Z. z.  a</w:t>
      </w:r>
      <w:r w:rsidRPr="00E72E22">
        <w:rPr>
          <w:rFonts w:ascii="ms sans serif" w:hAnsi="ms sans serif" w:cs="Times New Roman"/>
        </w:rPr>
        <w:t> </w:t>
      </w:r>
      <w:r w:rsidRPr="00E72E22">
        <w:rPr>
          <w:rFonts w:ascii="ms sans serif" w:hAnsi="ms sans serif" w:cs="Times New Roman"/>
        </w:rPr>
        <w:t>zákona č. 102/2010 Z. z. sa mení takto:</w:t>
      </w:r>
    </w:p>
    <w:p w:rsidR="00375A50" w:rsidRPr="00E72E22" w:rsidP="00375A50">
      <w:pPr>
        <w:rPr>
          <w:rFonts w:ascii="ms sans serif" w:hAnsi="ms sans serif" w:cs="Times New Roman"/>
        </w:rPr>
      </w:pPr>
    </w:p>
    <w:p w:rsidR="00375A50" w:rsidRPr="00E72E22" w:rsidP="00375A50">
      <w:pPr>
        <w:rPr>
          <w:rFonts w:ascii="ms sans serif" w:hAnsi="ms sans serif" w:cs="Times New Roman"/>
        </w:rPr>
      </w:pPr>
      <w:r w:rsidRPr="00E72E22">
        <w:rPr>
          <w:rFonts w:ascii="ms sans serif" w:hAnsi="ms sans serif" w:cs="Times New Roman"/>
        </w:rPr>
        <w:t>V § 12 sa vypúšťa odsek 1. Súčasne sa zrušuje označenie odseku 2.</w:t>
      </w:r>
    </w:p>
    <w:p w:rsidR="00375A50" w:rsidRPr="00E72E22" w:rsidP="00375A50">
      <w:pPr>
        <w:rPr>
          <w:rFonts w:ascii="ms sans serif" w:hAnsi="ms sans serif" w:cs="Times New Roman"/>
        </w:rPr>
      </w:pPr>
    </w:p>
    <w:p w:rsidR="00375A50" w:rsidRPr="00E72E22" w:rsidP="00375A50">
      <w:pPr>
        <w:rPr>
          <w:rFonts w:ascii="ms sans serif" w:hAnsi="ms sans serif" w:cs="Times New Roman"/>
          <w:b/>
        </w:rPr>
      </w:pPr>
    </w:p>
    <w:p w:rsidR="00375A50" w:rsidRPr="00E72E22" w:rsidP="00375A50">
      <w:pPr>
        <w:jc w:val="center"/>
        <w:rPr>
          <w:rFonts w:ascii="Times New Roman" w:hAnsi="Times New Roman" w:cs="Times New Roman"/>
          <w:b/>
        </w:rPr>
      </w:pPr>
      <w:r w:rsidRPr="00E72E22">
        <w:rPr>
          <w:rFonts w:ascii="Times New Roman" w:hAnsi="Times New Roman" w:cs="Times New Roman"/>
          <w:b/>
        </w:rPr>
        <w:t>Čl. V</w:t>
      </w:r>
    </w:p>
    <w:p w:rsidR="00375A50" w:rsidRPr="00E72E22" w:rsidP="00375A50">
      <w:pPr>
        <w:jc w:val="center"/>
        <w:rPr>
          <w:rFonts w:ascii="Times New Roman" w:hAnsi="Times New Roman" w:cs="Times New Roman"/>
          <w:b/>
        </w:rPr>
      </w:pPr>
    </w:p>
    <w:p w:rsidR="00375A50" w:rsidRPr="00E72E22" w:rsidP="00375A50">
      <w:pPr>
        <w:jc w:val="both"/>
        <w:rPr>
          <w:rFonts w:ascii="ms sans serif" w:hAnsi="ms sans serif" w:cs="Times New Roman"/>
        </w:rPr>
      </w:pPr>
      <w:r w:rsidRPr="00E72E22">
        <w:rPr>
          <w:rFonts w:ascii="ms sans serif" w:hAnsi="ms sans serif" w:cs="Times New Roman"/>
        </w:rPr>
        <w:t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zákona č. 566/2006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 a</w:t>
      </w:r>
      <w:r w:rsidRPr="00E72E22">
        <w:rPr>
          <w:rFonts w:ascii="ms sans serif" w:hAnsi="ms sans serif" w:cs="Times New Roman"/>
        </w:rPr>
        <w:t> </w:t>
      </w:r>
      <w:r w:rsidRPr="00E72E22">
        <w:rPr>
          <w:rFonts w:ascii="ms sans serif" w:hAnsi="ms sans serif" w:cs="Times New Roman"/>
        </w:rPr>
        <w:t>zákona č. 151/2010 Z. z. sa mení  takto:</w:t>
      </w:r>
    </w:p>
    <w:p w:rsidR="00375A50" w:rsidRPr="00E72E22" w:rsidP="00375A50">
      <w:pPr>
        <w:jc w:val="both"/>
        <w:rPr>
          <w:rFonts w:ascii="ms sans serif" w:hAnsi="ms sans serif" w:cs="Times New Roman"/>
        </w:rPr>
      </w:pPr>
    </w:p>
    <w:p w:rsidR="00375A50" w:rsidRPr="00E72E22" w:rsidP="00375A50">
      <w:pPr>
        <w:jc w:val="both"/>
        <w:rPr>
          <w:rFonts w:ascii="ms sans serif" w:hAnsi="ms sans serif" w:cs="Times New Roman"/>
        </w:rPr>
      </w:pPr>
      <w:r w:rsidRPr="00E72E22">
        <w:rPr>
          <w:rFonts w:ascii="ms sans serif" w:hAnsi="ms sans serif" w:cs="Times New Roman"/>
        </w:rPr>
        <w:t>V § 122 ods. 4 sa vypúšťa písmeno i).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center"/>
        <w:rPr>
          <w:rFonts w:ascii="Times New Roman" w:hAnsi="Times New Roman" w:cs="Times New Roman"/>
          <w:b/>
        </w:rPr>
      </w:pPr>
      <w:r w:rsidRPr="00E72E22">
        <w:rPr>
          <w:rFonts w:ascii="Times New Roman" w:hAnsi="Times New Roman" w:cs="Times New Roman"/>
          <w:b/>
        </w:rPr>
        <w:t>Čl. VI</w:t>
      </w:r>
    </w:p>
    <w:p w:rsidR="00375A50" w:rsidRPr="00E72E22" w:rsidP="00375A50">
      <w:pPr>
        <w:contextualSpacing/>
        <w:jc w:val="both"/>
        <w:rPr>
          <w:rFonts w:ascii="Arial Narrow" w:hAnsi="Arial Narrow" w:cs="Times New Roman"/>
          <w:b/>
          <w:bCs/>
        </w:rPr>
      </w:pPr>
    </w:p>
    <w:p w:rsidR="00375A50" w:rsidRPr="00E72E22" w:rsidP="00375A50">
      <w:pPr>
        <w:contextualSpacing/>
        <w:jc w:val="both"/>
        <w:rPr>
          <w:rFonts w:ascii="Times New Roman" w:hAnsi="Times New Roman" w:cs="Times New Roman"/>
          <w:bCs/>
        </w:rPr>
      </w:pPr>
      <w:r w:rsidRPr="00E72E22">
        <w:rPr>
          <w:rFonts w:ascii="Times New Roman" w:hAnsi="Times New Roman" w:cs="Times New Roman"/>
          <w:bCs/>
        </w:rPr>
        <w:t>Zákon č.  523/2004 Z. z. o rozpočtových pravidlách verejnej správy a o zmene a doplnení niektorých zákonov v znení  zákona č. 747/2004 Z. z., zákona č. 171/2005 Z. z., zákona č. 266/2005 Z. z., zákona č. 534/2005 Z. z., zákona č. 584/2005 Z. z., zákona č. 659/2005 Z. z., zákona č. 275/2006 Z. z., zákona č. 527/2006 Z. z., zákona č. 678/2006 Z. z., zákona č. 198/2007 Z. z., zákona č. 199/2007 Z. z., zákona č. 323/2007 Z. z.,  zákona č. 653/2007 Z. z.,  zákona č. 165/2008 Z. z., zákona č. 383/2008 Z. z., zákona č. 465/2008 Z. z.,  zákona č. 192/2009 Z. z., zákona č. 390/2009 Z. z., zákona č. 492/2009 Z. z. a zákona č. 57/2010 Z. z.  sa dopĺňa takto:</w:t>
      </w:r>
    </w:p>
    <w:p w:rsidR="00375A50" w:rsidRPr="00E72E22" w:rsidP="00375A50">
      <w:pPr>
        <w:contextualSpacing/>
        <w:jc w:val="both"/>
        <w:rPr>
          <w:rFonts w:ascii="Times New Roman" w:hAnsi="Times New Roman" w:cs="Times New Roman"/>
          <w:b/>
          <w:bCs/>
        </w:rPr>
      </w:pPr>
    </w:p>
    <w:p w:rsidR="00375A50" w:rsidRPr="00E72E22" w:rsidP="00375A50">
      <w:pPr>
        <w:numPr>
          <w:ilvl w:val="0"/>
          <w:numId w:val="1"/>
        </w:numPr>
        <w:spacing w:after="200"/>
        <w:ind w:left="284" w:hanging="284"/>
        <w:contextualSpacing/>
        <w:jc w:val="both"/>
        <w:rPr>
          <w:rFonts w:ascii="Times New Roman" w:hAnsi="Times New Roman" w:cs="Times New Roman"/>
          <w:bCs/>
        </w:rPr>
      </w:pPr>
      <w:r w:rsidRPr="00E72E22">
        <w:rPr>
          <w:rFonts w:ascii="Times New Roman" w:hAnsi="Times New Roman" w:cs="Times New Roman"/>
          <w:bCs/>
        </w:rPr>
        <w:t>§ 9  sa dopĺňa odsekom 7, ktorý znie:</w:t>
      </w:r>
    </w:p>
    <w:p w:rsidR="00375A50" w:rsidRPr="00E72E22" w:rsidP="00375A50">
      <w:pPr>
        <w:contextualSpacing/>
        <w:jc w:val="both"/>
        <w:rPr>
          <w:rFonts w:ascii="Times New Roman" w:hAnsi="Times New Roman" w:cs="Times New Roman"/>
          <w:bCs/>
        </w:rPr>
      </w:pPr>
      <w:r w:rsidRPr="00E72E22">
        <w:rPr>
          <w:rFonts w:ascii="Times New Roman" w:hAnsi="Times New Roman" w:cs="Times New Roman"/>
          <w:bCs/>
        </w:rPr>
        <w:t>„(7) Výšku výdavkov v  kapitole Úradu vlády Slovenskej republiky rozpočtovaných na zabezpečenie úloh v pôsobnosti podpredsedu vlády, ktorý neriadi ministerstvo</w:t>
      </w:r>
      <w:r w:rsidRPr="00E72E22">
        <w:rPr>
          <w:rFonts w:ascii="Times New Roman" w:hAnsi="Times New Roman" w:cs="Times New Roman"/>
          <w:bCs/>
          <w:vertAlign w:val="superscript"/>
        </w:rPr>
        <w:t>14d</w:t>
      </w:r>
      <w:r w:rsidRPr="00E72E22">
        <w:rPr>
          <w:rFonts w:ascii="Times New Roman" w:hAnsi="Times New Roman" w:cs="Times New Roman"/>
          <w:bCs/>
        </w:rPr>
        <w:t>) schvaľuje národná rada zákonom o štátnom rozpočte na príslušný rozpočtový  rok ako záväzný ukazovateľ štátneho rozpočtu; o použití týchto výdavkov rozhoduje tento podpredseda vlády.“.</w:t>
      </w:r>
    </w:p>
    <w:p w:rsidR="00375A50" w:rsidRPr="00E72E22" w:rsidP="00375A50">
      <w:pPr>
        <w:contextualSpacing/>
        <w:jc w:val="both"/>
        <w:rPr>
          <w:rFonts w:ascii="Times New Roman" w:hAnsi="Times New Roman" w:cs="Times New Roman"/>
          <w:bCs/>
        </w:rPr>
      </w:pPr>
    </w:p>
    <w:p w:rsidR="00375A50" w:rsidRPr="00E72E22" w:rsidP="00375A50">
      <w:pPr>
        <w:contextualSpacing/>
        <w:jc w:val="both"/>
        <w:rPr>
          <w:rFonts w:ascii="Times New Roman" w:hAnsi="Times New Roman" w:cs="Times New Roman"/>
          <w:bCs/>
        </w:rPr>
      </w:pPr>
      <w:r w:rsidRPr="00E72E22">
        <w:rPr>
          <w:rFonts w:ascii="Times New Roman" w:hAnsi="Times New Roman" w:cs="Times New Roman"/>
          <w:bCs/>
        </w:rPr>
        <w:t>Poznámka pod čiarou k odkazu 14d znie:</w:t>
      </w:r>
    </w:p>
    <w:p w:rsidR="00375A50" w:rsidRPr="00E72E22" w:rsidP="00375A50">
      <w:pPr>
        <w:contextualSpacing/>
        <w:jc w:val="both"/>
        <w:rPr>
          <w:rFonts w:ascii="Times New Roman" w:hAnsi="Times New Roman" w:cs="Times New Roman"/>
          <w:bCs/>
        </w:rPr>
      </w:pPr>
      <w:r w:rsidRPr="00E72E22">
        <w:rPr>
          <w:rFonts w:ascii="Times New Roman" w:hAnsi="Times New Roman" w:cs="Times New Roman"/>
          <w:bCs/>
        </w:rPr>
        <w:t>„</w:t>
      </w:r>
      <w:r w:rsidRPr="00E72E22">
        <w:rPr>
          <w:rFonts w:ascii="Times New Roman" w:hAnsi="Times New Roman" w:cs="Times New Roman"/>
          <w:bCs/>
          <w:vertAlign w:val="superscript"/>
        </w:rPr>
        <w:t>14d</w:t>
      </w:r>
      <w:r w:rsidRPr="00E72E22">
        <w:rPr>
          <w:rFonts w:ascii="Times New Roman" w:hAnsi="Times New Roman" w:cs="Times New Roman"/>
          <w:bCs/>
        </w:rPr>
        <w:t>) § 1 ods. 4 zákona č. 575/2001 Z. z. v znení zákona č. ... /2010 Z. z.“.</w:t>
      </w:r>
    </w:p>
    <w:p w:rsidR="00375A50" w:rsidRPr="00E72E22" w:rsidP="00375A50">
      <w:pPr>
        <w:contextualSpacing/>
        <w:jc w:val="both"/>
        <w:rPr>
          <w:rFonts w:ascii="Times New Roman" w:hAnsi="Times New Roman" w:cs="Times New Roman"/>
          <w:bCs/>
        </w:rPr>
      </w:pPr>
    </w:p>
    <w:p w:rsidR="00375A50" w:rsidRPr="00E72E22" w:rsidP="00375A50">
      <w:pPr>
        <w:numPr>
          <w:ilvl w:val="0"/>
          <w:numId w:val="1"/>
        </w:numPr>
        <w:spacing w:after="200"/>
        <w:ind w:left="284" w:hanging="284"/>
        <w:contextualSpacing/>
        <w:jc w:val="both"/>
        <w:rPr>
          <w:rFonts w:ascii="Times New Roman" w:hAnsi="Times New Roman" w:cs="Times New Roman"/>
          <w:bCs/>
        </w:rPr>
      </w:pPr>
      <w:r w:rsidRPr="00E72E22">
        <w:rPr>
          <w:rFonts w:ascii="Times New Roman" w:hAnsi="Times New Roman" w:cs="Times New Roman"/>
          <w:bCs/>
        </w:rPr>
        <w:t>Za § 37e sa vkladá § 37f, ktorý vrátane nadpisu znie:</w:t>
      </w:r>
    </w:p>
    <w:p w:rsidR="00375A50" w:rsidRPr="00E72E22" w:rsidP="00375A50">
      <w:pPr>
        <w:ind w:left="284"/>
        <w:contextualSpacing/>
        <w:jc w:val="both"/>
        <w:rPr>
          <w:rFonts w:ascii="Times New Roman" w:hAnsi="Times New Roman" w:cs="Times New Roman"/>
          <w:bCs/>
        </w:rPr>
      </w:pPr>
    </w:p>
    <w:p w:rsidR="00375A50" w:rsidRPr="00E72E22" w:rsidP="00375A50">
      <w:pPr>
        <w:ind w:left="284"/>
        <w:contextualSpacing/>
        <w:jc w:val="center"/>
        <w:rPr>
          <w:rFonts w:ascii="Times New Roman" w:hAnsi="Times New Roman" w:cs="Times New Roman"/>
          <w:bCs/>
        </w:rPr>
      </w:pPr>
      <w:r w:rsidRPr="00E72E22">
        <w:rPr>
          <w:rFonts w:ascii="Times New Roman" w:hAnsi="Times New Roman" w:cs="Times New Roman"/>
          <w:bCs/>
        </w:rPr>
        <w:t>„§ 37f</w:t>
      </w:r>
    </w:p>
    <w:p w:rsidR="00375A50" w:rsidRPr="00E72E22" w:rsidP="00375A50">
      <w:pPr>
        <w:ind w:left="284"/>
        <w:contextualSpacing/>
        <w:jc w:val="center"/>
        <w:rPr>
          <w:rFonts w:ascii="Times New Roman" w:hAnsi="Times New Roman" w:cs="Times New Roman"/>
          <w:bCs/>
        </w:rPr>
      </w:pPr>
      <w:r w:rsidRPr="00E72E22">
        <w:rPr>
          <w:rFonts w:ascii="Times New Roman" w:hAnsi="Times New Roman" w:cs="Times New Roman"/>
          <w:bCs/>
        </w:rPr>
        <w:t>Prechodné ustanovenie k úprave účinnej od 1. novembra 2010</w:t>
      </w:r>
    </w:p>
    <w:p w:rsidR="00375A50" w:rsidRPr="00E72E22" w:rsidP="00375A50">
      <w:pPr>
        <w:contextualSpacing/>
        <w:jc w:val="both"/>
        <w:rPr>
          <w:rFonts w:ascii="Times New Roman" w:hAnsi="Times New Roman" w:cs="Times New Roman"/>
          <w:bCs/>
        </w:rPr>
      </w:pPr>
    </w:p>
    <w:p w:rsidR="00375A50" w:rsidRPr="00E72E22" w:rsidP="00375A50">
      <w:pPr>
        <w:contextualSpacing/>
        <w:jc w:val="both"/>
        <w:rPr>
          <w:rFonts w:ascii="Times New Roman" w:hAnsi="Times New Roman" w:cs="Times New Roman"/>
          <w:bCs/>
        </w:rPr>
      </w:pPr>
      <w:r w:rsidRPr="00E72E22">
        <w:rPr>
          <w:rFonts w:ascii="Times New Roman" w:hAnsi="Times New Roman" w:cs="Times New Roman"/>
          <w:bCs/>
        </w:rPr>
        <w:t>Ustanovenie § 9 ods. 7 sa prvýkrát použije na rozpočet verejnej správy na roky 2011 až 2013.“.</w:t>
      </w:r>
    </w:p>
    <w:p w:rsidR="00375A50" w:rsidRPr="00E72E22" w:rsidP="00375A50">
      <w:pPr>
        <w:jc w:val="center"/>
        <w:rPr>
          <w:rFonts w:ascii="Times New Roman" w:hAnsi="Times New Roman" w:cs="Times New Roman"/>
          <w:b/>
        </w:rPr>
      </w:pPr>
    </w:p>
    <w:p w:rsidR="00375A50" w:rsidRPr="00E72E22" w:rsidP="00375A50">
      <w:pPr>
        <w:jc w:val="center"/>
        <w:rPr>
          <w:rFonts w:ascii="Times New Roman" w:hAnsi="Times New Roman" w:cs="Times New Roman"/>
          <w:b/>
        </w:rPr>
      </w:pPr>
      <w:r w:rsidRPr="00E72E22">
        <w:rPr>
          <w:rFonts w:ascii="Times New Roman" w:hAnsi="Times New Roman" w:cs="Times New Roman"/>
          <w:b/>
        </w:rPr>
        <w:t>Čl. VII</w:t>
      </w:r>
    </w:p>
    <w:p w:rsidR="00375A50" w:rsidRPr="00E72E22" w:rsidP="00375A50">
      <w:pPr>
        <w:rPr>
          <w:rFonts w:ascii="Times New Roman" w:hAnsi="Times New Roman" w:cs="Times New Roman"/>
          <w:b/>
        </w:rPr>
      </w:pPr>
    </w:p>
    <w:p w:rsidR="00375A50" w:rsidRPr="00E72E22" w:rsidP="00375A50">
      <w:pPr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Zákon č. 583/2008 Z. z. o prevencii kriminality a inej protispoločenskej činnosti a o zmene a doplnení niektorých zákonov sa mení takto:</w:t>
      </w:r>
    </w:p>
    <w:p w:rsidR="00375A50" w:rsidRPr="00E72E22" w:rsidP="00375A50">
      <w:pPr>
        <w:rPr>
          <w:rFonts w:ascii="Times New Roman" w:hAnsi="Times New Roman" w:cs="Times New Roman"/>
        </w:rPr>
      </w:pPr>
    </w:p>
    <w:p w:rsidR="00375A50" w:rsidRPr="00E72E22" w:rsidP="00375A50">
      <w:pPr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V § 5 ods. 2 sa vypúšťa slovo „stály“.</w:t>
      </w:r>
    </w:p>
    <w:p w:rsidR="00375A50" w:rsidRPr="00E72E22" w:rsidP="00375A50">
      <w:pPr>
        <w:jc w:val="center"/>
        <w:rPr>
          <w:rFonts w:ascii="Times New Roman" w:hAnsi="Times New Roman" w:cs="Times New Roman"/>
          <w:b/>
        </w:rPr>
      </w:pPr>
    </w:p>
    <w:p w:rsidR="00717D57" w:rsidP="00375A50">
      <w:pPr>
        <w:jc w:val="center"/>
        <w:rPr>
          <w:rFonts w:ascii="Times New Roman" w:hAnsi="Times New Roman" w:cs="Times New Roman"/>
          <w:b/>
        </w:rPr>
      </w:pPr>
    </w:p>
    <w:p w:rsidR="00717D57" w:rsidP="00375A50">
      <w:pPr>
        <w:jc w:val="center"/>
        <w:rPr>
          <w:rFonts w:ascii="Times New Roman" w:hAnsi="Times New Roman" w:cs="Times New Roman"/>
          <w:b/>
        </w:rPr>
      </w:pPr>
    </w:p>
    <w:p w:rsidR="00375A50" w:rsidRPr="00E72E22" w:rsidP="00375A50">
      <w:pPr>
        <w:jc w:val="center"/>
        <w:rPr>
          <w:rFonts w:ascii="Times New Roman" w:hAnsi="Times New Roman" w:cs="Times New Roman"/>
          <w:b/>
        </w:rPr>
      </w:pPr>
      <w:r w:rsidRPr="00E72E22">
        <w:rPr>
          <w:rFonts w:ascii="Times New Roman" w:hAnsi="Times New Roman" w:cs="Times New Roman"/>
          <w:b/>
        </w:rPr>
        <w:t>Čl. VIII</w:t>
      </w:r>
    </w:p>
    <w:p w:rsidR="00375A50" w:rsidRPr="00E72E22" w:rsidP="00375A50">
      <w:pPr>
        <w:rPr>
          <w:rFonts w:ascii="Times New Roman" w:hAnsi="Times New Roman" w:cs="Times New Roman"/>
          <w:b/>
        </w:rPr>
      </w:pPr>
    </w:p>
    <w:p w:rsidR="00375A50" w:rsidRPr="00E72E22" w:rsidP="006F2D32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Zákon č. 151/2010 Z. z. o zahraničnej službe a o zmene a doplnení niektorých zákonov sa mení a dopĺňa takto:</w:t>
      </w:r>
    </w:p>
    <w:p w:rsidR="00375A50" w:rsidRPr="00E72E22" w:rsidP="006F2D32">
      <w:pPr>
        <w:jc w:val="both"/>
        <w:rPr>
          <w:rFonts w:ascii="Times New Roman" w:hAnsi="Times New Roman" w:cs="Times New Roman"/>
        </w:rPr>
      </w:pPr>
    </w:p>
    <w:p w:rsidR="00375A50" w:rsidRPr="00E72E22" w:rsidP="006F2D32">
      <w:pPr>
        <w:jc w:val="both"/>
        <w:rPr>
          <w:rFonts w:ascii="Times New Roman" w:hAnsi="Times New Roman" w:cs="Times New Roman"/>
        </w:rPr>
      </w:pPr>
      <w:r w:rsidR="006F2D32">
        <w:rPr>
          <w:rFonts w:ascii="Times New Roman" w:hAnsi="Times New Roman" w:cs="Times New Roman"/>
        </w:rPr>
        <w:t xml:space="preserve">V </w:t>
      </w:r>
      <w:r w:rsidRPr="00E72E22">
        <w:rPr>
          <w:rFonts w:ascii="Times New Roman" w:hAnsi="Times New Roman" w:cs="Times New Roman"/>
        </w:rPr>
        <w:t xml:space="preserve">§ 7 </w:t>
      </w:r>
      <w:r w:rsidR="00E72E22">
        <w:rPr>
          <w:rFonts w:ascii="Times New Roman" w:hAnsi="Times New Roman" w:cs="Times New Roman"/>
        </w:rPr>
        <w:t>sa</w:t>
      </w:r>
      <w:r w:rsidR="006F2D32">
        <w:rPr>
          <w:rFonts w:ascii="Times New Roman" w:hAnsi="Times New Roman" w:cs="Times New Roman"/>
        </w:rPr>
        <w:t xml:space="preserve"> za odsek 3 vkladajú nové odseky</w:t>
      </w:r>
      <w:r w:rsidR="00E72E22">
        <w:rPr>
          <w:rFonts w:ascii="Times New Roman" w:hAnsi="Times New Roman" w:cs="Times New Roman"/>
        </w:rPr>
        <w:t xml:space="preserve"> </w:t>
      </w:r>
      <w:r w:rsidR="006F2D32">
        <w:rPr>
          <w:rFonts w:ascii="Times New Roman" w:hAnsi="Times New Roman" w:cs="Times New Roman"/>
        </w:rPr>
        <w:t>4</w:t>
      </w:r>
      <w:r w:rsidR="00E72E22">
        <w:rPr>
          <w:rFonts w:ascii="Times New Roman" w:hAnsi="Times New Roman" w:cs="Times New Roman"/>
        </w:rPr>
        <w:t xml:space="preserve"> a </w:t>
      </w:r>
      <w:r w:rsidR="006F2D32">
        <w:rPr>
          <w:rFonts w:ascii="Times New Roman" w:hAnsi="Times New Roman" w:cs="Times New Roman"/>
        </w:rPr>
        <w:t>5</w:t>
      </w:r>
      <w:r w:rsidR="00E72E22">
        <w:rPr>
          <w:rFonts w:ascii="Times New Roman" w:hAnsi="Times New Roman" w:cs="Times New Roman"/>
        </w:rPr>
        <w:t>, ktoré znejú</w:t>
      </w:r>
      <w:r w:rsidRPr="00E72E22">
        <w:rPr>
          <w:rFonts w:ascii="Times New Roman" w:hAnsi="Times New Roman" w:cs="Times New Roman"/>
        </w:rPr>
        <w:t>:</w:t>
      </w:r>
    </w:p>
    <w:p w:rsidR="00375A50" w:rsidRPr="00E72E22" w:rsidP="006F2D32">
      <w:pPr>
        <w:jc w:val="both"/>
        <w:rPr>
          <w:rFonts w:ascii="Times New Roman" w:hAnsi="Times New Roman" w:cs="Times New Roman"/>
        </w:rPr>
      </w:pPr>
      <w:r w:rsidR="00E72E22">
        <w:rPr>
          <w:rFonts w:ascii="Times New Roman" w:hAnsi="Times New Roman" w:cs="Times New Roman"/>
        </w:rPr>
        <w:t>„(</w:t>
      </w:r>
      <w:r w:rsidR="006F2D32">
        <w:rPr>
          <w:rFonts w:ascii="Times New Roman" w:hAnsi="Times New Roman" w:cs="Times New Roman"/>
        </w:rPr>
        <w:t>4</w:t>
      </w:r>
      <w:r w:rsidRPr="00E72E22">
        <w:rPr>
          <w:rFonts w:ascii="Times New Roman" w:hAnsi="Times New Roman" w:cs="Times New Roman"/>
        </w:rPr>
        <w:t>) Súčasťou diplomatickej misie môže byť aj obchodno-ekonomické oddelenie, ktoré vytvára v prijímajúcom štáte priaznivé podmienky pre rozvoj vonkajších ekonomických vzťahov Slovenskej republiky a pre podporu exportných zámerov podnikateľských subjektov Slovenskej rep</w:t>
      </w:r>
      <w:r w:rsidR="00E72E22">
        <w:rPr>
          <w:rFonts w:ascii="Times New Roman" w:hAnsi="Times New Roman" w:cs="Times New Roman"/>
        </w:rPr>
        <w:t>ubliky na zahraničných trhoch.</w:t>
      </w:r>
    </w:p>
    <w:p w:rsidR="00375A50" w:rsidRPr="00E72E22" w:rsidP="006F2D32">
      <w:pPr>
        <w:jc w:val="both"/>
        <w:rPr>
          <w:rFonts w:ascii="Times New Roman" w:hAnsi="Times New Roman" w:cs="Times New Roman"/>
        </w:rPr>
      </w:pPr>
      <w:r w:rsidR="00E72E22">
        <w:rPr>
          <w:rFonts w:ascii="Times New Roman" w:hAnsi="Times New Roman" w:cs="Times New Roman"/>
        </w:rPr>
        <w:t>(</w:t>
      </w:r>
      <w:r w:rsidR="006F2D32">
        <w:rPr>
          <w:rFonts w:ascii="Times New Roman" w:hAnsi="Times New Roman" w:cs="Times New Roman"/>
        </w:rPr>
        <w:t>5</w:t>
      </w:r>
      <w:r w:rsidRPr="00E72E22">
        <w:rPr>
          <w:rFonts w:ascii="Times New Roman" w:hAnsi="Times New Roman" w:cs="Times New Roman"/>
        </w:rPr>
        <w:t>) O zriadení a zrušení obchodno-ekonomického oddelenia ako súčasti diplomatickej misie rozhoduje minister po konzultácii s ministrom hospodárstva Slovenskej republiky.“.</w:t>
      </w:r>
    </w:p>
    <w:p w:rsidR="00375A50" w:rsidP="006F2D32">
      <w:pPr>
        <w:jc w:val="both"/>
        <w:rPr>
          <w:rFonts w:ascii="Times New Roman" w:hAnsi="Times New Roman" w:cs="Times New Roman"/>
        </w:rPr>
      </w:pPr>
    </w:p>
    <w:p w:rsidR="006F2D32" w:rsidRPr="00E72E22" w:rsidP="006F2D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Doterajší odsek 4 sa označuje ako odsek 6. </w:t>
      </w:r>
    </w:p>
    <w:p w:rsidR="00375A50" w:rsidRPr="00E72E22" w:rsidP="00375A50">
      <w:pPr>
        <w:rPr>
          <w:rFonts w:ascii="Times New Roman" w:hAnsi="Times New Roman" w:cs="Times New Roman"/>
          <w:b/>
        </w:rPr>
      </w:pPr>
    </w:p>
    <w:p w:rsidR="00375A50" w:rsidRPr="00E72E22" w:rsidP="00375A50">
      <w:pPr>
        <w:jc w:val="center"/>
        <w:rPr>
          <w:rFonts w:ascii="Times New Roman" w:hAnsi="Times New Roman" w:cs="Times New Roman"/>
          <w:b/>
        </w:rPr>
      </w:pPr>
      <w:r w:rsidRPr="00E72E22">
        <w:rPr>
          <w:rFonts w:ascii="Times New Roman" w:hAnsi="Times New Roman" w:cs="Times New Roman"/>
          <w:b/>
        </w:rPr>
        <w:t>Čl. IX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jc w:val="both"/>
        <w:rPr>
          <w:rFonts w:ascii="Times New Roman" w:hAnsi="Times New Roman" w:cs="Times New Roman"/>
        </w:rPr>
      </w:pPr>
      <w:r w:rsidRPr="00E72E22">
        <w:rPr>
          <w:rFonts w:ascii="Times New Roman" w:hAnsi="Times New Roman" w:cs="Times New Roman"/>
        </w:rPr>
        <w:t>Tento zákon nadobúda účinnosť 1. novembra 2010</w:t>
      </w:r>
      <w:r w:rsidR="005A2ED9">
        <w:rPr>
          <w:rFonts w:ascii="Times New Roman" w:hAnsi="Times New Roman" w:cs="Times New Roman"/>
        </w:rPr>
        <w:t xml:space="preserve"> okrem čl. I bodu 12, § 8 ods. 3 v bode 16, bodu 19, § 40j, § 40q a § 40s ods. 2 v bode 34 a čl. VIII, ktoré nadobúdajú účinnosť 1. januára 201</w:t>
      </w:r>
      <w:r w:rsidR="00A23624">
        <w:rPr>
          <w:rFonts w:ascii="Times New Roman" w:hAnsi="Times New Roman" w:cs="Times New Roman"/>
        </w:rPr>
        <w:t>1</w:t>
      </w:r>
      <w:r w:rsidRPr="00E72E22">
        <w:rPr>
          <w:rFonts w:ascii="Times New Roman" w:hAnsi="Times New Roman" w:cs="Times New Roman"/>
        </w:rPr>
        <w:t>.</w:t>
      </w:r>
    </w:p>
    <w:p w:rsidR="00375A50" w:rsidRPr="00E72E22" w:rsidP="00375A50">
      <w:pPr>
        <w:jc w:val="both"/>
        <w:rPr>
          <w:rFonts w:ascii="Times New Roman" w:hAnsi="Times New Roman" w:cs="Times New Roman"/>
        </w:rPr>
      </w:pPr>
    </w:p>
    <w:p w:rsidR="00375A50" w:rsidRPr="00E72E22" w:rsidP="00375A50">
      <w:pPr>
        <w:rPr>
          <w:rFonts w:ascii="Times New Roman" w:hAnsi="Times New Roman" w:cs="Times New Roman"/>
        </w:rPr>
      </w:pPr>
    </w:p>
    <w:p w:rsidR="00FB07CA">
      <w:pPr>
        <w:rPr>
          <w:rFonts w:ascii="Times New Roman" w:hAnsi="Times New Roman" w:cs="Times New Roman"/>
        </w:rPr>
      </w:pPr>
    </w:p>
    <w:p w:rsidR="00717D57">
      <w:pPr>
        <w:rPr>
          <w:rFonts w:ascii="Times New Roman" w:hAnsi="Times New Roman" w:cs="Times New Roman"/>
        </w:rPr>
      </w:pPr>
    </w:p>
    <w:p w:rsidR="00717D57">
      <w:pPr>
        <w:rPr>
          <w:rFonts w:ascii="Times New Roman" w:hAnsi="Times New Roman" w:cs="Times New Roman"/>
        </w:rPr>
      </w:pPr>
    </w:p>
    <w:p w:rsidR="00717D57">
      <w:pPr>
        <w:rPr>
          <w:rFonts w:ascii="Times New Roman" w:hAnsi="Times New Roman" w:cs="Times New Roman"/>
        </w:rPr>
      </w:pPr>
    </w:p>
    <w:p w:rsidR="00717D57">
      <w:pPr>
        <w:rPr>
          <w:rFonts w:ascii="Times New Roman" w:hAnsi="Times New Roman" w:cs="Times New Roman"/>
        </w:rPr>
      </w:pPr>
    </w:p>
    <w:p w:rsidR="00717D57" w:rsidP="00717D5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prezident Slovenskej republiky</w:t>
      </w:r>
    </w:p>
    <w:p w:rsidR="00717D57">
      <w:pPr>
        <w:rPr>
          <w:rFonts w:ascii="Times New Roman" w:hAnsi="Times New Roman" w:cs="Times New Roman"/>
        </w:rPr>
      </w:pPr>
    </w:p>
    <w:p w:rsidR="00717D57">
      <w:pPr>
        <w:rPr>
          <w:rFonts w:ascii="Times New Roman" w:hAnsi="Times New Roman" w:cs="Times New Roman"/>
        </w:rPr>
      </w:pPr>
    </w:p>
    <w:p w:rsidR="00717D57">
      <w:pPr>
        <w:rPr>
          <w:rFonts w:ascii="Times New Roman" w:hAnsi="Times New Roman" w:cs="Times New Roman"/>
        </w:rPr>
      </w:pPr>
    </w:p>
    <w:p w:rsidR="00717D57">
      <w:pPr>
        <w:rPr>
          <w:rFonts w:ascii="Times New Roman" w:hAnsi="Times New Roman" w:cs="Times New Roman"/>
        </w:rPr>
      </w:pPr>
    </w:p>
    <w:p w:rsidR="00717D57">
      <w:pPr>
        <w:rPr>
          <w:rFonts w:ascii="Times New Roman" w:hAnsi="Times New Roman" w:cs="Times New Roman"/>
        </w:rPr>
      </w:pPr>
    </w:p>
    <w:p w:rsidR="00717D57">
      <w:pPr>
        <w:rPr>
          <w:rFonts w:ascii="Times New Roman" w:hAnsi="Times New Roman" w:cs="Times New Roman"/>
        </w:rPr>
      </w:pPr>
    </w:p>
    <w:p w:rsidR="00717D57" w:rsidP="00717D5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Národnej rady Slovenskej republiky</w:t>
      </w:r>
    </w:p>
    <w:p w:rsidR="00717D57">
      <w:pPr>
        <w:rPr>
          <w:rFonts w:ascii="Times New Roman" w:hAnsi="Times New Roman" w:cs="Times New Roman"/>
        </w:rPr>
      </w:pPr>
    </w:p>
    <w:p w:rsidR="00717D57">
      <w:pPr>
        <w:rPr>
          <w:rFonts w:ascii="Times New Roman" w:hAnsi="Times New Roman" w:cs="Times New Roman"/>
        </w:rPr>
      </w:pPr>
    </w:p>
    <w:p w:rsidR="00717D57">
      <w:pPr>
        <w:rPr>
          <w:rFonts w:ascii="Times New Roman" w:hAnsi="Times New Roman" w:cs="Times New Roman"/>
        </w:rPr>
      </w:pPr>
    </w:p>
    <w:p w:rsidR="00717D57">
      <w:pPr>
        <w:rPr>
          <w:rFonts w:ascii="Times New Roman" w:hAnsi="Times New Roman" w:cs="Times New Roman"/>
        </w:rPr>
      </w:pPr>
    </w:p>
    <w:p w:rsidR="00717D57">
      <w:pPr>
        <w:rPr>
          <w:rFonts w:ascii="Times New Roman" w:hAnsi="Times New Roman" w:cs="Times New Roman"/>
        </w:rPr>
      </w:pPr>
    </w:p>
    <w:p w:rsidR="00717D57">
      <w:pPr>
        <w:rPr>
          <w:rFonts w:ascii="Times New Roman" w:hAnsi="Times New Roman" w:cs="Times New Roman"/>
        </w:rPr>
      </w:pPr>
    </w:p>
    <w:p w:rsidR="00717D57" w:rsidP="00717D5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predsedníčka vlády Slovenskej republiky</w:t>
      </w:r>
    </w:p>
    <w:p w:rsidR="00717D57">
      <w:pPr>
        <w:rPr>
          <w:rFonts w:ascii="Times New Roman" w:hAnsi="Times New Roman" w:cs="Times New Roman"/>
        </w:rPr>
      </w:pPr>
    </w:p>
    <w:p w:rsidR="00717D57" w:rsidRPr="00E72E22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A50" w:rsidP="00EC761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75A50" w:rsidP="00375A50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A50" w:rsidP="00EC761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1C7101"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375A50" w:rsidP="00375A50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612"/>
    <w:multiLevelType w:val="hybridMultilevel"/>
    <w:tmpl w:val="1F0432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trackRevision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73223"/>
    <w:rsid w:val="0010743E"/>
    <w:rsid w:val="001C7101"/>
    <w:rsid w:val="00375A50"/>
    <w:rsid w:val="004025AC"/>
    <w:rsid w:val="005A2ED9"/>
    <w:rsid w:val="006F2D32"/>
    <w:rsid w:val="00717D57"/>
    <w:rsid w:val="008C7379"/>
    <w:rsid w:val="008D6C4F"/>
    <w:rsid w:val="00A23624"/>
    <w:rsid w:val="00CE4AB4"/>
    <w:rsid w:val="00DC2F84"/>
    <w:rsid w:val="00E72E22"/>
    <w:rsid w:val="00EC7618"/>
    <w:rsid w:val="00FB07C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5A5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375A50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75A50"/>
  </w:style>
  <w:style w:type="paragraph" w:styleId="BalloonText">
    <w:name w:val="Balloon Text"/>
    <w:basedOn w:val="Normal"/>
    <w:semiHidden/>
    <w:rsid w:val="00375A5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125</TotalTime>
  <Pages>1</Pages>
  <Words>3914</Words>
  <Characters>22312</Characters>
  <Application>Microsoft Office Word</Application>
  <DocSecurity>0</DocSecurity>
  <Lines>0</Lines>
  <Paragraphs>0</Paragraphs>
  <ScaleCrop>false</ScaleCrop>
  <Company>UVSR</Company>
  <LinksUpToDate>false</LinksUpToDate>
  <CharactersWithSpaces>26174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S L O V E N S K E J    R E P U B L I K Y</dc:title>
  <dc:creator>hanakova</dc:creator>
  <cp:lastModifiedBy>VachHele</cp:lastModifiedBy>
  <cp:revision>7</cp:revision>
  <cp:lastPrinted>2010-08-13T10:26:00Z</cp:lastPrinted>
  <dcterms:created xsi:type="dcterms:W3CDTF">2010-10-11T11:52:00Z</dcterms:created>
  <dcterms:modified xsi:type="dcterms:W3CDTF">2010-10-13T15:37:00Z</dcterms:modified>
</cp:coreProperties>
</file>