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P="0047287F">
      <w:pPr>
        <w:spacing w:before="120"/>
        <w:ind w:left="1416" w:firstLine="708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6C098B">
        <w:rPr>
          <w:rFonts w:ascii="Times New Roman" w:hAnsi="Times New Roman" w:cs="Times New Roman"/>
        </w:rPr>
        <w:t>1</w:t>
      </w:r>
      <w:r w:rsidR="00D758FB">
        <w:rPr>
          <w:rFonts w:ascii="Times New Roman" w:hAnsi="Times New Roman" w:cs="Times New Roman"/>
        </w:rPr>
        <w:t>1</w:t>
      </w:r>
      <w:r w:rsidRPr="009027A0">
        <w:rPr>
          <w:rFonts w:ascii="Times New Roman" w:hAnsi="Times New Roman" w:cs="Times New Roman"/>
        </w:rPr>
        <w:t>. schôdza</w:t>
      </w:r>
    </w:p>
    <w:p w:rsidR="00620E53" w:rsidP="0047287F">
      <w:pPr>
        <w:spacing w:before="12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D758FB">
        <w:rPr>
          <w:rFonts w:ascii="Times New Roman" w:hAnsi="Times New Roman" w:cs="Times New Roman"/>
        </w:rPr>
        <w:t>2</w:t>
      </w:r>
      <w:r w:rsidR="001B108B">
        <w:rPr>
          <w:rFonts w:ascii="Times New Roman" w:hAnsi="Times New Roman" w:cs="Times New Roman"/>
        </w:rPr>
        <w:t>233</w:t>
      </w:r>
      <w:r w:rsidR="00D758FB">
        <w:rPr>
          <w:rFonts w:ascii="Times New Roman" w:hAnsi="Times New Roman" w:cs="Times New Roman"/>
        </w:rPr>
        <w:t>/</w:t>
      </w:r>
      <w:r w:rsidR="003111C8">
        <w:rPr>
          <w:rFonts w:ascii="Times New Roman" w:hAnsi="Times New Roman" w:cs="Times New Roman"/>
        </w:rPr>
        <w:t>2010</w:t>
      </w:r>
    </w:p>
    <w:p w:rsidR="00781357" w:rsidP="0047287F">
      <w:pPr>
        <w:spacing w:before="120"/>
        <w:ind w:left="1416" w:firstLine="708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290803">
        <w:rPr>
          <w:rFonts w:ascii="Times New Roman" w:hAnsi="Times New Roman" w:cs="Times New Roman"/>
          <w:sz w:val="32"/>
          <w:szCs w:val="32"/>
          <w:lang w:eastAsia="en-US"/>
        </w:rPr>
        <w:t>41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404D68">
        <w:rPr>
          <w:rFonts w:ascii="Times New Roman" w:hAnsi="Times New Roman" w:cs="Times New Roman"/>
          <w:b/>
        </w:rPr>
        <w:t>z</w:t>
      </w:r>
      <w:r w:rsidR="00D758FB">
        <w:rPr>
          <w:rFonts w:ascii="Times New Roman" w:hAnsi="Times New Roman" w:cs="Times New Roman"/>
          <w:b/>
        </w:rPr>
        <w:t xml:space="preserve"> 29. septembra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47287F" w:rsidRPr="007311DC" w:rsidP="0047287F">
      <w:pPr>
        <w:spacing w:before="120"/>
        <w:rPr>
          <w:rFonts w:ascii="Times New Roman" w:hAnsi="Times New Roman" w:cs="Times New Roman"/>
        </w:rPr>
      </w:pPr>
    </w:p>
    <w:p w:rsidR="00107DCE" w:rsidRPr="00107DCE" w:rsidP="00107DCE">
      <w:pPr>
        <w:tabs>
          <w:tab w:val="left" w:pos="1620"/>
        </w:tabs>
        <w:jc w:val="both"/>
        <w:rPr>
          <w:rFonts w:ascii="Times New Roman" w:hAnsi="Times New Roman" w:cs="Times New Roman"/>
        </w:rPr>
      </w:pPr>
      <w:r w:rsidRPr="00107DCE" w:rsidR="00CE3B73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</w:t>
      </w:r>
      <w:r w:rsidRPr="00107DCE" w:rsidR="00D5481B">
        <w:rPr>
          <w:rFonts w:ascii="Times New Roman" w:hAnsi="Times New Roman" w:cs="Times New Roman"/>
        </w:rPr>
        <w:t xml:space="preserve">vládnemu návrhu zákona </w:t>
      </w:r>
      <w:r w:rsidRPr="00107DCE">
        <w:rPr>
          <w:rFonts w:ascii="Times New Roman" w:hAnsi="Times New Roman" w:cs="Times New Roman"/>
        </w:rPr>
        <w:t>o poskytovaní dotácií v pôsobnosti Ministerstva obrany Slovenskej republiky (tlač 60)</w:t>
      </w:r>
    </w:p>
    <w:p w:rsidR="00D5481B" w:rsidRPr="00107DCE" w:rsidP="00107DCE">
      <w:pPr>
        <w:jc w:val="both"/>
        <w:rPr>
          <w:rFonts w:ascii="Times New Roman" w:hAnsi="Times New Roman" w:cs="Times New Roman"/>
        </w:rPr>
      </w:pPr>
    </w:p>
    <w:p w:rsidR="007311DC" w:rsidRPr="00D5481B" w:rsidP="00D5481B">
      <w:pPr>
        <w:jc w:val="both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107DCE" w:rsidRPr="00107DCE" w:rsidP="00E75DC3">
      <w:pPr>
        <w:tabs>
          <w:tab w:val="left" w:pos="1440"/>
        </w:tabs>
        <w:jc w:val="both"/>
        <w:rPr>
          <w:rFonts w:ascii="Times New Roman" w:hAnsi="Times New Roman" w:cs="Times New Roman"/>
        </w:rPr>
      </w:pPr>
      <w:r w:rsidRPr="00E041FD" w:rsidR="007311DC">
        <w:rPr>
          <w:rFonts w:ascii="Times New Roman" w:hAnsi="Times New Roman" w:cs="Times New Roman"/>
        </w:rPr>
        <w:tab/>
      </w:r>
      <w:r w:rsidRPr="00E041FD" w:rsidR="0047287F">
        <w:rPr>
          <w:rFonts w:ascii="Times New Roman" w:hAnsi="Times New Roman" w:cs="Times New Roman"/>
        </w:rPr>
        <w:t>s</w:t>
      </w:r>
      <w:r w:rsidRPr="00E041FD" w:rsidR="002C3648">
        <w:rPr>
          <w:rFonts w:ascii="Times New Roman" w:hAnsi="Times New Roman" w:cs="Times New Roman"/>
        </w:rPr>
        <w:t> </w:t>
      </w:r>
      <w:r w:rsidRPr="00E041FD" w:rsidR="00DC51D1">
        <w:rPr>
          <w:rFonts w:ascii="Times New Roman" w:hAnsi="Times New Roman" w:cs="Times New Roman"/>
        </w:rPr>
        <w:t xml:space="preserve">vládnym </w:t>
      </w:r>
      <w:r w:rsidRPr="00E041FD" w:rsidR="009705C7">
        <w:rPr>
          <w:rFonts w:ascii="Times New Roman" w:hAnsi="Times New Roman" w:cs="Times New Roman"/>
        </w:rPr>
        <w:t xml:space="preserve">návrhom </w:t>
      </w:r>
      <w:r w:rsidRPr="00E041FD" w:rsidR="00A72208">
        <w:rPr>
          <w:rFonts w:ascii="Times New Roman" w:hAnsi="Times New Roman" w:cs="Times New Roman"/>
        </w:rPr>
        <w:t>zákona</w:t>
      </w:r>
      <w:r w:rsidR="0046263C">
        <w:rPr>
          <w:rFonts w:ascii="Times New Roman" w:hAnsi="Times New Roman" w:cs="Times New Roman"/>
        </w:rPr>
        <w:t xml:space="preserve"> </w:t>
      </w:r>
      <w:r w:rsidRPr="00107DCE">
        <w:rPr>
          <w:rFonts w:ascii="Times New Roman" w:hAnsi="Times New Roman" w:cs="Times New Roman"/>
        </w:rPr>
        <w:t>o poskytovaní dotácií v pôsobnosti Ministerstva obrany Slovenskej republiky (tlač 60)</w:t>
      </w:r>
      <w:r>
        <w:rPr>
          <w:rFonts w:ascii="Times New Roman" w:hAnsi="Times New Roman" w:cs="Times New Roman"/>
        </w:rPr>
        <w:t>;</w:t>
      </w:r>
    </w:p>
    <w:p w:rsidR="0046263C" w:rsidRPr="00D5481B" w:rsidP="0046263C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A443F7" w:rsidP="009411D0">
      <w:pPr>
        <w:tabs>
          <w:tab w:val="left" w:pos="1440"/>
        </w:tabs>
        <w:jc w:val="both"/>
        <w:rPr>
          <w:rFonts w:ascii="Times New Roman" w:hAnsi="Times New Roman" w:cs="Times New Roman"/>
        </w:rPr>
      </w:pPr>
      <w:r w:rsidR="007311DC">
        <w:rPr>
          <w:rFonts w:ascii="Times New Roman" w:hAnsi="Times New Roman" w:cs="Times New Roman"/>
        </w:rPr>
        <w:tab/>
      </w:r>
      <w:r w:rsidRPr="00546926" w:rsidR="00144490">
        <w:rPr>
          <w:rFonts w:ascii="Times New Roman" w:hAnsi="Times New Roman" w:cs="Times New Roman"/>
        </w:rPr>
        <w:t>vládny návrh zákona</w:t>
      </w:r>
      <w:r w:rsidR="0046263C">
        <w:rPr>
          <w:rFonts w:ascii="Times New Roman" w:hAnsi="Times New Roman" w:cs="Times New Roman"/>
        </w:rPr>
        <w:t xml:space="preserve"> </w:t>
      </w:r>
      <w:r w:rsidRPr="00107DCE" w:rsidR="00107DCE">
        <w:rPr>
          <w:rFonts w:ascii="Times New Roman" w:hAnsi="Times New Roman" w:cs="Times New Roman"/>
        </w:rPr>
        <w:t xml:space="preserve">o poskytovaní dotácií v pôsobnosti Ministerstva obrany Slovenskej republiky </w:t>
      </w:r>
      <w:r w:rsidR="00107DCE">
        <w:rPr>
          <w:rFonts w:ascii="Times New Roman" w:hAnsi="Times New Roman" w:cs="Times New Roman"/>
        </w:rPr>
        <w:t xml:space="preserve">(tlač 60) </w:t>
      </w:r>
      <w:r w:rsidRPr="00DD237D" w:rsidR="0047287F">
        <w:rPr>
          <w:rFonts w:ascii="Times New Roman" w:hAnsi="Times New Roman" w:cs="Times New Roman"/>
          <w:b/>
          <w:bCs/>
        </w:rPr>
        <w:t>schváliť</w:t>
      </w:r>
      <w:r w:rsidR="009411D0">
        <w:rPr>
          <w:rFonts w:ascii="Times New Roman" w:hAnsi="Times New Roman" w:cs="Times New Roman"/>
          <w:b/>
          <w:bCs/>
        </w:rPr>
        <w:t>;</w:t>
        <w:tab/>
      </w:r>
      <w:r w:rsidR="009A4EE1">
        <w:rPr>
          <w:rFonts w:ascii="Times New Roman" w:hAnsi="Times New Roman" w:cs="Times New Roman"/>
          <w:b/>
          <w:bCs/>
        </w:rPr>
        <w:t xml:space="preserve"> </w:t>
      </w:r>
    </w:p>
    <w:p w:rsidR="002D1FA6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Výboru Národnej rady Slovenskej republiky </w:t>
      </w:r>
      <w:r>
        <w:rPr>
          <w:rFonts w:ascii="Times New Roman" w:hAnsi="Times New Roman" w:cs="Times New Roman"/>
        </w:rPr>
        <w:t>pre</w:t>
      </w:r>
      <w:r w:rsidR="00107DCE">
        <w:rPr>
          <w:rFonts w:ascii="Times New Roman" w:hAnsi="Times New Roman" w:cs="Times New Roman"/>
        </w:rPr>
        <w:t xml:space="preserve"> obranu a bezpečnosť. </w:t>
      </w:r>
    </w:p>
    <w:p w:rsidR="007A4DB3" w:rsidP="007A4DB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E37BA" w:rsidP="007A4DB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56F54" w:rsidP="007A4DB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8208B" w:rsidP="007A4DB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8F2A0B" w:rsidRPr="008F2A0B" w:rsidP="009411D0">
      <w:pPr>
        <w:pStyle w:val="Heading2"/>
        <w:jc w:val="left"/>
        <w:rPr>
          <w:rFonts w:ascii="Times New Roman" w:hAnsi="Times New Roman" w:cs="Times New Roman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D5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95ED5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D5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295ED5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D5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95ED5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D5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295ED5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107DCE"/>
    <w:rsid w:val="00144490"/>
    <w:rsid w:val="001B108B"/>
    <w:rsid w:val="00224704"/>
    <w:rsid w:val="00290803"/>
    <w:rsid w:val="00295ED5"/>
    <w:rsid w:val="002C3648"/>
    <w:rsid w:val="002D1FA6"/>
    <w:rsid w:val="003111C8"/>
    <w:rsid w:val="00404D68"/>
    <w:rsid w:val="00426893"/>
    <w:rsid w:val="0046263C"/>
    <w:rsid w:val="0047287F"/>
    <w:rsid w:val="00546926"/>
    <w:rsid w:val="00620E53"/>
    <w:rsid w:val="00636B21"/>
    <w:rsid w:val="006C098B"/>
    <w:rsid w:val="006C7E01"/>
    <w:rsid w:val="006D330D"/>
    <w:rsid w:val="007311DC"/>
    <w:rsid w:val="00781357"/>
    <w:rsid w:val="007A4DB3"/>
    <w:rsid w:val="00822B6D"/>
    <w:rsid w:val="008E37BA"/>
    <w:rsid w:val="008F2A0B"/>
    <w:rsid w:val="00902673"/>
    <w:rsid w:val="009027A0"/>
    <w:rsid w:val="009411D0"/>
    <w:rsid w:val="009705C7"/>
    <w:rsid w:val="009A4EE1"/>
    <w:rsid w:val="00A443F7"/>
    <w:rsid w:val="00A52DB5"/>
    <w:rsid w:val="00A72208"/>
    <w:rsid w:val="00B03C99"/>
    <w:rsid w:val="00B643E6"/>
    <w:rsid w:val="00BD117C"/>
    <w:rsid w:val="00CE3B73"/>
    <w:rsid w:val="00D5481B"/>
    <w:rsid w:val="00D758FB"/>
    <w:rsid w:val="00D8208B"/>
    <w:rsid w:val="00DC51D1"/>
    <w:rsid w:val="00DD237D"/>
    <w:rsid w:val="00E041FD"/>
    <w:rsid w:val="00E75DC3"/>
    <w:rsid w:val="00EB740B"/>
    <w:rsid w:val="00F23F88"/>
    <w:rsid w:val="00F56F54"/>
    <w:rsid w:val="00F9388C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1949</TotalTime>
  <Pages>1</Pages>
  <Words>147</Words>
  <Characters>840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poskytovaní dotácií v pôsobnosti MO SR</dc:title>
  <dc:subject>sch.11, 29.9.2010</dc:subject>
  <dc:creator>Viera Ebringerová</dc:creator>
  <cp:keywords>UPV 41 tlač 60</cp:keywords>
  <dc:description>vládny návrh zákona</dc:description>
  <cp:lastModifiedBy>EbriVier</cp:lastModifiedBy>
  <cp:revision>1937</cp:revision>
  <cp:lastPrinted>2010-09-29T09:46:00Z</cp:lastPrinted>
  <dcterms:created xsi:type="dcterms:W3CDTF">2002-05-15T10:56:00Z</dcterms:created>
  <dcterms:modified xsi:type="dcterms:W3CDTF">2010-09-29T10:19:00Z</dcterms:modified>
  <cp:category>Uznesenie</cp:category>
</cp:coreProperties>
</file>