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800177">
        <w:rPr>
          <w:rFonts w:cs="Times New Roman"/>
        </w:rPr>
        <w:t>2531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D1BE5">
        <w:rPr>
          <w:rFonts w:cs="Times New Roman"/>
        </w:rPr>
        <w:t>111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800177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800177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0017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800177">
        <w:rPr>
          <w:rFonts w:cs="Arial"/>
          <w:szCs w:val="22"/>
        </w:rPr>
        <w:t xml:space="preserve">Miroslava BEBLAVÉHO, Martina POLIAČIKA, Petra OSUSKÉHO a Jany ŽITŇANSKEJ </w:t>
      </w:r>
      <w:r w:rsidRPr="00E66789">
        <w:rPr>
          <w:rFonts w:cs="Arial"/>
          <w:szCs w:val="22"/>
        </w:rPr>
        <w:t>na vyda</w:t>
      </w:r>
      <w:r w:rsidRPr="00E66789">
        <w:rPr>
          <w:rFonts w:cs="Arial"/>
          <w:szCs w:val="22"/>
        </w:rPr>
        <w:t>nie zákona</w:t>
      </w:r>
      <w:r w:rsidR="00800177">
        <w:rPr>
          <w:rFonts w:cs="Arial"/>
          <w:szCs w:val="22"/>
        </w:rPr>
        <w:t>, ktorým sa mení a dopĺňa zákon č. 131/2002 Z. z. o vysokých školách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800177">
        <w:rPr>
          <w:rFonts w:cs="Arial"/>
          <w:szCs w:val="22"/>
        </w:rPr>
        <w:t>128</w:t>
      </w:r>
      <w:r w:rsidR="00F91B80">
        <w:rPr>
          <w:rFonts w:cs="Arial"/>
          <w:szCs w:val="22"/>
        </w:rPr>
        <w:t xml:space="preserve">), doručený </w:t>
      </w:r>
      <w:r w:rsidR="00800177">
        <w:rPr>
          <w:rFonts w:cs="Arial"/>
          <w:szCs w:val="22"/>
        </w:rPr>
        <w:t>24</w:t>
      </w:r>
      <w:r w:rsidR="00F91B80">
        <w:rPr>
          <w:rFonts w:cs="Arial"/>
          <w:szCs w:val="22"/>
        </w:rPr>
        <w:t>.</w:t>
      </w:r>
      <w:r w:rsidR="00800177">
        <w:rPr>
          <w:rFonts w:cs="Arial"/>
          <w:szCs w:val="22"/>
        </w:rPr>
        <w:t xml:space="preserve"> septembra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00177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00177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</w:t>
      </w:r>
      <w:r w:rsidRPr="00E66789" w:rsidR="008B1A45">
        <w:rPr>
          <w:rFonts w:ascii="Arial" w:hAnsi="Arial" w:cs="Arial"/>
          <w:sz w:val="22"/>
          <w:szCs w:val="22"/>
        </w:rPr>
        <w:t>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800177">
        <w:rPr>
          <w:rFonts w:ascii="Arial" w:hAnsi="Arial" w:cs="Arial"/>
          <w:sz w:val="22"/>
          <w:szCs w:val="22"/>
        </w:rPr>
        <w:t xml:space="preserve"> vzdelávanie, vedu, mládež a 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00177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800177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00177">
        <w:rPr>
          <w:rFonts w:ascii="Arial" w:hAnsi="Arial" w:cs="Arial"/>
          <w:b/>
          <w:sz w:val="22"/>
          <w:szCs w:val="22"/>
          <w:u w:val="single"/>
        </w:rPr>
        <w:t>24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00177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0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0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00177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00177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4D1BE5"/>
    <w:rsid w:val="0054739D"/>
    <w:rsid w:val="005F3F76"/>
    <w:rsid w:val="007351A5"/>
    <w:rsid w:val="00800177"/>
    <w:rsid w:val="008B1A45"/>
    <w:rsid w:val="00BE56B2"/>
    <w:rsid w:val="00C1130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168</Words>
  <Characters>961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2010-09-24T14:39:00Z</dcterms:created>
  <dcterms:modified xsi:type="dcterms:W3CDTF">2010-09-24T14:42:00Z</dcterms:modified>
</cp:coreProperties>
</file>