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014C66">
        <w:rPr>
          <w:rFonts w:cs="Times New Roman"/>
        </w:rPr>
        <w:t>2488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B34D7">
        <w:rPr>
          <w:rFonts w:cs="Times New Roman"/>
        </w:rPr>
        <w:t>109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014C66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014C66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14C6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14C66">
        <w:rPr>
          <w:rFonts w:cs="Arial"/>
          <w:szCs w:val="22"/>
        </w:rPr>
        <w:t>Viery TOMANOVEJ, Jany VAĽOVEJ a Branislava ONDR</w:t>
      </w:r>
      <w:r w:rsidR="00C855B0">
        <w:rPr>
          <w:rFonts w:cs="Arial"/>
          <w:szCs w:val="22"/>
        </w:rPr>
        <w:t>U</w:t>
      </w:r>
      <w:r w:rsidR="00014C66">
        <w:rPr>
          <w:rFonts w:cs="Arial"/>
          <w:szCs w:val="22"/>
        </w:rPr>
        <w:t xml:space="preserve">ŠA </w:t>
      </w:r>
      <w:r w:rsidRPr="00E66789">
        <w:rPr>
          <w:rFonts w:cs="Arial"/>
          <w:szCs w:val="22"/>
        </w:rPr>
        <w:t>na vydanie zákona</w:t>
      </w:r>
      <w:r w:rsidR="00014C66">
        <w:rPr>
          <w:rFonts w:cs="Arial"/>
          <w:szCs w:val="22"/>
        </w:rPr>
        <w:t xml:space="preserve"> o poskytova</w:t>
      </w:r>
      <w:r w:rsidR="00014C66">
        <w:rPr>
          <w:rFonts w:cs="Arial"/>
          <w:szCs w:val="22"/>
        </w:rPr>
        <w:t>ní jednorazového príspevku k dôchodku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014C66">
        <w:rPr>
          <w:rFonts w:cs="Arial"/>
          <w:szCs w:val="22"/>
        </w:rPr>
        <w:t>126</w:t>
      </w:r>
      <w:r w:rsidR="00F91B80">
        <w:rPr>
          <w:rFonts w:cs="Arial"/>
          <w:szCs w:val="22"/>
        </w:rPr>
        <w:t xml:space="preserve">), doručený </w:t>
      </w:r>
      <w:r w:rsidR="00014C66">
        <w:rPr>
          <w:rFonts w:cs="Arial"/>
          <w:szCs w:val="22"/>
        </w:rPr>
        <w:br/>
        <w:t>23</w:t>
      </w:r>
      <w:r w:rsidR="00F91B80">
        <w:rPr>
          <w:rFonts w:cs="Arial"/>
          <w:szCs w:val="22"/>
        </w:rPr>
        <w:t>.</w:t>
      </w:r>
      <w:r w:rsidR="00014C66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14C66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014C66">
        <w:rPr>
          <w:rFonts w:ascii="Arial" w:hAnsi="Arial" w:cs="Arial"/>
          <w:sz w:val="22"/>
          <w:szCs w:val="22"/>
        </w:rPr>
        <w:tab/>
      </w:r>
      <w:r w:rsidR="00014C66">
        <w:rPr>
          <w:rFonts w:ascii="Arial" w:hAnsi="Arial" w:cs="Arial"/>
          <w:sz w:val="22"/>
        </w:rPr>
        <w:t>Výboru Národnej rady Slovenskej republiky pre sociálne veci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14C66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4C6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4C66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14C66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0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4C66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14C66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C66"/>
    <w:rsid w:val="00294C93"/>
    <w:rsid w:val="00370627"/>
    <w:rsid w:val="0054739D"/>
    <w:rsid w:val="005F3F76"/>
    <w:rsid w:val="006B34D7"/>
    <w:rsid w:val="007351A5"/>
    <w:rsid w:val="008B1A45"/>
    <w:rsid w:val="00BE56B2"/>
    <w:rsid w:val="00C11306"/>
    <w:rsid w:val="00C855B0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177</Words>
  <Characters>1011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2010-09-24T14:26:00Z</dcterms:created>
  <dcterms:modified xsi:type="dcterms:W3CDTF">2010-09-27T07:47:00Z</dcterms:modified>
</cp:coreProperties>
</file>