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65FF" w:rsidRPr="00263CDF" w:rsidP="00F565FF">
      <w:pPr>
        <w:pStyle w:val="Heading3"/>
        <w:bidi w:val="0"/>
        <w:rPr>
          <w:rFonts w:ascii="Times New Roman" w:hAnsi="Times New Roman"/>
          <w:b w:val="0"/>
          <w:sz w:val="28"/>
          <w:szCs w:val="28"/>
        </w:rPr>
      </w:pPr>
      <w:r w:rsidRPr="00263CDF">
        <w:rPr>
          <w:rFonts w:ascii="Times New Roman" w:hAnsi="Times New Roman"/>
          <w:b w:val="0"/>
          <w:sz w:val="28"/>
          <w:szCs w:val="28"/>
        </w:rPr>
        <w:t>NÁRODNÁ RADA SLOVENSKEJ REPUBLIKY</w:t>
      </w:r>
    </w:p>
    <w:p w:rsidR="00F565FF" w:rsidRPr="00263CDF" w:rsidP="00F565FF">
      <w:pPr>
        <w:bidi w:val="0"/>
        <w:jc w:val="center"/>
        <w:rPr>
          <w:rFonts w:ascii="Times New Roman" w:hAnsi="Times New Roman"/>
          <w:sz w:val="28"/>
          <w:szCs w:val="28"/>
        </w:rPr>
      </w:pPr>
      <w:r w:rsidRPr="00263CDF">
        <w:rPr>
          <w:rFonts w:ascii="Times New Roman" w:hAnsi="Times New Roman"/>
          <w:sz w:val="28"/>
          <w:szCs w:val="28"/>
        </w:rPr>
        <w:t>V. volebné obdobie</w:t>
      </w:r>
    </w:p>
    <w:p w:rsidR="00F565FF" w:rsidRPr="00263CDF" w:rsidP="00F565FF">
      <w:pPr>
        <w:bidi w:val="0"/>
        <w:jc w:val="center"/>
        <w:rPr>
          <w:rFonts w:ascii="Times New Roman" w:hAnsi="Times New Roman"/>
          <w:sz w:val="28"/>
          <w:szCs w:val="28"/>
        </w:rPr>
      </w:pPr>
      <w:r w:rsidRPr="00263CDF">
        <w:rPr>
          <w:rFonts w:ascii="Times New Roman" w:hAnsi="Times New Roman"/>
          <w:sz w:val="28"/>
          <w:szCs w:val="28"/>
        </w:rPr>
        <w:t>____________________________________________________________</w:t>
      </w:r>
    </w:p>
    <w:p w:rsidR="00F565FF" w:rsidRPr="00263CDF" w:rsidP="00F565FF">
      <w:pPr>
        <w:pStyle w:val="Heading3"/>
        <w:bidi w:val="0"/>
        <w:rPr>
          <w:rFonts w:ascii="Times New Roman" w:hAnsi="Times New Roman"/>
          <w:sz w:val="28"/>
          <w:szCs w:val="28"/>
        </w:rPr>
      </w:pPr>
    </w:p>
    <w:p w:rsidR="00F565FF" w:rsidRPr="00263CDF" w:rsidP="00F565FF">
      <w:pPr>
        <w:pStyle w:val="Heading3"/>
        <w:bidi w:val="0"/>
        <w:jc w:val="left"/>
        <w:rPr>
          <w:rFonts w:ascii="Times New Roman" w:hAnsi="Times New Roman"/>
          <w:sz w:val="28"/>
          <w:szCs w:val="28"/>
        </w:rPr>
      </w:pPr>
    </w:p>
    <w:p w:rsidR="00F565FF" w:rsidRPr="00263CDF" w:rsidP="00F565FF">
      <w:pPr>
        <w:pStyle w:val="Heading3"/>
        <w:bidi w:val="0"/>
        <w:rPr>
          <w:rFonts w:ascii="Times New Roman" w:hAnsi="Times New Roman"/>
          <w:sz w:val="28"/>
          <w:szCs w:val="28"/>
        </w:rPr>
      </w:pPr>
      <w:r>
        <w:rPr>
          <w:rFonts w:ascii="Times New Roman" w:hAnsi="Times New Roman"/>
          <w:sz w:val="28"/>
          <w:szCs w:val="28"/>
        </w:rPr>
        <w:t>105</w:t>
      </w:r>
    </w:p>
    <w:p w:rsidR="00F565FF" w:rsidRPr="00263CDF" w:rsidP="00F565FF">
      <w:pPr>
        <w:bidi w:val="0"/>
        <w:jc w:val="center"/>
        <w:rPr>
          <w:rFonts w:ascii="Times New Roman" w:hAnsi="Times New Roman"/>
          <w:sz w:val="28"/>
          <w:szCs w:val="28"/>
        </w:rPr>
      </w:pPr>
      <w:r w:rsidRPr="00263CDF">
        <w:rPr>
          <w:rFonts w:ascii="Times New Roman" w:hAnsi="Times New Roman"/>
          <w:sz w:val="28"/>
          <w:szCs w:val="28"/>
        </w:rPr>
        <w:t>VLÁDNY NÁVRH</w:t>
      </w:r>
    </w:p>
    <w:p w:rsidR="00F565FF" w:rsidRPr="00263CDF" w:rsidP="00F565FF">
      <w:pPr>
        <w:bidi w:val="0"/>
        <w:rPr>
          <w:rFonts w:ascii="Times New Roman" w:hAnsi="Times New Roman"/>
          <w:sz w:val="28"/>
          <w:szCs w:val="28"/>
        </w:rPr>
      </w:pPr>
    </w:p>
    <w:p w:rsidR="00F565FF" w:rsidRPr="00263CDF" w:rsidP="00F565FF">
      <w:pPr>
        <w:bidi w:val="0"/>
        <w:spacing w:before="100" w:beforeAutospacing="1" w:after="100" w:afterAutospacing="1"/>
        <w:jc w:val="center"/>
        <w:outlineLvl w:val="1"/>
        <w:rPr>
          <w:rFonts w:ascii="Times New Roman" w:hAnsi="Times New Roman"/>
          <w:bCs/>
          <w:sz w:val="28"/>
          <w:szCs w:val="28"/>
        </w:rPr>
      </w:pPr>
      <w:r>
        <w:rPr>
          <w:rFonts w:ascii="Times New Roman" w:hAnsi="Times New Roman"/>
          <w:bCs/>
          <w:sz w:val="28"/>
          <w:szCs w:val="28"/>
        </w:rPr>
        <w:t xml:space="preserve"> </w:t>
      </w:r>
      <w:r w:rsidRPr="00263CDF">
        <w:rPr>
          <w:rFonts w:ascii="Times New Roman" w:hAnsi="Times New Roman"/>
          <w:bCs/>
          <w:sz w:val="28"/>
          <w:szCs w:val="28"/>
        </w:rPr>
        <w:t>ZÁKON</w:t>
      </w:r>
    </w:p>
    <w:p w:rsidR="00F565FF" w:rsidP="00F565FF">
      <w:pPr>
        <w:bidi w:val="0"/>
        <w:spacing w:before="100" w:beforeAutospacing="1" w:after="100" w:afterAutospacing="1"/>
        <w:jc w:val="center"/>
        <w:outlineLvl w:val="1"/>
        <w:rPr>
          <w:rFonts w:ascii="Times New Roman" w:hAnsi="Times New Roman"/>
          <w:bCs/>
          <w:sz w:val="28"/>
          <w:szCs w:val="28"/>
        </w:rPr>
      </w:pPr>
      <w:r w:rsidRPr="00263CDF">
        <w:rPr>
          <w:rFonts w:ascii="Times New Roman" w:hAnsi="Times New Roman"/>
          <w:bCs/>
          <w:sz w:val="28"/>
          <w:szCs w:val="28"/>
        </w:rPr>
        <w:t>z ......... 2010</w:t>
      </w:r>
    </w:p>
    <w:p w:rsidR="00F565FF" w:rsidP="00F565FF">
      <w:pPr>
        <w:bidi w:val="0"/>
        <w:spacing w:before="100" w:beforeAutospacing="1" w:after="100" w:afterAutospacing="1"/>
        <w:jc w:val="center"/>
        <w:outlineLvl w:val="1"/>
        <w:rPr>
          <w:rFonts w:ascii="Times New Roman" w:hAnsi="Times New Roman"/>
          <w:bCs/>
          <w:sz w:val="28"/>
          <w:szCs w:val="28"/>
        </w:rPr>
      </w:pPr>
    </w:p>
    <w:p w:rsidR="00F565FF" w:rsidRPr="00EE36BE" w:rsidP="00F565FF">
      <w:pPr>
        <w:pStyle w:val="BodyText"/>
        <w:bidi w:val="0"/>
        <w:spacing w:after="0"/>
        <w:jc w:val="center"/>
        <w:rPr>
          <w:rFonts w:ascii="Times New Roman" w:hAnsi="Times New Roman"/>
          <w:b/>
        </w:rPr>
      </w:pPr>
      <w:r w:rsidRPr="00EE36BE">
        <w:rPr>
          <w:rFonts w:ascii="Times New Roman" w:hAnsi="Times New Roman"/>
          <w:b/>
        </w:rPr>
        <w:t xml:space="preserve">o poskytovaní dotácií v pôsobnosti  Úradu vlády Slovenskej republiky </w:t>
      </w:r>
    </w:p>
    <w:p w:rsidR="00F565FF" w:rsidRPr="00EE36BE" w:rsidP="00F565FF">
      <w:pPr>
        <w:pStyle w:val="BodyText"/>
        <w:bidi w:val="0"/>
        <w:rPr>
          <w:rFonts w:ascii="Times New Roman" w:hAnsi="Times New Roman"/>
          <w:b/>
        </w:rPr>
      </w:pPr>
    </w:p>
    <w:p w:rsidR="00F565FF" w:rsidRPr="00EE36BE" w:rsidP="00F565FF">
      <w:pPr>
        <w:pStyle w:val="BodyText"/>
        <w:bidi w:val="0"/>
        <w:rPr>
          <w:rFonts w:ascii="Times New Roman" w:hAnsi="Times New Roman"/>
          <w:b/>
        </w:rPr>
      </w:pPr>
    </w:p>
    <w:p w:rsidR="00F565FF" w:rsidRPr="00EE36BE" w:rsidP="00F565FF">
      <w:pPr>
        <w:pStyle w:val="BodyText"/>
        <w:bidi w:val="0"/>
        <w:rPr>
          <w:rFonts w:ascii="Times New Roman" w:hAnsi="Times New Roman"/>
        </w:rPr>
      </w:pPr>
      <w:r w:rsidRPr="00EE36BE">
        <w:rPr>
          <w:rFonts w:ascii="Times New Roman" w:hAnsi="Times New Roman"/>
          <w:b/>
        </w:rPr>
        <w:t xml:space="preserve">        </w:t>
      </w:r>
      <w:r w:rsidRPr="00EE36BE">
        <w:rPr>
          <w:rFonts w:ascii="Times New Roman" w:hAnsi="Times New Roman"/>
        </w:rPr>
        <w:t>Národná rada Slovenskej republiky sa uzniesla na tomto zákone:</w:t>
      </w:r>
    </w:p>
    <w:p w:rsidR="00F565FF" w:rsidRPr="00EE36BE" w:rsidP="00F565FF">
      <w:pPr>
        <w:pStyle w:val="BodyText"/>
        <w:bidi w:val="0"/>
        <w:rPr>
          <w:rFonts w:ascii="Times New Roman" w:hAnsi="Times New Roman"/>
          <w:b/>
        </w:rPr>
      </w:pPr>
      <w:r w:rsidRPr="00EE36BE">
        <w:rPr>
          <w:rFonts w:ascii="Times New Roman" w:hAnsi="Times New Roman"/>
        </w:rPr>
        <w:t xml:space="preserve"> </w:t>
      </w:r>
    </w:p>
    <w:p w:rsidR="00F565FF" w:rsidRPr="00EE36BE" w:rsidP="00F565FF">
      <w:pPr>
        <w:bidi w:val="0"/>
        <w:jc w:val="center"/>
        <w:rPr>
          <w:rFonts w:ascii="Times New Roman" w:hAnsi="Times New Roman"/>
          <w:b/>
        </w:rPr>
      </w:pPr>
      <w:r w:rsidRPr="00EE36BE">
        <w:rPr>
          <w:rFonts w:ascii="Times New Roman" w:hAnsi="Times New Roman"/>
          <w:b/>
        </w:rPr>
        <w:t>§ 1</w:t>
      </w:r>
    </w:p>
    <w:p w:rsidR="00F565FF" w:rsidRPr="00EE36BE" w:rsidP="00F565FF">
      <w:pPr>
        <w:bidi w:val="0"/>
        <w:jc w:val="center"/>
        <w:rPr>
          <w:rFonts w:ascii="Times New Roman" w:hAnsi="Times New Roman"/>
          <w:b/>
        </w:rPr>
      </w:pPr>
      <w:r w:rsidRPr="00EE36BE">
        <w:rPr>
          <w:rFonts w:ascii="Times New Roman" w:hAnsi="Times New Roman"/>
          <w:b/>
        </w:rPr>
        <w:t>Predmet úpravy</w:t>
      </w:r>
    </w:p>
    <w:p w:rsidR="00F565FF" w:rsidRPr="00EE36BE" w:rsidP="00F565FF">
      <w:pPr>
        <w:bidi w:val="0"/>
        <w:rPr>
          <w:rFonts w:ascii="Times New Roman" w:hAnsi="Times New Roman"/>
          <w:b/>
        </w:rPr>
      </w:pPr>
    </w:p>
    <w:p w:rsidR="00F565FF" w:rsidRPr="00EE36BE" w:rsidP="00F565FF">
      <w:pPr>
        <w:bidi w:val="0"/>
        <w:ind w:left="180"/>
        <w:jc w:val="both"/>
        <w:outlineLvl w:val="0"/>
        <w:rPr>
          <w:rFonts w:ascii="Times New Roman" w:hAnsi="Times New Roman"/>
        </w:rPr>
      </w:pPr>
      <w:r w:rsidRPr="00EE36BE">
        <w:rPr>
          <w:rFonts w:ascii="Times New Roman" w:hAnsi="Times New Roman"/>
        </w:rPr>
        <w:t xml:space="preserve">    Tento zákon ustanovuje účel, podmienky, rozsah, spôsob a kontrolu poskytovania dotácií v pôsobnosti Úradu vlády Slovenskej republiky (ďalej len „úrad vlády“).</w:t>
      </w:r>
    </w:p>
    <w:p w:rsidR="00F565FF" w:rsidRPr="00EE36BE" w:rsidP="00F565FF">
      <w:pPr>
        <w:bidi w:val="0"/>
        <w:ind w:left="240"/>
        <w:jc w:val="both"/>
        <w:outlineLvl w:val="0"/>
        <w:rPr>
          <w:rFonts w:ascii="Times New Roman" w:hAnsi="Times New Roman"/>
          <w:b/>
        </w:rPr>
      </w:pPr>
    </w:p>
    <w:p w:rsidR="00F565FF" w:rsidRPr="00EE36BE" w:rsidP="00F565FF">
      <w:pPr>
        <w:bidi w:val="0"/>
        <w:jc w:val="both"/>
        <w:outlineLvl w:val="0"/>
        <w:rPr>
          <w:rFonts w:ascii="Times New Roman" w:hAnsi="Times New Roman"/>
        </w:rPr>
      </w:pPr>
    </w:p>
    <w:p w:rsidR="00F565FF" w:rsidRPr="00EE36BE" w:rsidP="00F565FF">
      <w:pPr>
        <w:bidi w:val="0"/>
        <w:jc w:val="both"/>
        <w:outlineLvl w:val="0"/>
        <w:rPr>
          <w:rFonts w:ascii="Times New Roman" w:hAnsi="Times New Roman"/>
        </w:rPr>
      </w:pPr>
    </w:p>
    <w:p w:rsidR="00F565FF" w:rsidRPr="00EE36BE" w:rsidP="00F565FF">
      <w:pPr>
        <w:bidi w:val="0"/>
        <w:jc w:val="center"/>
        <w:outlineLvl w:val="0"/>
        <w:rPr>
          <w:rFonts w:ascii="Times New Roman" w:hAnsi="Times New Roman"/>
          <w:b/>
        </w:rPr>
      </w:pPr>
      <w:r w:rsidRPr="00EE36BE">
        <w:rPr>
          <w:rFonts w:ascii="Times New Roman" w:hAnsi="Times New Roman"/>
          <w:b/>
        </w:rPr>
        <w:t>§ 2</w:t>
      </w:r>
    </w:p>
    <w:p w:rsidR="00F565FF" w:rsidRPr="00EE36BE" w:rsidP="00F565FF">
      <w:pPr>
        <w:bidi w:val="0"/>
        <w:jc w:val="center"/>
        <w:rPr>
          <w:rFonts w:ascii="Times New Roman" w:hAnsi="Times New Roman"/>
          <w:b/>
        </w:rPr>
      </w:pPr>
      <w:r w:rsidRPr="00EE36BE">
        <w:rPr>
          <w:rFonts w:ascii="Times New Roman" w:hAnsi="Times New Roman"/>
          <w:b/>
        </w:rPr>
        <w:t>Účel poskytovania dotácií</w:t>
      </w:r>
    </w:p>
    <w:p w:rsidR="00F565FF" w:rsidRPr="00EE36BE" w:rsidP="00F565FF">
      <w:pPr>
        <w:pStyle w:val="NormalWeb"/>
        <w:bidi w:val="0"/>
        <w:jc w:val="center"/>
        <w:rPr>
          <w:rStyle w:val="Strong"/>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(1) Dotáciu z rozpočtovej kapitoly úradu vlády na príslušný rozpočtový rok možno poskytnúť  za podmienok ustanovených týmto zákonom a osobitným predpisom</w:t>
      </w:r>
      <w:r>
        <w:rPr>
          <w:rStyle w:val="FootnoteReference"/>
          <w:rFonts w:ascii="Times New Roman" w:hAnsi="Times New Roman"/>
          <w:rtl w:val="0"/>
        </w:rPr>
        <w:footnoteReference w:id="2"/>
      </w:r>
      <w:r w:rsidRPr="00EE36BE">
        <w:rPr>
          <w:rFonts w:ascii="Times New Roman" w:hAnsi="Times New Roman"/>
        </w:rPr>
        <w:t xml:space="preserve">) na podporu </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zachovania, vyjadrenia, ochrany a rozvoja identity a kultúrnych hodnôt národnostných menšín,</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presadzovania, podpory a ochrany  základných práv a slobôd, výchovy a vzdelávania k ľudským právam, právam národnostných menšín  a rodovej rovnosti,</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sociálnych a kultúrnych potrieb a riešenia mimoriadne nepriaznivých situácií rómskej komunity,</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národných kultúrnych pamiatok,</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projektov zachovania memorabilií slovenských osobností európskeho významu,</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Pr>
          <w:rFonts w:ascii="Times New Roman" w:hAnsi="Times New Roman"/>
        </w:rPr>
        <w:t xml:space="preserve">boja proti drogám a </w:t>
      </w:r>
      <w:r w:rsidRPr="00EE36BE">
        <w:rPr>
          <w:rFonts w:ascii="Times New Roman" w:hAnsi="Times New Roman"/>
        </w:rPr>
        <w:t xml:space="preserve">drogovým </w:t>
      </w:r>
      <w:r>
        <w:rPr>
          <w:rFonts w:ascii="Times New Roman" w:hAnsi="Times New Roman"/>
        </w:rPr>
        <w:t xml:space="preserve">a iným </w:t>
      </w:r>
      <w:r w:rsidRPr="00EE36BE">
        <w:rPr>
          <w:rFonts w:ascii="Times New Roman" w:hAnsi="Times New Roman"/>
        </w:rPr>
        <w:t>závislostiam,</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 xml:space="preserve">predchádzania všetkým formám diskriminácie, rasizmu, xenofóbie, </w:t>
      </w:r>
      <w:r>
        <w:rPr>
          <w:rFonts w:ascii="Times New Roman" w:hAnsi="Times New Roman"/>
        </w:rPr>
        <w:t xml:space="preserve">homofóbie, </w:t>
      </w:r>
      <w:r w:rsidRPr="00EE36BE">
        <w:rPr>
          <w:rFonts w:ascii="Times New Roman" w:hAnsi="Times New Roman"/>
        </w:rPr>
        <w:t>antisemitizmu a ostatných prejavov intolerancie,</w:t>
      </w:r>
    </w:p>
    <w:p w:rsidR="00F565FF" w:rsidRPr="00EE36BE" w:rsidP="00F565FF">
      <w:pPr>
        <w:pStyle w:val="NormalWeb"/>
        <w:numPr>
          <w:numId w:val="5"/>
        </w:numPr>
        <w:tabs>
          <w:tab w:val="num" w:pos="360"/>
          <w:tab w:val="clear" w:pos="720"/>
        </w:tabs>
        <w:bidi w:val="0"/>
        <w:ind w:left="360"/>
        <w:jc w:val="both"/>
        <w:rPr>
          <w:rFonts w:ascii="Times New Roman" w:hAnsi="Times New Roman"/>
        </w:rPr>
      </w:pPr>
      <w:r w:rsidRPr="00EE36BE">
        <w:rPr>
          <w:rFonts w:ascii="Times New Roman" w:hAnsi="Times New Roman"/>
        </w:rPr>
        <w:t>interetnického a interkultúrneho dialógu a porozumenia medzi národnostnou väčšinou a národnostnými menšinami a etnickými skupinami.</w:t>
      </w:r>
    </w:p>
    <w:p w:rsidR="00F565FF" w:rsidRPr="00EE36BE" w:rsidP="00F565FF">
      <w:pPr>
        <w:pStyle w:val="NormalWeb"/>
        <w:tabs>
          <w:tab w:val="num" w:pos="360"/>
        </w:tabs>
        <w:bidi w:val="0"/>
        <w:ind w:left="360" w:hanging="360"/>
        <w:jc w:val="both"/>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(2) Dotáciu podľa  odseku 1 písm. a) možno poskytnúť na </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edičnú činnosť, podporu periodickej a neperiodickej tlače, zvukových a multimediálnych nosičov a elektronických výstupov,</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aktivity divadiel a ľudovoumeleckých súborov,</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aktivity kultúrnych inštitúcií a cirkevných inštitúcií,</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podporu kultúrnych aktivít a umeleckej tvorby,</w:t>
      </w:r>
      <w:r w:rsidRPr="00EE36BE">
        <w:rPr>
          <w:rFonts w:ascii="Times New Roman" w:hAnsi="Times New Roman"/>
        </w:rPr>
        <w:t xml:space="preserve"> </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výskum kultúry, života, histórie, jazyka a identity príslušníkov menšín,</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vzdelávacie projekty,</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záujmovú činnosť a využitie voľného času,</w:t>
      </w:r>
    </w:p>
    <w:p w:rsidR="00F565FF" w:rsidRPr="00EE36BE" w:rsidP="00F565FF">
      <w:pPr>
        <w:pStyle w:val="NormalWeb"/>
        <w:numPr>
          <w:numId w:val="15"/>
        </w:numPr>
        <w:bidi w:val="0"/>
        <w:jc w:val="both"/>
        <w:rPr>
          <w:rFonts w:ascii="Times New Roman" w:hAnsi="Times New Roman"/>
        </w:rPr>
      </w:pPr>
      <w:r w:rsidRPr="00EE36BE">
        <w:rPr>
          <w:rFonts w:ascii="Times New Roman" w:hAnsi="Times New Roman"/>
        </w:rPr>
        <w:t>zahraničné kultúrne aktivity a medzinárodné kultúrne aktivity.</w:t>
      </w:r>
    </w:p>
    <w:p w:rsidR="00F565FF" w:rsidRPr="00EE36BE" w:rsidP="00F565FF">
      <w:pPr>
        <w:pStyle w:val="NormalWeb"/>
        <w:bidi w:val="0"/>
        <w:jc w:val="both"/>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(3) Dotáciu podľa odseku 1 písm. b) možno poskytnúť  na </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posilnenie efektívnosti vymáhateľnosti ľudských práv a podporu aktívnej občianskej spoločnosti,</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podporu výchovy a vzdelávania detí a mládeže v oblasti ľudských práv, práv národnostných menšín a rodovej rovnosti,</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 xml:space="preserve">podporu vzdelávania a školenia v oblasti ľudských práv, práv národnostných menšín a rodovej rovnosti, vrátane  profesijných cieľových skupín, </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 xml:space="preserve"> zvyšovania informovanosti verejnosti v oblasti poznania svojich práv a povinností,</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 xml:space="preserve">poradenskú, monitorovaciu činnosť a bezplatnú právnu pomoc v oblasti ľudských práv, práv národnostných menšín a rodovej rovnosti, </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analytickú, expertnú a edičnú činnosť v oblasti ľudských práv, práv národnostných menšín a rodovej rovnosti,</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podporu spolupráce a partnerstva organizácií a inštitúcií vykonávajúcich činnosť v oblasti ľudských práv, práv národnostných menšín a rodovej rovnosti,</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zaobstaranie publikácií, učebných materiálov a pomôcok,</w:t>
      </w:r>
    </w:p>
    <w:p w:rsidR="00F565FF" w:rsidRPr="00EE36BE" w:rsidP="00F565FF">
      <w:pPr>
        <w:pStyle w:val="NormalWeb"/>
        <w:numPr>
          <w:numId w:val="7"/>
        </w:numPr>
        <w:tabs>
          <w:tab w:val="num" w:pos="360"/>
          <w:tab w:val="clear" w:pos="720"/>
        </w:tabs>
        <w:bidi w:val="0"/>
        <w:ind w:left="360"/>
        <w:jc w:val="both"/>
        <w:rPr>
          <w:rFonts w:ascii="Times New Roman" w:hAnsi="Times New Roman"/>
        </w:rPr>
      </w:pPr>
      <w:r w:rsidRPr="00EE36BE">
        <w:rPr>
          <w:rFonts w:ascii="Times New Roman" w:hAnsi="Times New Roman"/>
        </w:rPr>
        <w:t>výdavky neziskových organizácií a inštitúcií vykonávajúcich činnosť v oblasti ľudských práv, práv národnostných menšín a rodovej rovnosti spojené s aktivitami v medzinárodných organizáciách.</w:t>
      </w:r>
    </w:p>
    <w:p w:rsidR="00F565FF" w:rsidRPr="00EE36BE" w:rsidP="00F565FF">
      <w:pPr>
        <w:pStyle w:val="NormalWeb"/>
        <w:tabs>
          <w:tab w:val="num" w:pos="360"/>
        </w:tabs>
        <w:bidi w:val="0"/>
        <w:ind w:left="360" w:hanging="360"/>
        <w:jc w:val="both"/>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(4) Dotáciu podľa odseku 1 písm. c) možno poskytnúť  na </w:t>
      </w:r>
    </w:p>
    <w:p w:rsidR="00F565FF" w:rsidRPr="00EE36BE" w:rsidP="00F565FF">
      <w:pPr>
        <w:pStyle w:val="NormalWeb"/>
        <w:numPr>
          <w:numId w:val="8"/>
        </w:numPr>
        <w:tabs>
          <w:tab w:val="num" w:pos="360"/>
          <w:tab w:val="clear" w:pos="720"/>
        </w:tabs>
        <w:bidi w:val="0"/>
        <w:ind w:left="360"/>
        <w:jc w:val="both"/>
        <w:rPr>
          <w:rFonts w:ascii="Times New Roman" w:hAnsi="Times New Roman"/>
        </w:rPr>
      </w:pPr>
      <w:r>
        <w:rPr>
          <w:rFonts w:ascii="Times New Roman" w:hAnsi="Times New Roman"/>
        </w:rPr>
        <w:t>podporu vzniku a činnosti komunitných centier,</w:t>
      </w:r>
    </w:p>
    <w:p w:rsidR="00F565FF" w:rsidP="00F565FF">
      <w:pPr>
        <w:pStyle w:val="NormalWeb"/>
        <w:numPr>
          <w:numId w:val="8"/>
        </w:numPr>
        <w:tabs>
          <w:tab w:val="num" w:pos="360"/>
          <w:tab w:val="clear" w:pos="720"/>
        </w:tabs>
        <w:bidi w:val="0"/>
        <w:ind w:left="360"/>
        <w:jc w:val="both"/>
        <w:rPr>
          <w:rFonts w:ascii="Times New Roman" w:hAnsi="Times New Roman"/>
        </w:rPr>
      </w:pPr>
      <w:r w:rsidRPr="00EE36BE">
        <w:rPr>
          <w:rFonts w:ascii="Times New Roman" w:hAnsi="Times New Roman"/>
        </w:rPr>
        <w:t xml:space="preserve">zabezpečenie </w:t>
      </w:r>
      <w:r>
        <w:rPr>
          <w:rFonts w:ascii="Times New Roman" w:hAnsi="Times New Roman"/>
        </w:rPr>
        <w:t>technickej vybavenosti</w:t>
      </w:r>
      <w:r w:rsidRPr="00EE36BE">
        <w:rPr>
          <w:rFonts w:ascii="Times New Roman" w:hAnsi="Times New Roman"/>
        </w:rPr>
        <w:t xml:space="preserve"> obytných zoskupení</w:t>
      </w:r>
      <w:r>
        <w:rPr>
          <w:rFonts w:ascii="Times New Roman" w:hAnsi="Times New Roman"/>
        </w:rPr>
        <w:t xml:space="preserve"> na nízkom sociálnokultúrnom stupni, opravu a rekonštrukciu bytov a sociálneho bývania</w:t>
      </w:r>
      <w:r>
        <w:rPr>
          <w:rStyle w:val="FootnoteReference"/>
          <w:rFonts w:ascii="Times New Roman" w:hAnsi="Times New Roman"/>
          <w:rtl w:val="0"/>
        </w:rPr>
        <w:footnoteReference w:id="3"/>
      </w:r>
      <w:r w:rsidRPr="00EE36BE">
        <w:rPr>
          <w:rFonts w:ascii="Times New Roman" w:hAnsi="Times New Roman"/>
        </w:rPr>
        <w:t>)</w:t>
      </w:r>
      <w:r>
        <w:rPr>
          <w:rFonts w:ascii="Times New Roman" w:hAnsi="Times New Roman"/>
        </w:rPr>
        <w:t>, projektovú dokumentáciu, podporu zriaďovania autobusových zastávok pri rómskych osadách a skladov paliva k bytom nižšieho štandardu,</w:t>
      </w:r>
    </w:p>
    <w:p w:rsidR="00F565FF" w:rsidP="00F565FF">
      <w:pPr>
        <w:pStyle w:val="NormalWeb"/>
        <w:numPr>
          <w:numId w:val="8"/>
        </w:numPr>
        <w:tabs>
          <w:tab w:val="num" w:pos="360"/>
          <w:tab w:val="clear" w:pos="720"/>
        </w:tabs>
        <w:bidi w:val="0"/>
        <w:ind w:left="360"/>
        <w:jc w:val="both"/>
        <w:rPr>
          <w:rFonts w:ascii="Times New Roman" w:hAnsi="Times New Roman"/>
        </w:rPr>
      </w:pPr>
      <w:r>
        <w:rPr>
          <w:rFonts w:ascii="Times New Roman" w:hAnsi="Times New Roman"/>
        </w:rPr>
        <w:t>podporu vzdelávania a výcho</w:t>
      </w:r>
      <w:r w:rsidRPr="00EE36BE">
        <w:rPr>
          <w:rFonts w:ascii="Times New Roman" w:hAnsi="Times New Roman"/>
        </w:rPr>
        <w:t>vy</w:t>
      </w:r>
      <w:r>
        <w:rPr>
          <w:rFonts w:ascii="Times New Roman" w:hAnsi="Times New Roman"/>
        </w:rPr>
        <w:t xml:space="preserve">, </w:t>
      </w:r>
      <w:r w:rsidRPr="00EE36BE">
        <w:rPr>
          <w:rFonts w:ascii="Times New Roman" w:hAnsi="Times New Roman"/>
        </w:rPr>
        <w:t xml:space="preserve"> </w:t>
      </w:r>
    </w:p>
    <w:p w:rsidR="00F565FF" w:rsidRPr="00EE36BE" w:rsidP="00F565FF">
      <w:pPr>
        <w:pStyle w:val="NormalWeb"/>
        <w:numPr>
          <w:numId w:val="8"/>
        </w:numPr>
        <w:tabs>
          <w:tab w:val="num" w:pos="360"/>
          <w:tab w:val="clear" w:pos="720"/>
        </w:tabs>
        <w:bidi w:val="0"/>
        <w:ind w:left="360"/>
        <w:jc w:val="both"/>
        <w:rPr>
          <w:rFonts w:ascii="Times New Roman" w:hAnsi="Times New Roman"/>
        </w:rPr>
      </w:pPr>
      <w:r w:rsidRPr="00EE36BE">
        <w:rPr>
          <w:rFonts w:ascii="Times New Roman" w:hAnsi="Times New Roman"/>
        </w:rPr>
        <w:t>podporu kultúry,</w:t>
      </w:r>
    </w:p>
    <w:p w:rsidR="00F565FF" w:rsidRPr="00EE36BE" w:rsidP="00F565FF">
      <w:pPr>
        <w:pStyle w:val="NormalWeb"/>
        <w:numPr>
          <w:numId w:val="8"/>
        </w:numPr>
        <w:tabs>
          <w:tab w:val="num" w:pos="360"/>
          <w:tab w:val="clear" w:pos="720"/>
        </w:tabs>
        <w:bidi w:val="0"/>
        <w:ind w:left="360"/>
        <w:jc w:val="both"/>
        <w:rPr>
          <w:rFonts w:ascii="Times New Roman" w:hAnsi="Times New Roman"/>
        </w:rPr>
      </w:pPr>
      <w:r w:rsidRPr="00EE36BE">
        <w:rPr>
          <w:rFonts w:ascii="Times New Roman" w:hAnsi="Times New Roman"/>
        </w:rPr>
        <w:t xml:space="preserve">rozvoj športových aktivít, </w:t>
      </w:r>
    </w:p>
    <w:p w:rsidR="00F565FF" w:rsidP="00F565FF">
      <w:pPr>
        <w:pStyle w:val="NormalWeb"/>
        <w:numPr>
          <w:numId w:val="8"/>
        </w:numPr>
        <w:tabs>
          <w:tab w:val="num" w:pos="360"/>
          <w:tab w:val="clear" w:pos="720"/>
        </w:tabs>
        <w:bidi w:val="0"/>
        <w:ind w:left="360"/>
        <w:jc w:val="both"/>
        <w:rPr>
          <w:rFonts w:ascii="Times New Roman" w:hAnsi="Times New Roman"/>
        </w:rPr>
      </w:pPr>
      <w:r>
        <w:rPr>
          <w:rFonts w:ascii="Times New Roman" w:hAnsi="Times New Roman"/>
        </w:rPr>
        <w:t>podporu zriaďovania rómskych občianskych hliadok,</w:t>
      </w:r>
    </w:p>
    <w:p w:rsidR="00F565FF" w:rsidP="00F565FF">
      <w:pPr>
        <w:pStyle w:val="NormalWeb"/>
        <w:numPr>
          <w:numId w:val="8"/>
        </w:numPr>
        <w:tabs>
          <w:tab w:val="num" w:pos="360"/>
          <w:tab w:val="clear" w:pos="720"/>
        </w:tabs>
        <w:bidi w:val="0"/>
        <w:ind w:left="360"/>
        <w:jc w:val="both"/>
        <w:rPr>
          <w:rFonts w:ascii="Times New Roman" w:hAnsi="Times New Roman"/>
        </w:rPr>
      </w:pPr>
      <w:r w:rsidRPr="00EE36BE">
        <w:rPr>
          <w:rFonts w:ascii="Times New Roman" w:hAnsi="Times New Roman"/>
        </w:rPr>
        <w:t>tvorbu a ochranu životného prostredia a ochranu zdravia obyvateľstva vo vzťahu  k rómskym komunitám</w:t>
      </w:r>
      <w:r>
        <w:rPr>
          <w:rFonts w:ascii="Times New Roman" w:hAnsi="Times New Roman"/>
        </w:rPr>
        <w:t>,</w:t>
      </w:r>
    </w:p>
    <w:p w:rsidR="00F565FF" w:rsidP="00F565FF">
      <w:pPr>
        <w:pStyle w:val="NormalWeb"/>
        <w:numPr>
          <w:numId w:val="8"/>
        </w:numPr>
        <w:tabs>
          <w:tab w:val="num" w:pos="360"/>
          <w:tab w:val="clear" w:pos="720"/>
        </w:tabs>
        <w:bidi w:val="0"/>
        <w:ind w:left="360"/>
        <w:jc w:val="both"/>
        <w:rPr>
          <w:rFonts w:ascii="Times New Roman" w:hAnsi="Times New Roman"/>
        </w:rPr>
      </w:pPr>
      <w:r w:rsidRPr="00EE36BE">
        <w:rPr>
          <w:rFonts w:ascii="Times New Roman" w:hAnsi="Times New Roman"/>
        </w:rPr>
        <w:t>analytické a hodnotiace štúdie</w:t>
      </w:r>
      <w:r>
        <w:rPr>
          <w:rFonts w:ascii="Times New Roman" w:hAnsi="Times New Roman"/>
        </w:rPr>
        <w:t>,</w:t>
      </w:r>
      <w:r w:rsidRPr="00EE36BE">
        <w:rPr>
          <w:rFonts w:ascii="Times New Roman" w:hAnsi="Times New Roman"/>
        </w:rPr>
        <w:t xml:space="preserve"> </w:t>
      </w:r>
    </w:p>
    <w:p w:rsidR="00F565FF" w:rsidRPr="00EE36BE" w:rsidP="00F565FF">
      <w:pPr>
        <w:pStyle w:val="NormalWeb"/>
        <w:numPr>
          <w:numId w:val="8"/>
        </w:numPr>
        <w:tabs>
          <w:tab w:val="num" w:pos="360"/>
          <w:tab w:val="clear" w:pos="720"/>
        </w:tabs>
        <w:bidi w:val="0"/>
        <w:ind w:left="360"/>
        <w:jc w:val="both"/>
        <w:rPr>
          <w:rFonts w:ascii="Times New Roman" w:hAnsi="Times New Roman"/>
        </w:rPr>
      </w:pPr>
      <w:r w:rsidRPr="00EE36BE">
        <w:rPr>
          <w:rFonts w:ascii="Times New Roman" w:hAnsi="Times New Roman"/>
        </w:rPr>
        <w:t>financovanie projektov na základe  priorít vlády Slovenskej republiky vo vzťahu   k rómskym komunitám</w:t>
      </w:r>
      <w:r>
        <w:rPr>
          <w:rFonts w:ascii="Times New Roman" w:hAnsi="Times New Roman"/>
        </w:rPr>
        <w:t>.</w:t>
      </w:r>
    </w:p>
    <w:p w:rsidR="00F565FF" w:rsidRPr="00EE36BE" w:rsidP="00F565FF">
      <w:pPr>
        <w:pStyle w:val="NormalWeb"/>
        <w:bidi w:val="0"/>
        <w:jc w:val="both"/>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(5) Dotáciu podľa odseku 1 písm. f) možno poskytnúť na</w:t>
      </w:r>
    </w:p>
    <w:p w:rsidR="00F565FF" w:rsidRPr="00EE36BE" w:rsidP="00F565FF">
      <w:pPr>
        <w:numPr>
          <w:numId w:val="9"/>
        </w:numPr>
        <w:tabs>
          <w:tab w:val="num" w:pos="360"/>
          <w:tab w:val="clear" w:pos="720"/>
        </w:tabs>
        <w:bidi w:val="0"/>
        <w:ind w:left="360"/>
        <w:jc w:val="both"/>
        <w:rPr>
          <w:rFonts w:ascii="Times New Roman" w:hAnsi="Times New Roman"/>
        </w:rPr>
      </w:pPr>
      <w:r w:rsidRPr="00EE36BE">
        <w:rPr>
          <w:rFonts w:ascii="Times New Roman" w:hAnsi="Times New Roman"/>
        </w:rPr>
        <w:t xml:space="preserve">nákup materiálneho a technického vybavenia  na realizáciu aktivít a činností </w:t>
      </w:r>
      <w:r>
        <w:rPr>
          <w:rFonts w:ascii="Times New Roman" w:hAnsi="Times New Roman"/>
        </w:rPr>
        <w:t>v oblasti boja  proti  drogám a drogovým a iným závislostiam</w:t>
      </w:r>
      <w:r w:rsidRPr="00EE36BE">
        <w:rPr>
          <w:rFonts w:ascii="Times New Roman" w:hAnsi="Times New Roman"/>
        </w:rPr>
        <w:t>,</w:t>
      </w:r>
    </w:p>
    <w:p w:rsidR="00F565FF" w:rsidRPr="00EE36BE" w:rsidP="00F565FF">
      <w:pPr>
        <w:numPr>
          <w:numId w:val="9"/>
        </w:numPr>
        <w:tabs>
          <w:tab w:val="num" w:pos="360"/>
          <w:tab w:val="clear" w:pos="720"/>
        </w:tabs>
        <w:bidi w:val="0"/>
        <w:ind w:left="360"/>
        <w:jc w:val="both"/>
        <w:rPr>
          <w:rFonts w:ascii="Times New Roman" w:hAnsi="Times New Roman"/>
        </w:rPr>
      </w:pPr>
      <w:r w:rsidRPr="00EE36BE">
        <w:rPr>
          <w:rFonts w:ascii="Times New Roman" w:hAnsi="Times New Roman"/>
        </w:rPr>
        <w:t xml:space="preserve">vzdelávacie aktivity, </w:t>
      </w:r>
    </w:p>
    <w:p w:rsidR="00F565FF" w:rsidRPr="00EE36BE" w:rsidP="00F565FF">
      <w:pPr>
        <w:numPr>
          <w:numId w:val="9"/>
        </w:numPr>
        <w:tabs>
          <w:tab w:val="num" w:pos="360"/>
          <w:tab w:val="clear" w:pos="720"/>
        </w:tabs>
        <w:bidi w:val="0"/>
        <w:ind w:left="360"/>
        <w:jc w:val="both"/>
        <w:rPr>
          <w:rFonts w:ascii="Times New Roman" w:hAnsi="Times New Roman"/>
        </w:rPr>
      </w:pPr>
      <w:r w:rsidRPr="00EE36BE">
        <w:rPr>
          <w:rFonts w:ascii="Times New Roman" w:hAnsi="Times New Roman"/>
        </w:rPr>
        <w:t xml:space="preserve">prípravu, zabezpečovanie alebo vykonávanie  metodickej činnosti, </w:t>
      </w:r>
    </w:p>
    <w:p w:rsidR="00F565FF" w:rsidRPr="00EE36BE" w:rsidP="00F565FF">
      <w:pPr>
        <w:numPr>
          <w:numId w:val="9"/>
        </w:numPr>
        <w:tabs>
          <w:tab w:val="num" w:pos="360"/>
          <w:tab w:val="clear" w:pos="720"/>
        </w:tabs>
        <w:bidi w:val="0"/>
        <w:ind w:left="360"/>
        <w:jc w:val="both"/>
        <w:rPr>
          <w:rFonts w:ascii="Times New Roman" w:hAnsi="Times New Roman"/>
        </w:rPr>
      </w:pPr>
      <w:r w:rsidRPr="00EE36BE">
        <w:rPr>
          <w:rFonts w:ascii="Times New Roman" w:hAnsi="Times New Roman"/>
        </w:rPr>
        <w:t xml:space="preserve">podporu a propagáciu národnej protidrogovej stratégie, </w:t>
      </w:r>
    </w:p>
    <w:p w:rsidR="00F565FF" w:rsidRPr="00EE36BE" w:rsidP="00F565FF">
      <w:pPr>
        <w:numPr>
          <w:numId w:val="9"/>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prevenciu drogovej závislosti, liečbu drogovo závislých osôb, resocializáciu drogovo  závislých osôb,</w:t>
      </w:r>
    </w:p>
    <w:p w:rsidR="00F565FF" w:rsidRPr="00EE36BE" w:rsidP="00F565FF">
      <w:pPr>
        <w:numPr>
          <w:numId w:val="9"/>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tvorbu a rozvoj systému monitoringu a hodnotenia drogovej situácie v Slovenskej republike.</w:t>
      </w:r>
    </w:p>
    <w:p w:rsidR="00F565FF" w:rsidRPr="00EE36BE" w:rsidP="00F565FF">
      <w:pPr>
        <w:shd w:val="clear" w:color="auto" w:fill="FFFFFF"/>
        <w:bidi w:val="0"/>
        <w:jc w:val="both"/>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(6) Dotáciu podľa odseku 1 písm. g) možno poskytnúť na</w:t>
      </w:r>
    </w:p>
    <w:p w:rsidR="00F565FF" w:rsidRPr="00EE36BE" w:rsidP="00F565FF">
      <w:pPr>
        <w:numPr>
          <w:numId w:val="10"/>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podporu uplatňovania zásady rovnakého zaobchádzania podľa osobitného zákona,</w:t>
      </w:r>
      <w:r>
        <w:rPr>
          <w:rStyle w:val="FootnoteReference"/>
          <w:rFonts w:ascii="Times New Roman" w:hAnsi="Times New Roman"/>
          <w:rtl w:val="0"/>
        </w:rPr>
        <w:footnoteReference w:id="4"/>
      </w:r>
      <w:r w:rsidRPr="00EE36BE">
        <w:rPr>
          <w:rFonts w:ascii="Times New Roman" w:hAnsi="Times New Roman"/>
        </w:rPr>
        <w:t>)</w:t>
      </w:r>
    </w:p>
    <w:p w:rsidR="00F565FF" w:rsidRPr="00EE36BE" w:rsidP="00F565FF">
      <w:pPr>
        <w:numPr>
          <w:numId w:val="10"/>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zvyšovanie informovanosti verejnosti a vzdelávanie profesijných skupín v  oblasti predchádzania všetkým formám diskriminácie, rasizmu, xenofóbie, homofóbie, antisemitizmu a ostatným prejavom intolerancie,</w:t>
      </w:r>
    </w:p>
    <w:p w:rsidR="00F565FF" w:rsidRPr="00EE36BE" w:rsidP="00F565FF">
      <w:pPr>
        <w:numPr>
          <w:numId w:val="10"/>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podporu kultúrnych aktivít  a spoločensko-vedných aktivít,</w:t>
      </w:r>
    </w:p>
    <w:p w:rsidR="00F565FF" w:rsidRPr="00EE36BE" w:rsidP="00F565FF">
      <w:pPr>
        <w:numPr>
          <w:numId w:val="10"/>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financovanie projektov podľa  priorít vlády Slovenskej republiky vo vzťahu k predchádzaniu všetkým formám diskriminácie, rasizmu, xenofóbie, antisemitizmu a ostatným prejavom intolerancie,</w:t>
      </w:r>
    </w:p>
    <w:p w:rsidR="00F565FF" w:rsidRPr="00EE36BE" w:rsidP="00F565FF">
      <w:pPr>
        <w:numPr>
          <w:numId w:val="10"/>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 xml:space="preserve">zlepšenie kvality života znevýhodnených  skupín obyvateľstva. </w:t>
      </w:r>
    </w:p>
    <w:p w:rsidR="00F565FF" w:rsidRPr="00EE36BE" w:rsidP="00F565FF">
      <w:pPr>
        <w:shd w:val="clear" w:color="auto" w:fill="FFFFFF"/>
        <w:tabs>
          <w:tab w:val="num" w:pos="360"/>
        </w:tabs>
        <w:bidi w:val="0"/>
        <w:ind w:left="360" w:hanging="360"/>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(7) Dotáciu podľa odseku 1 písm. h) možno poskytnúť na</w:t>
      </w:r>
    </w:p>
    <w:p w:rsidR="00F565FF" w:rsidRPr="00EE36BE" w:rsidP="00F565FF">
      <w:pPr>
        <w:pStyle w:val="NormalWeb"/>
        <w:numPr>
          <w:numId w:val="11"/>
        </w:numPr>
        <w:tabs>
          <w:tab w:val="num" w:pos="360"/>
          <w:tab w:val="clear" w:pos="720"/>
        </w:tabs>
        <w:bidi w:val="0"/>
        <w:ind w:left="360"/>
        <w:jc w:val="both"/>
        <w:rPr>
          <w:rFonts w:ascii="Times New Roman" w:hAnsi="Times New Roman"/>
        </w:rPr>
      </w:pPr>
      <w:r w:rsidRPr="00EE36BE">
        <w:rPr>
          <w:rFonts w:ascii="Times New Roman" w:hAnsi="Times New Roman"/>
        </w:rPr>
        <w:t>podporu vzájomného porozumenia a zbližovania medzi národnostnými skupinami, medzi národnostnou väčšinou  a menšinami, ako  aj medzi národnostnými menšinami navzájom,</w:t>
      </w:r>
    </w:p>
    <w:p w:rsidR="00F565FF" w:rsidRPr="00EE36BE" w:rsidP="00F565FF">
      <w:pPr>
        <w:pStyle w:val="NormalWeb"/>
        <w:numPr>
          <w:numId w:val="11"/>
        </w:numPr>
        <w:tabs>
          <w:tab w:val="num" w:pos="360"/>
          <w:tab w:val="clear" w:pos="720"/>
        </w:tabs>
        <w:bidi w:val="0"/>
        <w:ind w:left="360"/>
        <w:jc w:val="both"/>
        <w:rPr>
          <w:rFonts w:ascii="Times New Roman" w:hAnsi="Times New Roman"/>
        </w:rPr>
      </w:pPr>
      <w:r w:rsidRPr="00EE36BE">
        <w:rPr>
          <w:rFonts w:ascii="Times New Roman" w:hAnsi="Times New Roman"/>
        </w:rPr>
        <w:t>projekty zamerané na identifikáciu a spoznávanie spoločných kultúrnych, umeleckých a vedeckých hodnôt a tradícií,</w:t>
      </w:r>
    </w:p>
    <w:p w:rsidR="00F565FF" w:rsidRPr="00EE36BE" w:rsidP="00F565FF">
      <w:pPr>
        <w:pStyle w:val="NormalWeb"/>
        <w:numPr>
          <w:numId w:val="11"/>
        </w:numPr>
        <w:tabs>
          <w:tab w:val="num" w:pos="360"/>
          <w:tab w:val="clear" w:pos="720"/>
        </w:tabs>
        <w:bidi w:val="0"/>
        <w:ind w:left="360"/>
        <w:jc w:val="both"/>
        <w:rPr>
          <w:rFonts w:ascii="Times New Roman" w:hAnsi="Times New Roman"/>
        </w:rPr>
      </w:pPr>
      <w:r w:rsidRPr="00EE36BE">
        <w:rPr>
          <w:rFonts w:ascii="Times New Roman" w:hAnsi="Times New Roman"/>
        </w:rPr>
        <w:t>projekty zamerané na odkrývanie a spoznávanie rodinnej, miestnej a regionálnej histórie, tradícií, osobností a pamiatok v národnostne zmiešanom prostredí,</w:t>
      </w:r>
      <w:r w:rsidRPr="00EE36BE">
        <w:rPr>
          <w:rFonts w:ascii="Times New Roman" w:hAnsi="Times New Roman"/>
        </w:rPr>
        <w:t xml:space="preserve"> </w:t>
      </w:r>
    </w:p>
    <w:p w:rsidR="00F565FF" w:rsidRPr="00EE36BE" w:rsidP="00F565FF">
      <w:pPr>
        <w:pStyle w:val="NormalWeb"/>
        <w:numPr>
          <w:numId w:val="11"/>
        </w:numPr>
        <w:tabs>
          <w:tab w:val="num" w:pos="360"/>
          <w:tab w:val="clear" w:pos="720"/>
        </w:tabs>
        <w:bidi w:val="0"/>
        <w:ind w:left="360"/>
        <w:jc w:val="both"/>
        <w:rPr>
          <w:rFonts w:ascii="Times New Roman" w:hAnsi="Times New Roman"/>
        </w:rPr>
      </w:pPr>
      <w:r w:rsidRPr="00EE36BE">
        <w:rPr>
          <w:rFonts w:ascii="Times New Roman" w:hAnsi="Times New Roman"/>
        </w:rPr>
        <w:t>podporu zahrnutia rešpektovania, porozumenia a tolerancie voči menšinovým jazykom a kultúram do systému výchovy a vzdelávania, ako aj do pôsobenia masovokomunikačných prostriedkov,</w:t>
      </w:r>
    </w:p>
    <w:p w:rsidR="00F565FF" w:rsidRPr="00EE36BE" w:rsidP="00F565FF">
      <w:pPr>
        <w:pStyle w:val="NormalWeb"/>
        <w:numPr>
          <w:numId w:val="11"/>
        </w:numPr>
        <w:tabs>
          <w:tab w:val="num" w:pos="360"/>
          <w:tab w:val="clear" w:pos="720"/>
        </w:tabs>
        <w:bidi w:val="0"/>
        <w:ind w:left="360"/>
        <w:jc w:val="both"/>
        <w:rPr>
          <w:rFonts w:ascii="Times New Roman" w:hAnsi="Times New Roman"/>
        </w:rPr>
      </w:pPr>
      <w:r w:rsidRPr="00EE36BE">
        <w:rPr>
          <w:rFonts w:ascii="Times New Roman" w:hAnsi="Times New Roman"/>
        </w:rPr>
        <w:t xml:space="preserve">podporu výmenných programov, pobytov, spoločných vzdelávacích podujatí, vedomostných, umeleckých a športových súťaží pre deti a mládež z rôznych národnostných a jazykových skupín. </w:t>
      </w:r>
    </w:p>
    <w:p w:rsidR="00F565FF" w:rsidP="00F565FF">
      <w:pPr>
        <w:pStyle w:val="NormalWeb"/>
        <w:tabs>
          <w:tab w:val="num" w:pos="360"/>
        </w:tabs>
        <w:bidi w:val="0"/>
        <w:ind w:left="360" w:hanging="360"/>
        <w:jc w:val="both"/>
        <w:rPr>
          <w:rFonts w:ascii="Times New Roman" w:hAnsi="Times New Roman"/>
        </w:rPr>
      </w:pPr>
    </w:p>
    <w:p w:rsidR="00F565FF" w:rsidP="00F565FF">
      <w:pPr>
        <w:pStyle w:val="NormalWeb"/>
        <w:tabs>
          <w:tab w:val="num" w:pos="360"/>
        </w:tabs>
        <w:bidi w:val="0"/>
        <w:ind w:left="360" w:hanging="360"/>
        <w:jc w:val="both"/>
        <w:rPr>
          <w:rFonts w:ascii="Times New Roman" w:hAnsi="Times New Roman"/>
        </w:rPr>
      </w:pPr>
    </w:p>
    <w:p w:rsidR="00F565FF" w:rsidP="00F565FF">
      <w:pPr>
        <w:pStyle w:val="NormalWeb"/>
        <w:tabs>
          <w:tab w:val="num" w:pos="360"/>
        </w:tabs>
        <w:bidi w:val="0"/>
        <w:ind w:left="360" w:hanging="360"/>
        <w:jc w:val="both"/>
        <w:rPr>
          <w:rFonts w:ascii="Times New Roman" w:hAnsi="Times New Roman"/>
        </w:rPr>
      </w:pPr>
    </w:p>
    <w:p w:rsidR="00F565FF" w:rsidP="00F565FF">
      <w:pPr>
        <w:pStyle w:val="NormalWeb"/>
        <w:tabs>
          <w:tab w:val="num" w:pos="360"/>
        </w:tabs>
        <w:bidi w:val="0"/>
        <w:ind w:left="360" w:hanging="360"/>
        <w:jc w:val="both"/>
        <w:rPr>
          <w:rFonts w:ascii="Times New Roman" w:hAnsi="Times New Roman"/>
        </w:rPr>
      </w:pPr>
    </w:p>
    <w:p w:rsidR="00F565FF" w:rsidRPr="00EE36BE" w:rsidP="00F565FF">
      <w:pPr>
        <w:pStyle w:val="NormalWeb"/>
        <w:tabs>
          <w:tab w:val="num" w:pos="360"/>
        </w:tabs>
        <w:bidi w:val="0"/>
        <w:ind w:left="360" w:hanging="360"/>
        <w:jc w:val="both"/>
        <w:rPr>
          <w:rFonts w:ascii="Times New Roman" w:hAnsi="Times New Roman"/>
        </w:rPr>
      </w:pPr>
    </w:p>
    <w:p w:rsidR="00F565FF" w:rsidRPr="00EE36BE" w:rsidP="00F565FF">
      <w:pPr>
        <w:shd w:val="clear" w:color="auto" w:fill="FFFFFF"/>
        <w:bidi w:val="0"/>
        <w:jc w:val="center"/>
        <w:rPr>
          <w:rFonts w:ascii="Times New Roman" w:hAnsi="Times New Roman"/>
          <w:b/>
        </w:rPr>
      </w:pPr>
      <w:r w:rsidRPr="00EE36BE">
        <w:rPr>
          <w:rFonts w:ascii="Times New Roman" w:hAnsi="Times New Roman"/>
          <w:b/>
        </w:rPr>
        <w:t>Podmienky  poskytovania dotácií</w:t>
      </w:r>
    </w:p>
    <w:p w:rsidR="00F565FF" w:rsidRPr="00EE36BE" w:rsidP="00F565FF">
      <w:pPr>
        <w:shd w:val="clear" w:color="auto" w:fill="FFFFFF"/>
        <w:bidi w:val="0"/>
        <w:jc w:val="center"/>
        <w:rPr>
          <w:rFonts w:ascii="Times New Roman" w:hAnsi="Times New Roman"/>
          <w:b/>
        </w:rPr>
      </w:pPr>
    </w:p>
    <w:p w:rsidR="00F565FF" w:rsidRPr="00EE36BE" w:rsidP="00F565FF">
      <w:pPr>
        <w:shd w:val="clear" w:color="auto" w:fill="FFFFFF"/>
        <w:bidi w:val="0"/>
        <w:jc w:val="center"/>
        <w:rPr>
          <w:rFonts w:ascii="Times New Roman" w:hAnsi="Times New Roman"/>
          <w:b/>
        </w:rPr>
      </w:pPr>
      <w:r w:rsidRPr="00EE36BE">
        <w:rPr>
          <w:rFonts w:ascii="Times New Roman" w:hAnsi="Times New Roman"/>
          <w:b/>
        </w:rPr>
        <w:t>§ 3</w:t>
      </w:r>
    </w:p>
    <w:p w:rsidR="00F565FF" w:rsidRPr="00EE36BE" w:rsidP="00F565FF">
      <w:pPr>
        <w:shd w:val="clear" w:color="auto" w:fill="FFFFFF"/>
        <w:bidi w:val="0"/>
        <w:rPr>
          <w:rFonts w:ascii="Times New Roman" w:hAnsi="Times New Roman"/>
        </w:rPr>
      </w:pPr>
    </w:p>
    <w:p w:rsidR="00F565FF" w:rsidRPr="00EE36BE" w:rsidP="00F565FF">
      <w:pPr>
        <w:shd w:val="clear" w:color="auto" w:fill="FFFFFF"/>
        <w:bidi w:val="0"/>
        <w:rPr>
          <w:rFonts w:ascii="Times New Roman" w:hAnsi="Times New Roman"/>
        </w:rPr>
      </w:pPr>
      <w:r w:rsidRPr="00EE36BE">
        <w:rPr>
          <w:rFonts w:ascii="Times New Roman" w:hAnsi="Times New Roman"/>
        </w:rPr>
        <w:t xml:space="preserve">   (1)  Dotáciu podľa § 2  možno poskytnúť žiadateľovi, ktorým je</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 xml:space="preserve">obec, </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 xml:space="preserve">vyšší územný celok, </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občianske združenie,</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nadácia,</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záujmové združenie právnických osôb, ktoré je právnickou osobou,</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nezisková organizácia poskytujúca všeobecne prospešné služby,</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neinvestičný fond so sídlom na území Slovenskej republiky,</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registrovaná cirkev alebo náboženská spoločnosť,</w:t>
      </w:r>
      <w:r>
        <w:rPr>
          <w:rStyle w:val="FootnoteReference"/>
          <w:rFonts w:ascii="Times New Roman" w:hAnsi="Times New Roman"/>
          <w:rtl w:val="0"/>
        </w:rPr>
        <w:footnoteReference w:id="5"/>
      </w:r>
      <w:r w:rsidRPr="00EE36BE">
        <w:rPr>
          <w:rFonts w:ascii="Times New Roman" w:hAnsi="Times New Roman"/>
        </w:rPr>
        <w:t xml:space="preserve">) právnická osoba, ktorá odvodzuje svoju právnu subjektivitu od cirkvi alebo náboženskej spoločnosti, </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právnická osoba zriadená osobitným zákonom;</w:t>
      </w:r>
      <w:r>
        <w:rPr>
          <w:rStyle w:val="FootnoteReference"/>
          <w:rFonts w:ascii="Times New Roman" w:hAnsi="Times New Roman"/>
          <w:rtl w:val="0"/>
        </w:rPr>
        <w:footnoteReference w:id="6"/>
      </w:r>
      <w:r w:rsidRPr="00EE36BE">
        <w:rPr>
          <w:rFonts w:ascii="Times New Roman" w:hAnsi="Times New Roman"/>
        </w:rPr>
        <w:t>) takejto právnickej osobe nemožno poskytnúť dotáciu na činnosť, na ktorú má podľa osobitného zákona</w:t>
      </w:r>
      <w:r w:rsidRPr="00EE36BE">
        <w:rPr>
          <w:rFonts w:ascii="Times New Roman" w:hAnsi="Times New Roman"/>
          <w:vertAlign w:val="superscript"/>
        </w:rPr>
        <w:t>5</w:t>
      </w:r>
      <w:r w:rsidRPr="00EE36BE">
        <w:rPr>
          <w:rFonts w:ascii="Times New Roman" w:hAnsi="Times New Roman"/>
        </w:rPr>
        <w:t xml:space="preserve">) poskytnuté prostriedky z verejného rozpočtu, </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medzinárodná organizácia registrovaná na území Slovenskej republiky,</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rozpočtová organizácia alebo príspevková organizácia, ktorej zriaďovateľom je vyšší územný celok alebo obec; takejto organizácii bude dotácia poskytnutá prostredníctvom zriaďovateľa,</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fyzická osoba, ktorá je občanom Slovenskej republiky, má trvalý pobyt na území Slovenskej republiky a dovŕšila vek 18 rokov,</w:t>
      </w:r>
    </w:p>
    <w:p w:rsidR="00F565FF" w:rsidRPr="00EE36BE" w:rsidP="00F565FF">
      <w:pPr>
        <w:numPr>
          <w:numId w:val="12"/>
        </w:numPr>
        <w:shd w:val="clear" w:color="auto" w:fill="FFFFFF"/>
        <w:tabs>
          <w:tab w:val="num" w:pos="360"/>
          <w:tab w:val="clear" w:pos="720"/>
        </w:tabs>
        <w:bidi w:val="0"/>
        <w:ind w:left="360"/>
        <w:jc w:val="both"/>
        <w:rPr>
          <w:rFonts w:ascii="Times New Roman" w:hAnsi="Times New Roman"/>
        </w:rPr>
      </w:pPr>
      <w:r w:rsidRPr="00EE36BE">
        <w:rPr>
          <w:rFonts w:ascii="Times New Roman" w:hAnsi="Times New Roman"/>
        </w:rPr>
        <w:t>fyzická osoba oprávnená na podnikanie s miestom podnikania na území Slovenskej republiky alebo právnická osoba oprávnená na podnikanie so sídlom na území Slovenskej republiky.</w:t>
      </w:r>
    </w:p>
    <w:p w:rsidR="00F565FF" w:rsidRPr="00EE36BE" w:rsidP="00F565FF">
      <w:pPr>
        <w:shd w:val="clear" w:color="auto" w:fill="FFFFFF"/>
        <w:bidi w:val="0"/>
        <w:jc w:val="both"/>
        <w:rPr>
          <w:rFonts w:ascii="Times New Roman" w:hAnsi="Times New Roman"/>
        </w:rPr>
      </w:pPr>
    </w:p>
    <w:p w:rsidR="00F565FF" w:rsidRPr="00EE36BE" w:rsidP="00F565FF">
      <w:pPr>
        <w:shd w:val="clear" w:color="auto" w:fill="FFFFFF"/>
        <w:bidi w:val="0"/>
        <w:jc w:val="both"/>
        <w:rPr>
          <w:rFonts w:ascii="Times New Roman" w:hAnsi="Times New Roman"/>
        </w:rPr>
      </w:pPr>
      <w:r w:rsidRPr="00EE36BE">
        <w:rPr>
          <w:rFonts w:ascii="Times New Roman" w:hAnsi="Times New Roman"/>
        </w:rPr>
        <w:t xml:space="preserve">   (2) Dotáciu možno poskytnúť žiadateľovi, ktorý spĺňa podmienky podľa tohto zákona               a osobitného predpisu.</w:t>
      </w:r>
      <w:r>
        <w:rPr>
          <w:rStyle w:val="FootnoteReference"/>
          <w:rFonts w:ascii="Times New Roman" w:hAnsi="Times New Roman"/>
          <w:rtl w:val="0"/>
        </w:rPr>
        <w:footnoteReference w:id="7"/>
      </w:r>
      <w:r w:rsidRPr="00EE36BE">
        <w:rPr>
          <w:rFonts w:ascii="Times New Roman" w:hAnsi="Times New Roman"/>
        </w:rPr>
        <w:t>)</w:t>
      </w:r>
    </w:p>
    <w:p w:rsidR="00F565FF" w:rsidRPr="00EE36BE" w:rsidP="00F565FF">
      <w:pPr>
        <w:pStyle w:val="NormalWeb"/>
        <w:bidi w:val="0"/>
        <w:jc w:val="both"/>
        <w:rPr>
          <w:rFonts w:ascii="Times New Roman" w:hAnsi="Times New Roman"/>
        </w:rPr>
      </w:pPr>
    </w:p>
    <w:p w:rsidR="00F565FF" w:rsidRPr="00EE36BE" w:rsidP="00F565FF">
      <w:pPr>
        <w:pStyle w:val="NormalWeb"/>
        <w:bidi w:val="0"/>
        <w:jc w:val="both"/>
        <w:rPr>
          <w:rFonts w:ascii="Times New Roman" w:hAnsi="Times New Roman"/>
        </w:rPr>
      </w:pPr>
      <w:r w:rsidRPr="00EE36BE">
        <w:rPr>
          <w:rFonts w:ascii="Times New Roman" w:hAnsi="Times New Roman"/>
        </w:rPr>
        <w:t xml:space="preserve">   (3) Dotáciu nemožno poskytnúť okrem účelu podľa osobitného predpisu</w:t>
      </w:r>
      <w:r>
        <w:rPr>
          <w:rStyle w:val="FootnoteReference"/>
          <w:rFonts w:ascii="Times New Roman" w:hAnsi="Times New Roman"/>
          <w:rtl w:val="0"/>
        </w:rPr>
        <w:footnoteReference w:id="8"/>
      </w:r>
      <w:r w:rsidRPr="00EE36BE">
        <w:rPr>
          <w:rFonts w:ascii="Times New Roman" w:hAnsi="Times New Roman"/>
        </w:rPr>
        <w:t xml:space="preserve">) ani na </w:t>
      </w:r>
    </w:p>
    <w:p w:rsidR="00F565FF" w:rsidRPr="00EE36BE" w:rsidP="00F565FF">
      <w:pPr>
        <w:pStyle w:val="NormalWeb"/>
        <w:numPr>
          <w:numId w:val="13"/>
        </w:numPr>
        <w:tabs>
          <w:tab w:val="num" w:pos="360"/>
          <w:tab w:val="clear" w:pos="720"/>
        </w:tabs>
        <w:bidi w:val="0"/>
        <w:ind w:hanging="720"/>
        <w:jc w:val="both"/>
        <w:rPr>
          <w:rFonts w:ascii="Times New Roman" w:hAnsi="Times New Roman"/>
        </w:rPr>
      </w:pPr>
      <w:r w:rsidRPr="00EE36BE">
        <w:rPr>
          <w:rFonts w:ascii="Times New Roman" w:hAnsi="Times New Roman"/>
        </w:rPr>
        <w:t>úhradu záväzkov z predchádzajúcich rozpočtových rokov,</w:t>
      </w:r>
    </w:p>
    <w:p w:rsidR="00F565FF" w:rsidRPr="00EE36BE" w:rsidP="00F565FF">
      <w:pPr>
        <w:numPr>
          <w:numId w:val="13"/>
        </w:numPr>
        <w:shd w:val="clear" w:color="auto" w:fill="FFFFFF"/>
        <w:tabs>
          <w:tab w:val="num" w:pos="360"/>
          <w:tab w:val="clear" w:pos="720"/>
        </w:tabs>
        <w:bidi w:val="0"/>
        <w:ind w:hanging="720"/>
        <w:jc w:val="both"/>
        <w:rPr>
          <w:rFonts w:ascii="Times New Roman" w:hAnsi="Times New Roman"/>
        </w:rPr>
      </w:pPr>
      <w:r w:rsidRPr="00EE36BE">
        <w:rPr>
          <w:rFonts w:ascii="Times New Roman" w:hAnsi="Times New Roman"/>
        </w:rPr>
        <w:t>refundáciu výdavkov uhradených v predchádzajúcich rozpočtových rokoch,</w:t>
      </w:r>
    </w:p>
    <w:p w:rsidR="00F565FF" w:rsidRPr="00EE36BE" w:rsidP="00F565FF">
      <w:pPr>
        <w:numPr>
          <w:numId w:val="13"/>
        </w:numPr>
        <w:shd w:val="clear" w:color="auto" w:fill="FFFFFF"/>
        <w:tabs>
          <w:tab w:val="num" w:pos="360"/>
          <w:tab w:val="clear" w:pos="720"/>
        </w:tabs>
        <w:bidi w:val="0"/>
        <w:ind w:hanging="720"/>
        <w:jc w:val="both"/>
        <w:rPr>
          <w:rFonts w:ascii="Times New Roman" w:hAnsi="Times New Roman"/>
        </w:rPr>
      </w:pPr>
      <w:r w:rsidRPr="00EE36BE">
        <w:rPr>
          <w:rFonts w:ascii="Times New Roman" w:hAnsi="Times New Roman"/>
        </w:rPr>
        <w:t>úhradu výdavkov na správu žiadateľa,</w:t>
      </w:r>
    </w:p>
    <w:p w:rsidR="00F565FF" w:rsidRPr="00EE36BE" w:rsidP="00F565FF">
      <w:pPr>
        <w:numPr>
          <w:numId w:val="13"/>
        </w:numPr>
        <w:shd w:val="clear" w:color="auto" w:fill="FFFFFF"/>
        <w:tabs>
          <w:tab w:val="num" w:pos="360"/>
          <w:tab w:val="clear" w:pos="720"/>
        </w:tabs>
        <w:bidi w:val="0"/>
        <w:ind w:hanging="720"/>
        <w:jc w:val="both"/>
        <w:rPr>
          <w:rFonts w:ascii="Times New Roman" w:hAnsi="Times New Roman"/>
        </w:rPr>
      </w:pPr>
      <w:r w:rsidRPr="00EE36BE">
        <w:rPr>
          <w:rFonts w:ascii="Times New Roman" w:hAnsi="Times New Roman"/>
        </w:rPr>
        <w:t>úhradu miezd, platov, služobných príjmov a ostatných osobných vyrovnaní,</w:t>
      </w:r>
    </w:p>
    <w:p w:rsidR="00F565FF" w:rsidRPr="00EE36BE" w:rsidP="00F565FF">
      <w:pPr>
        <w:numPr>
          <w:numId w:val="13"/>
        </w:numPr>
        <w:shd w:val="clear" w:color="auto" w:fill="FFFFFF"/>
        <w:tabs>
          <w:tab w:val="num" w:pos="360"/>
          <w:tab w:val="clear" w:pos="720"/>
        </w:tabs>
        <w:bidi w:val="0"/>
        <w:ind w:hanging="720"/>
        <w:jc w:val="both"/>
        <w:rPr>
          <w:rFonts w:ascii="Times New Roman" w:hAnsi="Times New Roman"/>
        </w:rPr>
      </w:pPr>
      <w:r w:rsidRPr="00EE36BE">
        <w:rPr>
          <w:rFonts w:ascii="Times New Roman" w:hAnsi="Times New Roman"/>
        </w:rPr>
        <w:t>výdavky nezahrnuté do rozpočtu projektu.</w:t>
      </w:r>
    </w:p>
    <w:p w:rsidR="00F565FF" w:rsidP="00F565FF">
      <w:pPr>
        <w:pStyle w:val="NormalWeb"/>
        <w:tabs>
          <w:tab w:val="num" w:pos="360"/>
        </w:tabs>
        <w:bidi w:val="0"/>
        <w:ind w:hanging="720"/>
        <w:jc w:val="both"/>
        <w:rPr>
          <w:rStyle w:val="Strong"/>
          <w:rFonts w:ascii="Times New Roman" w:hAnsi="Times New Roman"/>
          <w:b w:val="0"/>
        </w:rPr>
      </w:pPr>
    </w:p>
    <w:p w:rsidR="00F565FF" w:rsidP="00F565FF">
      <w:pPr>
        <w:pStyle w:val="NormalWeb"/>
        <w:tabs>
          <w:tab w:val="num" w:pos="360"/>
        </w:tabs>
        <w:bidi w:val="0"/>
        <w:ind w:hanging="720"/>
        <w:jc w:val="both"/>
        <w:rPr>
          <w:rStyle w:val="Strong"/>
          <w:rFonts w:ascii="Times New Roman" w:hAnsi="Times New Roman"/>
          <w:b w:val="0"/>
        </w:rPr>
      </w:pPr>
    </w:p>
    <w:p w:rsidR="00F565FF" w:rsidRPr="00EE36BE" w:rsidP="00F565FF">
      <w:pPr>
        <w:pStyle w:val="NormalWeb"/>
        <w:tabs>
          <w:tab w:val="num" w:pos="360"/>
        </w:tabs>
        <w:bidi w:val="0"/>
        <w:ind w:hanging="720"/>
        <w:jc w:val="both"/>
        <w:rPr>
          <w:rStyle w:val="Strong"/>
          <w:rFonts w:ascii="Times New Roman" w:hAnsi="Times New Roman"/>
          <w:b w:val="0"/>
        </w:rPr>
      </w:pPr>
    </w:p>
    <w:p w:rsidR="00F565FF" w:rsidRPr="00EE36BE" w:rsidP="00F565FF">
      <w:pPr>
        <w:pStyle w:val="NormalWeb"/>
        <w:tabs>
          <w:tab w:val="num" w:pos="360"/>
        </w:tabs>
        <w:bidi w:val="0"/>
        <w:ind w:hanging="720"/>
        <w:jc w:val="both"/>
        <w:rPr>
          <w:rStyle w:val="Strong"/>
          <w:rFonts w:ascii="Times New Roman" w:hAnsi="Times New Roman"/>
          <w:b w:val="0"/>
        </w:rPr>
      </w:pPr>
    </w:p>
    <w:p w:rsidR="00F565FF" w:rsidRPr="00EE36BE" w:rsidP="00F565FF">
      <w:pPr>
        <w:pStyle w:val="NormalWeb"/>
        <w:bidi w:val="0"/>
        <w:jc w:val="center"/>
        <w:rPr>
          <w:rStyle w:val="Strong"/>
          <w:rFonts w:ascii="Times New Roman" w:hAnsi="Times New Roman"/>
        </w:rPr>
      </w:pPr>
      <w:r w:rsidRPr="00EE36BE">
        <w:rPr>
          <w:rStyle w:val="Strong"/>
          <w:rFonts w:ascii="Times New Roman" w:hAnsi="Times New Roman"/>
        </w:rPr>
        <w:t>§ 4</w:t>
      </w:r>
    </w:p>
    <w:p w:rsidR="00F565FF" w:rsidRPr="00EE36BE" w:rsidP="00F565FF">
      <w:pPr>
        <w:pStyle w:val="NormalWeb"/>
        <w:bidi w:val="0"/>
        <w:jc w:val="center"/>
        <w:rPr>
          <w:rStyle w:val="Strong"/>
          <w:rFonts w:ascii="Times New Roman" w:hAnsi="Times New Roman"/>
        </w:rPr>
      </w:pPr>
    </w:p>
    <w:p w:rsidR="00F565FF" w:rsidP="00F565FF">
      <w:pPr>
        <w:shd w:val="clear" w:color="auto" w:fill="FFFFFF"/>
        <w:bidi w:val="0"/>
        <w:jc w:val="both"/>
        <w:rPr>
          <w:rFonts w:ascii="Times New Roman" w:hAnsi="Times New Roman"/>
        </w:rPr>
      </w:pPr>
      <w:r w:rsidRPr="00EE36BE">
        <w:rPr>
          <w:rStyle w:val="Strong"/>
          <w:rFonts w:ascii="Times New Roman" w:hAnsi="Times New Roman"/>
          <w:b w:val="0"/>
        </w:rPr>
        <w:t xml:space="preserve">    (1)</w:t>
      </w:r>
      <w:r w:rsidRPr="00EE36BE">
        <w:rPr>
          <w:rFonts w:ascii="Times New Roman" w:hAnsi="Times New Roman"/>
        </w:rPr>
        <w:t xml:space="preserve"> Ak sa poskytnutie dotácie požaduje na výstavbu, podmienkou poskytnutia dotácie je vlastnícke právo alebo iné právo k pozemku a záväzok žiadateľa, že tieto práva k pozemku a vlastnícke právo k nadobudnutej stavbe sa nezmení najmenej po dobu desiatich rokov od dokončenia výstavby. Ak sa poskytnutie dotácie požaduje na zmenu stavby alebo stavebné úpravy, podmienkou poskytnutia dotácie je vlastnícke právo alebo iné právo k stavbe a záväzok žiadateľa, že takéto právo sa nezmení po dobu desiatich rokov od dokončenia zmeny stavby alebo stavebnej úpravy.</w:t>
      </w:r>
    </w:p>
    <w:p w:rsidR="00F565FF" w:rsidP="00F565FF">
      <w:pPr>
        <w:shd w:val="clear" w:color="auto" w:fill="FFFFFF"/>
        <w:bidi w:val="0"/>
        <w:jc w:val="both"/>
        <w:rPr>
          <w:rFonts w:ascii="Times New Roman" w:hAnsi="Times New Roman"/>
        </w:rPr>
      </w:pPr>
    </w:p>
    <w:p w:rsidR="00F565FF" w:rsidP="00F565FF">
      <w:pPr>
        <w:shd w:val="clear" w:color="auto" w:fill="FFFFFF"/>
        <w:bidi w:val="0"/>
        <w:jc w:val="both"/>
        <w:rPr>
          <w:rFonts w:ascii="Times New Roman" w:hAnsi="Times New Roman"/>
        </w:rPr>
      </w:pPr>
    </w:p>
    <w:p w:rsidR="00F565FF" w:rsidRPr="00EE36BE" w:rsidP="00F565FF">
      <w:pPr>
        <w:shd w:val="clear" w:color="auto" w:fill="FFFFFF"/>
        <w:bidi w:val="0"/>
        <w:jc w:val="both"/>
        <w:rPr>
          <w:rFonts w:ascii="Times New Roman" w:hAnsi="Times New Roman"/>
        </w:rPr>
      </w:pPr>
    </w:p>
    <w:p w:rsidR="00F565FF" w:rsidRPr="00EE36BE" w:rsidP="00F565FF">
      <w:pPr>
        <w:shd w:val="clear" w:color="auto" w:fill="FFFFFF"/>
        <w:bidi w:val="0"/>
        <w:jc w:val="both"/>
        <w:rPr>
          <w:rFonts w:ascii="Times New Roman" w:hAnsi="Times New Roman"/>
        </w:rPr>
      </w:pPr>
      <w:r w:rsidRPr="00EE36BE">
        <w:rPr>
          <w:rFonts w:ascii="Times New Roman" w:hAnsi="Times New Roman"/>
        </w:rPr>
        <w:t xml:space="preserve">   (2) Ak sa poskytnutie dotácie požaduje na výstavbu, na zmenu stavby alebo na stavebné úpravy, podmienkou poskytnutia dotácie je písomný záväzok žiadateľa, že dokončenú  stavbu  alebo zrekonštruovanú stavbu bude žiadateľ využívať na  účel, na ktorý bola dotácia poskytnutá,  najmenej po dobu desiatich rokov od dokončenia stavby alebo zrekonštruovania stavby.</w:t>
      </w:r>
    </w:p>
    <w:p w:rsidR="00F565FF" w:rsidRPr="00EE36BE" w:rsidP="00F565FF">
      <w:pPr>
        <w:shd w:val="clear" w:color="auto" w:fill="FFFFFF"/>
        <w:bidi w:val="0"/>
        <w:jc w:val="both"/>
        <w:rPr>
          <w:rFonts w:ascii="Times New Roman" w:hAnsi="Times New Roman"/>
        </w:rPr>
      </w:pPr>
    </w:p>
    <w:p w:rsidR="00F565FF" w:rsidRPr="00EE36BE" w:rsidP="00F565FF">
      <w:pPr>
        <w:shd w:val="clear" w:color="auto" w:fill="FFFFFF"/>
        <w:bidi w:val="0"/>
        <w:jc w:val="both"/>
        <w:rPr>
          <w:rFonts w:ascii="Times New Roman" w:hAnsi="Times New Roman"/>
        </w:rPr>
      </w:pPr>
    </w:p>
    <w:p w:rsidR="00F565FF" w:rsidRPr="00EE36BE" w:rsidP="00F565FF">
      <w:pPr>
        <w:shd w:val="clear" w:color="auto" w:fill="FFFFFF"/>
        <w:bidi w:val="0"/>
        <w:jc w:val="both"/>
        <w:rPr>
          <w:rFonts w:ascii="Times New Roman" w:hAnsi="Times New Roman"/>
          <w:b/>
        </w:rPr>
      </w:pPr>
      <w:r w:rsidRPr="00EE36BE">
        <w:rPr>
          <w:rFonts w:ascii="Times New Roman" w:hAnsi="Times New Roman"/>
        </w:rPr>
        <w:t xml:space="preserve">                                                                         </w:t>
      </w:r>
      <w:r w:rsidRPr="00EE36BE">
        <w:rPr>
          <w:rFonts w:ascii="Times New Roman" w:hAnsi="Times New Roman"/>
          <w:b/>
        </w:rPr>
        <w:t>§ 5</w:t>
      </w:r>
    </w:p>
    <w:p w:rsidR="00F565FF" w:rsidRPr="00EE36BE" w:rsidP="00F565FF">
      <w:pPr>
        <w:pStyle w:val="NormalWeb"/>
        <w:bidi w:val="0"/>
        <w:rPr>
          <w:rFonts w:ascii="Times New Roman" w:hAnsi="Times New Roman"/>
          <w:b/>
          <w:bCs/>
        </w:rPr>
      </w:pPr>
    </w:p>
    <w:p w:rsidR="00F565FF" w:rsidRPr="00EE36BE" w:rsidP="00F565FF">
      <w:pPr>
        <w:pStyle w:val="NormalWeb"/>
        <w:bidi w:val="0"/>
        <w:jc w:val="both"/>
        <w:rPr>
          <w:rStyle w:val="Strong"/>
          <w:rFonts w:ascii="Times New Roman" w:hAnsi="Times New Roman"/>
          <w:b w:val="0"/>
        </w:rPr>
      </w:pPr>
      <w:r w:rsidRPr="00EE36BE">
        <w:rPr>
          <w:rStyle w:val="Strong"/>
          <w:rFonts w:ascii="Times New Roman" w:hAnsi="Times New Roman"/>
          <w:b w:val="0"/>
        </w:rPr>
        <w:t xml:space="preserve">   (1) Dotáciu na účely podľa § 2 možno poskytnúť žiadateľovi, ak preukáže, že má na financovanie projektu, na ktorý dotáciu požaduje, zabezpečené spolufinancovanie z vlastných zdrojov alebo iných zdrojov najmenej vo výške 5 % z celkového rozpočtu projektu. Táto povinnosť sa nevzťahuje na žiadosti súvisiace s nepriaznivou životnou situáciou.</w:t>
      </w:r>
    </w:p>
    <w:p w:rsidR="00F565FF" w:rsidRPr="00EE36BE" w:rsidP="00F565FF">
      <w:pPr>
        <w:pStyle w:val="NormalWeb"/>
        <w:bidi w:val="0"/>
        <w:jc w:val="both"/>
        <w:rPr>
          <w:rFonts w:ascii="Times New Roman" w:hAnsi="Times New Roman"/>
        </w:rPr>
      </w:pPr>
    </w:p>
    <w:p w:rsidR="00F565FF" w:rsidRPr="00EE36BE" w:rsidP="00F565FF">
      <w:pPr>
        <w:pStyle w:val="NormalWeb"/>
        <w:bidi w:val="0"/>
        <w:jc w:val="both"/>
        <w:rPr>
          <w:rStyle w:val="Strong"/>
          <w:rFonts w:ascii="Times New Roman" w:hAnsi="Times New Roman"/>
          <w:b w:val="0"/>
        </w:rPr>
      </w:pPr>
      <w:r w:rsidRPr="00EE36BE">
        <w:rPr>
          <w:rStyle w:val="Strong"/>
          <w:rFonts w:ascii="Times New Roman" w:hAnsi="Times New Roman"/>
          <w:b w:val="0"/>
        </w:rPr>
        <w:t xml:space="preserve">   (2) Ak nie je dotácia poskytnutá v požadovanej výške, spolufinancovanie z vlastných zdrojov alebo iných zdrojov  sa môže  znížiť úmerne k výške poskytnutej dotácie.</w:t>
      </w:r>
    </w:p>
    <w:p w:rsidR="00F565FF" w:rsidRPr="00EE36BE" w:rsidP="00F565FF">
      <w:pPr>
        <w:pStyle w:val="NormalWeb"/>
        <w:bidi w:val="0"/>
        <w:jc w:val="center"/>
        <w:rPr>
          <w:rFonts w:ascii="Times New Roman" w:hAnsi="Times New Roman"/>
          <w:b/>
          <w:bCs/>
        </w:rPr>
      </w:pPr>
    </w:p>
    <w:p w:rsidR="00F565FF" w:rsidRPr="00EE36BE" w:rsidP="00F565FF">
      <w:pPr>
        <w:pStyle w:val="NormalWeb"/>
        <w:bidi w:val="0"/>
        <w:jc w:val="center"/>
        <w:rPr>
          <w:rFonts w:ascii="Times New Roman" w:hAnsi="Times New Roman"/>
          <w:b/>
          <w:bCs/>
        </w:rPr>
      </w:pPr>
    </w:p>
    <w:p w:rsidR="00F565FF" w:rsidRPr="00EE36BE" w:rsidP="00F565FF">
      <w:pPr>
        <w:pStyle w:val="NormalWeb"/>
        <w:bidi w:val="0"/>
        <w:jc w:val="center"/>
        <w:rPr>
          <w:rFonts w:ascii="Times New Roman" w:hAnsi="Times New Roman"/>
          <w:b/>
          <w:bCs/>
        </w:rPr>
      </w:pPr>
      <w:r w:rsidRPr="00EE36BE">
        <w:rPr>
          <w:rFonts w:ascii="Times New Roman" w:hAnsi="Times New Roman"/>
          <w:b/>
          <w:bCs/>
        </w:rPr>
        <w:t>§ 6</w:t>
      </w:r>
    </w:p>
    <w:p w:rsidR="00F565FF" w:rsidRPr="00EE36BE" w:rsidP="00F565FF">
      <w:pPr>
        <w:pStyle w:val="NormalWeb"/>
        <w:bidi w:val="0"/>
        <w:jc w:val="center"/>
        <w:rPr>
          <w:rFonts w:ascii="Times New Roman" w:hAnsi="Times New Roman"/>
          <w:b/>
          <w:bCs/>
        </w:rPr>
      </w:pPr>
      <w:r w:rsidRPr="00EE36BE">
        <w:rPr>
          <w:rFonts w:ascii="Times New Roman" w:hAnsi="Times New Roman"/>
          <w:b/>
          <w:bCs/>
        </w:rPr>
        <w:t>Spôsob poskytovania dotácií</w:t>
      </w:r>
    </w:p>
    <w:p w:rsidR="00F565FF" w:rsidRPr="00EE36BE" w:rsidP="00F565FF">
      <w:pPr>
        <w:shd w:val="clear" w:color="auto" w:fill="FFFFFF"/>
        <w:bidi w:val="0"/>
        <w:rPr>
          <w:rFonts w:ascii="Times New Roman" w:hAnsi="Times New Roman"/>
          <w:b/>
          <w:bCs/>
        </w:rPr>
      </w:pPr>
    </w:p>
    <w:p w:rsidR="00F565FF" w:rsidRPr="00EE36BE" w:rsidP="00F565FF">
      <w:pPr>
        <w:shd w:val="clear" w:color="auto" w:fill="FFFFFF"/>
        <w:bidi w:val="0"/>
        <w:jc w:val="both"/>
        <w:rPr>
          <w:rFonts w:ascii="Times New Roman" w:hAnsi="Times New Roman"/>
        </w:rPr>
      </w:pPr>
      <w:r w:rsidRPr="00EE36BE">
        <w:rPr>
          <w:rFonts w:ascii="Times New Roman" w:hAnsi="Times New Roman"/>
          <w:b/>
          <w:bCs/>
        </w:rPr>
        <w:t xml:space="preserve">   </w:t>
      </w:r>
      <w:r w:rsidRPr="00EE36BE">
        <w:rPr>
          <w:rFonts w:ascii="Times New Roman" w:hAnsi="Times New Roman"/>
        </w:rPr>
        <w:t xml:space="preserve">(1) Žiadosť o poskytnutie dotácie podľa tohto zákona žiadateľ predkladá písomne; vzor žiadosti o poskytnutie dotácie je uvedený v prílohách č. 1a a 1b. </w:t>
      </w:r>
    </w:p>
    <w:p w:rsidR="00F565FF" w:rsidRPr="00EE36BE" w:rsidP="00F565FF">
      <w:pPr>
        <w:bidi w:val="0"/>
        <w:rPr>
          <w:rFonts w:ascii="Times New Roman" w:hAnsi="Times New Roman"/>
        </w:rPr>
      </w:pPr>
    </w:p>
    <w:p w:rsidR="00F565FF" w:rsidRPr="00EE36BE" w:rsidP="00F565FF">
      <w:pPr>
        <w:bidi w:val="0"/>
        <w:jc w:val="both"/>
        <w:rPr>
          <w:rFonts w:ascii="Times New Roman" w:hAnsi="Times New Roman"/>
        </w:rPr>
      </w:pPr>
      <w:r w:rsidRPr="00EE36BE">
        <w:rPr>
          <w:rFonts w:ascii="Times New Roman" w:hAnsi="Times New Roman"/>
        </w:rPr>
        <w:t xml:space="preserve">   (2)</w:t>
      </w:r>
      <w:r w:rsidRPr="00EE36BE">
        <w:rPr>
          <w:rFonts w:ascii="Times New Roman" w:hAnsi="Times New Roman"/>
          <w:b/>
        </w:rPr>
        <w:t xml:space="preserve"> </w:t>
      </w:r>
      <w:r w:rsidRPr="00EE36BE">
        <w:rPr>
          <w:rFonts w:ascii="Times New Roman" w:hAnsi="Times New Roman"/>
        </w:rPr>
        <w:t>Prílohou k žiadosti o poskytnutie dotácie  okrem dokladov podľa osobitného predpisu</w:t>
      </w:r>
      <w:r>
        <w:rPr>
          <w:rStyle w:val="FootnoteReference"/>
          <w:rFonts w:ascii="Times New Roman" w:hAnsi="Times New Roman"/>
          <w:rtl w:val="0"/>
        </w:rPr>
        <w:footnoteReference w:id="9"/>
      </w:r>
      <w:r w:rsidRPr="00EE36BE">
        <w:rPr>
          <w:rFonts w:ascii="Times New Roman" w:hAnsi="Times New Roman"/>
        </w:rPr>
        <w:t>) je</w:t>
      </w:r>
    </w:p>
    <w:p w:rsidR="00F565FF" w:rsidRPr="00EE36BE" w:rsidP="00F565FF">
      <w:pPr>
        <w:numPr>
          <w:numId w:val="14"/>
        </w:numPr>
        <w:tabs>
          <w:tab w:val="num" w:pos="360"/>
          <w:tab w:val="clear" w:pos="720"/>
        </w:tabs>
        <w:bidi w:val="0"/>
        <w:ind w:left="360"/>
        <w:rPr>
          <w:rFonts w:ascii="Times New Roman" w:hAnsi="Times New Roman"/>
        </w:rPr>
      </w:pPr>
      <w:r w:rsidRPr="00EE36BE">
        <w:rPr>
          <w:rFonts w:ascii="Times New Roman" w:hAnsi="Times New Roman"/>
        </w:rPr>
        <w:t>popis projektu, ktorého vzor je uvedený v prílohe č. 2,</w:t>
      </w:r>
    </w:p>
    <w:p w:rsidR="00F565FF" w:rsidRPr="00EE36BE" w:rsidP="00F565FF">
      <w:pPr>
        <w:numPr>
          <w:numId w:val="14"/>
        </w:numPr>
        <w:tabs>
          <w:tab w:val="num" w:pos="360"/>
          <w:tab w:val="clear" w:pos="720"/>
        </w:tabs>
        <w:bidi w:val="0"/>
        <w:ind w:left="360"/>
        <w:rPr>
          <w:rFonts w:ascii="Times New Roman" w:hAnsi="Times New Roman"/>
          <w:strike/>
          <w:vertAlign w:val="superscript"/>
        </w:rPr>
      </w:pPr>
      <w:r w:rsidRPr="00EE36BE">
        <w:rPr>
          <w:rFonts w:ascii="Times New Roman" w:hAnsi="Times New Roman"/>
        </w:rPr>
        <w:t xml:space="preserve">štruktúrovaný  rozpočet   projektu,   ktorého  vzor  je  uvedený  v  prílohe </w:t>
      </w:r>
      <w:r>
        <w:rPr>
          <w:rFonts w:ascii="Times New Roman" w:hAnsi="Times New Roman"/>
        </w:rPr>
        <w:t xml:space="preserve"> č. 3  a  komentár </w:t>
      </w:r>
      <w:r w:rsidRPr="00EE36BE">
        <w:rPr>
          <w:rFonts w:ascii="Times New Roman" w:hAnsi="Times New Roman"/>
        </w:rPr>
        <w:t xml:space="preserve"> k štruktúrovanému rozpočtu projektu,</w:t>
      </w:r>
    </w:p>
    <w:p w:rsidR="00F565FF" w:rsidRPr="00EE36BE" w:rsidP="00F565FF">
      <w:pPr>
        <w:numPr>
          <w:numId w:val="14"/>
        </w:numPr>
        <w:tabs>
          <w:tab w:val="num" w:pos="360"/>
          <w:tab w:val="clear" w:pos="720"/>
        </w:tabs>
        <w:bidi w:val="0"/>
        <w:ind w:left="360"/>
        <w:jc w:val="both"/>
        <w:rPr>
          <w:rFonts w:ascii="Times New Roman" w:hAnsi="Times New Roman"/>
        </w:rPr>
      </w:pPr>
      <w:r w:rsidRPr="00EE36BE">
        <w:rPr>
          <w:rFonts w:ascii="Times New Roman" w:hAnsi="Times New Roman"/>
        </w:rPr>
        <w:t>doklad preukazujúci  právnu subjektivitu  žiadateľa nie starší ako tri mesiace</w:t>
      </w:r>
      <w:r w:rsidRPr="00EE36BE">
        <w:rPr>
          <w:rFonts w:ascii="Symbol" w:eastAsia="Times New Roman" w:hAnsi="Symbol" w:cs="Times New Roman"/>
          <w:rtl w:val="0"/>
        </w:rPr>
        <w:sym w:font="Symbol" w:char="F03B"/>
      </w:r>
      <w:r w:rsidRPr="00EE36BE">
        <w:rPr>
          <w:rFonts w:ascii="Times New Roman" w:hAnsi="Times New Roman"/>
        </w:rPr>
        <w:t xml:space="preserve"> táto povinnosť sa nevzťahuje na </w:t>
      </w:r>
      <w:r w:rsidRPr="00EE36BE">
        <w:rPr>
          <w:rStyle w:val="Strong"/>
          <w:rFonts w:ascii="Times New Roman" w:hAnsi="Times New Roman"/>
          <w:b w:val="0"/>
        </w:rPr>
        <w:t>žiadateľa, ktorým je obec, vyšší územný celok, právnická osoba, ktorá odvodzuje svoju právnu subjektivitu od cirkvi alebo od náboženskej spoločnosti,</w:t>
      </w:r>
      <w:r w:rsidR="005B6BD6">
        <w:rPr>
          <w:rStyle w:val="Strong"/>
          <w:rFonts w:ascii="Times New Roman" w:hAnsi="Times New Roman"/>
          <w:b w:val="0"/>
          <w:vertAlign w:val="superscript"/>
        </w:rPr>
        <w:t>4</w:t>
      </w:r>
      <w:r>
        <w:rPr>
          <w:rStyle w:val="Strong"/>
          <w:rFonts w:ascii="Times New Roman" w:hAnsi="Times New Roman"/>
          <w:b w:val="0"/>
        </w:rPr>
        <w:t>)</w:t>
      </w:r>
      <w:r w:rsidRPr="00EE36BE">
        <w:rPr>
          <w:rStyle w:val="Strong"/>
          <w:rFonts w:ascii="Times New Roman" w:hAnsi="Times New Roman"/>
          <w:b w:val="0"/>
        </w:rPr>
        <w:t xml:space="preserve"> alebo právnická oso</w:t>
      </w:r>
      <w:r w:rsidR="005B6BD6">
        <w:rPr>
          <w:rStyle w:val="Strong"/>
          <w:rFonts w:ascii="Times New Roman" w:hAnsi="Times New Roman"/>
          <w:b w:val="0"/>
        </w:rPr>
        <w:t xml:space="preserve">ba zriadená osobitným zákonom, </w:t>
      </w:r>
      <w:r w:rsidR="005B6BD6">
        <w:rPr>
          <w:rStyle w:val="Strong"/>
          <w:rFonts w:ascii="Times New Roman" w:hAnsi="Times New Roman"/>
          <w:b w:val="0"/>
          <w:vertAlign w:val="superscript"/>
        </w:rPr>
        <w:t>5</w:t>
      </w:r>
      <w:r w:rsidRPr="00EE36BE">
        <w:rPr>
          <w:rStyle w:val="Strong"/>
          <w:rFonts w:ascii="Times New Roman" w:hAnsi="Times New Roman"/>
          <w:b w:val="0"/>
        </w:rPr>
        <w:t>)</w:t>
      </w:r>
    </w:p>
    <w:p w:rsidR="00F565FF" w:rsidRPr="00EE36BE" w:rsidP="00F565FF">
      <w:pPr>
        <w:numPr>
          <w:numId w:val="14"/>
        </w:numPr>
        <w:tabs>
          <w:tab w:val="num" w:pos="360"/>
          <w:tab w:val="clear" w:pos="720"/>
        </w:tabs>
        <w:bidi w:val="0"/>
        <w:ind w:left="360"/>
        <w:jc w:val="both"/>
        <w:rPr>
          <w:rFonts w:ascii="Times New Roman" w:hAnsi="Times New Roman"/>
        </w:rPr>
      </w:pPr>
      <w:r w:rsidRPr="00EE36BE">
        <w:rPr>
          <w:rFonts w:ascii="Times New Roman" w:hAnsi="Times New Roman"/>
        </w:rPr>
        <w:t>čestné vyhlásenie žiadateľa o tom, že má vysporiadané finančné vzťahy s rozpočtami obcí; táto povinnosť sa nevzťahuje na žiadateľa, ktorým je obec alebo vyšší územný celok,</w:t>
      </w:r>
    </w:p>
    <w:p w:rsidR="00F565FF" w:rsidRPr="00EE36BE" w:rsidP="00F565FF">
      <w:pPr>
        <w:numPr>
          <w:numId w:val="14"/>
        </w:numPr>
        <w:tabs>
          <w:tab w:val="num" w:pos="0"/>
          <w:tab w:val="clear" w:pos="720"/>
        </w:tabs>
        <w:bidi w:val="0"/>
        <w:ind w:left="360"/>
        <w:jc w:val="both"/>
        <w:rPr>
          <w:rFonts w:ascii="Times New Roman" w:hAnsi="Times New Roman"/>
        </w:rPr>
      </w:pPr>
      <w:r>
        <w:rPr>
          <w:rFonts w:ascii="Times New Roman" w:hAnsi="Times New Roman"/>
        </w:rPr>
        <w:t>čestné vyhlásenie žiadateľa</w:t>
      </w:r>
      <w:r w:rsidRPr="00EE36BE">
        <w:rPr>
          <w:rFonts w:ascii="Times New Roman" w:hAnsi="Times New Roman"/>
        </w:rPr>
        <w:t xml:space="preserve"> o tom, že mu na rovnaký projekt nebola v minulosti poskytnutá dotácia od úradu vlády; táto povinnosť sa nevzťahuje na projekty, ktoré sa realizujú vo viacerých na seba nadväzujúcich obdobiach,</w:t>
      </w:r>
    </w:p>
    <w:p w:rsidR="00F565FF" w:rsidRPr="00EE36BE" w:rsidP="00F565FF">
      <w:pPr>
        <w:numPr>
          <w:numId w:val="14"/>
        </w:numPr>
        <w:tabs>
          <w:tab w:val="num" w:pos="0"/>
          <w:tab w:val="clear" w:pos="720"/>
        </w:tabs>
        <w:bidi w:val="0"/>
        <w:ind w:left="360"/>
        <w:jc w:val="both"/>
        <w:rPr>
          <w:rFonts w:ascii="Times New Roman" w:hAnsi="Times New Roman"/>
        </w:rPr>
      </w:pPr>
      <w:r w:rsidRPr="00EE36BE">
        <w:rPr>
          <w:rFonts w:ascii="Times New Roman" w:hAnsi="Times New Roman"/>
        </w:rPr>
        <w:t xml:space="preserve">čestné vyhlásenie žiadateľa o tom, že  dotáciu na tento projekt nežiada  aj od iného subjektu alebo mu na tento projekt nebola od iného subjektu dotácia poskytnutá; ak žiadateľ žiada na tento projekt dotáciu aj od iného subjektu alebo mu bola na tento projekt dotácia poskytnutá od iného subjektu, uvedie názov a sídlo </w:t>
      </w:r>
      <w:r>
        <w:rPr>
          <w:rFonts w:ascii="Times New Roman" w:hAnsi="Times New Roman"/>
        </w:rPr>
        <w:t xml:space="preserve">tohto </w:t>
      </w:r>
      <w:r w:rsidRPr="00EE36BE">
        <w:rPr>
          <w:rFonts w:ascii="Times New Roman" w:hAnsi="Times New Roman"/>
        </w:rPr>
        <w:t xml:space="preserve">subjektu a výšku poskytnutej dotácie, </w:t>
      </w:r>
    </w:p>
    <w:p w:rsidR="00F565FF" w:rsidRPr="00EE36BE" w:rsidP="00F565FF">
      <w:pPr>
        <w:numPr>
          <w:numId w:val="14"/>
        </w:numPr>
        <w:tabs>
          <w:tab w:val="num" w:pos="0"/>
          <w:tab w:val="clear" w:pos="720"/>
        </w:tabs>
        <w:bidi w:val="0"/>
        <w:ind w:left="360"/>
        <w:jc w:val="both"/>
        <w:rPr>
          <w:rFonts w:ascii="Times New Roman" w:hAnsi="Times New Roman"/>
        </w:rPr>
      </w:pPr>
      <w:r w:rsidRPr="00EE36BE">
        <w:rPr>
          <w:rFonts w:ascii="Times New Roman" w:hAnsi="Times New Roman"/>
        </w:rPr>
        <w:t xml:space="preserve">kópia dokladu o pridelení IČO; táto povinnosť sa nevzťahuje na žiadateľa podľa § 3 ods. 1 písm. l), </w:t>
      </w:r>
    </w:p>
    <w:p w:rsidR="00F565FF" w:rsidRPr="00EE36BE" w:rsidP="00F565FF">
      <w:pPr>
        <w:numPr>
          <w:numId w:val="14"/>
        </w:numPr>
        <w:tabs>
          <w:tab w:val="num" w:pos="360"/>
          <w:tab w:val="clear" w:pos="720"/>
        </w:tabs>
        <w:bidi w:val="0"/>
        <w:ind w:left="360"/>
        <w:jc w:val="both"/>
        <w:rPr>
          <w:rFonts w:ascii="Times New Roman" w:hAnsi="Times New Roman"/>
        </w:rPr>
      </w:pPr>
      <w:r w:rsidRPr="00EE36BE">
        <w:rPr>
          <w:rFonts w:ascii="Times New Roman" w:hAnsi="Times New Roman"/>
        </w:rPr>
        <w:t>kópia dokladu, ktorý identifikuje štatutárneho zástupcu žiadateľa, ak ide o  právnickú osobu,</w:t>
      </w:r>
    </w:p>
    <w:p w:rsidR="00F565FF" w:rsidRPr="00EE36BE" w:rsidP="00F565FF">
      <w:pPr>
        <w:numPr>
          <w:numId w:val="14"/>
        </w:numPr>
        <w:tabs>
          <w:tab w:val="num" w:pos="360"/>
          <w:tab w:val="clear" w:pos="720"/>
        </w:tabs>
        <w:bidi w:val="0"/>
        <w:ind w:left="360"/>
        <w:jc w:val="both"/>
        <w:rPr>
          <w:rFonts w:ascii="Times New Roman" w:hAnsi="Times New Roman"/>
        </w:rPr>
      </w:pPr>
      <w:r w:rsidRPr="00EE36BE">
        <w:rPr>
          <w:rFonts w:ascii="Times New Roman" w:hAnsi="Times New Roman"/>
        </w:rPr>
        <w:t>kópia zmluvy o zriadení účtu v banke,</w:t>
      </w:r>
    </w:p>
    <w:p w:rsidR="00F565FF" w:rsidRPr="00EE36BE" w:rsidP="00F565FF">
      <w:pPr>
        <w:numPr>
          <w:numId w:val="14"/>
        </w:numPr>
        <w:tabs>
          <w:tab w:val="num" w:pos="360"/>
          <w:tab w:val="clear" w:pos="720"/>
        </w:tabs>
        <w:bidi w:val="0"/>
        <w:ind w:left="360"/>
        <w:jc w:val="both"/>
        <w:rPr>
          <w:rFonts w:ascii="Times New Roman" w:hAnsi="Times New Roman"/>
        </w:rPr>
      </w:pPr>
      <w:r w:rsidRPr="00EE36BE">
        <w:rPr>
          <w:rFonts w:ascii="Times New Roman" w:hAnsi="Times New Roman"/>
        </w:rPr>
        <w:t>výpis  z bankového účtu alebo výpis z uznesenia obecného zastupiteľstva alebo mestského zastupiteľstva alebo čestné vyhlásenie o spolufinancovaní z vlastných zdrojov alebo iných zdrojov podľa § 5.</w:t>
      </w:r>
    </w:p>
    <w:p w:rsidR="00F565FF" w:rsidRPr="00EE36BE" w:rsidP="00F565FF">
      <w:pPr>
        <w:bidi w:val="0"/>
        <w:jc w:val="both"/>
        <w:rPr>
          <w:rFonts w:ascii="Times New Roman" w:hAnsi="Times New Roman"/>
        </w:rPr>
      </w:pPr>
      <w:r w:rsidRPr="00EE36BE">
        <w:rPr>
          <w:rFonts w:ascii="Times New Roman" w:hAnsi="Times New Roman"/>
        </w:rPr>
        <w:t xml:space="preserve"> </w:t>
      </w:r>
    </w:p>
    <w:p w:rsidR="00F565FF" w:rsidRPr="00EE36BE" w:rsidP="00F565FF">
      <w:pPr>
        <w:bidi w:val="0"/>
        <w:jc w:val="both"/>
        <w:rPr>
          <w:rFonts w:ascii="Times New Roman" w:hAnsi="Times New Roman"/>
        </w:rPr>
      </w:pPr>
      <w:r w:rsidRPr="00EE36BE">
        <w:rPr>
          <w:rFonts w:ascii="Times New Roman" w:hAnsi="Times New Roman"/>
        </w:rPr>
        <w:t xml:space="preserve">   (3) Na účely podľa § 4 je prílohou k žiadosti o poskytnutie dotácie aj</w:t>
      </w:r>
    </w:p>
    <w:p w:rsidR="00F565FF" w:rsidRPr="00EE36BE" w:rsidP="00F565FF">
      <w:pPr>
        <w:numPr>
          <w:numId w:val="6"/>
        </w:numPr>
        <w:tabs>
          <w:tab w:val="num" w:pos="360"/>
          <w:tab w:val="clear" w:pos="720"/>
        </w:tabs>
        <w:bidi w:val="0"/>
        <w:ind w:left="360"/>
        <w:jc w:val="both"/>
        <w:rPr>
          <w:rFonts w:ascii="Times New Roman" w:hAnsi="Times New Roman"/>
        </w:rPr>
      </w:pPr>
      <w:r w:rsidRPr="00EE36BE">
        <w:rPr>
          <w:rFonts w:ascii="Times New Roman" w:hAnsi="Times New Roman"/>
        </w:rPr>
        <w:t xml:space="preserve">výpis z katastra nehnuteľností alebo úradne osvedčená kópia listu vlastníctva, obidva nie staršie ako tri mesiace, zmluva o nájme nehnuteľnosti alebo zmluva o výpožičke nehnuteľnosti najmenej na obdobie desiatich rokov odo dňa predloženia žiadosti o poskytnutie dotácie, </w:t>
      </w:r>
    </w:p>
    <w:p w:rsidR="00F565FF" w:rsidRPr="00EE36BE" w:rsidP="00F565FF">
      <w:pPr>
        <w:numPr>
          <w:numId w:val="6"/>
        </w:numPr>
        <w:tabs>
          <w:tab w:val="num" w:pos="360"/>
          <w:tab w:val="clear" w:pos="720"/>
        </w:tabs>
        <w:bidi w:val="0"/>
        <w:ind w:left="360"/>
        <w:jc w:val="both"/>
        <w:rPr>
          <w:rFonts w:ascii="Times New Roman" w:hAnsi="Times New Roman"/>
        </w:rPr>
      </w:pPr>
      <w:r w:rsidRPr="00EE36BE">
        <w:rPr>
          <w:rFonts w:ascii="Times New Roman" w:hAnsi="Times New Roman"/>
        </w:rPr>
        <w:t>čestné vyhlásenie žiadateľa o tom, že nezmení vlastnícke právo  k nehnuteľnosti alebo iné právo k nehnuteľnosti po dobu desiatich rokov odo dňa odovzdania stavby do užívania; zmluvu o nájme nehnuteľnosti alebo  zmluvu o výpožičke nehnuteľnosti možno nahradiť jej úradne osvedčenou kópiou,</w:t>
      </w:r>
    </w:p>
    <w:p w:rsidR="00F565FF" w:rsidRPr="00EE36BE" w:rsidP="00F565FF">
      <w:pPr>
        <w:numPr>
          <w:numId w:val="6"/>
        </w:numPr>
        <w:tabs>
          <w:tab w:val="num" w:pos="360"/>
          <w:tab w:val="clear" w:pos="720"/>
        </w:tabs>
        <w:bidi w:val="0"/>
        <w:ind w:left="360"/>
        <w:jc w:val="both"/>
        <w:rPr>
          <w:rFonts w:ascii="Times New Roman" w:hAnsi="Times New Roman"/>
        </w:rPr>
      </w:pPr>
      <w:r w:rsidRPr="00EE36BE">
        <w:rPr>
          <w:rFonts w:ascii="Times New Roman" w:hAnsi="Times New Roman"/>
        </w:rPr>
        <w:t>čestné vyhlásenie žiadateľa o tom, že dokončenú stavbu alebo zrekonštruovanú stavbu bude žiadateľ využívať na účel, na ktorý mu bola dotácia podľa § 4  poskytnutá, najmenej   po dobu desiatich rokov od dokončenia stavby alebo rekonštrukcie stavby ,</w:t>
      </w:r>
    </w:p>
    <w:p w:rsidR="00F565FF" w:rsidRPr="00EE36BE" w:rsidP="00F565FF">
      <w:pPr>
        <w:numPr>
          <w:numId w:val="6"/>
        </w:numPr>
        <w:tabs>
          <w:tab w:val="num" w:pos="360"/>
          <w:tab w:val="clear" w:pos="720"/>
        </w:tabs>
        <w:bidi w:val="0"/>
        <w:ind w:left="360"/>
        <w:jc w:val="both"/>
        <w:rPr>
          <w:rFonts w:ascii="Times New Roman" w:hAnsi="Times New Roman"/>
        </w:rPr>
      </w:pPr>
      <w:r w:rsidRPr="00EE36BE">
        <w:rPr>
          <w:rFonts w:ascii="Times New Roman" w:hAnsi="Times New Roman"/>
        </w:rPr>
        <w:t>písomný súhlas všetkých vlastníkov nehnuteľnosti so stavebnými úpravami, ak ide o zmluvu o nájme nehnuteľnosti alebo o zmluvu o výpožičke nehnuteľnosti,</w:t>
      </w:r>
    </w:p>
    <w:p w:rsidR="00F565FF" w:rsidRPr="00EE36BE" w:rsidP="00F565FF">
      <w:pPr>
        <w:numPr>
          <w:numId w:val="6"/>
        </w:numPr>
        <w:tabs>
          <w:tab w:val="num" w:pos="360"/>
          <w:tab w:val="clear" w:pos="720"/>
        </w:tabs>
        <w:bidi w:val="0"/>
        <w:ind w:left="360"/>
        <w:jc w:val="both"/>
        <w:rPr>
          <w:rFonts w:ascii="Times New Roman" w:hAnsi="Times New Roman"/>
        </w:rPr>
      </w:pPr>
      <w:r w:rsidRPr="00EE36BE">
        <w:rPr>
          <w:rFonts w:ascii="Times New Roman" w:hAnsi="Times New Roman"/>
        </w:rPr>
        <w:t>právoplatné stavebné povolenie alebo úradne osvedčená kópia právoplatného stavebného povolenia alebo doklad o ohlásení stavby príslušnému stavebnému úradu alebo úradne osvedčená kópia dokladu o ohlásení stavby príslušnému stavebnému úradu.</w:t>
      </w:r>
    </w:p>
    <w:p w:rsidR="00F565FF" w:rsidRPr="00EE36BE" w:rsidP="00F565FF">
      <w:pPr>
        <w:tabs>
          <w:tab w:val="num" w:pos="360"/>
        </w:tabs>
        <w:bidi w:val="0"/>
        <w:ind w:left="360" w:hanging="360"/>
        <w:jc w:val="both"/>
        <w:rPr>
          <w:rFonts w:ascii="Times New Roman" w:hAnsi="Times New Roman"/>
        </w:rPr>
      </w:pPr>
    </w:p>
    <w:p w:rsidR="00F565FF" w:rsidRPr="00EE36BE" w:rsidP="00F565FF">
      <w:pPr>
        <w:pStyle w:val="NormalWeb"/>
        <w:bidi w:val="0"/>
        <w:jc w:val="both"/>
        <w:rPr>
          <w:rFonts w:ascii="Times New Roman" w:hAnsi="Times New Roman"/>
          <w:b/>
          <w:bCs/>
        </w:rPr>
      </w:pPr>
      <w:r w:rsidRPr="00EE36BE">
        <w:rPr>
          <w:rFonts w:ascii="Times New Roman" w:hAnsi="Times New Roman"/>
        </w:rPr>
        <w:t xml:space="preserve">   (4) Dotácia sa poskytuje na základe písomnej  zmluvy o poskytnutí dotácie uzavretej medzi úradom vlády a žiadateľom podľa § 3 ods. 1 alebo medzi úradom vlády a zriaďovateľom, ak ide o žiadateľa podľa § 3 ods. 1 písm. k). Vzor zmluvy o poskytnutí dotácie úrad vlády zverejňuje na svojej webovej stránke.</w:t>
      </w:r>
    </w:p>
    <w:p w:rsidR="00F565FF" w:rsidP="00F565FF">
      <w:pPr>
        <w:tabs>
          <w:tab w:val="left" w:pos="2700"/>
        </w:tabs>
        <w:bidi w:val="0"/>
        <w:rPr>
          <w:rFonts w:ascii="Times New Roman" w:hAnsi="Times New Roman"/>
          <w:bCs/>
          <w:spacing w:val="-1"/>
        </w:rPr>
      </w:pPr>
    </w:p>
    <w:p w:rsidR="00F565FF" w:rsidRPr="00EE36BE" w:rsidP="00F565FF">
      <w:pPr>
        <w:tabs>
          <w:tab w:val="left" w:pos="2700"/>
        </w:tabs>
        <w:bidi w:val="0"/>
        <w:rPr>
          <w:rFonts w:ascii="Times New Roman" w:hAnsi="Times New Roman"/>
          <w:bCs/>
          <w:spacing w:val="-1"/>
        </w:rPr>
      </w:pPr>
    </w:p>
    <w:p w:rsidR="00F565FF" w:rsidRPr="00EE36BE" w:rsidP="00F565FF">
      <w:pPr>
        <w:tabs>
          <w:tab w:val="left" w:pos="2700"/>
        </w:tabs>
        <w:bidi w:val="0"/>
        <w:jc w:val="center"/>
        <w:rPr>
          <w:rFonts w:ascii="Times New Roman" w:hAnsi="Times New Roman"/>
          <w:b/>
          <w:bCs/>
          <w:spacing w:val="-1"/>
        </w:rPr>
      </w:pPr>
      <w:r w:rsidRPr="00EE36BE">
        <w:rPr>
          <w:rFonts w:ascii="Times New Roman" w:hAnsi="Times New Roman"/>
          <w:b/>
          <w:bCs/>
          <w:spacing w:val="-1"/>
        </w:rPr>
        <w:t>§ 7</w:t>
      </w:r>
    </w:p>
    <w:p w:rsidR="00F565FF" w:rsidRPr="00EE36BE" w:rsidP="00F565FF">
      <w:pPr>
        <w:tabs>
          <w:tab w:val="left" w:pos="2700"/>
        </w:tabs>
        <w:bidi w:val="0"/>
        <w:jc w:val="center"/>
        <w:rPr>
          <w:rFonts w:ascii="Times New Roman" w:hAnsi="Times New Roman"/>
          <w:b/>
          <w:bCs/>
          <w:spacing w:val="-1"/>
        </w:rPr>
      </w:pPr>
      <w:r w:rsidRPr="00EE36BE">
        <w:rPr>
          <w:rFonts w:ascii="Times New Roman" w:hAnsi="Times New Roman"/>
          <w:b/>
          <w:bCs/>
          <w:spacing w:val="-1"/>
        </w:rPr>
        <w:t>Kontrola a sankcie</w:t>
      </w:r>
    </w:p>
    <w:p w:rsidR="00F565FF" w:rsidRPr="00EE36BE" w:rsidP="00F565FF">
      <w:pPr>
        <w:tabs>
          <w:tab w:val="left" w:pos="2700"/>
        </w:tabs>
        <w:bidi w:val="0"/>
        <w:jc w:val="both"/>
        <w:rPr>
          <w:rFonts w:ascii="Times New Roman" w:hAnsi="Times New Roman"/>
          <w:b/>
          <w:bCs/>
          <w:spacing w:val="-1"/>
        </w:rPr>
      </w:pPr>
    </w:p>
    <w:p w:rsidR="00F565FF" w:rsidRPr="00EE36BE" w:rsidP="00F565FF">
      <w:pPr>
        <w:tabs>
          <w:tab w:val="left" w:pos="2700"/>
        </w:tabs>
        <w:bidi w:val="0"/>
        <w:jc w:val="both"/>
        <w:rPr>
          <w:rFonts w:ascii="Times New Roman" w:hAnsi="Times New Roman"/>
          <w:bCs/>
          <w:spacing w:val="-1"/>
        </w:rPr>
      </w:pPr>
      <w:r w:rsidRPr="00EE36BE">
        <w:rPr>
          <w:rFonts w:ascii="Times New Roman" w:hAnsi="Times New Roman"/>
          <w:bCs/>
          <w:spacing w:val="-1"/>
        </w:rPr>
        <w:t xml:space="preserve">   (1) Úrad vlády vykonáva následnú finančnú kontrolu  hospodárenia s poskytnutou dotáciou</w:t>
      </w:r>
      <w:r>
        <w:rPr>
          <w:rStyle w:val="FootnoteReference"/>
          <w:rFonts w:ascii="Times New Roman" w:hAnsi="Times New Roman"/>
          <w:bCs/>
          <w:spacing w:val="-1"/>
          <w:rtl w:val="0"/>
        </w:rPr>
        <w:footnoteReference w:id="10"/>
      </w:r>
      <w:r w:rsidRPr="00EE36BE">
        <w:rPr>
          <w:rFonts w:ascii="Times New Roman" w:hAnsi="Times New Roman"/>
          <w:bCs/>
          <w:spacing w:val="-1"/>
        </w:rPr>
        <w:t>)  a kontrolu dodržania podmienok zmluvy o poskytnutí dotácie.</w:t>
      </w:r>
    </w:p>
    <w:p w:rsidR="00F565FF" w:rsidRPr="00EE36BE" w:rsidP="00F565FF">
      <w:pPr>
        <w:tabs>
          <w:tab w:val="left" w:pos="2700"/>
        </w:tabs>
        <w:bidi w:val="0"/>
        <w:jc w:val="both"/>
        <w:rPr>
          <w:rFonts w:ascii="Times New Roman" w:hAnsi="Times New Roman"/>
          <w:bCs/>
          <w:spacing w:val="-1"/>
        </w:rPr>
      </w:pPr>
    </w:p>
    <w:p w:rsidR="00F565FF" w:rsidRPr="00EE36BE" w:rsidP="00F565FF">
      <w:pPr>
        <w:tabs>
          <w:tab w:val="left" w:pos="2700"/>
        </w:tabs>
        <w:bidi w:val="0"/>
        <w:jc w:val="both"/>
        <w:rPr>
          <w:rFonts w:ascii="Times New Roman" w:hAnsi="Times New Roman"/>
          <w:bCs/>
        </w:rPr>
      </w:pPr>
      <w:r w:rsidRPr="00EE36BE">
        <w:rPr>
          <w:rFonts w:ascii="Times New Roman" w:hAnsi="Times New Roman"/>
          <w:bCs/>
          <w:spacing w:val="-1"/>
        </w:rPr>
        <w:t xml:space="preserve">   (2) Ak prijímateľ dotácie porušil finančnú disciplínu, postupuje sa podľa osobitného predpisu.</w:t>
      </w:r>
      <w:r>
        <w:rPr>
          <w:rStyle w:val="FootnoteReference"/>
          <w:rFonts w:ascii="Times New Roman" w:hAnsi="Times New Roman"/>
          <w:bCs/>
          <w:spacing w:val="-1"/>
          <w:rtl w:val="0"/>
        </w:rPr>
        <w:footnoteReference w:id="11"/>
      </w:r>
      <w:r w:rsidRPr="00EE36BE">
        <w:rPr>
          <w:rFonts w:ascii="Times New Roman" w:hAnsi="Times New Roman"/>
          <w:bCs/>
        </w:rPr>
        <w:t>)</w:t>
      </w:r>
    </w:p>
    <w:p w:rsidR="00F565FF" w:rsidP="00F565FF">
      <w:pPr>
        <w:tabs>
          <w:tab w:val="left" w:pos="2700"/>
        </w:tabs>
        <w:bidi w:val="0"/>
        <w:jc w:val="both"/>
        <w:rPr>
          <w:rFonts w:ascii="Times New Roman" w:hAnsi="Times New Roman"/>
          <w:bCs/>
        </w:rPr>
      </w:pPr>
    </w:p>
    <w:p w:rsidR="00F565FF" w:rsidP="00F565FF">
      <w:pPr>
        <w:tabs>
          <w:tab w:val="left" w:pos="2700"/>
        </w:tabs>
        <w:bidi w:val="0"/>
        <w:jc w:val="both"/>
        <w:rPr>
          <w:rFonts w:ascii="Times New Roman" w:hAnsi="Times New Roman"/>
          <w:bCs/>
        </w:rPr>
      </w:pPr>
    </w:p>
    <w:p w:rsidR="00F565FF" w:rsidRPr="00EE36BE" w:rsidP="00F565FF">
      <w:pPr>
        <w:tabs>
          <w:tab w:val="left" w:pos="2700"/>
        </w:tabs>
        <w:bidi w:val="0"/>
        <w:jc w:val="both"/>
        <w:rPr>
          <w:rFonts w:ascii="Times New Roman" w:hAnsi="Times New Roman"/>
          <w:bCs/>
        </w:rPr>
      </w:pPr>
    </w:p>
    <w:p w:rsidR="00F565FF" w:rsidRPr="00EE36BE" w:rsidP="00F565FF">
      <w:pPr>
        <w:pStyle w:val="NormalWeb"/>
        <w:bidi w:val="0"/>
        <w:rPr>
          <w:rFonts w:ascii="Times New Roman" w:hAnsi="Times New Roman"/>
          <w:b/>
          <w:bCs/>
        </w:rPr>
      </w:pPr>
    </w:p>
    <w:p w:rsidR="00F565FF" w:rsidRPr="00EE36BE" w:rsidP="00F565FF">
      <w:pPr>
        <w:pStyle w:val="NormalWeb"/>
        <w:bidi w:val="0"/>
        <w:jc w:val="center"/>
        <w:rPr>
          <w:rFonts w:ascii="Times New Roman" w:hAnsi="Times New Roman"/>
          <w:b/>
          <w:bCs/>
        </w:rPr>
      </w:pPr>
      <w:r w:rsidRPr="00EE36BE">
        <w:rPr>
          <w:rFonts w:ascii="Times New Roman" w:hAnsi="Times New Roman"/>
          <w:b/>
          <w:bCs/>
        </w:rPr>
        <w:t>Spoločné  a zrušovacie ustanovenia</w:t>
      </w:r>
    </w:p>
    <w:p w:rsidR="00F565FF" w:rsidRPr="00EE36BE" w:rsidP="00F565FF">
      <w:pPr>
        <w:pStyle w:val="NormalWeb"/>
        <w:bidi w:val="0"/>
        <w:jc w:val="center"/>
        <w:rPr>
          <w:rFonts w:ascii="Times New Roman" w:hAnsi="Times New Roman"/>
          <w:b/>
          <w:bCs/>
        </w:rPr>
      </w:pPr>
    </w:p>
    <w:p w:rsidR="00F565FF" w:rsidRPr="00EE36BE" w:rsidP="00F565FF">
      <w:pPr>
        <w:pStyle w:val="NormalWeb"/>
        <w:bidi w:val="0"/>
        <w:jc w:val="center"/>
        <w:rPr>
          <w:rFonts w:ascii="Times New Roman" w:hAnsi="Times New Roman"/>
          <w:b/>
          <w:bCs/>
        </w:rPr>
      </w:pPr>
      <w:r w:rsidRPr="00EE36BE">
        <w:rPr>
          <w:rFonts w:ascii="Times New Roman" w:hAnsi="Times New Roman"/>
          <w:b/>
          <w:bCs/>
        </w:rPr>
        <w:t>§ 8</w:t>
      </w:r>
    </w:p>
    <w:p w:rsidR="00F565FF" w:rsidRPr="00EE36BE" w:rsidP="00F565FF">
      <w:pPr>
        <w:shd w:val="clear" w:color="auto" w:fill="FFFFFF"/>
        <w:tabs>
          <w:tab w:val="left" w:pos="360"/>
        </w:tabs>
        <w:bidi w:val="0"/>
        <w:spacing w:before="250"/>
        <w:jc w:val="both"/>
        <w:rPr>
          <w:rFonts w:ascii="Times New Roman" w:hAnsi="Times New Roman"/>
          <w:bCs/>
        </w:rPr>
      </w:pPr>
      <w:r w:rsidRPr="00EE36BE">
        <w:rPr>
          <w:rFonts w:ascii="Times New Roman" w:hAnsi="Times New Roman"/>
          <w:bCs/>
        </w:rPr>
        <w:t xml:space="preserve">    (1)   Na poskytovanie, používanie a zúčtovanie dotácií sa vzťahuje osobitný predpis.</w:t>
      </w:r>
      <w:r w:rsidRPr="00EE36BE">
        <w:rPr>
          <w:rFonts w:ascii="Times New Roman" w:hAnsi="Times New Roman"/>
          <w:bCs/>
          <w:vertAlign w:val="superscript"/>
        </w:rPr>
        <w:t>1</w:t>
      </w:r>
      <w:r w:rsidRPr="00EE36BE">
        <w:rPr>
          <w:rFonts w:ascii="Times New Roman" w:hAnsi="Times New Roman"/>
          <w:bCs/>
        </w:rPr>
        <w:t>)</w:t>
      </w:r>
    </w:p>
    <w:p w:rsidR="00F565FF" w:rsidRPr="00EE36BE" w:rsidP="00F565FF">
      <w:pPr>
        <w:shd w:val="clear" w:color="auto" w:fill="FFFFFF"/>
        <w:tabs>
          <w:tab w:val="left" w:pos="180"/>
        </w:tabs>
        <w:bidi w:val="0"/>
        <w:spacing w:before="250"/>
        <w:ind w:left="312" w:hanging="306"/>
        <w:jc w:val="both"/>
        <w:rPr>
          <w:rFonts w:ascii="Times New Roman" w:hAnsi="Times New Roman"/>
          <w:bCs/>
        </w:rPr>
      </w:pPr>
      <w:r w:rsidRPr="00EE36BE">
        <w:rPr>
          <w:rFonts w:ascii="Times New Roman" w:hAnsi="Times New Roman"/>
          <w:bCs/>
        </w:rPr>
        <w:t xml:space="preserve">    (2)   Na poskytnutie dotácie nie je právny nárok.</w:t>
      </w:r>
    </w:p>
    <w:p w:rsidR="00F565FF" w:rsidRPr="00EE36BE" w:rsidP="00F565FF">
      <w:pPr>
        <w:shd w:val="clear" w:color="auto" w:fill="FFFFFF"/>
        <w:bidi w:val="0"/>
        <w:rPr>
          <w:rFonts w:ascii="Times New Roman" w:hAnsi="Times New Roman"/>
        </w:rPr>
      </w:pPr>
    </w:p>
    <w:p w:rsidR="00F565FF" w:rsidRPr="00EE36BE" w:rsidP="00F565FF">
      <w:pPr>
        <w:shd w:val="clear" w:color="auto" w:fill="FFFFFF"/>
        <w:bidi w:val="0"/>
        <w:rPr>
          <w:rFonts w:ascii="Times New Roman" w:hAnsi="Times New Roman"/>
          <w:bCs/>
        </w:rPr>
      </w:pPr>
      <w:r w:rsidRPr="00EE36BE">
        <w:rPr>
          <w:rFonts w:ascii="Times New Roman" w:hAnsi="Times New Roman"/>
        </w:rPr>
        <w:t xml:space="preserve">    (3)   </w:t>
      </w:r>
      <w:r w:rsidRPr="00EE36BE">
        <w:rPr>
          <w:rFonts w:ascii="Times New Roman" w:hAnsi="Times New Roman"/>
          <w:bCs/>
        </w:rPr>
        <w:t>Týmto zákonom nie sú dotknuté osobitné predpisy o štátnej pomoci.</w:t>
      </w:r>
      <w:r>
        <w:rPr>
          <w:rStyle w:val="FootnoteReference"/>
          <w:rFonts w:ascii="Times New Roman" w:hAnsi="Times New Roman"/>
          <w:bCs/>
          <w:rtl w:val="0"/>
        </w:rPr>
        <w:footnoteReference w:id="12"/>
      </w:r>
      <w:r w:rsidRPr="00EE36BE">
        <w:rPr>
          <w:rFonts w:ascii="Times New Roman" w:hAnsi="Times New Roman"/>
          <w:bCs/>
          <w:spacing w:val="3"/>
        </w:rPr>
        <w:t>)</w:t>
      </w:r>
      <w:r w:rsidRPr="00EE36BE">
        <w:rPr>
          <w:rFonts w:ascii="Times New Roman" w:hAnsi="Times New Roman"/>
          <w:bCs/>
        </w:rPr>
        <w:t xml:space="preserve"> </w:t>
      </w:r>
    </w:p>
    <w:p w:rsidR="00F565FF" w:rsidP="00F565FF">
      <w:pPr>
        <w:shd w:val="clear" w:color="auto" w:fill="FFFFFF"/>
        <w:bidi w:val="0"/>
        <w:rPr>
          <w:rFonts w:ascii="Times New Roman" w:hAnsi="Times New Roman"/>
        </w:rPr>
      </w:pPr>
    </w:p>
    <w:p w:rsidR="00F565FF" w:rsidRPr="00EE36BE" w:rsidP="00F565FF">
      <w:pPr>
        <w:shd w:val="clear" w:color="auto" w:fill="FFFFFF"/>
        <w:bidi w:val="0"/>
        <w:rPr>
          <w:rFonts w:ascii="Times New Roman" w:hAnsi="Times New Roman"/>
        </w:rPr>
      </w:pPr>
    </w:p>
    <w:p w:rsidR="00F565FF" w:rsidRPr="00EE36BE" w:rsidP="00F565FF">
      <w:pPr>
        <w:shd w:val="clear" w:color="auto" w:fill="FFFFFF"/>
        <w:bidi w:val="0"/>
        <w:jc w:val="center"/>
        <w:rPr>
          <w:rFonts w:ascii="Times New Roman" w:hAnsi="Times New Roman"/>
          <w:b/>
        </w:rPr>
      </w:pPr>
      <w:r w:rsidRPr="00EE36BE">
        <w:rPr>
          <w:rFonts w:ascii="Times New Roman" w:hAnsi="Times New Roman"/>
          <w:b/>
        </w:rPr>
        <w:t>§ 9</w:t>
      </w:r>
    </w:p>
    <w:p w:rsidR="00F565FF" w:rsidRPr="00EE36BE" w:rsidP="00F565FF">
      <w:pPr>
        <w:shd w:val="clear" w:color="auto" w:fill="FFFFFF"/>
        <w:bidi w:val="0"/>
        <w:jc w:val="both"/>
        <w:rPr>
          <w:rFonts w:ascii="Times New Roman" w:hAnsi="Times New Roman"/>
          <w:b/>
        </w:rPr>
      </w:pPr>
    </w:p>
    <w:p w:rsidR="00F565FF" w:rsidRPr="00EE36BE" w:rsidP="00F565FF">
      <w:pPr>
        <w:shd w:val="clear" w:color="auto" w:fill="FFFFFF"/>
        <w:bidi w:val="0"/>
        <w:jc w:val="both"/>
        <w:rPr>
          <w:rFonts w:ascii="Times New Roman" w:hAnsi="Times New Roman"/>
        </w:rPr>
      </w:pPr>
      <w:r w:rsidRPr="00EE36BE">
        <w:rPr>
          <w:rFonts w:ascii="Times New Roman" w:hAnsi="Times New Roman"/>
        </w:rPr>
        <w:t xml:space="preserve">            Zrušuje sa výnos Úradu vlády Slovenskej republiky z  2. marca 2009                               č. 1029/2009-KVÚV o poskytovaní dotácií v pôsobnosti Úradu vlády Slovenskej republiky  (oznámenie č. 67/2009 Z. z.).   </w:t>
      </w:r>
    </w:p>
    <w:p w:rsidR="00F565FF" w:rsidP="00F565FF">
      <w:pPr>
        <w:pStyle w:val="NormalWeb"/>
        <w:bidi w:val="0"/>
        <w:jc w:val="center"/>
        <w:rPr>
          <w:rStyle w:val="Strong"/>
          <w:rFonts w:ascii="Times New Roman" w:hAnsi="Times New Roman"/>
        </w:rPr>
      </w:pPr>
    </w:p>
    <w:p w:rsidR="00F565FF" w:rsidRPr="00EE36BE" w:rsidP="00F565FF">
      <w:pPr>
        <w:pStyle w:val="NormalWeb"/>
        <w:bidi w:val="0"/>
        <w:jc w:val="center"/>
        <w:rPr>
          <w:rStyle w:val="Strong"/>
          <w:rFonts w:ascii="Times New Roman" w:hAnsi="Times New Roman"/>
        </w:rPr>
      </w:pPr>
    </w:p>
    <w:p w:rsidR="00F565FF" w:rsidRPr="00EE36BE" w:rsidP="00F565FF">
      <w:pPr>
        <w:pStyle w:val="NormalWeb"/>
        <w:bidi w:val="0"/>
        <w:jc w:val="center"/>
        <w:rPr>
          <w:rFonts w:ascii="Times New Roman" w:hAnsi="Times New Roman"/>
        </w:rPr>
      </w:pPr>
      <w:r w:rsidRPr="00EE36BE">
        <w:rPr>
          <w:rStyle w:val="Strong"/>
          <w:rFonts w:ascii="Times New Roman" w:hAnsi="Times New Roman"/>
        </w:rPr>
        <w:t>§ 10</w:t>
      </w:r>
    </w:p>
    <w:p w:rsidR="00F565FF" w:rsidRPr="00EE36BE" w:rsidP="00F565FF">
      <w:pPr>
        <w:pStyle w:val="NormalWeb"/>
        <w:bidi w:val="0"/>
        <w:jc w:val="both"/>
        <w:rPr>
          <w:rFonts w:ascii="Times New Roman" w:hAnsi="Times New Roman"/>
        </w:rPr>
      </w:pPr>
    </w:p>
    <w:p w:rsidR="00F565FF" w:rsidP="00F565FF">
      <w:pPr>
        <w:pStyle w:val="NormalWeb"/>
        <w:bidi w:val="0"/>
        <w:jc w:val="both"/>
        <w:rPr>
          <w:rFonts w:ascii="Times New Roman" w:hAnsi="Times New Roman"/>
        </w:rPr>
      </w:pPr>
      <w:r w:rsidRPr="00EE36BE">
        <w:rPr>
          <w:rFonts w:ascii="Times New Roman" w:hAnsi="Times New Roman"/>
        </w:rPr>
        <w:t xml:space="preserve">          Tento zákon nadobúda účinnosť 1. januára 2011.</w:t>
      </w:r>
    </w:p>
    <w:p w:rsidR="00F565FF" w:rsidP="00F565FF">
      <w:pPr>
        <w:pStyle w:val="NormalWeb"/>
        <w:bidi w:val="0"/>
        <w:jc w:val="both"/>
        <w:rPr>
          <w:rFonts w:ascii="Times New Roman" w:hAnsi="Times New Roman"/>
        </w:rPr>
      </w:pPr>
    </w:p>
    <w:p w:rsidR="00F565FF" w:rsidP="00F565FF">
      <w:pPr>
        <w:pStyle w:val="NormalWeb"/>
        <w:bidi w:val="0"/>
        <w:jc w:val="both"/>
        <w:rPr>
          <w:rFonts w:ascii="Times New Roman" w:hAnsi="Times New Roman"/>
        </w:rPr>
      </w:pPr>
    </w:p>
    <w:p w:rsidR="00F565FF" w:rsidP="00F565FF">
      <w:pPr>
        <w:pStyle w:val="NormalWeb"/>
        <w:bidi w:val="0"/>
        <w:jc w:val="both"/>
        <w:rPr>
          <w:rFonts w:ascii="Times New Roman" w:hAnsi="Times New Roman"/>
        </w:rPr>
      </w:pPr>
    </w:p>
    <w:p w:rsidR="00F565FF" w:rsidP="00F565FF">
      <w:pPr>
        <w:pStyle w:val="NormalWeb"/>
        <w:bidi w:val="0"/>
        <w:jc w:val="both"/>
        <w:rPr>
          <w:rFonts w:ascii="Times New Roman" w:hAnsi="Times New Roman"/>
        </w:rPr>
      </w:pPr>
    </w:p>
    <w:p w:rsidR="00F565FF" w:rsidP="00F565FF">
      <w:pPr>
        <w:pStyle w:val="NormalWeb"/>
        <w:bidi w:val="0"/>
        <w:jc w:val="both"/>
        <w:rPr>
          <w:rFonts w:ascii="Times New Roman" w:hAnsi="Times New Roman"/>
        </w:rPr>
      </w:pPr>
    </w:p>
    <w:p w:rsidR="003F7D78" w:rsidRPr="00F565FF" w:rsidP="00F565FF">
      <w:pPr>
        <w:bidi w:val="0"/>
        <w:rPr>
          <w:rFonts w:ascii="Times New Roman" w:hAnsi="Times New Roman"/>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Bookman Old Style">
    <w:panose1 w:val="0205060405050502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D6" w:rsidP="00275C0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B6BD6" w:rsidP="002C73C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D6" w:rsidP="00275C0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F785A">
      <w:rPr>
        <w:rStyle w:val="PageNumber"/>
        <w:rFonts w:ascii="Times New Roman" w:hAnsi="Times New Roman"/>
        <w:noProof/>
      </w:rPr>
      <w:t>1</w:t>
    </w:r>
    <w:r>
      <w:rPr>
        <w:rStyle w:val="PageNumber"/>
        <w:rFonts w:ascii="Times New Roman" w:hAnsi="Times New Roman"/>
      </w:rPr>
      <w:fldChar w:fldCharType="end"/>
    </w:r>
  </w:p>
  <w:p w:rsidR="005B6BD6" w:rsidP="002C73C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371">
      <w:pPr>
        <w:bidi w:val="0"/>
        <w:rPr>
          <w:rFonts w:ascii="Times New Roman" w:hAnsi="Times New Roman"/>
        </w:rPr>
      </w:pPr>
      <w:r>
        <w:rPr>
          <w:rFonts w:ascii="Times New Roman" w:hAnsi="Times New Roman"/>
        </w:rPr>
        <w:separator/>
      </w:r>
    </w:p>
  </w:footnote>
  <w:footnote w:type="continuationSeparator" w:id="1">
    <w:p w:rsidR="00176371">
      <w:pPr>
        <w:bidi w:val="0"/>
        <w:rPr>
          <w:rFonts w:ascii="Times New Roman" w:hAnsi="Times New Roman"/>
        </w:rPr>
      </w:pPr>
      <w:r>
        <w:rPr>
          <w:rFonts w:ascii="Times New Roman" w:hAnsi="Times New Roman"/>
        </w:rPr>
        <w:continuationSeparator/>
      </w:r>
    </w:p>
  </w:footnote>
  <w:footnote w:id="2">
    <w:p w:rsidP="00F565FF">
      <w:pPr>
        <w:pStyle w:val="FootnoteText"/>
        <w:bidi w:val="0"/>
        <w:ind w:left="360" w:hanging="360"/>
        <w:rPr>
          <w:rFonts w:ascii="Times New Roman" w:hAnsi="Times New Roman"/>
        </w:rPr>
      </w:pPr>
      <w:r w:rsidRPr="00F565FF" w:rsidR="005B6BD6">
        <w:rPr>
          <w:rStyle w:val="FootnoteReference"/>
          <w:rFonts w:ascii="Times New Roman" w:hAnsi="Times New Roman"/>
        </w:rPr>
        <w:footnoteRef/>
      </w:r>
      <w:r w:rsidRPr="00F565FF" w:rsidR="005B6BD6">
        <w:rPr>
          <w:rFonts w:ascii="Times New Roman" w:hAnsi="Times New Roman"/>
        </w:rPr>
        <w:t xml:space="preserve"> )  Zákon č. 523/2004 Z. z. o rozpočtových pravidlách verejnej správy a o zmene a doplnení niektorých zákonov       v znení neskorších predpisov.</w:t>
      </w:r>
    </w:p>
  </w:footnote>
  <w:footnote w:id="3">
    <w:p w:rsidP="00F565FF">
      <w:pPr>
        <w:pStyle w:val="FootnoteText"/>
        <w:bidi w:val="0"/>
        <w:rPr>
          <w:rFonts w:ascii="Times New Roman" w:hAnsi="Times New Roman"/>
        </w:rPr>
      </w:pPr>
      <w:r w:rsidRPr="00F565FF" w:rsidR="005B6BD6">
        <w:rPr>
          <w:rStyle w:val="FootnoteReference"/>
          <w:rFonts w:ascii="Times New Roman" w:hAnsi="Times New Roman"/>
        </w:rPr>
        <w:footnoteRef/>
      </w:r>
      <w:r w:rsidRPr="00F565FF" w:rsidR="005B6BD6">
        <w:rPr>
          <w:rFonts w:ascii="Times New Roman" w:hAnsi="Times New Roman"/>
        </w:rPr>
        <w:t xml:space="preserve"> )  Zákon č. .../2010 Z. z.</w:t>
      </w:r>
      <w:r w:rsidRPr="00F565FF" w:rsidR="005B6BD6">
        <w:rPr>
          <w:rFonts w:ascii="Times New Roman" w:hAnsi="Times New Roman"/>
          <w:i/>
        </w:rPr>
        <w:t xml:space="preserve"> </w:t>
      </w:r>
      <w:r w:rsidRPr="00F565FF" w:rsidR="005B6BD6">
        <w:rPr>
          <w:rStyle w:val="spanr"/>
          <w:rFonts w:ascii="Times New Roman" w:hAnsi="Times New Roman"/>
          <w:bCs/>
          <w:color w:val="696969"/>
          <w:sz w:val="18"/>
          <w:szCs w:val="18"/>
        </w:rPr>
        <w:t xml:space="preserve"> </w:t>
      </w:r>
      <w:r w:rsidRPr="00F565FF" w:rsidR="005B6BD6">
        <w:rPr>
          <w:rStyle w:val="spanr"/>
          <w:rFonts w:ascii="Times New Roman" w:hAnsi="Times New Roman"/>
          <w:bCs/>
          <w:color w:val="000000"/>
        </w:rPr>
        <w:t>o dotáciách na rozvoj bývania a o sociálnom bývaní.</w:t>
      </w:r>
    </w:p>
  </w:footnote>
  <w:footnote w:id="4">
    <w:p w:rsidR="005B6BD6" w:rsidRPr="00BE17BD" w:rsidP="00F565FF">
      <w:pPr>
        <w:pStyle w:val="titulok"/>
        <w:bidi w:val="0"/>
        <w:ind w:left="180" w:hanging="180"/>
        <w:jc w:val="both"/>
        <w:rPr>
          <w:rFonts w:ascii="Times New Roman" w:hAnsi="Times New Roman" w:cs="Times New Roman"/>
          <w:b w:val="0"/>
          <w:color w:val="000000"/>
          <w:sz w:val="20"/>
          <w:szCs w:val="20"/>
        </w:rPr>
      </w:pPr>
      <w:r w:rsidRPr="00E66077">
        <w:rPr>
          <w:rStyle w:val="FootnoteReference"/>
          <w:rFonts w:ascii="Times New Roman" w:hAnsi="Times New Roman" w:cs="Arial"/>
          <w:b w:val="0"/>
          <w:color w:val="000000"/>
        </w:rPr>
        <w:footnoteRef/>
      </w:r>
      <w:r w:rsidRPr="00E66077">
        <w:rPr>
          <w:rFonts w:ascii="Times New Roman" w:hAnsi="Times New Roman" w:cs="Times New Roman"/>
          <w:b w:val="0"/>
          <w:color w:val="000000"/>
        </w:rPr>
        <w:t>)</w:t>
      </w:r>
      <w:r>
        <w:t xml:space="preserve">  </w:t>
      </w:r>
      <w:r>
        <w:rPr>
          <w:rFonts w:ascii="Times New Roman" w:hAnsi="Times New Roman" w:cs="Times New Roman"/>
          <w:b w:val="0"/>
          <w:color w:val="000000"/>
          <w:sz w:val="20"/>
          <w:szCs w:val="20"/>
        </w:rPr>
        <w:t>Zákon č.</w:t>
      </w:r>
      <w:r w:rsidRPr="00BE17BD">
        <w:rPr>
          <w:rFonts w:ascii="Times New Roman" w:hAnsi="Times New Roman" w:cs="Times New Roman"/>
          <w:b w:val="0"/>
          <w:color w:val="000000"/>
          <w:sz w:val="20"/>
          <w:szCs w:val="20"/>
        </w:rPr>
        <w:t xml:space="preserve"> 365/2004 o rovnakom zaobchádzaní v niektorých oblastiach a o ochrane </w:t>
      </w:r>
      <w:r>
        <w:rPr>
          <w:rFonts w:ascii="Times New Roman" w:hAnsi="Times New Roman" w:cs="Times New Roman"/>
          <w:b w:val="0"/>
          <w:color w:val="000000"/>
          <w:sz w:val="20"/>
          <w:szCs w:val="20"/>
        </w:rPr>
        <w:t xml:space="preserve">pred diskrimináciou a o zmene    a </w:t>
      </w:r>
      <w:r w:rsidRPr="00BE17BD">
        <w:rPr>
          <w:rFonts w:ascii="Times New Roman" w:hAnsi="Times New Roman" w:cs="Times New Roman"/>
          <w:b w:val="0"/>
          <w:color w:val="000000"/>
          <w:sz w:val="20"/>
          <w:szCs w:val="20"/>
        </w:rPr>
        <w:t>doplnení niektorých zákonov (antidiskriminačný zákon)</w:t>
      </w:r>
      <w:r>
        <w:rPr>
          <w:rFonts w:ascii="Times New Roman" w:hAnsi="Times New Roman" w:cs="Times New Roman"/>
          <w:b w:val="0"/>
          <w:color w:val="000000"/>
          <w:sz w:val="20"/>
          <w:szCs w:val="20"/>
        </w:rPr>
        <w:t xml:space="preserve"> v znení neskorších predpisov.</w:t>
      </w:r>
    </w:p>
    <w:p w:rsidP="00F565FF">
      <w:pPr>
        <w:pStyle w:val="titulok"/>
        <w:bidi w:val="0"/>
        <w:ind w:left="180" w:hanging="180"/>
        <w:jc w:val="both"/>
      </w:pPr>
    </w:p>
  </w:footnote>
  <w:footnote w:id="5">
    <w:p w:rsidR="005B6BD6" w:rsidRPr="00466A41" w:rsidP="00F565FF">
      <w:pPr>
        <w:autoSpaceDE w:val="0"/>
        <w:autoSpaceDN w:val="0"/>
        <w:bidi w:val="0"/>
        <w:ind w:left="360" w:hanging="360"/>
        <w:jc w:val="both"/>
        <w:rPr>
          <w:rStyle w:val="Strong"/>
          <w:rFonts w:ascii="Times New Roman" w:hAnsi="Times New Roman"/>
          <w:b w:val="0"/>
          <w:sz w:val="20"/>
          <w:szCs w:val="20"/>
        </w:rPr>
      </w:pPr>
      <w:r w:rsidRPr="008C1770">
        <w:rPr>
          <w:rStyle w:val="FootnoteReference"/>
          <w:rFonts w:ascii="Times New Roman" w:hAnsi="Times New Roman"/>
          <w:sz w:val="20"/>
          <w:szCs w:val="20"/>
        </w:rPr>
        <w:footnoteRef/>
      </w:r>
      <w:r w:rsidRPr="008C1770">
        <w:rPr>
          <w:rStyle w:val="Strong"/>
          <w:rFonts w:ascii="Times New Roman" w:hAnsi="Times New Roman"/>
          <w:b w:val="0"/>
          <w:sz w:val="20"/>
          <w:szCs w:val="20"/>
        </w:rPr>
        <w:t>)</w:t>
      </w:r>
      <w:r w:rsidRPr="00466A41">
        <w:rPr>
          <w:rStyle w:val="Strong"/>
          <w:rFonts w:ascii="Times New Roman" w:hAnsi="Times New Roman"/>
          <w:b w:val="0"/>
          <w:sz w:val="20"/>
          <w:szCs w:val="20"/>
        </w:rPr>
        <w:t xml:space="preserve">  </w:t>
      </w:r>
      <w:r>
        <w:rPr>
          <w:rStyle w:val="Strong"/>
          <w:rFonts w:ascii="Times New Roman" w:hAnsi="Times New Roman"/>
          <w:b w:val="0"/>
          <w:sz w:val="20"/>
          <w:szCs w:val="20"/>
        </w:rPr>
        <w:t xml:space="preserve"> </w:t>
      </w:r>
      <w:r w:rsidRPr="00466A41">
        <w:rPr>
          <w:rStyle w:val="Strong"/>
          <w:rFonts w:ascii="Times New Roman" w:hAnsi="Times New Roman"/>
          <w:b w:val="0"/>
          <w:sz w:val="20"/>
          <w:szCs w:val="20"/>
        </w:rPr>
        <w:t xml:space="preserve">Zákon č. 308/ 1991 Zb. o slobode náboženskej viery </w:t>
      </w:r>
      <w:r w:rsidRPr="00466A41">
        <w:rPr>
          <w:rFonts w:ascii="Times New Roman" w:hAnsi="Times New Roman"/>
          <w:sz w:val="20"/>
          <w:szCs w:val="20"/>
        </w:rPr>
        <w:t>a postavení cirkvi a náboženských  spoločností v znení neskorších predpisov.</w:t>
      </w:r>
    </w:p>
    <w:p w:rsidP="00F565FF">
      <w:pPr>
        <w:autoSpaceDE w:val="0"/>
        <w:autoSpaceDN w:val="0"/>
        <w:bidi w:val="0"/>
        <w:ind w:left="360" w:hanging="360"/>
        <w:jc w:val="both"/>
        <w:rPr>
          <w:rFonts w:ascii="Times New Roman" w:hAnsi="Times New Roman"/>
        </w:rPr>
      </w:pPr>
    </w:p>
  </w:footnote>
  <w:footnote w:id="6">
    <w:p w:rsidR="005B6BD6" w:rsidRPr="00986D61" w:rsidP="00F565FF">
      <w:pPr>
        <w:pStyle w:val="NormalWeb"/>
        <w:bidi w:val="0"/>
        <w:ind w:left="360" w:hanging="360"/>
        <w:jc w:val="both"/>
        <w:rPr>
          <w:rStyle w:val="Strong"/>
          <w:rFonts w:ascii="Times New Roman" w:hAnsi="Times New Roman"/>
          <w:b w:val="0"/>
          <w:sz w:val="20"/>
          <w:szCs w:val="20"/>
        </w:rPr>
      </w:pPr>
      <w:r w:rsidRPr="008C1770">
        <w:rPr>
          <w:rStyle w:val="FootnoteReference"/>
          <w:rFonts w:ascii="Times New Roman" w:hAnsi="Times New Roman"/>
          <w:sz w:val="20"/>
          <w:szCs w:val="20"/>
        </w:rPr>
        <w:footnoteRef/>
      </w:r>
      <w:r w:rsidRPr="008C1770">
        <w:rPr>
          <w:rFonts w:ascii="Times New Roman" w:hAnsi="Times New Roman"/>
          <w:sz w:val="20"/>
          <w:szCs w:val="20"/>
        </w:rPr>
        <w:t>)</w:t>
      </w:r>
      <w:r>
        <w:rPr>
          <w:rFonts w:ascii="Times New Roman" w:hAnsi="Times New Roman"/>
        </w:rPr>
        <w:t xml:space="preserve">  </w:t>
      </w:r>
      <w:r w:rsidRPr="00881C74">
        <w:rPr>
          <w:rFonts w:ascii="Times New Roman" w:hAnsi="Times New Roman"/>
          <w:sz w:val="20"/>
          <w:szCs w:val="20"/>
        </w:rPr>
        <w:t xml:space="preserve">Napríklad </w:t>
      </w:r>
      <w:r w:rsidRPr="00466A41">
        <w:rPr>
          <w:rStyle w:val="Strong"/>
          <w:rFonts w:ascii="Times New Roman" w:hAnsi="Times New Roman"/>
          <w:b w:val="0"/>
          <w:sz w:val="20"/>
          <w:szCs w:val="20"/>
        </w:rPr>
        <w:t xml:space="preserve">zákon č. </w:t>
      </w:r>
      <w:r w:rsidRPr="00466A41">
        <w:rPr>
          <w:rFonts w:ascii="Times New Roman" w:hAnsi="Times New Roman"/>
          <w:sz w:val="20"/>
          <w:szCs w:val="20"/>
        </w:rPr>
        <w:t>68/1997 Z. z. o Matici slovenskej v znení neskorších predpisov, § 5 až  41</w:t>
      </w:r>
      <w:r>
        <w:rPr>
          <w:rFonts w:ascii="Times New Roman" w:hAnsi="Times New Roman"/>
          <w:sz w:val="20"/>
          <w:szCs w:val="20"/>
        </w:rPr>
        <w:t xml:space="preserve"> </w:t>
      </w:r>
      <w:r w:rsidRPr="00466A41">
        <w:rPr>
          <w:rFonts w:ascii="Times New Roman" w:hAnsi="Times New Roman"/>
          <w:sz w:val="20"/>
          <w:szCs w:val="20"/>
        </w:rPr>
        <w:t xml:space="preserve">zákona </w:t>
      </w:r>
      <w:r>
        <w:rPr>
          <w:rFonts w:ascii="Times New Roman" w:hAnsi="Times New Roman"/>
          <w:sz w:val="20"/>
          <w:szCs w:val="20"/>
        </w:rPr>
        <w:t xml:space="preserve">                </w:t>
      </w:r>
      <w:r w:rsidRPr="00466A41">
        <w:rPr>
          <w:rFonts w:ascii="Times New Roman" w:hAnsi="Times New Roman"/>
          <w:sz w:val="20"/>
          <w:szCs w:val="20"/>
        </w:rPr>
        <w:t xml:space="preserve">č. 131/2002 Z. z. o vysokých školách a o zmene a doplnení niektorých  </w:t>
      </w:r>
      <w:r w:rsidRPr="00986D61">
        <w:rPr>
          <w:rFonts w:ascii="Times New Roman" w:hAnsi="Times New Roman"/>
          <w:sz w:val="20"/>
          <w:szCs w:val="20"/>
        </w:rPr>
        <w:t>zákonov v znení neskorších predpisov.</w:t>
      </w:r>
      <w:r w:rsidRPr="00986D61">
        <w:rPr>
          <w:rStyle w:val="Strong"/>
          <w:rFonts w:ascii="Times New Roman" w:hAnsi="Times New Roman"/>
          <w:b w:val="0"/>
          <w:sz w:val="20"/>
          <w:szCs w:val="20"/>
        </w:rPr>
        <w:t xml:space="preserve"> </w:t>
      </w:r>
    </w:p>
    <w:p w:rsidP="00F565FF">
      <w:pPr>
        <w:pStyle w:val="NormalWeb"/>
        <w:bidi w:val="0"/>
        <w:ind w:left="360" w:hanging="360"/>
        <w:jc w:val="both"/>
        <w:rPr>
          <w:rFonts w:ascii="Times New Roman" w:hAnsi="Times New Roman"/>
        </w:rPr>
      </w:pPr>
    </w:p>
  </w:footnote>
  <w:footnote w:id="7">
    <w:p w:rsidR="005B6BD6" w:rsidRPr="00986D61" w:rsidP="00F565FF">
      <w:pPr>
        <w:shd w:val="clear" w:color="auto" w:fill="FFFFFF"/>
        <w:bidi w:val="0"/>
        <w:jc w:val="both"/>
        <w:rPr>
          <w:rFonts w:ascii="Times New Roman" w:hAnsi="Times New Roman"/>
          <w:sz w:val="20"/>
          <w:szCs w:val="20"/>
        </w:rPr>
      </w:pPr>
      <w:r>
        <w:rPr>
          <w:rStyle w:val="Strong"/>
          <w:rFonts w:ascii="Times New Roman" w:hAnsi="Times New Roman"/>
          <w:b w:val="0"/>
          <w:sz w:val="20"/>
          <w:szCs w:val="20"/>
        </w:rPr>
        <w:t>6</w:t>
      </w:r>
      <w:r w:rsidRPr="008C1770">
        <w:rPr>
          <w:rStyle w:val="Strong"/>
          <w:rFonts w:ascii="Times New Roman" w:hAnsi="Times New Roman"/>
          <w:b w:val="0"/>
          <w:sz w:val="20"/>
          <w:szCs w:val="20"/>
        </w:rPr>
        <w:t>)</w:t>
      </w:r>
      <w:r>
        <w:rPr>
          <w:rStyle w:val="Strong"/>
          <w:rFonts w:ascii="Times New Roman" w:hAnsi="Times New Roman"/>
          <w:sz w:val="20"/>
          <w:szCs w:val="20"/>
        </w:rPr>
        <w:t xml:space="preserve">      </w:t>
      </w:r>
      <w:r w:rsidRPr="00986D61">
        <w:rPr>
          <w:rStyle w:val="Strong"/>
          <w:rFonts w:ascii="Times New Roman" w:hAnsi="Times New Roman"/>
          <w:b w:val="0"/>
          <w:sz w:val="20"/>
          <w:szCs w:val="20"/>
        </w:rPr>
        <w:t>§ 8a ods. 4 zákona č. 523/2004 Z. z. v znení zákona č. 383/2008 Z. z.</w:t>
      </w:r>
    </w:p>
    <w:p w:rsidP="00F565FF">
      <w:pPr>
        <w:shd w:val="clear" w:color="auto" w:fill="FFFFFF"/>
        <w:bidi w:val="0"/>
        <w:jc w:val="both"/>
        <w:rPr>
          <w:rFonts w:ascii="Times New Roman" w:hAnsi="Times New Roman"/>
        </w:rPr>
      </w:pPr>
    </w:p>
  </w:footnote>
  <w:footnote w:id="8">
    <w:p w:rsidP="00F565FF">
      <w:pPr>
        <w:pStyle w:val="FootnoteText"/>
        <w:bidi w:val="0"/>
        <w:rPr>
          <w:rFonts w:ascii="Times New Roman" w:hAnsi="Times New Roman"/>
        </w:rPr>
      </w:pPr>
      <w:r w:rsidRPr="001E4388" w:rsidR="005B6BD6">
        <w:rPr>
          <w:rStyle w:val="FootnoteReference"/>
          <w:rFonts w:ascii="Times New Roman" w:hAnsi="Times New Roman"/>
        </w:rPr>
        <w:footnoteRef/>
      </w:r>
      <w:r w:rsidRPr="001E4388" w:rsidR="005B6BD6">
        <w:rPr>
          <w:rFonts w:ascii="Times New Roman" w:hAnsi="Times New Roman"/>
        </w:rPr>
        <w:t>)</w:t>
      </w:r>
      <w:r w:rsidRPr="00F565FF" w:rsidR="005B6BD6">
        <w:rPr>
          <w:rFonts w:ascii="Times New Roman" w:hAnsi="Times New Roman"/>
          <w:b/>
        </w:rPr>
        <w:t xml:space="preserve">    </w:t>
      </w:r>
      <w:r w:rsidRPr="00F565FF" w:rsidR="005B6BD6">
        <w:rPr>
          <w:rStyle w:val="Strong"/>
          <w:rFonts w:ascii="Times New Roman" w:hAnsi="Times New Roman"/>
          <w:b w:val="0"/>
        </w:rPr>
        <w:t>§ 8a ods. 8 zákona č. 523/2004 Z. z. v znení zákona č. 383/2008 Z. z.</w:t>
      </w:r>
    </w:p>
  </w:footnote>
  <w:footnote w:id="9">
    <w:p w:rsidP="00F565FF">
      <w:pPr>
        <w:pStyle w:val="FootnoteText"/>
        <w:bidi w:val="0"/>
        <w:rPr>
          <w:rFonts w:ascii="Times New Roman" w:hAnsi="Times New Roman"/>
        </w:rPr>
      </w:pPr>
      <w:r w:rsidRPr="00F565FF" w:rsidR="005B6BD6">
        <w:rPr>
          <w:rFonts w:ascii="Times New Roman" w:hAnsi="Times New Roman"/>
          <w:vertAlign w:val="superscript"/>
        </w:rPr>
        <w:t>8</w:t>
      </w:r>
      <w:r w:rsidRPr="00F565FF" w:rsidR="005B6BD6">
        <w:rPr>
          <w:rFonts w:ascii="Times New Roman" w:hAnsi="Times New Roman"/>
          <w:b/>
        </w:rPr>
        <w:t xml:space="preserve">)  </w:t>
      </w:r>
      <w:r w:rsidRPr="00F565FF" w:rsidR="005B6BD6">
        <w:rPr>
          <w:rStyle w:val="Strong"/>
          <w:rFonts w:ascii="Times New Roman" w:hAnsi="Times New Roman"/>
          <w:b w:val="0"/>
        </w:rPr>
        <w:t>§ 8a ods. 5 zákona č. 523/2004 Z. z. v znení zákona č. 383/2008 Z. z.</w:t>
      </w:r>
    </w:p>
  </w:footnote>
  <w:footnote w:id="10">
    <w:p w:rsidR="005B6BD6" w:rsidRPr="00F565FF" w:rsidP="00F565FF">
      <w:pPr>
        <w:pStyle w:val="FootnoteText"/>
        <w:bidi w:val="0"/>
        <w:rPr>
          <w:rFonts w:ascii="Times New Roman" w:hAnsi="Times New Roman"/>
        </w:rPr>
      </w:pPr>
      <w:r w:rsidRPr="00F565FF">
        <w:rPr>
          <w:rStyle w:val="FootnoteReference"/>
          <w:rFonts w:ascii="Times New Roman" w:hAnsi="Times New Roman"/>
        </w:rPr>
        <w:t>9</w:t>
      </w:r>
      <w:r w:rsidRPr="00F565FF">
        <w:rPr>
          <w:rFonts w:ascii="Times New Roman" w:hAnsi="Times New Roman"/>
        </w:rPr>
        <w:t xml:space="preserve"> )  Zákon č. 502/2001 Z. z. o finančnej kontrole a vnútornom audite a o zmene a doplnení niektorých zákonov  </w:t>
      </w:r>
    </w:p>
    <w:p w:rsidR="005B6BD6" w:rsidRPr="00340CE0" w:rsidP="00F565FF">
      <w:pPr>
        <w:pStyle w:val="NormalWeb"/>
        <w:bidi w:val="0"/>
        <w:jc w:val="both"/>
        <w:rPr>
          <w:rFonts w:ascii="Times New Roman" w:hAnsi="Times New Roman"/>
          <w:sz w:val="20"/>
          <w:szCs w:val="20"/>
        </w:rPr>
      </w:pPr>
      <w:r w:rsidRPr="00340CE0">
        <w:rPr>
          <w:rFonts w:ascii="Times New Roman" w:hAnsi="Times New Roman"/>
          <w:sz w:val="20"/>
          <w:szCs w:val="20"/>
        </w:rPr>
        <w:t xml:space="preserve">     </w:t>
      </w:r>
      <w:r>
        <w:rPr>
          <w:rFonts w:ascii="Times New Roman" w:hAnsi="Times New Roman"/>
          <w:sz w:val="20"/>
          <w:szCs w:val="20"/>
        </w:rPr>
        <w:t xml:space="preserve"> </w:t>
      </w:r>
      <w:r w:rsidRPr="00340CE0">
        <w:rPr>
          <w:rFonts w:ascii="Times New Roman" w:hAnsi="Times New Roman"/>
          <w:sz w:val="20"/>
          <w:szCs w:val="20"/>
        </w:rPr>
        <w:t>v znení neskorších predpisov.</w:t>
      </w:r>
    </w:p>
    <w:p w:rsidP="00F565FF">
      <w:pPr>
        <w:pStyle w:val="NormalWeb"/>
        <w:bidi w:val="0"/>
        <w:jc w:val="both"/>
        <w:rPr>
          <w:rFonts w:ascii="Times New Roman" w:hAnsi="Times New Roman"/>
        </w:rPr>
      </w:pPr>
    </w:p>
  </w:footnote>
  <w:footnote w:id="11">
    <w:p w:rsidR="005B6BD6" w:rsidRPr="00F565FF" w:rsidP="00F565FF">
      <w:pPr>
        <w:pStyle w:val="FootnoteText"/>
        <w:bidi w:val="0"/>
        <w:rPr>
          <w:rFonts w:ascii="Times New Roman" w:hAnsi="Times New Roman"/>
          <w:bCs/>
        </w:rPr>
      </w:pPr>
      <w:r w:rsidRPr="00F565FF">
        <w:rPr>
          <w:rStyle w:val="FootnoteReference"/>
          <w:rFonts w:ascii="Times New Roman" w:hAnsi="Times New Roman"/>
        </w:rPr>
        <w:t>1</w:t>
      </w:r>
      <w:r w:rsidRPr="00F565FF">
        <w:rPr>
          <w:rFonts w:ascii="Times New Roman" w:hAnsi="Times New Roman"/>
          <w:vertAlign w:val="superscript"/>
        </w:rPr>
        <w:t>0</w:t>
      </w:r>
      <w:r w:rsidRPr="00F565FF">
        <w:rPr>
          <w:rFonts w:ascii="Times New Roman" w:hAnsi="Times New Roman"/>
        </w:rPr>
        <w:t xml:space="preserve">)   </w:t>
      </w:r>
      <w:r w:rsidRPr="00F565FF">
        <w:rPr>
          <w:rFonts w:ascii="Times New Roman" w:hAnsi="Times New Roman"/>
          <w:bCs/>
        </w:rPr>
        <w:t>§ 31 zákona č. 523/2004 Z. z. v znení neskorších predpisov.</w:t>
      </w:r>
    </w:p>
    <w:p w:rsidP="00F565FF">
      <w:pPr>
        <w:pStyle w:val="FootnoteText"/>
        <w:bidi w:val="0"/>
        <w:rPr>
          <w:rFonts w:ascii="Times New Roman" w:hAnsi="Times New Roman"/>
        </w:rPr>
      </w:pPr>
    </w:p>
  </w:footnote>
  <w:footnote w:id="12">
    <w:p w:rsidR="005B6BD6" w:rsidRPr="00F565FF" w:rsidP="00F565FF">
      <w:pPr>
        <w:pStyle w:val="FootnoteText"/>
        <w:bidi w:val="0"/>
        <w:rPr>
          <w:rFonts w:ascii="Times New Roman" w:hAnsi="Times New Roman"/>
          <w:bCs/>
        </w:rPr>
      </w:pPr>
      <w:r w:rsidRPr="00F565FF">
        <w:rPr>
          <w:rStyle w:val="FootnoteReference"/>
          <w:rFonts w:ascii="Times New Roman" w:hAnsi="Times New Roman"/>
        </w:rPr>
        <w:t>11</w:t>
      </w:r>
      <w:r w:rsidRPr="00F565FF">
        <w:rPr>
          <w:rFonts w:ascii="Times New Roman" w:hAnsi="Times New Roman"/>
        </w:rPr>
        <w:t xml:space="preserve">)  </w:t>
      </w:r>
      <w:r w:rsidRPr="00F565FF">
        <w:rPr>
          <w:rFonts w:ascii="Times New Roman" w:hAnsi="Times New Roman"/>
          <w:bCs/>
        </w:rPr>
        <w:t xml:space="preserve">Napríklad čl. 107 a 108 Zmluvy o fungovaní Európskej únie (Ú. v. EÚ C 83, 30.3.2010), </w:t>
      </w:r>
    </w:p>
    <w:p w:rsidR="005B6BD6" w:rsidRPr="00F565FF" w:rsidP="00F565FF">
      <w:pPr>
        <w:pStyle w:val="FootnoteText"/>
        <w:bidi w:val="0"/>
        <w:rPr>
          <w:rFonts w:ascii="Times New Roman" w:hAnsi="Times New Roman"/>
        </w:rPr>
      </w:pPr>
      <w:r w:rsidRPr="00F565FF">
        <w:rPr>
          <w:rFonts w:ascii="Times New Roman" w:hAnsi="Times New Roman"/>
          <w:bCs/>
        </w:rPr>
        <w:t xml:space="preserve">       zákon č. 231/1999 Z. z. o štátnej pomoci v znení neskorších predpisov.</w:t>
      </w:r>
    </w:p>
    <w:p w:rsidR="005B6BD6" w:rsidRPr="00F565FF" w:rsidP="00F565FF">
      <w:pPr>
        <w:pStyle w:val="NormalWeb"/>
        <w:bidi w:val="0"/>
        <w:rPr>
          <w:rFonts w:ascii="Times New Roman" w:hAnsi="Times New Roman"/>
          <w:bCs/>
        </w:rPr>
      </w:pPr>
    </w:p>
    <w:p w:rsidR="005B6BD6" w:rsidRPr="00F565FF" w:rsidP="00F565FF">
      <w:pPr>
        <w:pStyle w:val="NormalWeb"/>
        <w:bidi w:val="0"/>
        <w:rPr>
          <w:rFonts w:ascii="Times New Roman" w:hAnsi="Times New Roman"/>
          <w:bCs/>
        </w:rPr>
      </w:pPr>
    </w:p>
    <w:p w:rsidP="00F565FF">
      <w:pPr>
        <w:pStyle w:val="NormalWeb"/>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1A4"/>
    <w:multiLevelType w:val="hybridMultilevel"/>
    <w:tmpl w:val="D104454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950932"/>
    <w:multiLevelType w:val="hybridMultilevel"/>
    <w:tmpl w:val="0B90EE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3C3A36"/>
    <w:multiLevelType w:val="hybridMultilevel"/>
    <w:tmpl w:val="E63656B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FFD7EB2"/>
    <w:multiLevelType w:val="hybridMultilevel"/>
    <w:tmpl w:val="7B70145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7487C87"/>
    <w:multiLevelType w:val="hybridMultilevel"/>
    <w:tmpl w:val="1C66CACA"/>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C584A85"/>
    <w:multiLevelType w:val="hybridMultilevel"/>
    <w:tmpl w:val="4A8E981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E86492D"/>
    <w:multiLevelType w:val="hybridMultilevel"/>
    <w:tmpl w:val="139C9E00"/>
    <w:lvl w:ilvl="0">
      <w:start w:val="1"/>
      <w:numFmt w:val="lowerLetter"/>
      <w:lvlText w:val="%1)"/>
      <w:lvlJc w:val="left"/>
      <w:pPr>
        <w:tabs>
          <w:tab w:val="num" w:pos="720"/>
        </w:tabs>
        <w:ind w:left="720" w:hanging="360"/>
      </w:pPr>
      <w:rPr>
        <w:rFonts w:cs="Times New Roman"/>
        <w:strike w:val="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217392A"/>
    <w:multiLevelType w:val="hybridMultilevel"/>
    <w:tmpl w:val="945AE24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A107AF"/>
    <w:multiLevelType w:val="hybridMultilevel"/>
    <w:tmpl w:val="E5C66596"/>
    <w:lvl w:ilvl="0">
      <w:start w:val="1"/>
      <w:numFmt w:val="lowerLetter"/>
      <w:lvlText w:val="%1)"/>
      <w:lvlJc w:val="left"/>
      <w:pPr>
        <w:tabs>
          <w:tab w:val="num" w:pos="360"/>
        </w:tabs>
        <w:ind w:left="360" w:hanging="360"/>
      </w:pPr>
      <w:rPr>
        <w:rFonts w:cs="Times New Roman" w:hint="default"/>
        <w:color w:val="00000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4AAD1C8E"/>
    <w:multiLevelType w:val="hybridMultilevel"/>
    <w:tmpl w:val="6756D9D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5916A9C"/>
    <w:multiLevelType w:val="hybridMultilevel"/>
    <w:tmpl w:val="3F9EEF7E"/>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796450F"/>
    <w:multiLevelType w:val="hybridMultilevel"/>
    <w:tmpl w:val="30F2373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F485D9D"/>
    <w:multiLevelType w:val="hybridMultilevel"/>
    <w:tmpl w:val="326A7500"/>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FCA79F7"/>
    <w:multiLevelType w:val="hybridMultilevel"/>
    <w:tmpl w:val="6CAC93EC"/>
    <w:lvl w:ilvl="0">
      <w:start w:val="1"/>
      <w:numFmt w:val="lowerLetter"/>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8CC0ACC"/>
    <w:multiLevelType w:val="hybridMultilevel"/>
    <w:tmpl w:val="591C22E4"/>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4"/>
  </w:num>
  <w:num w:numId="2">
    <w:abstractNumId w:val="10"/>
  </w:num>
  <w:num w:numId="3">
    <w:abstractNumId w:val="12"/>
  </w:num>
  <w:num w:numId="4">
    <w:abstractNumId w:val="4"/>
  </w:num>
  <w:num w:numId="5">
    <w:abstractNumId w:val="13"/>
  </w:num>
  <w:num w:numId="6">
    <w:abstractNumId w:val="7"/>
  </w:num>
  <w:num w:numId="7">
    <w:abstractNumId w:val="11"/>
  </w:num>
  <w:num w:numId="8">
    <w:abstractNumId w:val="5"/>
  </w:num>
  <w:num w:numId="9">
    <w:abstractNumId w:val="1"/>
  </w:num>
  <w:num w:numId="10">
    <w:abstractNumId w:val="0"/>
  </w:num>
  <w:num w:numId="11">
    <w:abstractNumId w:val="2"/>
  </w:num>
  <w:num w:numId="12">
    <w:abstractNumId w:val="3"/>
  </w:num>
  <w:num w:numId="13">
    <w:abstractNumId w:val="9"/>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2C73CC"/>
    <w:rsid w:val="0000064F"/>
    <w:rsid w:val="00001084"/>
    <w:rsid w:val="00001095"/>
    <w:rsid w:val="00001844"/>
    <w:rsid w:val="00001AEF"/>
    <w:rsid w:val="0000293B"/>
    <w:rsid w:val="00002B7E"/>
    <w:rsid w:val="0000302D"/>
    <w:rsid w:val="00003078"/>
    <w:rsid w:val="00004401"/>
    <w:rsid w:val="0000478D"/>
    <w:rsid w:val="000048F3"/>
    <w:rsid w:val="00004F8C"/>
    <w:rsid w:val="000055F7"/>
    <w:rsid w:val="00005838"/>
    <w:rsid w:val="00005AFC"/>
    <w:rsid w:val="00005D1D"/>
    <w:rsid w:val="00005D80"/>
    <w:rsid w:val="00005E5A"/>
    <w:rsid w:val="00006068"/>
    <w:rsid w:val="00006AE4"/>
    <w:rsid w:val="0000703E"/>
    <w:rsid w:val="000076B4"/>
    <w:rsid w:val="000107EE"/>
    <w:rsid w:val="000108CF"/>
    <w:rsid w:val="000116AD"/>
    <w:rsid w:val="00011F3B"/>
    <w:rsid w:val="000123B1"/>
    <w:rsid w:val="000124D6"/>
    <w:rsid w:val="000125B0"/>
    <w:rsid w:val="00012A7C"/>
    <w:rsid w:val="00012F50"/>
    <w:rsid w:val="000132A8"/>
    <w:rsid w:val="00014C43"/>
    <w:rsid w:val="0001677B"/>
    <w:rsid w:val="000169D6"/>
    <w:rsid w:val="00017557"/>
    <w:rsid w:val="00017DF6"/>
    <w:rsid w:val="00020364"/>
    <w:rsid w:val="0002124E"/>
    <w:rsid w:val="00021554"/>
    <w:rsid w:val="00021972"/>
    <w:rsid w:val="00022BF3"/>
    <w:rsid w:val="00022DB3"/>
    <w:rsid w:val="0002399E"/>
    <w:rsid w:val="00023B49"/>
    <w:rsid w:val="000246D1"/>
    <w:rsid w:val="000251F0"/>
    <w:rsid w:val="0002544C"/>
    <w:rsid w:val="000255BD"/>
    <w:rsid w:val="00026453"/>
    <w:rsid w:val="00026691"/>
    <w:rsid w:val="00026D58"/>
    <w:rsid w:val="000278DE"/>
    <w:rsid w:val="0003008C"/>
    <w:rsid w:val="000300E5"/>
    <w:rsid w:val="0003024C"/>
    <w:rsid w:val="0003060F"/>
    <w:rsid w:val="00031240"/>
    <w:rsid w:val="00031B63"/>
    <w:rsid w:val="00032AD1"/>
    <w:rsid w:val="0003348A"/>
    <w:rsid w:val="000335D2"/>
    <w:rsid w:val="00033738"/>
    <w:rsid w:val="00033779"/>
    <w:rsid w:val="000342B8"/>
    <w:rsid w:val="00034EE8"/>
    <w:rsid w:val="00035333"/>
    <w:rsid w:val="00035691"/>
    <w:rsid w:val="00035775"/>
    <w:rsid w:val="00036877"/>
    <w:rsid w:val="00036A50"/>
    <w:rsid w:val="00036B72"/>
    <w:rsid w:val="000375E4"/>
    <w:rsid w:val="00037F16"/>
    <w:rsid w:val="000402C9"/>
    <w:rsid w:val="000413B6"/>
    <w:rsid w:val="000413F7"/>
    <w:rsid w:val="0004184F"/>
    <w:rsid w:val="0004257B"/>
    <w:rsid w:val="00042EB0"/>
    <w:rsid w:val="0004315A"/>
    <w:rsid w:val="00043BD1"/>
    <w:rsid w:val="00043C4C"/>
    <w:rsid w:val="000442B4"/>
    <w:rsid w:val="0004570B"/>
    <w:rsid w:val="00045A6A"/>
    <w:rsid w:val="00045C9D"/>
    <w:rsid w:val="000461BC"/>
    <w:rsid w:val="0004642F"/>
    <w:rsid w:val="000474B9"/>
    <w:rsid w:val="00047BB2"/>
    <w:rsid w:val="00050922"/>
    <w:rsid w:val="00050F2D"/>
    <w:rsid w:val="000513A0"/>
    <w:rsid w:val="00052677"/>
    <w:rsid w:val="000526DE"/>
    <w:rsid w:val="00052DCC"/>
    <w:rsid w:val="000536CD"/>
    <w:rsid w:val="00053899"/>
    <w:rsid w:val="000543E2"/>
    <w:rsid w:val="00054ACF"/>
    <w:rsid w:val="000552FE"/>
    <w:rsid w:val="00056110"/>
    <w:rsid w:val="00056285"/>
    <w:rsid w:val="000566F9"/>
    <w:rsid w:val="000567BF"/>
    <w:rsid w:val="00056B72"/>
    <w:rsid w:val="00056CAF"/>
    <w:rsid w:val="00056DC6"/>
    <w:rsid w:val="00056E34"/>
    <w:rsid w:val="00056F41"/>
    <w:rsid w:val="000571E0"/>
    <w:rsid w:val="0005721B"/>
    <w:rsid w:val="0005781D"/>
    <w:rsid w:val="000578B3"/>
    <w:rsid w:val="00060A5C"/>
    <w:rsid w:val="00060BA5"/>
    <w:rsid w:val="00060D8F"/>
    <w:rsid w:val="000611CC"/>
    <w:rsid w:val="000611E9"/>
    <w:rsid w:val="00061337"/>
    <w:rsid w:val="000625B0"/>
    <w:rsid w:val="000626F5"/>
    <w:rsid w:val="00062EAF"/>
    <w:rsid w:val="000631A4"/>
    <w:rsid w:val="000634B4"/>
    <w:rsid w:val="000638E6"/>
    <w:rsid w:val="00063936"/>
    <w:rsid w:val="00063DF4"/>
    <w:rsid w:val="000644E4"/>
    <w:rsid w:val="0006486C"/>
    <w:rsid w:val="000648D9"/>
    <w:rsid w:val="00064CFE"/>
    <w:rsid w:val="000654B6"/>
    <w:rsid w:val="000657CA"/>
    <w:rsid w:val="00065A2B"/>
    <w:rsid w:val="00065BF6"/>
    <w:rsid w:val="00065D6C"/>
    <w:rsid w:val="00065E42"/>
    <w:rsid w:val="00065E91"/>
    <w:rsid w:val="00066FF5"/>
    <w:rsid w:val="00067615"/>
    <w:rsid w:val="00067E84"/>
    <w:rsid w:val="00071B63"/>
    <w:rsid w:val="00071D07"/>
    <w:rsid w:val="00072C52"/>
    <w:rsid w:val="000738FC"/>
    <w:rsid w:val="000740D5"/>
    <w:rsid w:val="0007478D"/>
    <w:rsid w:val="00074909"/>
    <w:rsid w:val="00075138"/>
    <w:rsid w:val="000755B0"/>
    <w:rsid w:val="0007589B"/>
    <w:rsid w:val="00075B8E"/>
    <w:rsid w:val="00075D29"/>
    <w:rsid w:val="0007621D"/>
    <w:rsid w:val="0007689D"/>
    <w:rsid w:val="0007737B"/>
    <w:rsid w:val="0008017C"/>
    <w:rsid w:val="00080E13"/>
    <w:rsid w:val="00080E64"/>
    <w:rsid w:val="00080E75"/>
    <w:rsid w:val="0008122B"/>
    <w:rsid w:val="0008172B"/>
    <w:rsid w:val="00081825"/>
    <w:rsid w:val="00081E63"/>
    <w:rsid w:val="00081EF3"/>
    <w:rsid w:val="000821EA"/>
    <w:rsid w:val="0008258A"/>
    <w:rsid w:val="00083352"/>
    <w:rsid w:val="000836C0"/>
    <w:rsid w:val="0008391D"/>
    <w:rsid w:val="00083BFD"/>
    <w:rsid w:val="00083E37"/>
    <w:rsid w:val="000842DA"/>
    <w:rsid w:val="0008495D"/>
    <w:rsid w:val="00084A9A"/>
    <w:rsid w:val="00084BB5"/>
    <w:rsid w:val="00084DCC"/>
    <w:rsid w:val="000851C8"/>
    <w:rsid w:val="00085216"/>
    <w:rsid w:val="000852A8"/>
    <w:rsid w:val="00085CBE"/>
    <w:rsid w:val="00085F7C"/>
    <w:rsid w:val="000874C4"/>
    <w:rsid w:val="00087AFD"/>
    <w:rsid w:val="00087C85"/>
    <w:rsid w:val="00087D83"/>
    <w:rsid w:val="00087F35"/>
    <w:rsid w:val="000900AA"/>
    <w:rsid w:val="00090621"/>
    <w:rsid w:val="00090B66"/>
    <w:rsid w:val="000912B3"/>
    <w:rsid w:val="00091505"/>
    <w:rsid w:val="00092053"/>
    <w:rsid w:val="00092BEE"/>
    <w:rsid w:val="00092E1A"/>
    <w:rsid w:val="000931AA"/>
    <w:rsid w:val="00093A2D"/>
    <w:rsid w:val="00094606"/>
    <w:rsid w:val="00095078"/>
    <w:rsid w:val="000957E4"/>
    <w:rsid w:val="00095E05"/>
    <w:rsid w:val="00095F63"/>
    <w:rsid w:val="00096409"/>
    <w:rsid w:val="00096538"/>
    <w:rsid w:val="000969B7"/>
    <w:rsid w:val="00096B2D"/>
    <w:rsid w:val="00097183"/>
    <w:rsid w:val="000976EB"/>
    <w:rsid w:val="000978BB"/>
    <w:rsid w:val="00097B3F"/>
    <w:rsid w:val="00097E29"/>
    <w:rsid w:val="000A0384"/>
    <w:rsid w:val="000A086B"/>
    <w:rsid w:val="000A0908"/>
    <w:rsid w:val="000A0F16"/>
    <w:rsid w:val="000A1ABA"/>
    <w:rsid w:val="000A25A3"/>
    <w:rsid w:val="000A28C5"/>
    <w:rsid w:val="000A2958"/>
    <w:rsid w:val="000A339C"/>
    <w:rsid w:val="000A3763"/>
    <w:rsid w:val="000A44C3"/>
    <w:rsid w:val="000A495E"/>
    <w:rsid w:val="000A4B69"/>
    <w:rsid w:val="000A4C86"/>
    <w:rsid w:val="000A579C"/>
    <w:rsid w:val="000A63DC"/>
    <w:rsid w:val="000A67CA"/>
    <w:rsid w:val="000A6F7D"/>
    <w:rsid w:val="000A77BA"/>
    <w:rsid w:val="000B0043"/>
    <w:rsid w:val="000B0134"/>
    <w:rsid w:val="000B0C18"/>
    <w:rsid w:val="000B17F8"/>
    <w:rsid w:val="000B191A"/>
    <w:rsid w:val="000B227C"/>
    <w:rsid w:val="000B3085"/>
    <w:rsid w:val="000B3167"/>
    <w:rsid w:val="000B336D"/>
    <w:rsid w:val="000B3C44"/>
    <w:rsid w:val="000B554E"/>
    <w:rsid w:val="000B5CC1"/>
    <w:rsid w:val="000B63A1"/>
    <w:rsid w:val="000B64A8"/>
    <w:rsid w:val="000B6647"/>
    <w:rsid w:val="000B6A73"/>
    <w:rsid w:val="000B707F"/>
    <w:rsid w:val="000B756B"/>
    <w:rsid w:val="000B7A13"/>
    <w:rsid w:val="000C04ED"/>
    <w:rsid w:val="000C0501"/>
    <w:rsid w:val="000C06C5"/>
    <w:rsid w:val="000C06F8"/>
    <w:rsid w:val="000C0859"/>
    <w:rsid w:val="000C135C"/>
    <w:rsid w:val="000C1DAA"/>
    <w:rsid w:val="000C1FC2"/>
    <w:rsid w:val="000C2319"/>
    <w:rsid w:val="000C3188"/>
    <w:rsid w:val="000C31A3"/>
    <w:rsid w:val="000C3501"/>
    <w:rsid w:val="000C3B68"/>
    <w:rsid w:val="000C3F18"/>
    <w:rsid w:val="000C4040"/>
    <w:rsid w:val="000C4435"/>
    <w:rsid w:val="000C4C24"/>
    <w:rsid w:val="000C4CDE"/>
    <w:rsid w:val="000C4DAE"/>
    <w:rsid w:val="000C528E"/>
    <w:rsid w:val="000C529A"/>
    <w:rsid w:val="000C5FDC"/>
    <w:rsid w:val="000C618D"/>
    <w:rsid w:val="000C6406"/>
    <w:rsid w:val="000C6D00"/>
    <w:rsid w:val="000C716C"/>
    <w:rsid w:val="000C73CC"/>
    <w:rsid w:val="000C7E0F"/>
    <w:rsid w:val="000D1326"/>
    <w:rsid w:val="000D1756"/>
    <w:rsid w:val="000D20EE"/>
    <w:rsid w:val="000D2B75"/>
    <w:rsid w:val="000D2C3C"/>
    <w:rsid w:val="000D3A83"/>
    <w:rsid w:val="000D3CCB"/>
    <w:rsid w:val="000D4568"/>
    <w:rsid w:val="000D497D"/>
    <w:rsid w:val="000D4F9C"/>
    <w:rsid w:val="000D5198"/>
    <w:rsid w:val="000D528C"/>
    <w:rsid w:val="000D63B8"/>
    <w:rsid w:val="000D6569"/>
    <w:rsid w:val="000D6AD2"/>
    <w:rsid w:val="000D6CD3"/>
    <w:rsid w:val="000D6EDE"/>
    <w:rsid w:val="000D6FD4"/>
    <w:rsid w:val="000D70E6"/>
    <w:rsid w:val="000D714D"/>
    <w:rsid w:val="000D71F7"/>
    <w:rsid w:val="000D743C"/>
    <w:rsid w:val="000E0081"/>
    <w:rsid w:val="000E02CB"/>
    <w:rsid w:val="000E04F3"/>
    <w:rsid w:val="000E058D"/>
    <w:rsid w:val="000E0A55"/>
    <w:rsid w:val="000E150A"/>
    <w:rsid w:val="000E16DB"/>
    <w:rsid w:val="000E1AE5"/>
    <w:rsid w:val="000E1C98"/>
    <w:rsid w:val="000E2042"/>
    <w:rsid w:val="000E24D4"/>
    <w:rsid w:val="000E24E7"/>
    <w:rsid w:val="000E2C63"/>
    <w:rsid w:val="000E350D"/>
    <w:rsid w:val="000E46EE"/>
    <w:rsid w:val="000E49ED"/>
    <w:rsid w:val="000E548C"/>
    <w:rsid w:val="000E6128"/>
    <w:rsid w:val="000E6299"/>
    <w:rsid w:val="000E63BE"/>
    <w:rsid w:val="000E6BBD"/>
    <w:rsid w:val="000E6D21"/>
    <w:rsid w:val="000E7637"/>
    <w:rsid w:val="000E78A7"/>
    <w:rsid w:val="000E78E9"/>
    <w:rsid w:val="000F0351"/>
    <w:rsid w:val="000F0849"/>
    <w:rsid w:val="000F098E"/>
    <w:rsid w:val="000F162F"/>
    <w:rsid w:val="000F1705"/>
    <w:rsid w:val="000F1A2B"/>
    <w:rsid w:val="000F2001"/>
    <w:rsid w:val="000F222B"/>
    <w:rsid w:val="000F2394"/>
    <w:rsid w:val="000F3427"/>
    <w:rsid w:val="000F3DDE"/>
    <w:rsid w:val="000F51C3"/>
    <w:rsid w:val="000F58D0"/>
    <w:rsid w:val="000F592E"/>
    <w:rsid w:val="000F5F12"/>
    <w:rsid w:val="000F6247"/>
    <w:rsid w:val="000F6517"/>
    <w:rsid w:val="000F6A98"/>
    <w:rsid w:val="000F6AF4"/>
    <w:rsid w:val="000F713E"/>
    <w:rsid w:val="000F719B"/>
    <w:rsid w:val="000F73EF"/>
    <w:rsid w:val="000F76F7"/>
    <w:rsid w:val="000F7BCE"/>
    <w:rsid w:val="00100073"/>
    <w:rsid w:val="0010019D"/>
    <w:rsid w:val="001006AB"/>
    <w:rsid w:val="00100E49"/>
    <w:rsid w:val="001017D6"/>
    <w:rsid w:val="00101F89"/>
    <w:rsid w:val="00102764"/>
    <w:rsid w:val="00102857"/>
    <w:rsid w:val="00102DE9"/>
    <w:rsid w:val="0010323D"/>
    <w:rsid w:val="001032C8"/>
    <w:rsid w:val="001034F9"/>
    <w:rsid w:val="001036C0"/>
    <w:rsid w:val="00103937"/>
    <w:rsid w:val="0010440B"/>
    <w:rsid w:val="00104BB6"/>
    <w:rsid w:val="0010509D"/>
    <w:rsid w:val="00105650"/>
    <w:rsid w:val="00105DA2"/>
    <w:rsid w:val="001067A2"/>
    <w:rsid w:val="00106B12"/>
    <w:rsid w:val="00106B22"/>
    <w:rsid w:val="00106D4A"/>
    <w:rsid w:val="001073C8"/>
    <w:rsid w:val="0010762D"/>
    <w:rsid w:val="00107704"/>
    <w:rsid w:val="00107781"/>
    <w:rsid w:val="00107A49"/>
    <w:rsid w:val="00110771"/>
    <w:rsid w:val="00110A46"/>
    <w:rsid w:val="001110EF"/>
    <w:rsid w:val="001116A6"/>
    <w:rsid w:val="00111C4A"/>
    <w:rsid w:val="001121BA"/>
    <w:rsid w:val="001121BC"/>
    <w:rsid w:val="001128C1"/>
    <w:rsid w:val="00112A5D"/>
    <w:rsid w:val="001137F1"/>
    <w:rsid w:val="00113C23"/>
    <w:rsid w:val="00113DEA"/>
    <w:rsid w:val="001140A6"/>
    <w:rsid w:val="00114BFB"/>
    <w:rsid w:val="00115D79"/>
    <w:rsid w:val="001166F7"/>
    <w:rsid w:val="0011682C"/>
    <w:rsid w:val="00116B1A"/>
    <w:rsid w:val="00116BCD"/>
    <w:rsid w:val="00116C35"/>
    <w:rsid w:val="00117057"/>
    <w:rsid w:val="001178F3"/>
    <w:rsid w:val="0011795C"/>
    <w:rsid w:val="00117C09"/>
    <w:rsid w:val="0012062C"/>
    <w:rsid w:val="00120859"/>
    <w:rsid w:val="001214B9"/>
    <w:rsid w:val="00121E59"/>
    <w:rsid w:val="001227C4"/>
    <w:rsid w:val="00122938"/>
    <w:rsid w:val="001229BC"/>
    <w:rsid w:val="00122DCC"/>
    <w:rsid w:val="001234D9"/>
    <w:rsid w:val="00123AA7"/>
    <w:rsid w:val="0012512E"/>
    <w:rsid w:val="00125ED5"/>
    <w:rsid w:val="00125F1F"/>
    <w:rsid w:val="00126642"/>
    <w:rsid w:val="00126A85"/>
    <w:rsid w:val="00126C5B"/>
    <w:rsid w:val="00126D41"/>
    <w:rsid w:val="00127BAD"/>
    <w:rsid w:val="0013023E"/>
    <w:rsid w:val="001305CD"/>
    <w:rsid w:val="001311FF"/>
    <w:rsid w:val="00131620"/>
    <w:rsid w:val="00132CF8"/>
    <w:rsid w:val="00132D14"/>
    <w:rsid w:val="00132EB3"/>
    <w:rsid w:val="00132EB4"/>
    <w:rsid w:val="00133611"/>
    <w:rsid w:val="00133DA4"/>
    <w:rsid w:val="00134716"/>
    <w:rsid w:val="00134A76"/>
    <w:rsid w:val="00134B91"/>
    <w:rsid w:val="00134C7D"/>
    <w:rsid w:val="001369BC"/>
    <w:rsid w:val="00136F3C"/>
    <w:rsid w:val="0013718D"/>
    <w:rsid w:val="00137EB3"/>
    <w:rsid w:val="001403FE"/>
    <w:rsid w:val="00140F2D"/>
    <w:rsid w:val="00141687"/>
    <w:rsid w:val="001418BA"/>
    <w:rsid w:val="00141B52"/>
    <w:rsid w:val="0014206E"/>
    <w:rsid w:val="00142166"/>
    <w:rsid w:val="00142E9A"/>
    <w:rsid w:val="00142FBA"/>
    <w:rsid w:val="00143532"/>
    <w:rsid w:val="00144AF6"/>
    <w:rsid w:val="00144D8C"/>
    <w:rsid w:val="00145878"/>
    <w:rsid w:val="00145885"/>
    <w:rsid w:val="0014646D"/>
    <w:rsid w:val="00146FA4"/>
    <w:rsid w:val="0015013D"/>
    <w:rsid w:val="001516E4"/>
    <w:rsid w:val="001516F2"/>
    <w:rsid w:val="00151CA6"/>
    <w:rsid w:val="00151ECC"/>
    <w:rsid w:val="00152000"/>
    <w:rsid w:val="00152329"/>
    <w:rsid w:val="001526BF"/>
    <w:rsid w:val="00152782"/>
    <w:rsid w:val="00152DEF"/>
    <w:rsid w:val="001532D0"/>
    <w:rsid w:val="001535D8"/>
    <w:rsid w:val="0015372C"/>
    <w:rsid w:val="001538BD"/>
    <w:rsid w:val="00153DB2"/>
    <w:rsid w:val="00153E80"/>
    <w:rsid w:val="00153F74"/>
    <w:rsid w:val="00154446"/>
    <w:rsid w:val="001555F7"/>
    <w:rsid w:val="001560D1"/>
    <w:rsid w:val="001562D2"/>
    <w:rsid w:val="00156ACB"/>
    <w:rsid w:val="00156BA9"/>
    <w:rsid w:val="00156DE9"/>
    <w:rsid w:val="00156ED7"/>
    <w:rsid w:val="00157236"/>
    <w:rsid w:val="00157255"/>
    <w:rsid w:val="00157738"/>
    <w:rsid w:val="0016045A"/>
    <w:rsid w:val="001609C7"/>
    <w:rsid w:val="00160AA6"/>
    <w:rsid w:val="001610D9"/>
    <w:rsid w:val="00161360"/>
    <w:rsid w:val="00161392"/>
    <w:rsid w:val="00161ED0"/>
    <w:rsid w:val="00162788"/>
    <w:rsid w:val="001636BE"/>
    <w:rsid w:val="00163865"/>
    <w:rsid w:val="00163D96"/>
    <w:rsid w:val="0016411E"/>
    <w:rsid w:val="001642AC"/>
    <w:rsid w:val="001650E8"/>
    <w:rsid w:val="00165AAE"/>
    <w:rsid w:val="00165DF6"/>
    <w:rsid w:val="00166A02"/>
    <w:rsid w:val="00166F6F"/>
    <w:rsid w:val="0016709F"/>
    <w:rsid w:val="00167896"/>
    <w:rsid w:val="00167F3E"/>
    <w:rsid w:val="00170642"/>
    <w:rsid w:val="00170C34"/>
    <w:rsid w:val="00170ED5"/>
    <w:rsid w:val="001710E5"/>
    <w:rsid w:val="00171C0C"/>
    <w:rsid w:val="001725BF"/>
    <w:rsid w:val="00172771"/>
    <w:rsid w:val="001739DF"/>
    <w:rsid w:val="001745D3"/>
    <w:rsid w:val="0017482C"/>
    <w:rsid w:val="001751DC"/>
    <w:rsid w:val="00175CA4"/>
    <w:rsid w:val="00176371"/>
    <w:rsid w:val="001764EB"/>
    <w:rsid w:val="00176B23"/>
    <w:rsid w:val="00177A4B"/>
    <w:rsid w:val="00177D85"/>
    <w:rsid w:val="00177DB2"/>
    <w:rsid w:val="00177DF7"/>
    <w:rsid w:val="00180645"/>
    <w:rsid w:val="001806EC"/>
    <w:rsid w:val="00180A5D"/>
    <w:rsid w:val="00180BDF"/>
    <w:rsid w:val="00180C54"/>
    <w:rsid w:val="001813B1"/>
    <w:rsid w:val="00182DA2"/>
    <w:rsid w:val="00183259"/>
    <w:rsid w:val="00184343"/>
    <w:rsid w:val="001843F5"/>
    <w:rsid w:val="001849E3"/>
    <w:rsid w:val="00184F1E"/>
    <w:rsid w:val="001850B9"/>
    <w:rsid w:val="00185A67"/>
    <w:rsid w:val="00185B34"/>
    <w:rsid w:val="00185D94"/>
    <w:rsid w:val="00185F01"/>
    <w:rsid w:val="00187490"/>
    <w:rsid w:val="00187702"/>
    <w:rsid w:val="00187876"/>
    <w:rsid w:val="00187BCD"/>
    <w:rsid w:val="00190664"/>
    <w:rsid w:val="001906DF"/>
    <w:rsid w:val="0019071F"/>
    <w:rsid w:val="0019138D"/>
    <w:rsid w:val="001913B9"/>
    <w:rsid w:val="00191FC5"/>
    <w:rsid w:val="00192578"/>
    <w:rsid w:val="00192ABC"/>
    <w:rsid w:val="00193706"/>
    <w:rsid w:val="00193893"/>
    <w:rsid w:val="00193AF2"/>
    <w:rsid w:val="00193AF5"/>
    <w:rsid w:val="00193D07"/>
    <w:rsid w:val="00193D35"/>
    <w:rsid w:val="00193F2E"/>
    <w:rsid w:val="0019523C"/>
    <w:rsid w:val="001955A0"/>
    <w:rsid w:val="001955D9"/>
    <w:rsid w:val="0019565D"/>
    <w:rsid w:val="00195A92"/>
    <w:rsid w:val="00195F29"/>
    <w:rsid w:val="0019632B"/>
    <w:rsid w:val="0019658E"/>
    <w:rsid w:val="00196EE9"/>
    <w:rsid w:val="00197408"/>
    <w:rsid w:val="001A0069"/>
    <w:rsid w:val="001A07FA"/>
    <w:rsid w:val="001A08E0"/>
    <w:rsid w:val="001A0A4B"/>
    <w:rsid w:val="001A0C72"/>
    <w:rsid w:val="001A1228"/>
    <w:rsid w:val="001A1794"/>
    <w:rsid w:val="001A224E"/>
    <w:rsid w:val="001A24E3"/>
    <w:rsid w:val="001A304C"/>
    <w:rsid w:val="001A313A"/>
    <w:rsid w:val="001A3367"/>
    <w:rsid w:val="001A33F2"/>
    <w:rsid w:val="001A3C1C"/>
    <w:rsid w:val="001A3C3C"/>
    <w:rsid w:val="001A484F"/>
    <w:rsid w:val="001A4A4E"/>
    <w:rsid w:val="001A4BAB"/>
    <w:rsid w:val="001A5105"/>
    <w:rsid w:val="001A5510"/>
    <w:rsid w:val="001A55E4"/>
    <w:rsid w:val="001A58C5"/>
    <w:rsid w:val="001A600A"/>
    <w:rsid w:val="001B0A1B"/>
    <w:rsid w:val="001B0C8D"/>
    <w:rsid w:val="001B126E"/>
    <w:rsid w:val="001B1492"/>
    <w:rsid w:val="001B15C6"/>
    <w:rsid w:val="001B189D"/>
    <w:rsid w:val="001B1C8E"/>
    <w:rsid w:val="001B2612"/>
    <w:rsid w:val="001B2FBC"/>
    <w:rsid w:val="001B3177"/>
    <w:rsid w:val="001B3815"/>
    <w:rsid w:val="001B3AB6"/>
    <w:rsid w:val="001B487F"/>
    <w:rsid w:val="001B588C"/>
    <w:rsid w:val="001B5892"/>
    <w:rsid w:val="001B5970"/>
    <w:rsid w:val="001B5D08"/>
    <w:rsid w:val="001B5DE6"/>
    <w:rsid w:val="001B695A"/>
    <w:rsid w:val="001C0465"/>
    <w:rsid w:val="001C0529"/>
    <w:rsid w:val="001C0900"/>
    <w:rsid w:val="001C09CD"/>
    <w:rsid w:val="001C0B7B"/>
    <w:rsid w:val="001C0ECA"/>
    <w:rsid w:val="001C1159"/>
    <w:rsid w:val="001C13E4"/>
    <w:rsid w:val="001C1788"/>
    <w:rsid w:val="001C1F13"/>
    <w:rsid w:val="001C25A5"/>
    <w:rsid w:val="001C2BD3"/>
    <w:rsid w:val="001C2CCF"/>
    <w:rsid w:val="001C394F"/>
    <w:rsid w:val="001C3BA2"/>
    <w:rsid w:val="001C4229"/>
    <w:rsid w:val="001C52A5"/>
    <w:rsid w:val="001C5C92"/>
    <w:rsid w:val="001C60BE"/>
    <w:rsid w:val="001C66BF"/>
    <w:rsid w:val="001C6E6A"/>
    <w:rsid w:val="001C6F0E"/>
    <w:rsid w:val="001C793F"/>
    <w:rsid w:val="001C7983"/>
    <w:rsid w:val="001D0C69"/>
    <w:rsid w:val="001D0CF4"/>
    <w:rsid w:val="001D0E43"/>
    <w:rsid w:val="001D1FF5"/>
    <w:rsid w:val="001D2A09"/>
    <w:rsid w:val="001D2DCE"/>
    <w:rsid w:val="001D2F51"/>
    <w:rsid w:val="001D334D"/>
    <w:rsid w:val="001D3510"/>
    <w:rsid w:val="001D36C2"/>
    <w:rsid w:val="001D396A"/>
    <w:rsid w:val="001D46E4"/>
    <w:rsid w:val="001D53F4"/>
    <w:rsid w:val="001D5B6B"/>
    <w:rsid w:val="001D6960"/>
    <w:rsid w:val="001D6FFE"/>
    <w:rsid w:val="001E0AE8"/>
    <w:rsid w:val="001E0C02"/>
    <w:rsid w:val="001E0C1D"/>
    <w:rsid w:val="001E0FD0"/>
    <w:rsid w:val="001E169A"/>
    <w:rsid w:val="001E1B58"/>
    <w:rsid w:val="001E2831"/>
    <w:rsid w:val="001E2B66"/>
    <w:rsid w:val="001E3003"/>
    <w:rsid w:val="001E36EC"/>
    <w:rsid w:val="001E39C3"/>
    <w:rsid w:val="001E3C32"/>
    <w:rsid w:val="001E4388"/>
    <w:rsid w:val="001E48BE"/>
    <w:rsid w:val="001E5221"/>
    <w:rsid w:val="001E53CF"/>
    <w:rsid w:val="001E57AE"/>
    <w:rsid w:val="001E61A7"/>
    <w:rsid w:val="001E6FBA"/>
    <w:rsid w:val="001E7431"/>
    <w:rsid w:val="001F190E"/>
    <w:rsid w:val="001F1E78"/>
    <w:rsid w:val="001F1EEC"/>
    <w:rsid w:val="001F2276"/>
    <w:rsid w:val="001F2567"/>
    <w:rsid w:val="001F2CBC"/>
    <w:rsid w:val="001F2EB5"/>
    <w:rsid w:val="001F3278"/>
    <w:rsid w:val="001F502B"/>
    <w:rsid w:val="001F5083"/>
    <w:rsid w:val="001F5515"/>
    <w:rsid w:val="001F585D"/>
    <w:rsid w:val="001F5D46"/>
    <w:rsid w:val="001F62DB"/>
    <w:rsid w:val="001F6481"/>
    <w:rsid w:val="001F674F"/>
    <w:rsid w:val="001F67F0"/>
    <w:rsid w:val="001F6E1E"/>
    <w:rsid w:val="001F7C0A"/>
    <w:rsid w:val="001F7E94"/>
    <w:rsid w:val="002002C3"/>
    <w:rsid w:val="00200EAA"/>
    <w:rsid w:val="002017F3"/>
    <w:rsid w:val="002018D8"/>
    <w:rsid w:val="00201CA8"/>
    <w:rsid w:val="00201F13"/>
    <w:rsid w:val="00201F8E"/>
    <w:rsid w:val="0020248B"/>
    <w:rsid w:val="00203220"/>
    <w:rsid w:val="002043B0"/>
    <w:rsid w:val="00204538"/>
    <w:rsid w:val="00204E63"/>
    <w:rsid w:val="0020515B"/>
    <w:rsid w:val="00205DBC"/>
    <w:rsid w:val="00206226"/>
    <w:rsid w:val="0020644E"/>
    <w:rsid w:val="00206708"/>
    <w:rsid w:val="00206854"/>
    <w:rsid w:val="0020748E"/>
    <w:rsid w:val="00207CB9"/>
    <w:rsid w:val="00210AC7"/>
    <w:rsid w:val="00210D36"/>
    <w:rsid w:val="00210DFE"/>
    <w:rsid w:val="00210F2D"/>
    <w:rsid w:val="002110F9"/>
    <w:rsid w:val="0021125D"/>
    <w:rsid w:val="002113AD"/>
    <w:rsid w:val="0021175C"/>
    <w:rsid w:val="00212581"/>
    <w:rsid w:val="002129E4"/>
    <w:rsid w:val="00212A32"/>
    <w:rsid w:val="00212EED"/>
    <w:rsid w:val="00213D58"/>
    <w:rsid w:val="00214B02"/>
    <w:rsid w:val="00214D00"/>
    <w:rsid w:val="0021698E"/>
    <w:rsid w:val="00217678"/>
    <w:rsid w:val="0021792C"/>
    <w:rsid w:val="00217C9A"/>
    <w:rsid w:val="00220AFD"/>
    <w:rsid w:val="002218F0"/>
    <w:rsid w:val="00222462"/>
    <w:rsid w:val="00222D02"/>
    <w:rsid w:val="002231C1"/>
    <w:rsid w:val="002234D2"/>
    <w:rsid w:val="00223A8B"/>
    <w:rsid w:val="00224537"/>
    <w:rsid w:val="00224AF4"/>
    <w:rsid w:val="00224D6A"/>
    <w:rsid w:val="002253A5"/>
    <w:rsid w:val="002263F2"/>
    <w:rsid w:val="0022659C"/>
    <w:rsid w:val="002265BF"/>
    <w:rsid w:val="00226AAD"/>
    <w:rsid w:val="00226E39"/>
    <w:rsid w:val="00226FED"/>
    <w:rsid w:val="00227346"/>
    <w:rsid w:val="002277B5"/>
    <w:rsid w:val="0022788C"/>
    <w:rsid w:val="00227FFC"/>
    <w:rsid w:val="00230522"/>
    <w:rsid w:val="00230E1E"/>
    <w:rsid w:val="00231AFA"/>
    <w:rsid w:val="0023252D"/>
    <w:rsid w:val="00232799"/>
    <w:rsid w:val="00232BF5"/>
    <w:rsid w:val="002331D5"/>
    <w:rsid w:val="002331DC"/>
    <w:rsid w:val="0023336A"/>
    <w:rsid w:val="002339B2"/>
    <w:rsid w:val="00233A35"/>
    <w:rsid w:val="00233AC8"/>
    <w:rsid w:val="00233D48"/>
    <w:rsid w:val="0023407B"/>
    <w:rsid w:val="00234DAD"/>
    <w:rsid w:val="00234DED"/>
    <w:rsid w:val="00234FCB"/>
    <w:rsid w:val="0023512A"/>
    <w:rsid w:val="00235A80"/>
    <w:rsid w:val="00236012"/>
    <w:rsid w:val="00236B15"/>
    <w:rsid w:val="00236D32"/>
    <w:rsid w:val="00240086"/>
    <w:rsid w:val="00240D4B"/>
    <w:rsid w:val="00242469"/>
    <w:rsid w:val="0024248E"/>
    <w:rsid w:val="00242D82"/>
    <w:rsid w:val="0024329E"/>
    <w:rsid w:val="002437FD"/>
    <w:rsid w:val="00243993"/>
    <w:rsid w:val="00244462"/>
    <w:rsid w:val="00244987"/>
    <w:rsid w:val="00244B77"/>
    <w:rsid w:val="00244ED2"/>
    <w:rsid w:val="002456F3"/>
    <w:rsid w:val="002471F8"/>
    <w:rsid w:val="002479FF"/>
    <w:rsid w:val="00247D04"/>
    <w:rsid w:val="00247D94"/>
    <w:rsid w:val="002509CD"/>
    <w:rsid w:val="00250C4D"/>
    <w:rsid w:val="00250E97"/>
    <w:rsid w:val="00251C00"/>
    <w:rsid w:val="002523BB"/>
    <w:rsid w:val="00252490"/>
    <w:rsid w:val="002524FF"/>
    <w:rsid w:val="00252894"/>
    <w:rsid w:val="00252C52"/>
    <w:rsid w:val="00253004"/>
    <w:rsid w:val="00253413"/>
    <w:rsid w:val="0025402A"/>
    <w:rsid w:val="002547A2"/>
    <w:rsid w:val="00254AE4"/>
    <w:rsid w:val="002559F9"/>
    <w:rsid w:val="0025606D"/>
    <w:rsid w:val="0025630A"/>
    <w:rsid w:val="00256579"/>
    <w:rsid w:val="00256CBC"/>
    <w:rsid w:val="00256E4A"/>
    <w:rsid w:val="002570B0"/>
    <w:rsid w:val="0025751E"/>
    <w:rsid w:val="00257AB0"/>
    <w:rsid w:val="0026008B"/>
    <w:rsid w:val="00260234"/>
    <w:rsid w:val="0026077D"/>
    <w:rsid w:val="0026081A"/>
    <w:rsid w:val="002613C9"/>
    <w:rsid w:val="00261450"/>
    <w:rsid w:val="00261EBB"/>
    <w:rsid w:val="00261F90"/>
    <w:rsid w:val="002620CF"/>
    <w:rsid w:val="00262530"/>
    <w:rsid w:val="002626EC"/>
    <w:rsid w:val="00262A18"/>
    <w:rsid w:val="0026310A"/>
    <w:rsid w:val="00263237"/>
    <w:rsid w:val="0026325D"/>
    <w:rsid w:val="00263275"/>
    <w:rsid w:val="00263CDF"/>
    <w:rsid w:val="00264886"/>
    <w:rsid w:val="00264AD9"/>
    <w:rsid w:val="002653E0"/>
    <w:rsid w:val="0026573D"/>
    <w:rsid w:val="00265C2A"/>
    <w:rsid w:val="00265F8E"/>
    <w:rsid w:val="002660A8"/>
    <w:rsid w:val="00266209"/>
    <w:rsid w:val="00266981"/>
    <w:rsid w:val="00266FF5"/>
    <w:rsid w:val="00267118"/>
    <w:rsid w:val="00267459"/>
    <w:rsid w:val="0026760A"/>
    <w:rsid w:val="00267E4C"/>
    <w:rsid w:val="00267E89"/>
    <w:rsid w:val="00270175"/>
    <w:rsid w:val="00270922"/>
    <w:rsid w:val="00270C36"/>
    <w:rsid w:val="00270DF7"/>
    <w:rsid w:val="00271330"/>
    <w:rsid w:val="002715FF"/>
    <w:rsid w:val="002727A0"/>
    <w:rsid w:val="002727A2"/>
    <w:rsid w:val="00272C99"/>
    <w:rsid w:val="00272CCE"/>
    <w:rsid w:val="00272EAD"/>
    <w:rsid w:val="00272F64"/>
    <w:rsid w:val="00272FA0"/>
    <w:rsid w:val="00275A9D"/>
    <w:rsid w:val="00275C02"/>
    <w:rsid w:val="0027616F"/>
    <w:rsid w:val="0027623D"/>
    <w:rsid w:val="002764A1"/>
    <w:rsid w:val="00276914"/>
    <w:rsid w:val="00276BEF"/>
    <w:rsid w:val="0027795B"/>
    <w:rsid w:val="00280077"/>
    <w:rsid w:val="00280BA6"/>
    <w:rsid w:val="002813C3"/>
    <w:rsid w:val="00281E75"/>
    <w:rsid w:val="0028249B"/>
    <w:rsid w:val="002827DE"/>
    <w:rsid w:val="00282A76"/>
    <w:rsid w:val="00282C74"/>
    <w:rsid w:val="00282D7D"/>
    <w:rsid w:val="00283632"/>
    <w:rsid w:val="00284D62"/>
    <w:rsid w:val="00284FFC"/>
    <w:rsid w:val="00285592"/>
    <w:rsid w:val="00286344"/>
    <w:rsid w:val="00286DA2"/>
    <w:rsid w:val="00286F0F"/>
    <w:rsid w:val="00286F30"/>
    <w:rsid w:val="002872FF"/>
    <w:rsid w:val="002873C7"/>
    <w:rsid w:val="0028776E"/>
    <w:rsid w:val="0029003E"/>
    <w:rsid w:val="0029040E"/>
    <w:rsid w:val="00290C26"/>
    <w:rsid w:val="002910CA"/>
    <w:rsid w:val="00291FAE"/>
    <w:rsid w:val="00292376"/>
    <w:rsid w:val="002925C9"/>
    <w:rsid w:val="00292849"/>
    <w:rsid w:val="00293778"/>
    <w:rsid w:val="0029377F"/>
    <w:rsid w:val="002943A7"/>
    <w:rsid w:val="00294A4B"/>
    <w:rsid w:val="00294D36"/>
    <w:rsid w:val="00295690"/>
    <w:rsid w:val="00295DCC"/>
    <w:rsid w:val="002966A5"/>
    <w:rsid w:val="00296711"/>
    <w:rsid w:val="00296B3E"/>
    <w:rsid w:val="00296C7E"/>
    <w:rsid w:val="002975BF"/>
    <w:rsid w:val="00297F53"/>
    <w:rsid w:val="002A05CE"/>
    <w:rsid w:val="002A0794"/>
    <w:rsid w:val="002A0A26"/>
    <w:rsid w:val="002A0CEB"/>
    <w:rsid w:val="002A10BA"/>
    <w:rsid w:val="002A1C36"/>
    <w:rsid w:val="002A1F4C"/>
    <w:rsid w:val="002A1FE7"/>
    <w:rsid w:val="002A20AD"/>
    <w:rsid w:val="002A2569"/>
    <w:rsid w:val="002A2838"/>
    <w:rsid w:val="002A2A45"/>
    <w:rsid w:val="002A2AA4"/>
    <w:rsid w:val="002A3232"/>
    <w:rsid w:val="002A34FE"/>
    <w:rsid w:val="002A3573"/>
    <w:rsid w:val="002A3924"/>
    <w:rsid w:val="002A39BA"/>
    <w:rsid w:val="002A402B"/>
    <w:rsid w:val="002A421F"/>
    <w:rsid w:val="002A532B"/>
    <w:rsid w:val="002A53B8"/>
    <w:rsid w:val="002A5B2F"/>
    <w:rsid w:val="002A5F63"/>
    <w:rsid w:val="002A6577"/>
    <w:rsid w:val="002A6715"/>
    <w:rsid w:val="002A79E4"/>
    <w:rsid w:val="002B0083"/>
    <w:rsid w:val="002B00F4"/>
    <w:rsid w:val="002B12A0"/>
    <w:rsid w:val="002B18B8"/>
    <w:rsid w:val="002B1CD1"/>
    <w:rsid w:val="002B1E3F"/>
    <w:rsid w:val="002B2702"/>
    <w:rsid w:val="002B3A10"/>
    <w:rsid w:val="002B3EFF"/>
    <w:rsid w:val="002B485B"/>
    <w:rsid w:val="002B54AD"/>
    <w:rsid w:val="002B6358"/>
    <w:rsid w:val="002B6908"/>
    <w:rsid w:val="002B6B3A"/>
    <w:rsid w:val="002B6DAA"/>
    <w:rsid w:val="002B6DD7"/>
    <w:rsid w:val="002B709C"/>
    <w:rsid w:val="002B72B2"/>
    <w:rsid w:val="002B768E"/>
    <w:rsid w:val="002B7C2E"/>
    <w:rsid w:val="002B7DC8"/>
    <w:rsid w:val="002B7FE9"/>
    <w:rsid w:val="002C03D5"/>
    <w:rsid w:val="002C06F9"/>
    <w:rsid w:val="002C0AE7"/>
    <w:rsid w:val="002C15C9"/>
    <w:rsid w:val="002C23A6"/>
    <w:rsid w:val="002C2D71"/>
    <w:rsid w:val="002C38D5"/>
    <w:rsid w:val="002C3A5B"/>
    <w:rsid w:val="002C4220"/>
    <w:rsid w:val="002C4258"/>
    <w:rsid w:val="002C4526"/>
    <w:rsid w:val="002C466B"/>
    <w:rsid w:val="002C4F4C"/>
    <w:rsid w:val="002C504D"/>
    <w:rsid w:val="002C521C"/>
    <w:rsid w:val="002C5843"/>
    <w:rsid w:val="002C629B"/>
    <w:rsid w:val="002C692D"/>
    <w:rsid w:val="002C6B84"/>
    <w:rsid w:val="002C6F08"/>
    <w:rsid w:val="002C72EC"/>
    <w:rsid w:val="002C73CC"/>
    <w:rsid w:val="002C780D"/>
    <w:rsid w:val="002C7C4A"/>
    <w:rsid w:val="002D112F"/>
    <w:rsid w:val="002D14BA"/>
    <w:rsid w:val="002D1C95"/>
    <w:rsid w:val="002D2506"/>
    <w:rsid w:val="002D29D6"/>
    <w:rsid w:val="002D2C83"/>
    <w:rsid w:val="002D2D12"/>
    <w:rsid w:val="002D3053"/>
    <w:rsid w:val="002D3DD0"/>
    <w:rsid w:val="002D4012"/>
    <w:rsid w:val="002D449D"/>
    <w:rsid w:val="002D4B7E"/>
    <w:rsid w:val="002D5658"/>
    <w:rsid w:val="002D5781"/>
    <w:rsid w:val="002D5C58"/>
    <w:rsid w:val="002D5CAE"/>
    <w:rsid w:val="002D5D03"/>
    <w:rsid w:val="002D6836"/>
    <w:rsid w:val="002D71A5"/>
    <w:rsid w:val="002D7264"/>
    <w:rsid w:val="002D72C8"/>
    <w:rsid w:val="002D7650"/>
    <w:rsid w:val="002D7B99"/>
    <w:rsid w:val="002E0168"/>
    <w:rsid w:val="002E0393"/>
    <w:rsid w:val="002E0A2D"/>
    <w:rsid w:val="002E0AA9"/>
    <w:rsid w:val="002E0E19"/>
    <w:rsid w:val="002E0E2F"/>
    <w:rsid w:val="002E0F04"/>
    <w:rsid w:val="002E10DA"/>
    <w:rsid w:val="002E1689"/>
    <w:rsid w:val="002E1AFB"/>
    <w:rsid w:val="002E26C2"/>
    <w:rsid w:val="002E2EEF"/>
    <w:rsid w:val="002E3036"/>
    <w:rsid w:val="002E3B6B"/>
    <w:rsid w:val="002E3D72"/>
    <w:rsid w:val="002E3F17"/>
    <w:rsid w:val="002E47DD"/>
    <w:rsid w:val="002E48CA"/>
    <w:rsid w:val="002E48FB"/>
    <w:rsid w:val="002E4F61"/>
    <w:rsid w:val="002E5A3F"/>
    <w:rsid w:val="002E679D"/>
    <w:rsid w:val="002E6C6C"/>
    <w:rsid w:val="002E6EBB"/>
    <w:rsid w:val="002E7151"/>
    <w:rsid w:val="002E72B4"/>
    <w:rsid w:val="002E78AA"/>
    <w:rsid w:val="002F0BA8"/>
    <w:rsid w:val="002F0E48"/>
    <w:rsid w:val="002F1040"/>
    <w:rsid w:val="002F1205"/>
    <w:rsid w:val="002F136F"/>
    <w:rsid w:val="002F2356"/>
    <w:rsid w:val="002F2611"/>
    <w:rsid w:val="002F2E1E"/>
    <w:rsid w:val="002F3567"/>
    <w:rsid w:val="002F3A99"/>
    <w:rsid w:val="002F437E"/>
    <w:rsid w:val="002F4457"/>
    <w:rsid w:val="002F49A7"/>
    <w:rsid w:val="002F55EC"/>
    <w:rsid w:val="002F582C"/>
    <w:rsid w:val="002F6070"/>
    <w:rsid w:val="002F63B7"/>
    <w:rsid w:val="002F65D2"/>
    <w:rsid w:val="002F6B2B"/>
    <w:rsid w:val="002F7594"/>
    <w:rsid w:val="002F7975"/>
    <w:rsid w:val="002F797B"/>
    <w:rsid w:val="002F7EA0"/>
    <w:rsid w:val="003001FD"/>
    <w:rsid w:val="00300A23"/>
    <w:rsid w:val="003011D1"/>
    <w:rsid w:val="003015D6"/>
    <w:rsid w:val="003019C1"/>
    <w:rsid w:val="00301CFC"/>
    <w:rsid w:val="00301EB9"/>
    <w:rsid w:val="0030210B"/>
    <w:rsid w:val="00302A91"/>
    <w:rsid w:val="0030366B"/>
    <w:rsid w:val="00303737"/>
    <w:rsid w:val="00303E45"/>
    <w:rsid w:val="003040F3"/>
    <w:rsid w:val="003047F6"/>
    <w:rsid w:val="00304A77"/>
    <w:rsid w:val="00304B65"/>
    <w:rsid w:val="00304CF6"/>
    <w:rsid w:val="003054A3"/>
    <w:rsid w:val="003056CC"/>
    <w:rsid w:val="003064A5"/>
    <w:rsid w:val="003065F6"/>
    <w:rsid w:val="0030705D"/>
    <w:rsid w:val="003074B6"/>
    <w:rsid w:val="003077D9"/>
    <w:rsid w:val="00307C57"/>
    <w:rsid w:val="00307F97"/>
    <w:rsid w:val="0031021C"/>
    <w:rsid w:val="00310264"/>
    <w:rsid w:val="003105C6"/>
    <w:rsid w:val="00310879"/>
    <w:rsid w:val="0031166D"/>
    <w:rsid w:val="003117C7"/>
    <w:rsid w:val="00311E81"/>
    <w:rsid w:val="00311EFB"/>
    <w:rsid w:val="00311F80"/>
    <w:rsid w:val="0031222D"/>
    <w:rsid w:val="003128DB"/>
    <w:rsid w:val="00312963"/>
    <w:rsid w:val="00312A6E"/>
    <w:rsid w:val="00312DFA"/>
    <w:rsid w:val="003131FE"/>
    <w:rsid w:val="0031355D"/>
    <w:rsid w:val="00313700"/>
    <w:rsid w:val="00314547"/>
    <w:rsid w:val="00314CBE"/>
    <w:rsid w:val="003152F6"/>
    <w:rsid w:val="00315A7B"/>
    <w:rsid w:val="003161D1"/>
    <w:rsid w:val="00316387"/>
    <w:rsid w:val="00316EE2"/>
    <w:rsid w:val="00316F62"/>
    <w:rsid w:val="00317130"/>
    <w:rsid w:val="00317A9E"/>
    <w:rsid w:val="00317BC0"/>
    <w:rsid w:val="00317EDF"/>
    <w:rsid w:val="00320B93"/>
    <w:rsid w:val="003210A7"/>
    <w:rsid w:val="0032111F"/>
    <w:rsid w:val="00321159"/>
    <w:rsid w:val="00321C03"/>
    <w:rsid w:val="00321DEB"/>
    <w:rsid w:val="00322617"/>
    <w:rsid w:val="003229AD"/>
    <w:rsid w:val="003229F4"/>
    <w:rsid w:val="00322BE4"/>
    <w:rsid w:val="003234E4"/>
    <w:rsid w:val="00323692"/>
    <w:rsid w:val="00323B39"/>
    <w:rsid w:val="00323DE2"/>
    <w:rsid w:val="0032473E"/>
    <w:rsid w:val="00324743"/>
    <w:rsid w:val="00324841"/>
    <w:rsid w:val="0032495B"/>
    <w:rsid w:val="00324E30"/>
    <w:rsid w:val="00325AED"/>
    <w:rsid w:val="00325D07"/>
    <w:rsid w:val="003267C2"/>
    <w:rsid w:val="00327030"/>
    <w:rsid w:val="00327666"/>
    <w:rsid w:val="003276AE"/>
    <w:rsid w:val="0032771D"/>
    <w:rsid w:val="00327740"/>
    <w:rsid w:val="0033025D"/>
    <w:rsid w:val="0033081E"/>
    <w:rsid w:val="003308A8"/>
    <w:rsid w:val="003310F8"/>
    <w:rsid w:val="00331996"/>
    <w:rsid w:val="00331DE5"/>
    <w:rsid w:val="00331EF2"/>
    <w:rsid w:val="0033227C"/>
    <w:rsid w:val="003328E2"/>
    <w:rsid w:val="003328E9"/>
    <w:rsid w:val="00332912"/>
    <w:rsid w:val="0033295A"/>
    <w:rsid w:val="00332C43"/>
    <w:rsid w:val="00332CD1"/>
    <w:rsid w:val="003337F7"/>
    <w:rsid w:val="003341CE"/>
    <w:rsid w:val="0033425B"/>
    <w:rsid w:val="00334801"/>
    <w:rsid w:val="00335753"/>
    <w:rsid w:val="00335825"/>
    <w:rsid w:val="00335C42"/>
    <w:rsid w:val="0033612E"/>
    <w:rsid w:val="0033631F"/>
    <w:rsid w:val="003366B0"/>
    <w:rsid w:val="003367FF"/>
    <w:rsid w:val="00336A21"/>
    <w:rsid w:val="00336D35"/>
    <w:rsid w:val="00336E8A"/>
    <w:rsid w:val="00336EA3"/>
    <w:rsid w:val="00337619"/>
    <w:rsid w:val="003379CF"/>
    <w:rsid w:val="00340582"/>
    <w:rsid w:val="00340A94"/>
    <w:rsid w:val="00340CE0"/>
    <w:rsid w:val="00340DE8"/>
    <w:rsid w:val="003413D5"/>
    <w:rsid w:val="00341D3C"/>
    <w:rsid w:val="00342208"/>
    <w:rsid w:val="00342D4C"/>
    <w:rsid w:val="00342FC4"/>
    <w:rsid w:val="00343030"/>
    <w:rsid w:val="00343F4E"/>
    <w:rsid w:val="0034475F"/>
    <w:rsid w:val="003449F2"/>
    <w:rsid w:val="00344FB2"/>
    <w:rsid w:val="00345FE8"/>
    <w:rsid w:val="0034632B"/>
    <w:rsid w:val="003463BA"/>
    <w:rsid w:val="0034699B"/>
    <w:rsid w:val="00347045"/>
    <w:rsid w:val="00347804"/>
    <w:rsid w:val="00347A0A"/>
    <w:rsid w:val="00347D84"/>
    <w:rsid w:val="00350370"/>
    <w:rsid w:val="003503EE"/>
    <w:rsid w:val="00350AA6"/>
    <w:rsid w:val="003511A8"/>
    <w:rsid w:val="00351DBE"/>
    <w:rsid w:val="003521F3"/>
    <w:rsid w:val="003526D8"/>
    <w:rsid w:val="00352782"/>
    <w:rsid w:val="00353726"/>
    <w:rsid w:val="00354A7D"/>
    <w:rsid w:val="0035544D"/>
    <w:rsid w:val="00355567"/>
    <w:rsid w:val="003555B2"/>
    <w:rsid w:val="00355995"/>
    <w:rsid w:val="003559AB"/>
    <w:rsid w:val="00355B31"/>
    <w:rsid w:val="00357E1F"/>
    <w:rsid w:val="003606D6"/>
    <w:rsid w:val="003607CB"/>
    <w:rsid w:val="00360A11"/>
    <w:rsid w:val="00360E6A"/>
    <w:rsid w:val="0036166C"/>
    <w:rsid w:val="0036172A"/>
    <w:rsid w:val="00361804"/>
    <w:rsid w:val="00361960"/>
    <w:rsid w:val="00361A30"/>
    <w:rsid w:val="00361E8A"/>
    <w:rsid w:val="00361F25"/>
    <w:rsid w:val="00362824"/>
    <w:rsid w:val="00362DDB"/>
    <w:rsid w:val="00363291"/>
    <w:rsid w:val="003635EF"/>
    <w:rsid w:val="003635F8"/>
    <w:rsid w:val="003639E5"/>
    <w:rsid w:val="0036462B"/>
    <w:rsid w:val="003647E5"/>
    <w:rsid w:val="00364989"/>
    <w:rsid w:val="0036504A"/>
    <w:rsid w:val="003650DE"/>
    <w:rsid w:val="0036540D"/>
    <w:rsid w:val="0036597D"/>
    <w:rsid w:val="00365D12"/>
    <w:rsid w:val="00365EC9"/>
    <w:rsid w:val="00366898"/>
    <w:rsid w:val="003678F8"/>
    <w:rsid w:val="00370584"/>
    <w:rsid w:val="003706B2"/>
    <w:rsid w:val="0037072C"/>
    <w:rsid w:val="0037076F"/>
    <w:rsid w:val="00370BBD"/>
    <w:rsid w:val="00370C49"/>
    <w:rsid w:val="00370DCD"/>
    <w:rsid w:val="0037145C"/>
    <w:rsid w:val="00371596"/>
    <w:rsid w:val="00371A1A"/>
    <w:rsid w:val="00371E5D"/>
    <w:rsid w:val="003720CC"/>
    <w:rsid w:val="003724D6"/>
    <w:rsid w:val="0037262F"/>
    <w:rsid w:val="00372B55"/>
    <w:rsid w:val="00372BC5"/>
    <w:rsid w:val="00372FB8"/>
    <w:rsid w:val="00374B56"/>
    <w:rsid w:val="0037572D"/>
    <w:rsid w:val="0037590A"/>
    <w:rsid w:val="003759DF"/>
    <w:rsid w:val="00375D57"/>
    <w:rsid w:val="00375FF9"/>
    <w:rsid w:val="003761B0"/>
    <w:rsid w:val="00376A13"/>
    <w:rsid w:val="00376A82"/>
    <w:rsid w:val="003771B4"/>
    <w:rsid w:val="003771D9"/>
    <w:rsid w:val="003777EB"/>
    <w:rsid w:val="00377B6B"/>
    <w:rsid w:val="0038023A"/>
    <w:rsid w:val="00380E88"/>
    <w:rsid w:val="00381074"/>
    <w:rsid w:val="0038114A"/>
    <w:rsid w:val="00381C5D"/>
    <w:rsid w:val="00381D70"/>
    <w:rsid w:val="0038228B"/>
    <w:rsid w:val="003827BF"/>
    <w:rsid w:val="00382AE4"/>
    <w:rsid w:val="00382C84"/>
    <w:rsid w:val="00382FDC"/>
    <w:rsid w:val="00383AA9"/>
    <w:rsid w:val="00383D7E"/>
    <w:rsid w:val="00384122"/>
    <w:rsid w:val="00384332"/>
    <w:rsid w:val="00384D38"/>
    <w:rsid w:val="00385AF3"/>
    <w:rsid w:val="00385B33"/>
    <w:rsid w:val="003860BC"/>
    <w:rsid w:val="0038676A"/>
    <w:rsid w:val="003873BE"/>
    <w:rsid w:val="003876B5"/>
    <w:rsid w:val="00387942"/>
    <w:rsid w:val="00390927"/>
    <w:rsid w:val="003909FD"/>
    <w:rsid w:val="00390AAF"/>
    <w:rsid w:val="00390F84"/>
    <w:rsid w:val="003913BC"/>
    <w:rsid w:val="0039141A"/>
    <w:rsid w:val="0039150D"/>
    <w:rsid w:val="003919FE"/>
    <w:rsid w:val="00392DF9"/>
    <w:rsid w:val="003934BA"/>
    <w:rsid w:val="0039441E"/>
    <w:rsid w:val="003949F6"/>
    <w:rsid w:val="003967B6"/>
    <w:rsid w:val="00396B59"/>
    <w:rsid w:val="003975A9"/>
    <w:rsid w:val="00397C79"/>
    <w:rsid w:val="003A0419"/>
    <w:rsid w:val="003A05CE"/>
    <w:rsid w:val="003A0693"/>
    <w:rsid w:val="003A0F5F"/>
    <w:rsid w:val="003A1B86"/>
    <w:rsid w:val="003A1E08"/>
    <w:rsid w:val="003A2750"/>
    <w:rsid w:val="003A2B1E"/>
    <w:rsid w:val="003A2EAE"/>
    <w:rsid w:val="003A31FD"/>
    <w:rsid w:val="003A3290"/>
    <w:rsid w:val="003A335D"/>
    <w:rsid w:val="003A379D"/>
    <w:rsid w:val="003A3C10"/>
    <w:rsid w:val="003A3C82"/>
    <w:rsid w:val="003A44C9"/>
    <w:rsid w:val="003A4849"/>
    <w:rsid w:val="003A4869"/>
    <w:rsid w:val="003A4A2B"/>
    <w:rsid w:val="003A4F60"/>
    <w:rsid w:val="003A57F2"/>
    <w:rsid w:val="003A61E3"/>
    <w:rsid w:val="003A6221"/>
    <w:rsid w:val="003A6653"/>
    <w:rsid w:val="003A6943"/>
    <w:rsid w:val="003A7824"/>
    <w:rsid w:val="003A7F7D"/>
    <w:rsid w:val="003B0860"/>
    <w:rsid w:val="003B09A3"/>
    <w:rsid w:val="003B12EA"/>
    <w:rsid w:val="003B148B"/>
    <w:rsid w:val="003B1905"/>
    <w:rsid w:val="003B1B4A"/>
    <w:rsid w:val="003B1F34"/>
    <w:rsid w:val="003B23E7"/>
    <w:rsid w:val="003B25EC"/>
    <w:rsid w:val="003B2700"/>
    <w:rsid w:val="003B3146"/>
    <w:rsid w:val="003B4A8C"/>
    <w:rsid w:val="003B4D10"/>
    <w:rsid w:val="003B5127"/>
    <w:rsid w:val="003B53BE"/>
    <w:rsid w:val="003B6559"/>
    <w:rsid w:val="003B7A56"/>
    <w:rsid w:val="003B7A83"/>
    <w:rsid w:val="003B7D0D"/>
    <w:rsid w:val="003B7E81"/>
    <w:rsid w:val="003C0068"/>
    <w:rsid w:val="003C0960"/>
    <w:rsid w:val="003C14AC"/>
    <w:rsid w:val="003C1772"/>
    <w:rsid w:val="003C1A69"/>
    <w:rsid w:val="003C2ABD"/>
    <w:rsid w:val="003C2EDB"/>
    <w:rsid w:val="003C3CC9"/>
    <w:rsid w:val="003C4778"/>
    <w:rsid w:val="003C5279"/>
    <w:rsid w:val="003C6868"/>
    <w:rsid w:val="003C714C"/>
    <w:rsid w:val="003C7519"/>
    <w:rsid w:val="003C7B92"/>
    <w:rsid w:val="003D09AF"/>
    <w:rsid w:val="003D0E10"/>
    <w:rsid w:val="003D1119"/>
    <w:rsid w:val="003D171C"/>
    <w:rsid w:val="003D18FD"/>
    <w:rsid w:val="003D1B9A"/>
    <w:rsid w:val="003D277C"/>
    <w:rsid w:val="003D2B82"/>
    <w:rsid w:val="003D304E"/>
    <w:rsid w:val="003D37E8"/>
    <w:rsid w:val="003D4078"/>
    <w:rsid w:val="003D407D"/>
    <w:rsid w:val="003D44DB"/>
    <w:rsid w:val="003D4928"/>
    <w:rsid w:val="003D548B"/>
    <w:rsid w:val="003D5E19"/>
    <w:rsid w:val="003D6168"/>
    <w:rsid w:val="003D6340"/>
    <w:rsid w:val="003D652E"/>
    <w:rsid w:val="003D6731"/>
    <w:rsid w:val="003D6E0B"/>
    <w:rsid w:val="003D6E23"/>
    <w:rsid w:val="003D6FC4"/>
    <w:rsid w:val="003D70B2"/>
    <w:rsid w:val="003D7258"/>
    <w:rsid w:val="003D73EE"/>
    <w:rsid w:val="003D7B6D"/>
    <w:rsid w:val="003E089E"/>
    <w:rsid w:val="003E0A22"/>
    <w:rsid w:val="003E10A0"/>
    <w:rsid w:val="003E2262"/>
    <w:rsid w:val="003E2804"/>
    <w:rsid w:val="003E2D43"/>
    <w:rsid w:val="003E2E0F"/>
    <w:rsid w:val="003E3797"/>
    <w:rsid w:val="003E3866"/>
    <w:rsid w:val="003E3BC7"/>
    <w:rsid w:val="003E4341"/>
    <w:rsid w:val="003E4CA7"/>
    <w:rsid w:val="003E5485"/>
    <w:rsid w:val="003E5C6F"/>
    <w:rsid w:val="003E5FD2"/>
    <w:rsid w:val="003E6C98"/>
    <w:rsid w:val="003E6D95"/>
    <w:rsid w:val="003E7B40"/>
    <w:rsid w:val="003F061F"/>
    <w:rsid w:val="003F0AF9"/>
    <w:rsid w:val="003F0DDD"/>
    <w:rsid w:val="003F1C92"/>
    <w:rsid w:val="003F2DD2"/>
    <w:rsid w:val="003F33A0"/>
    <w:rsid w:val="003F36C6"/>
    <w:rsid w:val="003F37EA"/>
    <w:rsid w:val="003F4490"/>
    <w:rsid w:val="003F4777"/>
    <w:rsid w:val="003F47B1"/>
    <w:rsid w:val="003F4942"/>
    <w:rsid w:val="003F4A08"/>
    <w:rsid w:val="003F50FC"/>
    <w:rsid w:val="003F5194"/>
    <w:rsid w:val="003F5F4F"/>
    <w:rsid w:val="003F6989"/>
    <w:rsid w:val="003F7D78"/>
    <w:rsid w:val="004000E6"/>
    <w:rsid w:val="004002DB"/>
    <w:rsid w:val="00400347"/>
    <w:rsid w:val="004007B7"/>
    <w:rsid w:val="004008DE"/>
    <w:rsid w:val="00400E0B"/>
    <w:rsid w:val="00401253"/>
    <w:rsid w:val="00401548"/>
    <w:rsid w:val="00401911"/>
    <w:rsid w:val="00401BC9"/>
    <w:rsid w:val="00401FCD"/>
    <w:rsid w:val="004027AE"/>
    <w:rsid w:val="0040318F"/>
    <w:rsid w:val="004042B3"/>
    <w:rsid w:val="004043AD"/>
    <w:rsid w:val="00404B41"/>
    <w:rsid w:val="00404F01"/>
    <w:rsid w:val="00405053"/>
    <w:rsid w:val="0040608A"/>
    <w:rsid w:val="004063D3"/>
    <w:rsid w:val="00406D9F"/>
    <w:rsid w:val="00406EE9"/>
    <w:rsid w:val="00407310"/>
    <w:rsid w:val="00407E2A"/>
    <w:rsid w:val="00410048"/>
    <w:rsid w:val="004102C0"/>
    <w:rsid w:val="004105E6"/>
    <w:rsid w:val="00410FFD"/>
    <w:rsid w:val="00411752"/>
    <w:rsid w:val="00411899"/>
    <w:rsid w:val="00411B11"/>
    <w:rsid w:val="00411E84"/>
    <w:rsid w:val="00411F8C"/>
    <w:rsid w:val="00412343"/>
    <w:rsid w:val="00412664"/>
    <w:rsid w:val="00412B7B"/>
    <w:rsid w:val="00412E52"/>
    <w:rsid w:val="00412F73"/>
    <w:rsid w:val="00413436"/>
    <w:rsid w:val="00413BBF"/>
    <w:rsid w:val="00413F06"/>
    <w:rsid w:val="0041444F"/>
    <w:rsid w:val="00414653"/>
    <w:rsid w:val="00414D00"/>
    <w:rsid w:val="0041528E"/>
    <w:rsid w:val="00415460"/>
    <w:rsid w:val="004154AC"/>
    <w:rsid w:val="0041659E"/>
    <w:rsid w:val="00416965"/>
    <w:rsid w:val="00416A47"/>
    <w:rsid w:val="00416BD3"/>
    <w:rsid w:val="00417069"/>
    <w:rsid w:val="004170DF"/>
    <w:rsid w:val="00417461"/>
    <w:rsid w:val="0041782B"/>
    <w:rsid w:val="00417C15"/>
    <w:rsid w:val="00420644"/>
    <w:rsid w:val="0042090E"/>
    <w:rsid w:val="004209E7"/>
    <w:rsid w:val="00421993"/>
    <w:rsid w:val="00422051"/>
    <w:rsid w:val="0042282F"/>
    <w:rsid w:val="00423163"/>
    <w:rsid w:val="00423655"/>
    <w:rsid w:val="004238F9"/>
    <w:rsid w:val="00423AF8"/>
    <w:rsid w:val="00423EA9"/>
    <w:rsid w:val="00424825"/>
    <w:rsid w:val="004248D3"/>
    <w:rsid w:val="00424A29"/>
    <w:rsid w:val="00424B31"/>
    <w:rsid w:val="004259CA"/>
    <w:rsid w:val="00426D88"/>
    <w:rsid w:val="00427599"/>
    <w:rsid w:val="00427E02"/>
    <w:rsid w:val="00430161"/>
    <w:rsid w:val="00430748"/>
    <w:rsid w:val="00430882"/>
    <w:rsid w:val="004309C9"/>
    <w:rsid w:val="0043116E"/>
    <w:rsid w:val="0043139E"/>
    <w:rsid w:val="004331EA"/>
    <w:rsid w:val="00433A2F"/>
    <w:rsid w:val="004347F9"/>
    <w:rsid w:val="00434EFC"/>
    <w:rsid w:val="0043516C"/>
    <w:rsid w:val="0043518D"/>
    <w:rsid w:val="004355C1"/>
    <w:rsid w:val="004356AD"/>
    <w:rsid w:val="00435DC8"/>
    <w:rsid w:val="00436062"/>
    <w:rsid w:val="004362C1"/>
    <w:rsid w:val="00436A43"/>
    <w:rsid w:val="00436D12"/>
    <w:rsid w:val="00437509"/>
    <w:rsid w:val="00437A17"/>
    <w:rsid w:val="00437B66"/>
    <w:rsid w:val="00440272"/>
    <w:rsid w:val="00440E95"/>
    <w:rsid w:val="00441735"/>
    <w:rsid w:val="00441C37"/>
    <w:rsid w:val="00442726"/>
    <w:rsid w:val="00443136"/>
    <w:rsid w:val="00443214"/>
    <w:rsid w:val="00443B12"/>
    <w:rsid w:val="00443CAB"/>
    <w:rsid w:val="0044461B"/>
    <w:rsid w:val="00445084"/>
    <w:rsid w:val="0044583B"/>
    <w:rsid w:val="00445871"/>
    <w:rsid w:val="004458CB"/>
    <w:rsid w:val="00445963"/>
    <w:rsid w:val="00445B49"/>
    <w:rsid w:val="00445FE3"/>
    <w:rsid w:val="00446431"/>
    <w:rsid w:val="00446A20"/>
    <w:rsid w:val="00446BC3"/>
    <w:rsid w:val="00446EBD"/>
    <w:rsid w:val="0044732B"/>
    <w:rsid w:val="00447E34"/>
    <w:rsid w:val="00447E9E"/>
    <w:rsid w:val="004512AD"/>
    <w:rsid w:val="00451FDC"/>
    <w:rsid w:val="00452D50"/>
    <w:rsid w:val="0045313F"/>
    <w:rsid w:val="0045388F"/>
    <w:rsid w:val="0045399A"/>
    <w:rsid w:val="00453B1B"/>
    <w:rsid w:val="00453FA1"/>
    <w:rsid w:val="004542FD"/>
    <w:rsid w:val="004543AF"/>
    <w:rsid w:val="004548C3"/>
    <w:rsid w:val="00454C89"/>
    <w:rsid w:val="004559EB"/>
    <w:rsid w:val="00455C16"/>
    <w:rsid w:val="00455CF1"/>
    <w:rsid w:val="00455E9F"/>
    <w:rsid w:val="00455F31"/>
    <w:rsid w:val="004575AE"/>
    <w:rsid w:val="00457A65"/>
    <w:rsid w:val="00457C39"/>
    <w:rsid w:val="00457F58"/>
    <w:rsid w:val="004603F5"/>
    <w:rsid w:val="004615D2"/>
    <w:rsid w:val="00461761"/>
    <w:rsid w:val="00461863"/>
    <w:rsid w:val="00462DD0"/>
    <w:rsid w:val="004632B3"/>
    <w:rsid w:val="0046334C"/>
    <w:rsid w:val="004638E8"/>
    <w:rsid w:val="004653EA"/>
    <w:rsid w:val="00465BB8"/>
    <w:rsid w:val="0046656E"/>
    <w:rsid w:val="0046699C"/>
    <w:rsid w:val="00466A41"/>
    <w:rsid w:val="004671D3"/>
    <w:rsid w:val="0046743B"/>
    <w:rsid w:val="004704E6"/>
    <w:rsid w:val="0047078C"/>
    <w:rsid w:val="0047098E"/>
    <w:rsid w:val="00470E46"/>
    <w:rsid w:val="00470ED9"/>
    <w:rsid w:val="0047110C"/>
    <w:rsid w:val="004716C3"/>
    <w:rsid w:val="00471902"/>
    <w:rsid w:val="004722D8"/>
    <w:rsid w:val="00472B57"/>
    <w:rsid w:val="00473670"/>
    <w:rsid w:val="00473F47"/>
    <w:rsid w:val="0047419F"/>
    <w:rsid w:val="00474266"/>
    <w:rsid w:val="00474287"/>
    <w:rsid w:val="004743AE"/>
    <w:rsid w:val="00474797"/>
    <w:rsid w:val="00475AC9"/>
    <w:rsid w:val="00475ACA"/>
    <w:rsid w:val="00475B1D"/>
    <w:rsid w:val="00475D6F"/>
    <w:rsid w:val="00480011"/>
    <w:rsid w:val="00480475"/>
    <w:rsid w:val="00480769"/>
    <w:rsid w:val="00481D9D"/>
    <w:rsid w:val="004826B0"/>
    <w:rsid w:val="00482834"/>
    <w:rsid w:val="0048289A"/>
    <w:rsid w:val="0048355D"/>
    <w:rsid w:val="004835AC"/>
    <w:rsid w:val="00483610"/>
    <w:rsid w:val="00484694"/>
    <w:rsid w:val="004849CC"/>
    <w:rsid w:val="00484ED8"/>
    <w:rsid w:val="00485466"/>
    <w:rsid w:val="004857E9"/>
    <w:rsid w:val="00485E4C"/>
    <w:rsid w:val="00485E7C"/>
    <w:rsid w:val="0048694B"/>
    <w:rsid w:val="00486D87"/>
    <w:rsid w:val="00486F69"/>
    <w:rsid w:val="00487899"/>
    <w:rsid w:val="00487BBE"/>
    <w:rsid w:val="0049149E"/>
    <w:rsid w:val="00491A55"/>
    <w:rsid w:val="004926F8"/>
    <w:rsid w:val="004928A4"/>
    <w:rsid w:val="004929C0"/>
    <w:rsid w:val="00493EE7"/>
    <w:rsid w:val="00493FF4"/>
    <w:rsid w:val="004943C1"/>
    <w:rsid w:val="00494481"/>
    <w:rsid w:val="004944ED"/>
    <w:rsid w:val="004946A7"/>
    <w:rsid w:val="00494F5A"/>
    <w:rsid w:val="00496C90"/>
    <w:rsid w:val="004978D5"/>
    <w:rsid w:val="004A01A5"/>
    <w:rsid w:val="004A0F29"/>
    <w:rsid w:val="004A19C8"/>
    <w:rsid w:val="004A223E"/>
    <w:rsid w:val="004A2304"/>
    <w:rsid w:val="004A239D"/>
    <w:rsid w:val="004A2DDC"/>
    <w:rsid w:val="004A2E06"/>
    <w:rsid w:val="004A321F"/>
    <w:rsid w:val="004A328B"/>
    <w:rsid w:val="004A4071"/>
    <w:rsid w:val="004A4910"/>
    <w:rsid w:val="004A4C26"/>
    <w:rsid w:val="004A4D46"/>
    <w:rsid w:val="004A56F9"/>
    <w:rsid w:val="004A60DC"/>
    <w:rsid w:val="004A6BB2"/>
    <w:rsid w:val="004A706F"/>
    <w:rsid w:val="004A7E8B"/>
    <w:rsid w:val="004B0F2C"/>
    <w:rsid w:val="004B250F"/>
    <w:rsid w:val="004B2921"/>
    <w:rsid w:val="004B2E0D"/>
    <w:rsid w:val="004B3C4B"/>
    <w:rsid w:val="004B4549"/>
    <w:rsid w:val="004B4942"/>
    <w:rsid w:val="004B4A50"/>
    <w:rsid w:val="004B5507"/>
    <w:rsid w:val="004B552A"/>
    <w:rsid w:val="004B5AAD"/>
    <w:rsid w:val="004B604E"/>
    <w:rsid w:val="004B621D"/>
    <w:rsid w:val="004B6BA7"/>
    <w:rsid w:val="004B720F"/>
    <w:rsid w:val="004B73E1"/>
    <w:rsid w:val="004B779A"/>
    <w:rsid w:val="004C0152"/>
    <w:rsid w:val="004C0228"/>
    <w:rsid w:val="004C0332"/>
    <w:rsid w:val="004C03D8"/>
    <w:rsid w:val="004C0C52"/>
    <w:rsid w:val="004C0EAE"/>
    <w:rsid w:val="004C1B43"/>
    <w:rsid w:val="004C26EA"/>
    <w:rsid w:val="004C2D5B"/>
    <w:rsid w:val="004C3553"/>
    <w:rsid w:val="004C357B"/>
    <w:rsid w:val="004C394F"/>
    <w:rsid w:val="004C3C89"/>
    <w:rsid w:val="004C3E35"/>
    <w:rsid w:val="004C3F2D"/>
    <w:rsid w:val="004C56A4"/>
    <w:rsid w:val="004C5830"/>
    <w:rsid w:val="004C5C0A"/>
    <w:rsid w:val="004C5DD5"/>
    <w:rsid w:val="004C5EC5"/>
    <w:rsid w:val="004C62AD"/>
    <w:rsid w:val="004C6857"/>
    <w:rsid w:val="004C6BE2"/>
    <w:rsid w:val="004C710D"/>
    <w:rsid w:val="004C71B1"/>
    <w:rsid w:val="004C7579"/>
    <w:rsid w:val="004C7C2E"/>
    <w:rsid w:val="004C7C4C"/>
    <w:rsid w:val="004D0AA3"/>
    <w:rsid w:val="004D0C56"/>
    <w:rsid w:val="004D1437"/>
    <w:rsid w:val="004D1780"/>
    <w:rsid w:val="004D2647"/>
    <w:rsid w:val="004D2B04"/>
    <w:rsid w:val="004D2E0A"/>
    <w:rsid w:val="004D3075"/>
    <w:rsid w:val="004D3088"/>
    <w:rsid w:val="004D30B3"/>
    <w:rsid w:val="004D3A53"/>
    <w:rsid w:val="004D3DE0"/>
    <w:rsid w:val="004D40E0"/>
    <w:rsid w:val="004D43E1"/>
    <w:rsid w:val="004D4D41"/>
    <w:rsid w:val="004D52EE"/>
    <w:rsid w:val="004D55A4"/>
    <w:rsid w:val="004D58D1"/>
    <w:rsid w:val="004D6119"/>
    <w:rsid w:val="004D6899"/>
    <w:rsid w:val="004D6AB5"/>
    <w:rsid w:val="004E016E"/>
    <w:rsid w:val="004E070D"/>
    <w:rsid w:val="004E080C"/>
    <w:rsid w:val="004E08DE"/>
    <w:rsid w:val="004E0D7C"/>
    <w:rsid w:val="004E0FB2"/>
    <w:rsid w:val="004E11D8"/>
    <w:rsid w:val="004E2811"/>
    <w:rsid w:val="004E2DB7"/>
    <w:rsid w:val="004E39D2"/>
    <w:rsid w:val="004E410B"/>
    <w:rsid w:val="004E50A8"/>
    <w:rsid w:val="004E57B5"/>
    <w:rsid w:val="004E5F32"/>
    <w:rsid w:val="004E65FA"/>
    <w:rsid w:val="004E662E"/>
    <w:rsid w:val="004F03FD"/>
    <w:rsid w:val="004F046F"/>
    <w:rsid w:val="004F0D75"/>
    <w:rsid w:val="004F0DB1"/>
    <w:rsid w:val="004F0E1D"/>
    <w:rsid w:val="004F234E"/>
    <w:rsid w:val="004F23AA"/>
    <w:rsid w:val="004F2928"/>
    <w:rsid w:val="004F293C"/>
    <w:rsid w:val="004F2AEA"/>
    <w:rsid w:val="004F2B16"/>
    <w:rsid w:val="004F3410"/>
    <w:rsid w:val="004F3570"/>
    <w:rsid w:val="004F3D79"/>
    <w:rsid w:val="004F428A"/>
    <w:rsid w:val="004F45AF"/>
    <w:rsid w:val="004F4A04"/>
    <w:rsid w:val="004F5E0A"/>
    <w:rsid w:val="004F5ECF"/>
    <w:rsid w:val="004F69E2"/>
    <w:rsid w:val="004F6BE9"/>
    <w:rsid w:val="004F6E47"/>
    <w:rsid w:val="004F775B"/>
    <w:rsid w:val="004F785A"/>
    <w:rsid w:val="004F7C15"/>
    <w:rsid w:val="004F7D4A"/>
    <w:rsid w:val="004F7ECE"/>
    <w:rsid w:val="00500C8D"/>
    <w:rsid w:val="005015AF"/>
    <w:rsid w:val="00502278"/>
    <w:rsid w:val="00502613"/>
    <w:rsid w:val="0050305C"/>
    <w:rsid w:val="005030AA"/>
    <w:rsid w:val="0050371F"/>
    <w:rsid w:val="00503DF2"/>
    <w:rsid w:val="0050476A"/>
    <w:rsid w:val="00504C68"/>
    <w:rsid w:val="00504F29"/>
    <w:rsid w:val="005051D9"/>
    <w:rsid w:val="0050647E"/>
    <w:rsid w:val="00506D7D"/>
    <w:rsid w:val="00507115"/>
    <w:rsid w:val="0050733D"/>
    <w:rsid w:val="0051054E"/>
    <w:rsid w:val="00510A6E"/>
    <w:rsid w:val="00510E83"/>
    <w:rsid w:val="005110BC"/>
    <w:rsid w:val="00511BEC"/>
    <w:rsid w:val="00511FAB"/>
    <w:rsid w:val="00512344"/>
    <w:rsid w:val="0051260D"/>
    <w:rsid w:val="005128A9"/>
    <w:rsid w:val="005128AD"/>
    <w:rsid w:val="0051313D"/>
    <w:rsid w:val="00513B65"/>
    <w:rsid w:val="00513CDB"/>
    <w:rsid w:val="0051400A"/>
    <w:rsid w:val="00514F66"/>
    <w:rsid w:val="00515477"/>
    <w:rsid w:val="005159BE"/>
    <w:rsid w:val="00515D95"/>
    <w:rsid w:val="00517AC1"/>
    <w:rsid w:val="00517E49"/>
    <w:rsid w:val="005204EC"/>
    <w:rsid w:val="005204FD"/>
    <w:rsid w:val="00520DC2"/>
    <w:rsid w:val="00520F3F"/>
    <w:rsid w:val="00521033"/>
    <w:rsid w:val="005214FB"/>
    <w:rsid w:val="00521C4D"/>
    <w:rsid w:val="00521E36"/>
    <w:rsid w:val="00522206"/>
    <w:rsid w:val="005224DD"/>
    <w:rsid w:val="00522BBD"/>
    <w:rsid w:val="00522DCA"/>
    <w:rsid w:val="005238E8"/>
    <w:rsid w:val="00523BB0"/>
    <w:rsid w:val="00523CC1"/>
    <w:rsid w:val="00523E8E"/>
    <w:rsid w:val="0052492A"/>
    <w:rsid w:val="005275E5"/>
    <w:rsid w:val="00527B03"/>
    <w:rsid w:val="00527C23"/>
    <w:rsid w:val="00527FCD"/>
    <w:rsid w:val="00530309"/>
    <w:rsid w:val="00531325"/>
    <w:rsid w:val="00531327"/>
    <w:rsid w:val="0053132E"/>
    <w:rsid w:val="005326F5"/>
    <w:rsid w:val="00532F69"/>
    <w:rsid w:val="00533207"/>
    <w:rsid w:val="005332DE"/>
    <w:rsid w:val="005340CD"/>
    <w:rsid w:val="005351C4"/>
    <w:rsid w:val="0053563E"/>
    <w:rsid w:val="0053585F"/>
    <w:rsid w:val="00535B2B"/>
    <w:rsid w:val="00535C04"/>
    <w:rsid w:val="0053618A"/>
    <w:rsid w:val="0053697B"/>
    <w:rsid w:val="00537050"/>
    <w:rsid w:val="005407BD"/>
    <w:rsid w:val="0054094A"/>
    <w:rsid w:val="00540CDA"/>
    <w:rsid w:val="00540FC2"/>
    <w:rsid w:val="00541B47"/>
    <w:rsid w:val="00541C97"/>
    <w:rsid w:val="00542C87"/>
    <w:rsid w:val="005432E9"/>
    <w:rsid w:val="00543416"/>
    <w:rsid w:val="00543613"/>
    <w:rsid w:val="00543847"/>
    <w:rsid w:val="00543B7B"/>
    <w:rsid w:val="00543FAF"/>
    <w:rsid w:val="00544063"/>
    <w:rsid w:val="005455B1"/>
    <w:rsid w:val="005456BE"/>
    <w:rsid w:val="00545CFA"/>
    <w:rsid w:val="00545D27"/>
    <w:rsid w:val="00546135"/>
    <w:rsid w:val="00546BF7"/>
    <w:rsid w:val="00546EEE"/>
    <w:rsid w:val="00546FEC"/>
    <w:rsid w:val="0054727F"/>
    <w:rsid w:val="00547418"/>
    <w:rsid w:val="0055035E"/>
    <w:rsid w:val="00551199"/>
    <w:rsid w:val="005514F1"/>
    <w:rsid w:val="005515DF"/>
    <w:rsid w:val="0055178F"/>
    <w:rsid w:val="00551E25"/>
    <w:rsid w:val="005521CD"/>
    <w:rsid w:val="0055265C"/>
    <w:rsid w:val="00552818"/>
    <w:rsid w:val="00552E02"/>
    <w:rsid w:val="00553C2C"/>
    <w:rsid w:val="00553FE0"/>
    <w:rsid w:val="0055473D"/>
    <w:rsid w:val="00554F1C"/>
    <w:rsid w:val="00556A42"/>
    <w:rsid w:val="00556BB7"/>
    <w:rsid w:val="00556DA9"/>
    <w:rsid w:val="0055700B"/>
    <w:rsid w:val="00557058"/>
    <w:rsid w:val="005574FD"/>
    <w:rsid w:val="00557553"/>
    <w:rsid w:val="00557EEC"/>
    <w:rsid w:val="005604B3"/>
    <w:rsid w:val="00560D9A"/>
    <w:rsid w:val="00561597"/>
    <w:rsid w:val="00561860"/>
    <w:rsid w:val="00562276"/>
    <w:rsid w:val="005626C7"/>
    <w:rsid w:val="00562CFE"/>
    <w:rsid w:val="005644C6"/>
    <w:rsid w:val="00564710"/>
    <w:rsid w:val="00566076"/>
    <w:rsid w:val="00566312"/>
    <w:rsid w:val="00566A90"/>
    <w:rsid w:val="00567567"/>
    <w:rsid w:val="00570306"/>
    <w:rsid w:val="0057048B"/>
    <w:rsid w:val="005709BF"/>
    <w:rsid w:val="00571DE1"/>
    <w:rsid w:val="00571E27"/>
    <w:rsid w:val="00571EBE"/>
    <w:rsid w:val="005722E8"/>
    <w:rsid w:val="00573027"/>
    <w:rsid w:val="005730BC"/>
    <w:rsid w:val="00573ED8"/>
    <w:rsid w:val="00573FFB"/>
    <w:rsid w:val="0057477F"/>
    <w:rsid w:val="00574ACD"/>
    <w:rsid w:val="0057512A"/>
    <w:rsid w:val="00575E0C"/>
    <w:rsid w:val="00575E6C"/>
    <w:rsid w:val="00577022"/>
    <w:rsid w:val="00577050"/>
    <w:rsid w:val="005770AE"/>
    <w:rsid w:val="00577396"/>
    <w:rsid w:val="00577548"/>
    <w:rsid w:val="00577861"/>
    <w:rsid w:val="00577A40"/>
    <w:rsid w:val="00580761"/>
    <w:rsid w:val="005808D6"/>
    <w:rsid w:val="0058163F"/>
    <w:rsid w:val="00581C0C"/>
    <w:rsid w:val="00581C32"/>
    <w:rsid w:val="00582B28"/>
    <w:rsid w:val="005830B2"/>
    <w:rsid w:val="0058340E"/>
    <w:rsid w:val="00583DCD"/>
    <w:rsid w:val="005849F6"/>
    <w:rsid w:val="0058573D"/>
    <w:rsid w:val="0058613E"/>
    <w:rsid w:val="00586E7B"/>
    <w:rsid w:val="005879AC"/>
    <w:rsid w:val="005879DB"/>
    <w:rsid w:val="00587B53"/>
    <w:rsid w:val="00587BA3"/>
    <w:rsid w:val="005900DF"/>
    <w:rsid w:val="00590AAB"/>
    <w:rsid w:val="0059147E"/>
    <w:rsid w:val="00591EBB"/>
    <w:rsid w:val="00592A38"/>
    <w:rsid w:val="00592EB2"/>
    <w:rsid w:val="005932E6"/>
    <w:rsid w:val="0059351B"/>
    <w:rsid w:val="00594024"/>
    <w:rsid w:val="00594AD4"/>
    <w:rsid w:val="00594DE0"/>
    <w:rsid w:val="00594E79"/>
    <w:rsid w:val="00595479"/>
    <w:rsid w:val="005966F5"/>
    <w:rsid w:val="00596823"/>
    <w:rsid w:val="00596C5B"/>
    <w:rsid w:val="005974F9"/>
    <w:rsid w:val="00597E41"/>
    <w:rsid w:val="005A0660"/>
    <w:rsid w:val="005A0A90"/>
    <w:rsid w:val="005A11A1"/>
    <w:rsid w:val="005A24D7"/>
    <w:rsid w:val="005A278B"/>
    <w:rsid w:val="005A2F60"/>
    <w:rsid w:val="005A3AE8"/>
    <w:rsid w:val="005A4387"/>
    <w:rsid w:val="005A452B"/>
    <w:rsid w:val="005A4E1D"/>
    <w:rsid w:val="005A4EC0"/>
    <w:rsid w:val="005A560C"/>
    <w:rsid w:val="005A5AF3"/>
    <w:rsid w:val="005A5DF3"/>
    <w:rsid w:val="005A6EBA"/>
    <w:rsid w:val="005A75CF"/>
    <w:rsid w:val="005A7A36"/>
    <w:rsid w:val="005A7B1D"/>
    <w:rsid w:val="005A7D1D"/>
    <w:rsid w:val="005A7DC0"/>
    <w:rsid w:val="005B0403"/>
    <w:rsid w:val="005B0651"/>
    <w:rsid w:val="005B0A43"/>
    <w:rsid w:val="005B0B8B"/>
    <w:rsid w:val="005B0BAC"/>
    <w:rsid w:val="005B1379"/>
    <w:rsid w:val="005B19D0"/>
    <w:rsid w:val="005B1E2F"/>
    <w:rsid w:val="005B2036"/>
    <w:rsid w:val="005B2479"/>
    <w:rsid w:val="005B2671"/>
    <w:rsid w:val="005B2B0C"/>
    <w:rsid w:val="005B2DCD"/>
    <w:rsid w:val="005B3D5A"/>
    <w:rsid w:val="005B3DCA"/>
    <w:rsid w:val="005B3EEB"/>
    <w:rsid w:val="005B4244"/>
    <w:rsid w:val="005B444B"/>
    <w:rsid w:val="005B44F9"/>
    <w:rsid w:val="005B4938"/>
    <w:rsid w:val="005B4A27"/>
    <w:rsid w:val="005B5325"/>
    <w:rsid w:val="005B53D9"/>
    <w:rsid w:val="005B5CAF"/>
    <w:rsid w:val="005B5F88"/>
    <w:rsid w:val="005B628C"/>
    <w:rsid w:val="005B62AF"/>
    <w:rsid w:val="005B62F2"/>
    <w:rsid w:val="005B68F6"/>
    <w:rsid w:val="005B6BD6"/>
    <w:rsid w:val="005B6DF5"/>
    <w:rsid w:val="005B70EE"/>
    <w:rsid w:val="005B748A"/>
    <w:rsid w:val="005C008A"/>
    <w:rsid w:val="005C02CB"/>
    <w:rsid w:val="005C04A1"/>
    <w:rsid w:val="005C04B3"/>
    <w:rsid w:val="005C1022"/>
    <w:rsid w:val="005C1280"/>
    <w:rsid w:val="005C1288"/>
    <w:rsid w:val="005C1563"/>
    <w:rsid w:val="005C176D"/>
    <w:rsid w:val="005C1964"/>
    <w:rsid w:val="005C1EF2"/>
    <w:rsid w:val="005C20E4"/>
    <w:rsid w:val="005C2AA5"/>
    <w:rsid w:val="005C2AE2"/>
    <w:rsid w:val="005C2AF2"/>
    <w:rsid w:val="005C2B53"/>
    <w:rsid w:val="005C2F1E"/>
    <w:rsid w:val="005C324C"/>
    <w:rsid w:val="005C368D"/>
    <w:rsid w:val="005C391C"/>
    <w:rsid w:val="005C49CD"/>
    <w:rsid w:val="005C5314"/>
    <w:rsid w:val="005C5336"/>
    <w:rsid w:val="005C5524"/>
    <w:rsid w:val="005C5646"/>
    <w:rsid w:val="005C5835"/>
    <w:rsid w:val="005C5C3E"/>
    <w:rsid w:val="005C5D36"/>
    <w:rsid w:val="005C6171"/>
    <w:rsid w:val="005C6303"/>
    <w:rsid w:val="005C6C9A"/>
    <w:rsid w:val="005C756B"/>
    <w:rsid w:val="005C7CFC"/>
    <w:rsid w:val="005C7DBD"/>
    <w:rsid w:val="005D01DA"/>
    <w:rsid w:val="005D0570"/>
    <w:rsid w:val="005D1AB1"/>
    <w:rsid w:val="005D1CE2"/>
    <w:rsid w:val="005D1E0E"/>
    <w:rsid w:val="005D266C"/>
    <w:rsid w:val="005D2AD1"/>
    <w:rsid w:val="005D2FCC"/>
    <w:rsid w:val="005D3F22"/>
    <w:rsid w:val="005D3F9F"/>
    <w:rsid w:val="005D431A"/>
    <w:rsid w:val="005D45EE"/>
    <w:rsid w:val="005D4A66"/>
    <w:rsid w:val="005D5F01"/>
    <w:rsid w:val="005D6527"/>
    <w:rsid w:val="005D6F2B"/>
    <w:rsid w:val="005D7074"/>
    <w:rsid w:val="005D7B40"/>
    <w:rsid w:val="005E0977"/>
    <w:rsid w:val="005E09B4"/>
    <w:rsid w:val="005E0C3B"/>
    <w:rsid w:val="005E1E74"/>
    <w:rsid w:val="005E2CC6"/>
    <w:rsid w:val="005E2D69"/>
    <w:rsid w:val="005E338C"/>
    <w:rsid w:val="005E47B0"/>
    <w:rsid w:val="005E47E4"/>
    <w:rsid w:val="005E529A"/>
    <w:rsid w:val="005E5C89"/>
    <w:rsid w:val="005E5E97"/>
    <w:rsid w:val="005E5F3B"/>
    <w:rsid w:val="005E646A"/>
    <w:rsid w:val="005F04E2"/>
    <w:rsid w:val="005F050C"/>
    <w:rsid w:val="005F0A9C"/>
    <w:rsid w:val="005F1483"/>
    <w:rsid w:val="005F15D0"/>
    <w:rsid w:val="005F2643"/>
    <w:rsid w:val="005F2F78"/>
    <w:rsid w:val="005F5081"/>
    <w:rsid w:val="005F5195"/>
    <w:rsid w:val="005F57DC"/>
    <w:rsid w:val="005F5D82"/>
    <w:rsid w:val="005F6D5F"/>
    <w:rsid w:val="005F6D9F"/>
    <w:rsid w:val="005F6F7C"/>
    <w:rsid w:val="005F719D"/>
    <w:rsid w:val="005F734E"/>
    <w:rsid w:val="005F75AC"/>
    <w:rsid w:val="005F76C4"/>
    <w:rsid w:val="005F7822"/>
    <w:rsid w:val="00600A80"/>
    <w:rsid w:val="00600AF6"/>
    <w:rsid w:val="00600B83"/>
    <w:rsid w:val="006010E4"/>
    <w:rsid w:val="006011BA"/>
    <w:rsid w:val="00602431"/>
    <w:rsid w:val="0060270C"/>
    <w:rsid w:val="00602D36"/>
    <w:rsid w:val="00603250"/>
    <w:rsid w:val="00603DF3"/>
    <w:rsid w:val="006043BE"/>
    <w:rsid w:val="006044BE"/>
    <w:rsid w:val="006049B8"/>
    <w:rsid w:val="00604B9E"/>
    <w:rsid w:val="00604DB6"/>
    <w:rsid w:val="0060512E"/>
    <w:rsid w:val="00605269"/>
    <w:rsid w:val="006052CE"/>
    <w:rsid w:val="0060542A"/>
    <w:rsid w:val="0060569A"/>
    <w:rsid w:val="00605B17"/>
    <w:rsid w:val="00605B75"/>
    <w:rsid w:val="00605EE8"/>
    <w:rsid w:val="0060602A"/>
    <w:rsid w:val="006060DB"/>
    <w:rsid w:val="006061F7"/>
    <w:rsid w:val="00606654"/>
    <w:rsid w:val="0060698A"/>
    <w:rsid w:val="00606E96"/>
    <w:rsid w:val="00606EE3"/>
    <w:rsid w:val="006072AD"/>
    <w:rsid w:val="00607537"/>
    <w:rsid w:val="00610034"/>
    <w:rsid w:val="006100FE"/>
    <w:rsid w:val="00610C85"/>
    <w:rsid w:val="00610F7D"/>
    <w:rsid w:val="0061120E"/>
    <w:rsid w:val="0061127A"/>
    <w:rsid w:val="006124A7"/>
    <w:rsid w:val="0061328A"/>
    <w:rsid w:val="00613655"/>
    <w:rsid w:val="0061365A"/>
    <w:rsid w:val="006137EC"/>
    <w:rsid w:val="00613CDE"/>
    <w:rsid w:val="00613FB3"/>
    <w:rsid w:val="00613FF4"/>
    <w:rsid w:val="006145AA"/>
    <w:rsid w:val="00614F84"/>
    <w:rsid w:val="00615684"/>
    <w:rsid w:val="00616B28"/>
    <w:rsid w:val="00616EBA"/>
    <w:rsid w:val="006173A8"/>
    <w:rsid w:val="0061744A"/>
    <w:rsid w:val="0061751F"/>
    <w:rsid w:val="006176D8"/>
    <w:rsid w:val="00620192"/>
    <w:rsid w:val="006202B9"/>
    <w:rsid w:val="0062068D"/>
    <w:rsid w:val="006207CA"/>
    <w:rsid w:val="00621055"/>
    <w:rsid w:val="006218B2"/>
    <w:rsid w:val="006218E7"/>
    <w:rsid w:val="006220DE"/>
    <w:rsid w:val="00622328"/>
    <w:rsid w:val="00622DAF"/>
    <w:rsid w:val="0062320D"/>
    <w:rsid w:val="00623954"/>
    <w:rsid w:val="00623F5D"/>
    <w:rsid w:val="006241E7"/>
    <w:rsid w:val="0062555C"/>
    <w:rsid w:val="00625B34"/>
    <w:rsid w:val="00626208"/>
    <w:rsid w:val="0062699A"/>
    <w:rsid w:val="0062710D"/>
    <w:rsid w:val="0062722A"/>
    <w:rsid w:val="00630D2D"/>
    <w:rsid w:val="00630F2D"/>
    <w:rsid w:val="006315DC"/>
    <w:rsid w:val="006319DC"/>
    <w:rsid w:val="00631B33"/>
    <w:rsid w:val="00631CB5"/>
    <w:rsid w:val="00632178"/>
    <w:rsid w:val="0063239A"/>
    <w:rsid w:val="00632614"/>
    <w:rsid w:val="0063282E"/>
    <w:rsid w:val="00632F95"/>
    <w:rsid w:val="0063343F"/>
    <w:rsid w:val="00633B02"/>
    <w:rsid w:val="006340BF"/>
    <w:rsid w:val="006341D4"/>
    <w:rsid w:val="006341FD"/>
    <w:rsid w:val="006342E7"/>
    <w:rsid w:val="006346CC"/>
    <w:rsid w:val="006350B3"/>
    <w:rsid w:val="00635370"/>
    <w:rsid w:val="00635407"/>
    <w:rsid w:val="00635448"/>
    <w:rsid w:val="006354E6"/>
    <w:rsid w:val="00635AF7"/>
    <w:rsid w:val="00635BE5"/>
    <w:rsid w:val="00635F28"/>
    <w:rsid w:val="00636B00"/>
    <w:rsid w:val="00636F72"/>
    <w:rsid w:val="00637DC6"/>
    <w:rsid w:val="00637E2C"/>
    <w:rsid w:val="00637F1A"/>
    <w:rsid w:val="00637F46"/>
    <w:rsid w:val="006402D0"/>
    <w:rsid w:val="006407A8"/>
    <w:rsid w:val="00641594"/>
    <w:rsid w:val="0064159F"/>
    <w:rsid w:val="006418FC"/>
    <w:rsid w:val="006425A7"/>
    <w:rsid w:val="006427BC"/>
    <w:rsid w:val="00642C22"/>
    <w:rsid w:val="006434C3"/>
    <w:rsid w:val="00643B26"/>
    <w:rsid w:val="00643BBE"/>
    <w:rsid w:val="00643D6A"/>
    <w:rsid w:val="006440F9"/>
    <w:rsid w:val="00644262"/>
    <w:rsid w:val="006442D4"/>
    <w:rsid w:val="00645251"/>
    <w:rsid w:val="00645F6D"/>
    <w:rsid w:val="00646461"/>
    <w:rsid w:val="006465BA"/>
    <w:rsid w:val="0064694F"/>
    <w:rsid w:val="00646F79"/>
    <w:rsid w:val="00647360"/>
    <w:rsid w:val="006477AD"/>
    <w:rsid w:val="00647998"/>
    <w:rsid w:val="00647D25"/>
    <w:rsid w:val="006507DF"/>
    <w:rsid w:val="00651644"/>
    <w:rsid w:val="00651D1C"/>
    <w:rsid w:val="006535A4"/>
    <w:rsid w:val="0065388A"/>
    <w:rsid w:val="00653C73"/>
    <w:rsid w:val="00653C7B"/>
    <w:rsid w:val="006540E1"/>
    <w:rsid w:val="006544FF"/>
    <w:rsid w:val="006554BB"/>
    <w:rsid w:val="00655810"/>
    <w:rsid w:val="0065652C"/>
    <w:rsid w:val="0065683D"/>
    <w:rsid w:val="006568F3"/>
    <w:rsid w:val="00657730"/>
    <w:rsid w:val="006578DF"/>
    <w:rsid w:val="0066090B"/>
    <w:rsid w:val="00661BD3"/>
    <w:rsid w:val="0066377E"/>
    <w:rsid w:val="00663BAA"/>
    <w:rsid w:val="00663BCC"/>
    <w:rsid w:val="00663F30"/>
    <w:rsid w:val="006644DF"/>
    <w:rsid w:val="006646CF"/>
    <w:rsid w:val="00664AA7"/>
    <w:rsid w:val="00665141"/>
    <w:rsid w:val="00665AB2"/>
    <w:rsid w:val="00665AEB"/>
    <w:rsid w:val="00665E50"/>
    <w:rsid w:val="00666256"/>
    <w:rsid w:val="00666929"/>
    <w:rsid w:val="006679BA"/>
    <w:rsid w:val="00667A75"/>
    <w:rsid w:val="00670136"/>
    <w:rsid w:val="0067052B"/>
    <w:rsid w:val="00670599"/>
    <w:rsid w:val="00670A8D"/>
    <w:rsid w:val="00670F4A"/>
    <w:rsid w:val="00671011"/>
    <w:rsid w:val="00671467"/>
    <w:rsid w:val="00672089"/>
    <w:rsid w:val="00672234"/>
    <w:rsid w:val="00672266"/>
    <w:rsid w:val="00672447"/>
    <w:rsid w:val="0067327C"/>
    <w:rsid w:val="006739FA"/>
    <w:rsid w:val="006745C1"/>
    <w:rsid w:val="00674E05"/>
    <w:rsid w:val="00675B95"/>
    <w:rsid w:val="00675C83"/>
    <w:rsid w:val="00675E14"/>
    <w:rsid w:val="00677288"/>
    <w:rsid w:val="0067729C"/>
    <w:rsid w:val="006772F6"/>
    <w:rsid w:val="00677C33"/>
    <w:rsid w:val="00677D94"/>
    <w:rsid w:val="006803BC"/>
    <w:rsid w:val="006804D8"/>
    <w:rsid w:val="00681052"/>
    <w:rsid w:val="006813C9"/>
    <w:rsid w:val="00681787"/>
    <w:rsid w:val="00682256"/>
    <w:rsid w:val="006833B1"/>
    <w:rsid w:val="00683CBA"/>
    <w:rsid w:val="00684875"/>
    <w:rsid w:val="00684FEA"/>
    <w:rsid w:val="006855B4"/>
    <w:rsid w:val="00685BB5"/>
    <w:rsid w:val="00685BF2"/>
    <w:rsid w:val="0068613C"/>
    <w:rsid w:val="00686216"/>
    <w:rsid w:val="00686915"/>
    <w:rsid w:val="00686BAA"/>
    <w:rsid w:val="00687620"/>
    <w:rsid w:val="00687934"/>
    <w:rsid w:val="00687C10"/>
    <w:rsid w:val="00687D03"/>
    <w:rsid w:val="006909F3"/>
    <w:rsid w:val="00690A97"/>
    <w:rsid w:val="0069113B"/>
    <w:rsid w:val="00691CD2"/>
    <w:rsid w:val="006921F6"/>
    <w:rsid w:val="00692267"/>
    <w:rsid w:val="00692513"/>
    <w:rsid w:val="0069283A"/>
    <w:rsid w:val="00694427"/>
    <w:rsid w:val="006944ED"/>
    <w:rsid w:val="006945C4"/>
    <w:rsid w:val="00694B52"/>
    <w:rsid w:val="00694BB2"/>
    <w:rsid w:val="00694D5F"/>
    <w:rsid w:val="006951D8"/>
    <w:rsid w:val="006951F8"/>
    <w:rsid w:val="00695605"/>
    <w:rsid w:val="00696550"/>
    <w:rsid w:val="0069661E"/>
    <w:rsid w:val="006967D9"/>
    <w:rsid w:val="00696832"/>
    <w:rsid w:val="0069699A"/>
    <w:rsid w:val="00697195"/>
    <w:rsid w:val="00697BFE"/>
    <w:rsid w:val="006A0803"/>
    <w:rsid w:val="006A096F"/>
    <w:rsid w:val="006A0C44"/>
    <w:rsid w:val="006A138D"/>
    <w:rsid w:val="006A16C1"/>
    <w:rsid w:val="006A1C3F"/>
    <w:rsid w:val="006A22F7"/>
    <w:rsid w:val="006A296E"/>
    <w:rsid w:val="006A2A2D"/>
    <w:rsid w:val="006A39AC"/>
    <w:rsid w:val="006A3A92"/>
    <w:rsid w:val="006A4080"/>
    <w:rsid w:val="006A4BC2"/>
    <w:rsid w:val="006A5229"/>
    <w:rsid w:val="006A584D"/>
    <w:rsid w:val="006A5ADF"/>
    <w:rsid w:val="006A64E7"/>
    <w:rsid w:val="006A6C4D"/>
    <w:rsid w:val="006A7124"/>
    <w:rsid w:val="006A7C53"/>
    <w:rsid w:val="006B0C93"/>
    <w:rsid w:val="006B1CD4"/>
    <w:rsid w:val="006B219F"/>
    <w:rsid w:val="006B2B74"/>
    <w:rsid w:val="006B3589"/>
    <w:rsid w:val="006B3BCF"/>
    <w:rsid w:val="006B3C95"/>
    <w:rsid w:val="006B4A7D"/>
    <w:rsid w:val="006B69DE"/>
    <w:rsid w:val="006B7F0C"/>
    <w:rsid w:val="006C045B"/>
    <w:rsid w:val="006C0656"/>
    <w:rsid w:val="006C09CC"/>
    <w:rsid w:val="006C157B"/>
    <w:rsid w:val="006C1614"/>
    <w:rsid w:val="006C226C"/>
    <w:rsid w:val="006C2280"/>
    <w:rsid w:val="006C2B5C"/>
    <w:rsid w:val="006C360B"/>
    <w:rsid w:val="006C3D78"/>
    <w:rsid w:val="006C3FC6"/>
    <w:rsid w:val="006C40C3"/>
    <w:rsid w:val="006C4880"/>
    <w:rsid w:val="006C4987"/>
    <w:rsid w:val="006C4B0A"/>
    <w:rsid w:val="006C4DF9"/>
    <w:rsid w:val="006C50EC"/>
    <w:rsid w:val="006C5BF8"/>
    <w:rsid w:val="006C6879"/>
    <w:rsid w:val="006C6CD7"/>
    <w:rsid w:val="006C72A9"/>
    <w:rsid w:val="006C76BD"/>
    <w:rsid w:val="006D0687"/>
    <w:rsid w:val="006D1305"/>
    <w:rsid w:val="006D14B8"/>
    <w:rsid w:val="006D175D"/>
    <w:rsid w:val="006D1B27"/>
    <w:rsid w:val="006D1C26"/>
    <w:rsid w:val="006D2100"/>
    <w:rsid w:val="006D23F7"/>
    <w:rsid w:val="006D263D"/>
    <w:rsid w:val="006D266F"/>
    <w:rsid w:val="006D2B0A"/>
    <w:rsid w:val="006D3E81"/>
    <w:rsid w:val="006D440D"/>
    <w:rsid w:val="006D4C7B"/>
    <w:rsid w:val="006D4CE7"/>
    <w:rsid w:val="006D4EF1"/>
    <w:rsid w:val="006D562D"/>
    <w:rsid w:val="006D5D55"/>
    <w:rsid w:val="006D5D88"/>
    <w:rsid w:val="006D6B19"/>
    <w:rsid w:val="006D762E"/>
    <w:rsid w:val="006D7D6C"/>
    <w:rsid w:val="006D7F3B"/>
    <w:rsid w:val="006E051A"/>
    <w:rsid w:val="006E07B1"/>
    <w:rsid w:val="006E07E9"/>
    <w:rsid w:val="006E0A01"/>
    <w:rsid w:val="006E0CA1"/>
    <w:rsid w:val="006E0DBF"/>
    <w:rsid w:val="006E1204"/>
    <w:rsid w:val="006E192E"/>
    <w:rsid w:val="006E2098"/>
    <w:rsid w:val="006E21A0"/>
    <w:rsid w:val="006E2653"/>
    <w:rsid w:val="006E2926"/>
    <w:rsid w:val="006E29D1"/>
    <w:rsid w:val="006E3A88"/>
    <w:rsid w:val="006E3B46"/>
    <w:rsid w:val="006E3DE7"/>
    <w:rsid w:val="006E4004"/>
    <w:rsid w:val="006E4B16"/>
    <w:rsid w:val="006E5592"/>
    <w:rsid w:val="006E5680"/>
    <w:rsid w:val="006E5E74"/>
    <w:rsid w:val="006E628C"/>
    <w:rsid w:val="006E6917"/>
    <w:rsid w:val="006E6B72"/>
    <w:rsid w:val="006E6DA1"/>
    <w:rsid w:val="006F0441"/>
    <w:rsid w:val="006F0936"/>
    <w:rsid w:val="006F0D39"/>
    <w:rsid w:val="006F11DC"/>
    <w:rsid w:val="006F1305"/>
    <w:rsid w:val="006F13CD"/>
    <w:rsid w:val="006F1C35"/>
    <w:rsid w:val="006F1D50"/>
    <w:rsid w:val="006F1FBC"/>
    <w:rsid w:val="006F262E"/>
    <w:rsid w:val="006F26A7"/>
    <w:rsid w:val="006F27C6"/>
    <w:rsid w:val="006F2888"/>
    <w:rsid w:val="006F2D3F"/>
    <w:rsid w:val="006F313D"/>
    <w:rsid w:val="006F337B"/>
    <w:rsid w:val="006F3832"/>
    <w:rsid w:val="006F3AD3"/>
    <w:rsid w:val="006F404C"/>
    <w:rsid w:val="006F41DE"/>
    <w:rsid w:val="006F4F03"/>
    <w:rsid w:val="006F5831"/>
    <w:rsid w:val="006F5F88"/>
    <w:rsid w:val="006F60C6"/>
    <w:rsid w:val="006F6706"/>
    <w:rsid w:val="006F68FF"/>
    <w:rsid w:val="006F6D5D"/>
    <w:rsid w:val="006F719F"/>
    <w:rsid w:val="006F7736"/>
    <w:rsid w:val="006F7AD7"/>
    <w:rsid w:val="0070127B"/>
    <w:rsid w:val="0070180E"/>
    <w:rsid w:val="00701952"/>
    <w:rsid w:val="0070234B"/>
    <w:rsid w:val="00702753"/>
    <w:rsid w:val="007028C0"/>
    <w:rsid w:val="007029A6"/>
    <w:rsid w:val="00703127"/>
    <w:rsid w:val="00703458"/>
    <w:rsid w:val="00703500"/>
    <w:rsid w:val="00703853"/>
    <w:rsid w:val="00704BD7"/>
    <w:rsid w:val="00704D0E"/>
    <w:rsid w:val="00705424"/>
    <w:rsid w:val="0070583C"/>
    <w:rsid w:val="00705A43"/>
    <w:rsid w:val="00705C13"/>
    <w:rsid w:val="00705CE1"/>
    <w:rsid w:val="00705F40"/>
    <w:rsid w:val="00705F4E"/>
    <w:rsid w:val="00706B72"/>
    <w:rsid w:val="007071C6"/>
    <w:rsid w:val="00707757"/>
    <w:rsid w:val="0070798F"/>
    <w:rsid w:val="00707BEE"/>
    <w:rsid w:val="00710D37"/>
    <w:rsid w:val="00711704"/>
    <w:rsid w:val="007130FF"/>
    <w:rsid w:val="00713343"/>
    <w:rsid w:val="007133CB"/>
    <w:rsid w:val="0071355C"/>
    <w:rsid w:val="00713A46"/>
    <w:rsid w:val="00713BB0"/>
    <w:rsid w:val="00713CD1"/>
    <w:rsid w:val="00713D59"/>
    <w:rsid w:val="00713F83"/>
    <w:rsid w:val="007147C8"/>
    <w:rsid w:val="00714B2B"/>
    <w:rsid w:val="00715E77"/>
    <w:rsid w:val="00716061"/>
    <w:rsid w:val="0071608F"/>
    <w:rsid w:val="007166D8"/>
    <w:rsid w:val="007168A1"/>
    <w:rsid w:val="00716A8F"/>
    <w:rsid w:val="00717507"/>
    <w:rsid w:val="007175B0"/>
    <w:rsid w:val="007179E9"/>
    <w:rsid w:val="00717BFC"/>
    <w:rsid w:val="00717E10"/>
    <w:rsid w:val="00720143"/>
    <w:rsid w:val="00720A33"/>
    <w:rsid w:val="00720DFA"/>
    <w:rsid w:val="0072100A"/>
    <w:rsid w:val="007214F8"/>
    <w:rsid w:val="00721A18"/>
    <w:rsid w:val="00722415"/>
    <w:rsid w:val="007225D3"/>
    <w:rsid w:val="0072295E"/>
    <w:rsid w:val="00722BDE"/>
    <w:rsid w:val="00722C9D"/>
    <w:rsid w:val="00722D89"/>
    <w:rsid w:val="007235CD"/>
    <w:rsid w:val="00723D2E"/>
    <w:rsid w:val="00723ED4"/>
    <w:rsid w:val="00724B48"/>
    <w:rsid w:val="00724BD0"/>
    <w:rsid w:val="00724F3B"/>
    <w:rsid w:val="00725451"/>
    <w:rsid w:val="007254B4"/>
    <w:rsid w:val="0072564A"/>
    <w:rsid w:val="00725689"/>
    <w:rsid w:val="0072569D"/>
    <w:rsid w:val="0072616F"/>
    <w:rsid w:val="00726466"/>
    <w:rsid w:val="007264F4"/>
    <w:rsid w:val="00726F7E"/>
    <w:rsid w:val="007271A1"/>
    <w:rsid w:val="00727826"/>
    <w:rsid w:val="00727979"/>
    <w:rsid w:val="00730493"/>
    <w:rsid w:val="007308B1"/>
    <w:rsid w:val="00731127"/>
    <w:rsid w:val="007312D6"/>
    <w:rsid w:val="0073134E"/>
    <w:rsid w:val="00731E90"/>
    <w:rsid w:val="0073242C"/>
    <w:rsid w:val="0073273E"/>
    <w:rsid w:val="0073300A"/>
    <w:rsid w:val="007332CD"/>
    <w:rsid w:val="00733C22"/>
    <w:rsid w:val="0073410C"/>
    <w:rsid w:val="0073431A"/>
    <w:rsid w:val="0073456C"/>
    <w:rsid w:val="007358FA"/>
    <w:rsid w:val="00736CEC"/>
    <w:rsid w:val="007370E3"/>
    <w:rsid w:val="007376AC"/>
    <w:rsid w:val="00737876"/>
    <w:rsid w:val="00740A79"/>
    <w:rsid w:val="0074157A"/>
    <w:rsid w:val="00741D40"/>
    <w:rsid w:val="00741E42"/>
    <w:rsid w:val="007423D4"/>
    <w:rsid w:val="0074246B"/>
    <w:rsid w:val="0074249C"/>
    <w:rsid w:val="007427E8"/>
    <w:rsid w:val="00743264"/>
    <w:rsid w:val="007436A6"/>
    <w:rsid w:val="0074451E"/>
    <w:rsid w:val="0074524E"/>
    <w:rsid w:val="00745686"/>
    <w:rsid w:val="00745DD7"/>
    <w:rsid w:val="00745EB3"/>
    <w:rsid w:val="0074692E"/>
    <w:rsid w:val="007469CC"/>
    <w:rsid w:val="00747978"/>
    <w:rsid w:val="0075036D"/>
    <w:rsid w:val="007504B0"/>
    <w:rsid w:val="00750FB4"/>
    <w:rsid w:val="0075102A"/>
    <w:rsid w:val="00751200"/>
    <w:rsid w:val="00751635"/>
    <w:rsid w:val="00751B10"/>
    <w:rsid w:val="00751C0B"/>
    <w:rsid w:val="007520B2"/>
    <w:rsid w:val="00752598"/>
    <w:rsid w:val="00753253"/>
    <w:rsid w:val="007533A4"/>
    <w:rsid w:val="00753508"/>
    <w:rsid w:val="0075378A"/>
    <w:rsid w:val="00753C75"/>
    <w:rsid w:val="00753D10"/>
    <w:rsid w:val="00754035"/>
    <w:rsid w:val="007548DD"/>
    <w:rsid w:val="00755354"/>
    <w:rsid w:val="00755468"/>
    <w:rsid w:val="007555F9"/>
    <w:rsid w:val="007556DF"/>
    <w:rsid w:val="007562A8"/>
    <w:rsid w:val="00756374"/>
    <w:rsid w:val="00756A1B"/>
    <w:rsid w:val="00756F7F"/>
    <w:rsid w:val="00757351"/>
    <w:rsid w:val="00757E1F"/>
    <w:rsid w:val="007605EA"/>
    <w:rsid w:val="0076096E"/>
    <w:rsid w:val="00760DD3"/>
    <w:rsid w:val="00760FD9"/>
    <w:rsid w:val="0076118B"/>
    <w:rsid w:val="00761225"/>
    <w:rsid w:val="0076185D"/>
    <w:rsid w:val="00761B66"/>
    <w:rsid w:val="00761E38"/>
    <w:rsid w:val="00762F66"/>
    <w:rsid w:val="007635CC"/>
    <w:rsid w:val="00763F1A"/>
    <w:rsid w:val="0076479E"/>
    <w:rsid w:val="00765516"/>
    <w:rsid w:val="0076557F"/>
    <w:rsid w:val="007655EC"/>
    <w:rsid w:val="00765BA5"/>
    <w:rsid w:val="00766530"/>
    <w:rsid w:val="00766C06"/>
    <w:rsid w:val="00766EB4"/>
    <w:rsid w:val="007672C3"/>
    <w:rsid w:val="00767833"/>
    <w:rsid w:val="00767D51"/>
    <w:rsid w:val="00770FC2"/>
    <w:rsid w:val="00771334"/>
    <w:rsid w:val="00771E92"/>
    <w:rsid w:val="0077301F"/>
    <w:rsid w:val="00773A27"/>
    <w:rsid w:val="0077483E"/>
    <w:rsid w:val="00774F4C"/>
    <w:rsid w:val="00775486"/>
    <w:rsid w:val="00775A30"/>
    <w:rsid w:val="00775AD2"/>
    <w:rsid w:val="00775F52"/>
    <w:rsid w:val="00775FA8"/>
    <w:rsid w:val="0077639F"/>
    <w:rsid w:val="007770F7"/>
    <w:rsid w:val="00780076"/>
    <w:rsid w:val="0078019A"/>
    <w:rsid w:val="007813EA"/>
    <w:rsid w:val="00781A26"/>
    <w:rsid w:val="00782200"/>
    <w:rsid w:val="00782710"/>
    <w:rsid w:val="0078292C"/>
    <w:rsid w:val="0078304C"/>
    <w:rsid w:val="00783291"/>
    <w:rsid w:val="00783C0A"/>
    <w:rsid w:val="00784280"/>
    <w:rsid w:val="00784659"/>
    <w:rsid w:val="00784909"/>
    <w:rsid w:val="007855A3"/>
    <w:rsid w:val="0078586F"/>
    <w:rsid w:val="00786025"/>
    <w:rsid w:val="007862C1"/>
    <w:rsid w:val="007866E6"/>
    <w:rsid w:val="00786CBD"/>
    <w:rsid w:val="007874C3"/>
    <w:rsid w:val="007878ED"/>
    <w:rsid w:val="007904A0"/>
    <w:rsid w:val="0079060B"/>
    <w:rsid w:val="00790A53"/>
    <w:rsid w:val="00790AB8"/>
    <w:rsid w:val="00790D68"/>
    <w:rsid w:val="00791225"/>
    <w:rsid w:val="007923E0"/>
    <w:rsid w:val="007928CE"/>
    <w:rsid w:val="00792CFA"/>
    <w:rsid w:val="00792ED7"/>
    <w:rsid w:val="007931C7"/>
    <w:rsid w:val="0079331D"/>
    <w:rsid w:val="007938E2"/>
    <w:rsid w:val="00793FEA"/>
    <w:rsid w:val="00794120"/>
    <w:rsid w:val="0079462D"/>
    <w:rsid w:val="007952E5"/>
    <w:rsid w:val="007955E8"/>
    <w:rsid w:val="00795BA4"/>
    <w:rsid w:val="007961F9"/>
    <w:rsid w:val="007967DB"/>
    <w:rsid w:val="00796B21"/>
    <w:rsid w:val="0079703F"/>
    <w:rsid w:val="0079740F"/>
    <w:rsid w:val="007978A9"/>
    <w:rsid w:val="007A03D8"/>
    <w:rsid w:val="007A144A"/>
    <w:rsid w:val="007A22DD"/>
    <w:rsid w:val="007A25B9"/>
    <w:rsid w:val="007A265A"/>
    <w:rsid w:val="007A2723"/>
    <w:rsid w:val="007A2B85"/>
    <w:rsid w:val="007A3777"/>
    <w:rsid w:val="007A3B50"/>
    <w:rsid w:val="007A3E80"/>
    <w:rsid w:val="007A47F5"/>
    <w:rsid w:val="007A4A83"/>
    <w:rsid w:val="007A4B29"/>
    <w:rsid w:val="007A4B94"/>
    <w:rsid w:val="007A4BC7"/>
    <w:rsid w:val="007A4CD6"/>
    <w:rsid w:val="007A50A7"/>
    <w:rsid w:val="007A5475"/>
    <w:rsid w:val="007A64CD"/>
    <w:rsid w:val="007A6BE2"/>
    <w:rsid w:val="007A6D83"/>
    <w:rsid w:val="007A72A7"/>
    <w:rsid w:val="007A7650"/>
    <w:rsid w:val="007A7657"/>
    <w:rsid w:val="007B0325"/>
    <w:rsid w:val="007B0B13"/>
    <w:rsid w:val="007B0E50"/>
    <w:rsid w:val="007B0EBF"/>
    <w:rsid w:val="007B1348"/>
    <w:rsid w:val="007B1510"/>
    <w:rsid w:val="007B29CF"/>
    <w:rsid w:val="007B2B91"/>
    <w:rsid w:val="007B31D3"/>
    <w:rsid w:val="007B33B6"/>
    <w:rsid w:val="007B372A"/>
    <w:rsid w:val="007B3CC4"/>
    <w:rsid w:val="007B48D3"/>
    <w:rsid w:val="007B4DB3"/>
    <w:rsid w:val="007B4E02"/>
    <w:rsid w:val="007B5614"/>
    <w:rsid w:val="007B56B5"/>
    <w:rsid w:val="007B593F"/>
    <w:rsid w:val="007B5CF0"/>
    <w:rsid w:val="007B5D0E"/>
    <w:rsid w:val="007B5FCB"/>
    <w:rsid w:val="007B65CD"/>
    <w:rsid w:val="007B67A2"/>
    <w:rsid w:val="007B68DC"/>
    <w:rsid w:val="007B6A5D"/>
    <w:rsid w:val="007B6E52"/>
    <w:rsid w:val="007B77EB"/>
    <w:rsid w:val="007C07FE"/>
    <w:rsid w:val="007C09A2"/>
    <w:rsid w:val="007C144E"/>
    <w:rsid w:val="007C1A6E"/>
    <w:rsid w:val="007C1B05"/>
    <w:rsid w:val="007C1C31"/>
    <w:rsid w:val="007C1F8A"/>
    <w:rsid w:val="007C22D7"/>
    <w:rsid w:val="007C25E0"/>
    <w:rsid w:val="007C2746"/>
    <w:rsid w:val="007C2747"/>
    <w:rsid w:val="007C2837"/>
    <w:rsid w:val="007C2BF4"/>
    <w:rsid w:val="007C2E3D"/>
    <w:rsid w:val="007C2ED1"/>
    <w:rsid w:val="007C2F64"/>
    <w:rsid w:val="007C30B0"/>
    <w:rsid w:val="007C3579"/>
    <w:rsid w:val="007C366A"/>
    <w:rsid w:val="007C36A5"/>
    <w:rsid w:val="007C395B"/>
    <w:rsid w:val="007C39DA"/>
    <w:rsid w:val="007C43B5"/>
    <w:rsid w:val="007C4430"/>
    <w:rsid w:val="007C512B"/>
    <w:rsid w:val="007C5886"/>
    <w:rsid w:val="007C61A8"/>
    <w:rsid w:val="007C6C6E"/>
    <w:rsid w:val="007C6DEB"/>
    <w:rsid w:val="007C7157"/>
    <w:rsid w:val="007C7261"/>
    <w:rsid w:val="007C7566"/>
    <w:rsid w:val="007C7E98"/>
    <w:rsid w:val="007D023C"/>
    <w:rsid w:val="007D0F0C"/>
    <w:rsid w:val="007D1489"/>
    <w:rsid w:val="007D1798"/>
    <w:rsid w:val="007D1857"/>
    <w:rsid w:val="007D23F5"/>
    <w:rsid w:val="007D2746"/>
    <w:rsid w:val="007D2A4D"/>
    <w:rsid w:val="007D2D4B"/>
    <w:rsid w:val="007D32CB"/>
    <w:rsid w:val="007D3366"/>
    <w:rsid w:val="007D3435"/>
    <w:rsid w:val="007D3E69"/>
    <w:rsid w:val="007D465B"/>
    <w:rsid w:val="007D4BB6"/>
    <w:rsid w:val="007D58A5"/>
    <w:rsid w:val="007D627B"/>
    <w:rsid w:val="007D6295"/>
    <w:rsid w:val="007D6432"/>
    <w:rsid w:val="007D693E"/>
    <w:rsid w:val="007D6C27"/>
    <w:rsid w:val="007D6DBC"/>
    <w:rsid w:val="007D7089"/>
    <w:rsid w:val="007D7EE8"/>
    <w:rsid w:val="007D7F27"/>
    <w:rsid w:val="007E07F9"/>
    <w:rsid w:val="007E1B3F"/>
    <w:rsid w:val="007E23FC"/>
    <w:rsid w:val="007E2BC6"/>
    <w:rsid w:val="007E2D84"/>
    <w:rsid w:val="007E2E46"/>
    <w:rsid w:val="007E3100"/>
    <w:rsid w:val="007E3507"/>
    <w:rsid w:val="007E4B98"/>
    <w:rsid w:val="007E5099"/>
    <w:rsid w:val="007E5397"/>
    <w:rsid w:val="007E59F1"/>
    <w:rsid w:val="007E5B23"/>
    <w:rsid w:val="007E5E25"/>
    <w:rsid w:val="007E6420"/>
    <w:rsid w:val="007E6859"/>
    <w:rsid w:val="007E7603"/>
    <w:rsid w:val="007E7715"/>
    <w:rsid w:val="007E7C5A"/>
    <w:rsid w:val="007F0030"/>
    <w:rsid w:val="007F064A"/>
    <w:rsid w:val="007F0875"/>
    <w:rsid w:val="007F1290"/>
    <w:rsid w:val="007F1414"/>
    <w:rsid w:val="007F1A45"/>
    <w:rsid w:val="007F1B8C"/>
    <w:rsid w:val="007F2641"/>
    <w:rsid w:val="007F2903"/>
    <w:rsid w:val="007F2C2B"/>
    <w:rsid w:val="007F429F"/>
    <w:rsid w:val="007F46AB"/>
    <w:rsid w:val="007F4BB6"/>
    <w:rsid w:val="007F5275"/>
    <w:rsid w:val="007F5BF6"/>
    <w:rsid w:val="007F5E64"/>
    <w:rsid w:val="007F6050"/>
    <w:rsid w:val="007F67B0"/>
    <w:rsid w:val="007F6969"/>
    <w:rsid w:val="007F733D"/>
    <w:rsid w:val="007F7935"/>
    <w:rsid w:val="007F7B1D"/>
    <w:rsid w:val="007F7EF5"/>
    <w:rsid w:val="007F7FB2"/>
    <w:rsid w:val="007F7FBA"/>
    <w:rsid w:val="00800BA8"/>
    <w:rsid w:val="00801819"/>
    <w:rsid w:val="00801F71"/>
    <w:rsid w:val="00802AFF"/>
    <w:rsid w:val="008034CC"/>
    <w:rsid w:val="00803785"/>
    <w:rsid w:val="008038D1"/>
    <w:rsid w:val="00803C3C"/>
    <w:rsid w:val="00804E5D"/>
    <w:rsid w:val="0080561C"/>
    <w:rsid w:val="008056B8"/>
    <w:rsid w:val="008062AD"/>
    <w:rsid w:val="0080641D"/>
    <w:rsid w:val="008064B8"/>
    <w:rsid w:val="0080661C"/>
    <w:rsid w:val="00806EDE"/>
    <w:rsid w:val="00807EE6"/>
    <w:rsid w:val="00807FE1"/>
    <w:rsid w:val="008102EF"/>
    <w:rsid w:val="00810352"/>
    <w:rsid w:val="00810517"/>
    <w:rsid w:val="00810808"/>
    <w:rsid w:val="00810D8D"/>
    <w:rsid w:val="00810FAF"/>
    <w:rsid w:val="00810FE6"/>
    <w:rsid w:val="008114C4"/>
    <w:rsid w:val="00811952"/>
    <w:rsid w:val="00811B52"/>
    <w:rsid w:val="008120BD"/>
    <w:rsid w:val="008149FC"/>
    <w:rsid w:val="00814B08"/>
    <w:rsid w:val="0081533D"/>
    <w:rsid w:val="00815439"/>
    <w:rsid w:val="008154AF"/>
    <w:rsid w:val="00816661"/>
    <w:rsid w:val="00816DEB"/>
    <w:rsid w:val="0081705B"/>
    <w:rsid w:val="008179D0"/>
    <w:rsid w:val="008207C4"/>
    <w:rsid w:val="00820CD1"/>
    <w:rsid w:val="008218CE"/>
    <w:rsid w:val="008222D2"/>
    <w:rsid w:val="0082231D"/>
    <w:rsid w:val="0082258A"/>
    <w:rsid w:val="00822918"/>
    <w:rsid w:val="00822935"/>
    <w:rsid w:val="00823121"/>
    <w:rsid w:val="0082396E"/>
    <w:rsid w:val="00823E9F"/>
    <w:rsid w:val="00823EFF"/>
    <w:rsid w:val="0082405B"/>
    <w:rsid w:val="008245E1"/>
    <w:rsid w:val="00824C77"/>
    <w:rsid w:val="0082548A"/>
    <w:rsid w:val="00825ECC"/>
    <w:rsid w:val="00826056"/>
    <w:rsid w:val="00826367"/>
    <w:rsid w:val="00826847"/>
    <w:rsid w:val="008273DC"/>
    <w:rsid w:val="00827B18"/>
    <w:rsid w:val="00827C3D"/>
    <w:rsid w:val="0083016D"/>
    <w:rsid w:val="00830216"/>
    <w:rsid w:val="00830CE0"/>
    <w:rsid w:val="00830D69"/>
    <w:rsid w:val="00831490"/>
    <w:rsid w:val="00831B06"/>
    <w:rsid w:val="0083248E"/>
    <w:rsid w:val="008329AE"/>
    <w:rsid w:val="008332CB"/>
    <w:rsid w:val="00833A88"/>
    <w:rsid w:val="00833DB4"/>
    <w:rsid w:val="00834886"/>
    <w:rsid w:val="00835127"/>
    <w:rsid w:val="0083512D"/>
    <w:rsid w:val="00835167"/>
    <w:rsid w:val="008351EB"/>
    <w:rsid w:val="0083596D"/>
    <w:rsid w:val="00835E2B"/>
    <w:rsid w:val="00835FCC"/>
    <w:rsid w:val="00836D13"/>
    <w:rsid w:val="00836E82"/>
    <w:rsid w:val="00836F2D"/>
    <w:rsid w:val="0083771B"/>
    <w:rsid w:val="008378D5"/>
    <w:rsid w:val="00837A2D"/>
    <w:rsid w:val="00837B6F"/>
    <w:rsid w:val="00837D98"/>
    <w:rsid w:val="008400DD"/>
    <w:rsid w:val="0084051E"/>
    <w:rsid w:val="00840953"/>
    <w:rsid w:val="00841A0E"/>
    <w:rsid w:val="00841BD5"/>
    <w:rsid w:val="00841C2C"/>
    <w:rsid w:val="00842783"/>
    <w:rsid w:val="0084282C"/>
    <w:rsid w:val="00843216"/>
    <w:rsid w:val="00843768"/>
    <w:rsid w:val="0084416F"/>
    <w:rsid w:val="008441B7"/>
    <w:rsid w:val="0084443D"/>
    <w:rsid w:val="0084458B"/>
    <w:rsid w:val="0084488A"/>
    <w:rsid w:val="00844A5C"/>
    <w:rsid w:val="00845847"/>
    <w:rsid w:val="00845D8D"/>
    <w:rsid w:val="0084614F"/>
    <w:rsid w:val="00846317"/>
    <w:rsid w:val="00846825"/>
    <w:rsid w:val="00846DD7"/>
    <w:rsid w:val="00846EC8"/>
    <w:rsid w:val="008474FA"/>
    <w:rsid w:val="00847E7D"/>
    <w:rsid w:val="00850422"/>
    <w:rsid w:val="00850FD4"/>
    <w:rsid w:val="00851827"/>
    <w:rsid w:val="00851A3D"/>
    <w:rsid w:val="00851D05"/>
    <w:rsid w:val="00852217"/>
    <w:rsid w:val="008525E9"/>
    <w:rsid w:val="00853454"/>
    <w:rsid w:val="00853F48"/>
    <w:rsid w:val="0085443D"/>
    <w:rsid w:val="008544B6"/>
    <w:rsid w:val="00855614"/>
    <w:rsid w:val="00855975"/>
    <w:rsid w:val="008566A1"/>
    <w:rsid w:val="008566F8"/>
    <w:rsid w:val="00857422"/>
    <w:rsid w:val="00857D72"/>
    <w:rsid w:val="00860222"/>
    <w:rsid w:val="00860713"/>
    <w:rsid w:val="00860C65"/>
    <w:rsid w:val="0086118F"/>
    <w:rsid w:val="008612CC"/>
    <w:rsid w:val="0086136F"/>
    <w:rsid w:val="0086139E"/>
    <w:rsid w:val="00861615"/>
    <w:rsid w:val="00862497"/>
    <w:rsid w:val="00862EEE"/>
    <w:rsid w:val="00862F4C"/>
    <w:rsid w:val="0086365A"/>
    <w:rsid w:val="00863E29"/>
    <w:rsid w:val="008644C9"/>
    <w:rsid w:val="00864B90"/>
    <w:rsid w:val="008653A9"/>
    <w:rsid w:val="00867570"/>
    <w:rsid w:val="008675F5"/>
    <w:rsid w:val="008677B9"/>
    <w:rsid w:val="00867D3E"/>
    <w:rsid w:val="00870005"/>
    <w:rsid w:val="00870142"/>
    <w:rsid w:val="00870609"/>
    <w:rsid w:val="00871274"/>
    <w:rsid w:val="008726B7"/>
    <w:rsid w:val="00872947"/>
    <w:rsid w:val="00872D30"/>
    <w:rsid w:val="00872EA1"/>
    <w:rsid w:val="00873115"/>
    <w:rsid w:val="00874504"/>
    <w:rsid w:val="00874CEF"/>
    <w:rsid w:val="00875859"/>
    <w:rsid w:val="00875A55"/>
    <w:rsid w:val="008765B5"/>
    <w:rsid w:val="00876B96"/>
    <w:rsid w:val="00876D3F"/>
    <w:rsid w:val="00876F8C"/>
    <w:rsid w:val="008800FF"/>
    <w:rsid w:val="008806E5"/>
    <w:rsid w:val="00880994"/>
    <w:rsid w:val="008817D0"/>
    <w:rsid w:val="00881C50"/>
    <w:rsid w:val="00881C74"/>
    <w:rsid w:val="00882613"/>
    <w:rsid w:val="00883388"/>
    <w:rsid w:val="00883869"/>
    <w:rsid w:val="008839E0"/>
    <w:rsid w:val="00883BF1"/>
    <w:rsid w:val="00883D36"/>
    <w:rsid w:val="0088417D"/>
    <w:rsid w:val="00884318"/>
    <w:rsid w:val="0088487F"/>
    <w:rsid w:val="008848BA"/>
    <w:rsid w:val="00884E43"/>
    <w:rsid w:val="008853BA"/>
    <w:rsid w:val="00885CBE"/>
    <w:rsid w:val="00885EFF"/>
    <w:rsid w:val="00886165"/>
    <w:rsid w:val="008861C2"/>
    <w:rsid w:val="00886745"/>
    <w:rsid w:val="00886963"/>
    <w:rsid w:val="00886C5E"/>
    <w:rsid w:val="00886CA8"/>
    <w:rsid w:val="00886E59"/>
    <w:rsid w:val="00886EA9"/>
    <w:rsid w:val="00887115"/>
    <w:rsid w:val="00887BE1"/>
    <w:rsid w:val="008906DB"/>
    <w:rsid w:val="00891015"/>
    <w:rsid w:val="008911C6"/>
    <w:rsid w:val="0089151D"/>
    <w:rsid w:val="00891AA9"/>
    <w:rsid w:val="00891D26"/>
    <w:rsid w:val="008922E7"/>
    <w:rsid w:val="0089244C"/>
    <w:rsid w:val="00892622"/>
    <w:rsid w:val="00893290"/>
    <w:rsid w:val="0089441F"/>
    <w:rsid w:val="00894F30"/>
    <w:rsid w:val="008955C6"/>
    <w:rsid w:val="0089657D"/>
    <w:rsid w:val="00896A1B"/>
    <w:rsid w:val="00896BB0"/>
    <w:rsid w:val="0089711B"/>
    <w:rsid w:val="008971BA"/>
    <w:rsid w:val="008978C3"/>
    <w:rsid w:val="00897A5E"/>
    <w:rsid w:val="00897EC0"/>
    <w:rsid w:val="008A045F"/>
    <w:rsid w:val="008A0943"/>
    <w:rsid w:val="008A1095"/>
    <w:rsid w:val="008A1128"/>
    <w:rsid w:val="008A1602"/>
    <w:rsid w:val="008A1AE3"/>
    <w:rsid w:val="008A1FDA"/>
    <w:rsid w:val="008A264C"/>
    <w:rsid w:val="008A29C6"/>
    <w:rsid w:val="008A2D4C"/>
    <w:rsid w:val="008A39EF"/>
    <w:rsid w:val="008A3DB5"/>
    <w:rsid w:val="008A4D8F"/>
    <w:rsid w:val="008A4F49"/>
    <w:rsid w:val="008A4FCF"/>
    <w:rsid w:val="008A5D05"/>
    <w:rsid w:val="008A65E0"/>
    <w:rsid w:val="008A6697"/>
    <w:rsid w:val="008A6876"/>
    <w:rsid w:val="008A70AF"/>
    <w:rsid w:val="008A71E1"/>
    <w:rsid w:val="008B06EC"/>
    <w:rsid w:val="008B17D8"/>
    <w:rsid w:val="008B2631"/>
    <w:rsid w:val="008B3CB3"/>
    <w:rsid w:val="008B3DE9"/>
    <w:rsid w:val="008B4816"/>
    <w:rsid w:val="008B4CE0"/>
    <w:rsid w:val="008B7247"/>
    <w:rsid w:val="008B733D"/>
    <w:rsid w:val="008B7A3F"/>
    <w:rsid w:val="008B7EA9"/>
    <w:rsid w:val="008C0CF1"/>
    <w:rsid w:val="008C1317"/>
    <w:rsid w:val="008C1770"/>
    <w:rsid w:val="008C199B"/>
    <w:rsid w:val="008C1E69"/>
    <w:rsid w:val="008C20CC"/>
    <w:rsid w:val="008C23B8"/>
    <w:rsid w:val="008C23BF"/>
    <w:rsid w:val="008C2403"/>
    <w:rsid w:val="008C26C1"/>
    <w:rsid w:val="008C2D32"/>
    <w:rsid w:val="008C31FB"/>
    <w:rsid w:val="008C3232"/>
    <w:rsid w:val="008C3553"/>
    <w:rsid w:val="008C35E3"/>
    <w:rsid w:val="008C37F1"/>
    <w:rsid w:val="008C40CF"/>
    <w:rsid w:val="008C42F4"/>
    <w:rsid w:val="008C4428"/>
    <w:rsid w:val="008C4B49"/>
    <w:rsid w:val="008C4CCF"/>
    <w:rsid w:val="008C547D"/>
    <w:rsid w:val="008C558F"/>
    <w:rsid w:val="008C5A97"/>
    <w:rsid w:val="008C5A9C"/>
    <w:rsid w:val="008C5AD9"/>
    <w:rsid w:val="008C6005"/>
    <w:rsid w:val="008C6217"/>
    <w:rsid w:val="008C6FE4"/>
    <w:rsid w:val="008C72FE"/>
    <w:rsid w:val="008C7891"/>
    <w:rsid w:val="008C78DA"/>
    <w:rsid w:val="008C7E1B"/>
    <w:rsid w:val="008C7E64"/>
    <w:rsid w:val="008D051E"/>
    <w:rsid w:val="008D0608"/>
    <w:rsid w:val="008D0691"/>
    <w:rsid w:val="008D0886"/>
    <w:rsid w:val="008D09D1"/>
    <w:rsid w:val="008D10D6"/>
    <w:rsid w:val="008D12C5"/>
    <w:rsid w:val="008D19AE"/>
    <w:rsid w:val="008D19CB"/>
    <w:rsid w:val="008D1CA9"/>
    <w:rsid w:val="008D1FBD"/>
    <w:rsid w:val="008D1FEE"/>
    <w:rsid w:val="008D3776"/>
    <w:rsid w:val="008D3879"/>
    <w:rsid w:val="008D4336"/>
    <w:rsid w:val="008D4E3D"/>
    <w:rsid w:val="008D5A3D"/>
    <w:rsid w:val="008D5FE3"/>
    <w:rsid w:val="008D60E5"/>
    <w:rsid w:val="008D6229"/>
    <w:rsid w:val="008D637B"/>
    <w:rsid w:val="008D6D44"/>
    <w:rsid w:val="008D75AD"/>
    <w:rsid w:val="008D788F"/>
    <w:rsid w:val="008D79C7"/>
    <w:rsid w:val="008D7AB4"/>
    <w:rsid w:val="008E0626"/>
    <w:rsid w:val="008E0C5A"/>
    <w:rsid w:val="008E0FA4"/>
    <w:rsid w:val="008E1054"/>
    <w:rsid w:val="008E177B"/>
    <w:rsid w:val="008E25F8"/>
    <w:rsid w:val="008E273A"/>
    <w:rsid w:val="008E2A9C"/>
    <w:rsid w:val="008E2F64"/>
    <w:rsid w:val="008E35F7"/>
    <w:rsid w:val="008E4251"/>
    <w:rsid w:val="008E46C4"/>
    <w:rsid w:val="008E56AF"/>
    <w:rsid w:val="008E676C"/>
    <w:rsid w:val="008E6824"/>
    <w:rsid w:val="008E6F5C"/>
    <w:rsid w:val="008E766C"/>
    <w:rsid w:val="008E7A70"/>
    <w:rsid w:val="008F0B7A"/>
    <w:rsid w:val="008F1CEF"/>
    <w:rsid w:val="008F1E7A"/>
    <w:rsid w:val="008F1F3F"/>
    <w:rsid w:val="008F2444"/>
    <w:rsid w:val="008F26D3"/>
    <w:rsid w:val="008F2F83"/>
    <w:rsid w:val="008F37B4"/>
    <w:rsid w:val="008F38A7"/>
    <w:rsid w:val="008F3DCC"/>
    <w:rsid w:val="008F4020"/>
    <w:rsid w:val="008F41B7"/>
    <w:rsid w:val="008F43AD"/>
    <w:rsid w:val="008F49BC"/>
    <w:rsid w:val="008F4E4C"/>
    <w:rsid w:val="008F5446"/>
    <w:rsid w:val="008F5C9B"/>
    <w:rsid w:val="008F6020"/>
    <w:rsid w:val="008F61C3"/>
    <w:rsid w:val="008F6CFE"/>
    <w:rsid w:val="008F746E"/>
    <w:rsid w:val="008F76C7"/>
    <w:rsid w:val="008F780A"/>
    <w:rsid w:val="009006D7"/>
    <w:rsid w:val="00900761"/>
    <w:rsid w:val="009007A2"/>
    <w:rsid w:val="009008D2"/>
    <w:rsid w:val="009010B4"/>
    <w:rsid w:val="0090157B"/>
    <w:rsid w:val="00901F61"/>
    <w:rsid w:val="0090252F"/>
    <w:rsid w:val="0090267A"/>
    <w:rsid w:val="009027AC"/>
    <w:rsid w:val="00902891"/>
    <w:rsid w:val="00902DCC"/>
    <w:rsid w:val="00902E6C"/>
    <w:rsid w:val="00903683"/>
    <w:rsid w:val="00903DEE"/>
    <w:rsid w:val="00903E64"/>
    <w:rsid w:val="00903EE1"/>
    <w:rsid w:val="0090472E"/>
    <w:rsid w:val="00904896"/>
    <w:rsid w:val="00904CC5"/>
    <w:rsid w:val="00904DFB"/>
    <w:rsid w:val="0090531C"/>
    <w:rsid w:val="0090545F"/>
    <w:rsid w:val="00906C19"/>
    <w:rsid w:val="00907842"/>
    <w:rsid w:val="00907AB9"/>
    <w:rsid w:val="0091032B"/>
    <w:rsid w:val="00910C85"/>
    <w:rsid w:val="00910D62"/>
    <w:rsid w:val="00911094"/>
    <w:rsid w:val="00911694"/>
    <w:rsid w:val="00911D34"/>
    <w:rsid w:val="00911E79"/>
    <w:rsid w:val="009123FF"/>
    <w:rsid w:val="0091263E"/>
    <w:rsid w:val="00912CE4"/>
    <w:rsid w:val="009133BF"/>
    <w:rsid w:val="0091369D"/>
    <w:rsid w:val="00913A81"/>
    <w:rsid w:val="0091413F"/>
    <w:rsid w:val="0091586A"/>
    <w:rsid w:val="00915D8B"/>
    <w:rsid w:val="00916620"/>
    <w:rsid w:val="009178CD"/>
    <w:rsid w:val="009179BB"/>
    <w:rsid w:val="00920040"/>
    <w:rsid w:val="009200F7"/>
    <w:rsid w:val="009208A2"/>
    <w:rsid w:val="009209B1"/>
    <w:rsid w:val="009214BD"/>
    <w:rsid w:val="00921B2E"/>
    <w:rsid w:val="009228B9"/>
    <w:rsid w:val="00922C33"/>
    <w:rsid w:val="0092385E"/>
    <w:rsid w:val="00924274"/>
    <w:rsid w:val="00924EE8"/>
    <w:rsid w:val="00925079"/>
    <w:rsid w:val="00925CA3"/>
    <w:rsid w:val="00925DC3"/>
    <w:rsid w:val="00926A1B"/>
    <w:rsid w:val="009270C0"/>
    <w:rsid w:val="009274B1"/>
    <w:rsid w:val="00927AF0"/>
    <w:rsid w:val="00927B87"/>
    <w:rsid w:val="00927BEB"/>
    <w:rsid w:val="00927F41"/>
    <w:rsid w:val="009310C0"/>
    <w:rsid w:val="009311F2"/>
    <w:rsid w:val="009313F8"/>
    <w:rsid w:val="0093154B"/>
    <w:rsid w:val="00931AF9"/>
    <w:rsid w:val="00932026"/>
    <w:rsid w:val="00932160"/>
    <w:rsid w:val="0093270C"/>
    <w:rsid w:val="009327DC"/>
    <w:rsid w:val="009329F8"/>
    <w:rsid w:val="009331BF"/>
    <w:rsid w:val="009332A2"/>
    <w:rsid w:val="0093373D"/>
    <w:rsid w:val="00934C5D"/>
    <w:rsid w:val="00935824"/>
    <w:rsid w:val="009360FE"/>
    <w:rsid w:val="00936208"/>
    <w:rsid w:val="00936793"/>
    <w:rsid w:val="0093692F"/>
    <w:rsid w:val="00937016"/>
    <w:rsid w:val="009370BB"/>
    <w:rsid w:val="00937E51"/>
    <w:rsid w:val="00937F92"/>
    <w:rsid w:val="00937FA1"/>
    <w:rsid w:val="0094028C"/>
    <w:rsid w:val="009402EF"/>
    <w:rsid w:val="00940348"/>
    <w:rsid w:val="00940AC0"/>
    <w:rsid w:val="00940EE0"/>
    <w:rsid w:val="0094112D"/>
    <w:rsid w:val="009411DC"/>
    <w:rsid w:val="0094140C"/>
    <w:rsid w:val="0094180E"/>
    <w:rsid w:val="00941AFB"/>
    <w:rsid w:val="00941BF9"/>
    <w:rsid w:val="0094220F"/>
    <w:rsid w:val="009422D6"/>
    <w:rsid w:val="0094245E"/>
    <w:rsid w:val="00944A54"/>
    <w:rsid w:val="00944FB8"/>
    <w:rsid w:val="0094509F"/>
    <w:rsid w:val="00945C61"/>
    <w:rsid w:val="0094600D"/>
    <w:rsid w:val="0094679C"/>
    <w:rsid w:val="00946C02"/>
    <w:rsid w:val="00946C7C"/>
    <w:rsid w:val="00946E5A"/>
    <w:rsid w:val="00947180"/>
    <w:rsid w:val="00947989"/>
    <w:rsid w:val="00947AE6"/>
    <w:rsid w:val="009502D2"/>
    <w:rsid w:val="009503DC"/>
    <w:rsid w:val="0095072D"/>
    <w:rsid w:val="00950741"/>
    <w:rsid w:val="00950EB1"/>
    <w:rsid w:val="00951075"/>
    <w:rsid w:val="009511C0"/>
    <w:rsid w:val="00951A5A"/>
    <w:rsid w:val="00951F35"/>
    <w:rsid w:val="0095229F"/>
    <w:rsid w:val="009525EF"/>
    <w:rsid w:val="0095283C"/>
    <w:rsid w:val="00952A54"/>
    <w:rsid w:val="00952DC1"/>
    <w:rsid w:val="00953941"/>
    <w:rsid w:val="00953B9D"/>
    <w:rsid w:val="00954C2B"/>
    <w:rsid w:val="00955A37"/>
    <w:rsid w:val="00956207"/>
    <w:rsid w:val="00956E9E"/>
    <w:rsid w:val="0096019C"/>
    <w:rsid w:val="00960490"/>
    <w:rsid w:val="00960795"/>
    <w:rsid w:val="0096083F"/>
    <w:rsid w:val="00960FD8"/>
    <w:rsid w:val="0096108C"/>
    <w:rsid w:val="00961D2B"/>
    <w:rsid w:val="00961FAA"/>
    <w:rsid w:val="0096205D"/>
    <w:rsid w:val="00962512"/>
    <w:rsid w:val="00962CFA"/>
    <w:rsid w:val="00963CBF"/>
    <w:rsid w:val="00964401"/>
    <w:rsid w:val="009644E5"/>
    <w:rsid w:val="009647D0"/>
    <w:rsid w:val="00964885"/>
    <w:rsid w:val="009649A0"/>
    <w:rsid w:val="00964D96"/>
    <w:rsid w:val="0096506C"/>
    <w:rsid w:val="0096518C"/>
    <w:rsid w:val="00965B71"/>
    <w:rsid w:val="00965D0B"/>
    <w:rsid w:val="009665A7"/>
    <w:rsid w:val="00966AAC"/>
    <w:rsid w:val="00966F88"/>
    <w:rsid w:val="00967079"/>
    <w:rsid w:val="00967790"/>
    <w:rsid w:val="00967BCD"/>
    <w:rsid w:val="00967C67"/>
    <w:rsid w:val="0097047B"/>
    <w:rsid w:val="00970565"/>
    <w:rsid w:val="00970BAE"/>
    <w:rsid w:val="00970F14"/>
    <w:rsid w:val="00970F3D"/>
    <w:rsid w:val="00971707"/>
    <w:rsid w:val="009729B4"/>
    <w:rsid w:val="009729BF"/>
    <w:rsid w:val="00972DFC"/>
    <w:rsid w:val="009730F8"/>
    <w:rsid w:val="00973405"/>
    <w:rsid w:val="00973B68"/>
    <w:rsid w:val="009743FC"/>
    <w:rsid w:val="009744AC"/>
    <w:rsid w:val="00974D04"/>
    <w:rsid w:val="00974EF8"/>
    <w:rsid w:val="009762B4"/>
    <w:rsid w:val="00976902"/>
    <w:rsid w:val="00976DF5"/>
    <w:rsid w:val="00977EF2"/>
    <w:rsid w:val="009807A9"/>
    <w:rsid w:val="00981522"/>
    <w:rsid w:val="009817F8"/>
    <w:rsid w:val="009818C3"/>
    <w:rsid w:val="00982EE8"/>
    <w:rsid w:val="009833CF"/>
    <w:rsid w:val="00983576"/>
    <w:rsid w:val="00983D01"/>
    <w:rsid w:val="009843FB"/>
    <w:rsid w:val="009846DB"/>
    <w:rsid w:val="009850FF"/>
    <w:rsid w:val="00985C66"/>
    <w:rsid w:val="00985D3F"/>
    <w:rsid w:val="00986179"/>
    <w:rsid w:val="00986C68"/>
    <w:rsid w:val="00986D61"/>
    <w:rsid w:val="00987332"/>
    <w:rsid w:val="00987343"/>
    <w:rsid w:val="00987612"/>
    <w:rsid w:val="009878B1"/>
    <w:rsid w:val="009906DA"/>
    <w:rsid w:val="00990825"/>
    <w:rsid w:val="00990F52"/>
    <w:rsid w:val="009913B6"/>
    <w:rsid w:val="00991640"/>
    <w:rsid w:val="0099177C"/>
    <w:rsid w:val="009917A9"/>
    <w:rsid w:val="00991DA1"/>
    <w:rsid w:val="00992400"/>
    <w:rsid w:val="009926A8"/>
    <w:rsid w:val="009929D8"/>
    <w:rsid w:val="00992DC5"/>
    <w:rsid w:val="009933AA"/>
    <w:rsid w:val="0099396A"/>
    <w:rsid w:val="00993C8A"/>
    <w:rsid w:val="00994147"/>
    <w:rsid w:val="00994168"/>
    <w:rsid w:val="0099451A"/>
    <w:rsid w:val="009957AB"/>
    <w:rsid w:val="009963E8"/>
    <w:rsid w:val="00996AC3"/>
    <w:rsid w:val="00996B6E"/>
    <w:rsid w:val="0099713E"/>
    <w:rsid w:val="009971E3"/>
    <w:rsid w:val="00997EAF"/>
    <w:rsid w:val="009A0075"/>
    <w:rsid w:val="009A032D"/>
    <w:rsid w:val="009A04E6"/>
    <w:rsid w:val="009A0527"/>
    <w:rsid w:val="009A09DB"/>
    <w:rsid w:val="009A0E83"/>
    <w:rsid w:val="009A15F6"/>
    <w:rsid w:val="009A15FB"/>
    <w:rsid w:val="009A18BE"/>
    <w:rsid w:val="009A2159"/>
    <w:rsid w:val="009A23B7"/>
    <w:rsid w:val="009A2C09"/>
    <w:rsid w:val="009A2FD9"/>
    <w:rsid w:val="009A3278"/>
    <w:rsid w:val="009A4B08"/>
    <w:rsid w:val="009A4D3B"/>
    <w:rsid w:val="009A4DB8"/>
    <w:rsid w:val="009A674C"/>
    <w:rsid w:val="009A6C0D"/>
    <w:rsid w:val="009A76BE"/>
    <w:rsid w:val="009A77C5"/>
    <w:rsid w:val="009A796B"/>
    <w:rsid w:val="009B00F2"/>
    <w:rsid w:val="009B01BA"/>
    <w:rsid w:val="009B11D6"/>
    <w:rsid w:val="009B13F4"/>
    <w:rsid w:val="009B1574"/>
    <w:rsid w:val="009B15C2"/>
    <w:rsid w:val="009B1804"/>
    <w:rsid w:val="009B2304"/>
    <w:rsid w:val="009B249F"/>
    <w:rsid w:val="009B24A5"/>
    <w:rsid w:val="009B2897"/>
    <w:rsid w:val="009B2BCE"/>
    <w:rsid w:val="009B2BDE"/>
    <w:rsid w:val="009B31F2"/>
    <w:rsid w:val="009B3CD0"/>
    <w:rsid w:val="009B3D0E"/>
    <w:rsid w:val="009B3D35"/>
    <w:rsid w:val="009B411E"/>
    <w:rsid w:val="009B47E2"/>
    <w:rsid w:val="009B55C2"/>
    <w:rsid w:val="009B5EC6"/>
    <w:rsid w:val="009B6409"/>
    <w:rsid w:val="009B6F51"/>
    <w:rsid w:val="009B779B"/>
    <w:rsid w:val="009B7E30"/>
    <w:rsid w:val="009C053F"/>
    <w:rsid w:val="009C15AB"/>
    <w:rsid w:val="009C1951"/>
    <w:rsid w:val="009C1F64"/>
    <w:rsid w:val="009C26E4"/>
    <w:rsid w:val="009C28CE"/>
    <w:rsid w:val="009C3680"/>
    <w:rsid w:val="009C3711"/>
    <w:rsid w:val="009C38F1"/>
    <w:rsid w:val="009C3C52"/>
    <w:rsid w:val="009C422D"/>
    <w:rsid w:val="009C4509"/>
    <w:rsid w:val="009C47B9"/>
    <w:rsid w:val="009C4D12"/>
    <w:rsid w:val="009C4FF2"/>
    <w:rsid w:val="009C6467"/>
    <w:rsid w:val="009C653A"/>
    <w:rsid w:val="009C7170"/>
    <w:rsid w:val="009C777E"/>
    <w:rsid w:val="009C7AA5"/>
    <w:rsid w:val="009D0342"/>
    <w:rsid w:val="009D037F"/>
    <w:rsid w:val="009D03D9"/>
    <w:rsid w:val="009D05ED"/>
    <w:rsid w:val="009D0A5C"/>
    <w:rsid w:val="009D0CF0"/>
    <w:rsid w:val="009D1389"/>
    <w:rsid w:val="009D1543"/>
    <w:rsid w:val="009D1DAF"/>
    <w:rsid w:val="009D2416"/>
    <w:rsid w:val="009D2E92"/>
    <w:rsid w:val="009D3212"/>
    <w:rsid w:val="009D3877"/>
    <w:rsid w:val="009D3D6E"/>
    <w:rsid w:val="009D4FB6"/>
    <w:rsid w:val="009D5093"/>
    <w:rsid w:val="009D58E4"/>
    <w:rsid w:val="009D5C83"/>
    <w:rsid w:val="009D73B9"/>
    <w:rsid w:val="009D7C03"/>
    <w:rsid w:val="009E0665"/>
    <w:rsid w:val="009E0EA5"/>
    <w:rsid w:val="009E0FE3"/>
    <w:rsid w:val="009E1543"/>
    <w:rsid w:val="009E1833"/>
    <w:rsid w:val="009E1A16"/>
    <w:rsid w:val="009E2856"/>
    <w:rsid w:val="009E2A27"/>
    <w:rsid w:val="009E442C"/>
    <w:rsid w:val="009E4742"/>
    <w:rsid w:val="009E47E8"/>
    <w:rsid w:val="009E4DBE"/>
    <w:rsid w:val="009E5AA1"/>
    <w:rsid w:val="009E5E2C"/>
    <w:rsid w:val="009E642F"/>
    <w:rsid w:val="009E65E0"/>
    <w:rsid w:val="009E6720"/>
    <w:rsid w:val="009E6760"/>
    <w:rsid w:val="009E69FA"/>
    <w:rsid w:val="009E6AA3"/>
    <w:rsid w:val="009E7C9D"/>
    <w:rsid w:val="009F0186"/>
    <w:rsid w:val="009F07A0"/>
    <w:rsid w:val="009F0856"/>
    <w:rsid w:val="009F1B3E"/>
    <w:rsid w:val="009F1E2C"/>
    <w:rsid w:val="009F1F3C"/>
    <w:rsid w:val="009F2DE1"/>
    <w:rsid w:val="009F2E58"/>
    <w:rsid w:val="009F33DD"/>
    <w:rsid w:val="009F3EC2"/>
    <w:rsid w:val="009F423F"/>
    <w:rsid w:val="009F4DBB"/>
    <w:rsid w:val="009F56DC"/>
    <w:rsid w:val="009F5A80"/>
    <w:rsid w:val="009F6034"/>
    <w:rsid w:val="009F6916"/>
    <w:rsid w:val="009F6CB8"/>
    <w:rsid w:val="009F6FCA"/>
    <w:rsid w:val="009F73D4"/>
    <w:rsid w:val="00A00672"/>
    <w:rsid w:val="00A00B24"/>
    <w:rsid w:val="00A02596"/>
    <w:rsid w:val="00A0288A"/>
    <w:rsid w:val="00A02EA1"/>
    <w:rsid w:val="00A0321F"/>
    <w:rsid w:val="00A03631"/>
    <w:rsid w:val="00A03739"/>
    <w:rsid w:val="00A038A7"/>
    <w:rsid w:val="00A03908"/>
    <w:rsid w:val="00A03E44"/>
    <w:rsid w:val="00A04693"/>
    <w:rsid w:val="00A048B6"/>
    <w:rsid w:val="00A04B5A"/>
    <w:rsid w:val="00A04BAE"/>
    <w:rsid w:val="00A04E88"/>
    <w:rsid w:val="00A05061"/>
    <w:rsid w:val="00A05114"/>
    <w:rsid w:val="00A0511B"/>
    <w:rsid w:val="00A0511F"/>
    <w:rsid w:val="00A052B6"/>
    <w:rsid w:val="00A05F2A"/>
    <w:rsid w:val="00A0672D"/>
    <w:rsid w:val="00A0693F"/>
    <w:rsid w:val="00A06B62"/>
    <w:rsid w:val="00A06BEF"/>
    <w:rsid w:val="00A06C14"/>
    <w:rsid w:val="00A06D41"/>
    <w:rsid w:val="00A07193"/>
    <w:rsid w:val="00A07AE8"/>
    <w:rsid w:val="00A07C60"/>
    <w:rsid w:val="00A07D3D"/>
    <w:rsid w:val="00A07F6B"/>
    <w:rsid w:val="00A108B7"/>
    <w:rsid w:val="00A11023"/>
    <w:rsid w:val="00A11295"/>
    <w:rsid w:val="00A114A9"/>
    <w:rsid w:val="00A116CF"/>
    <w:rsid w:val="00A127A9"/>
    <w:rsid w:val="00A12D60"/>
    <w:rsid w:val="00A132D3"/>
    <w:rsid w:val="00A139A6"/>
    <w:rsid w:val="00A1400D"/>
    <w:rsid w:val="00A14A22"/>
    <w:rsid w:val="00A15693"/>
    <w:rsid w:val="00A1597B"/>
    <w:rsid w:val="00A16293"/>
    <w:rsid w:val="00A16339"/>
    <w:rsid w:val="00A165DC"/>
    <w:rsid w:val="00A16647"/>
    <w:rsid w:val="00A167FF"/>
    <w:rsid w:val="00A16B3E"/>
    <w:rsid w:val="00A16B56"/>
    <w:rsid w:val="00A16D0F"/>
    <w:rsid w:val="00A172A5"/>
    <w:rsid w:val="00A17512"/>
    <w:rsid w:val="00A178F0"/>
    <w:rsid w:val="00A179FE"/>
    <w:rsid w:val="00A21E61"/>
    <w:rsid w:val="00A2260B"/>
    <w:rsid w:val="00A226C4"/>
    <w:rsid w:val="00A226F0"/>
    <w:rsid w:val="00A2294D"/>
    <w:rsid w:val="00A2344A"/>
    <w:rsid w:val="00A24635"/>
    <w:rsid w:val="00A24B81"/>
    <w:rsid w:val="00A24E4F"/>
    <w:rsid w:val="00A24F48"/>
    <w:rsid w:val="00A25B5B"/>
    <w:rsid w:val="00A25CA6"/>
    <w:rsid w:val="00A25DB7"/>
    <w:rsid w:val="00A26087"/>
    <w:rsid w:val="00A263AA"/>
    <w:rsid w:val="00A26936"/>
    <w:rsid w:val="00A26B41"/>
    <w:rsid w:val="00A26E08"/>
    <w:rsid w:val="00A270FA"/>
    <w:rsid w:val="00A27115"/>
    <w:rsid w:val="00A30980"/>
    <w:rsid w:val="00A30B7D"/>
    <w:rsid w:val="00A30DB1"/>
    <w:rsid w:val="00A31707"/>
    <w:rsid w:val="00A32347"/>
    <w:rsid w:val="00A33544"/>
    <w:rsid w:val="00A3382E"/>
    <w:rsid w:val="00A33E96"/>
    <w:rsid w:val="00A3454A"/>
    <w:rsid w:val="00A35136"/>
    <w:rsid w:val="00A35461"/>
    <w:rsid w:val="00A355F3"/>
    <w:rsid w:val="00A3574F"/>
    <w:rsid w:val="00A358DE"/>
    <w:rsid w:val="00A35A60"/>
    <w:rsid w:val="00A35A71"/>
    <w:rsid w:val="00A361B0"/>
    <w:rsid w:val="00A361FE"/>
    <w:rsid w:val="00A36223"/>
    <w:rsid w:val="00A36670"/>
    <w:rsid w:val="00A3715B"/>
    <w:rsid w:val="00A37816"/>
    <w:rsid w:val="00A379E0"/>
    <w:rsid w:val="00A401A6"/>
    <w:rsid w:val="00A4086D"/>
    <w:rsid w:val="00A40D2C"/>
    <w:rsid w:val="00A410BF"/>
    <w:rsid w:val="00A42728"/>
    <w:rsid w:val="00A43B61"/>
    <w:rsid w:val="00A44168"/>
    <w:rsid w:val="00A4457B"/>
    <w:rsid w:val="00A44B42"/>
    <w:rsid w:val="00A44B91"/>
    <w:rsid w:val="00A44EE2"/>
    <w:rsid w:val="00A44FAC"/>
    <w:rsid w:val="00A45A9E"/>
    <w:rsid w:val="00A45C35"/>
    <w:rsid w:val="00A45D63"/>
    <w:rsid w:val="00A468D8"/>
    <w:rsid w:val="00A46AB6"/>
    <w:rsid w:val="00A46B63"/>
    <w:rsid w:val="00A4700E"/>
    <w:rsid w:val="00A47366"/>
    <w:rsid w:val="00A50D33"/>
    <w:rsid w:val="00A50EE6"/>
    <w:rsid w:val="00A51489"/>
    <w:rsid w:val="00A5157D"/>
    <w:rsid w:val="00A5190C"/>
    <w:rsid w:val="00A51B2F"/>
    <w:rsid w:val="00A52129"/>
    <w:rsid w:val="00A522E3"/>
    <w:rsid w:val="00A5254B"/>
    <w:rsid w:val="00A529ED"/>
    <w:rsid w:val="00A52CC8"/>
    <w:rsid w:val="00A52E44"/>
    <w:rsid w:val="00A53241"/>
    <w:rsid w:val="00A54633"/>
    <w:rsid w:val="00A5574B"/>
    <w:rsid w:val="00A5645F"/>
    <w:rsid w:val="00A56672"/>
    <w:rsid w:val="00A56C36"/>
    <w:rsid w:val="00A56E10"/>
    <w:rsid w:val="00A56EA9"/>
    <w:rsid w:val="00A571C8"/>
    <w:rsid w:val="00A5755B"/>
    <w:rsid w:val="00A5794E"/>
    <w:rsid w:val="00A57D29"/>
    <w:rsid w:val="00A607D8"/>
    <w:rsid w:val="00A60EA7"/>
    <w:rsid w:val="00A614DF"/>
    <w:rsid w:val="00A632AD"/>
    <w:rsid w:val="00A6358E"/>
    <w:rsid w:val="00A63797"/>
    <w:rsid w:val="00A64A3C"/>
    <w:rsid w:val="00A65412"/>
    <w:rsid w:val="00A658AF"/>
    <w:rsid w:val="00A65D88"/>
    <w:rsid w:val="00A66AFB"/>
    <w:rsid w:val="00A6715E"/>
    <w:rsid w:val="00A676DA"/>
    <w:rsid w:val="00A679CE"/>
    <w:rsid w:val="00A67D7A"/>
    <w:rsid w:val="00A7058B"/>
    <w:rsid w:val="00A70967"/>
    <w:rsid w:val="00A70BAC"/>
    <w:rsid w:val="00A70D74"/>
    <w:rsid w:val="00A71CA1"/>
    <w:rsid w:val="00A720EE"/>
    <w:rsid w:val="00A72188"/>
    <w:rsid w:val="00A73B83"/>
    <w:rsid w:val="00A73E71"/>
    <w:rsid w:val="00A74A52"/>
    <w:rsid w:val="00A74C8A"/>
    <w:rsid w:val="00A74F4A"/>
    <w:rsid w:val="00A75FD0"/>
    <w:rsid w:val="00A761EF"/>
    <w:rsid w:val="00A764FF"/>
    <w:rsid w:val="00A76D3C"/>
    <w:rsid w:val="00A773EA"/>
    <w:rsid w:val="00A775B9"/>
    <w:rsid w:val="00A77B38"/>
    <w:rsid w:val="00A77D6F"/>
    <w:rsid w:val="00A80E67"/>
    <w:rsid w:val="00A82095"/>
    <w:rsid w:val="00A822E0"/>
    <w:rsid w:val="00A82594"/>
    <w:rsid w:val="00A82EF9"/>
    <w:rsid w:val="00A83D5F"/>
    <w:rsid w:val="00A84189"/>
    <w:rsid w:val="00A8435F"/>
    <w:rsid w:val="00A848A2"/>
    <w:rsid w:val="00A850C4"/>
    <w:rsid w:val="00A85BF9"/>
    <w:rsid w:val="00A86563"/>
    <w:rsid w:val="00A8669C"/>
    <w:rsid w:val="00A87A91"/>
    <w:rsid w:val="00A87E4C"/>
    <w:rsid w:val="00A900F2"/>
    <w:rsid w:val="00A90FE5"/>
    <w:rsid w:val="00A91B2A"/>
    <w:rsid w:val="00A91B57"/>
    <w:rsid w:val="00A91B92"/>
    <w:rsid w:val="00A91D7A"/>
    <w:rsid w:val="00A91ED7"/>
    <w:rsid w:val="00A922A7"/>
    <w:rsid w:val="00A92674"/>
    <w:rsid w:val="00A92936"/>
    <w:rsid w:val="00A92C43"/>
    <w:rsid w:val="00A93486"/>
    <w:rsid w:val="00A9363B"/>
    <w:rsid w:val="00A93926"/>
    <w:rsid w:val="00A93A88"/>
    <w:rsid w:val="00A9448A"/>
    <w:rsid w:val="00A94E48"/>
    <w:rsid w:val="00A95029"/>
    <w:rsid w:val="00A959FF"/>
    <w:rsid w:val="00A95F3C"/>
    <w:rsid w:val="00A95FFD"/>
    <w:rsid w:val="00A965A2"/>
    <w:rsid w:val="00A9744C"/>
    <w:rsid w:val="00A975AC"/>
    <w:rsid w:val="00A97DC1"/>
    <w:rsid w:val="00A97EBA"/>
    <w:rsid w:val="00A97ED4"/>
    <w:rsid w:val="00A97ED5"/>
    <w:rsid w:val="00AA0587"/>
    <w:rsid w:val="00AA0F72"/>
    <w:rsid w:val="00AA10FF"/>
    <w:rsid w:val="00AA14EC"/>
    <w:rsid w:val="00AA2E43"/>
    <w:rsid w:val="00AA2FC9"/>
    <w:rsid w:val="00AA3062"/>
    <w:rsid w:val="00AA32B3"/>
    <w:rsid w:val="00AA3571"/>
    <w:rsid w:val="00AA3791"/>
    <w:rsid w:val="00AA5201"/>
    <w:rsid w:val="00AA53DA"/>
    <w:rsid w:val="00AA59EF"/>
    <w:rsid w:val="00AA62B4"/>
    <w:rsid w:val="00AA6399"/>
    <w:rsid w:val="00AA6439"/>
    <w:rsid w:val="00AA6960"/>
    <w:rsid w:val="00AA6CF2"/>
    <w:rsid w:val="00AA707B"/>
    <w:rsid w:val="00AA744A"/>
    <w:rsid w:val="00AA75A7"/>
    <w:rsid w:val="00AB0F9B"/>
    <w:rsid w:val="00AB1693"/>
    <w:rsid w:val="00AB1F6E"/>
    <w:rsid w:val="00AB1FF1"/>
    <w:rsid w:val="00AB27E4"/>
    <w:rsid w:val="00AB3443"/>
    <w:rsid w:val="00AB40CE"/>
    <w:rsid w:val="00AB4576"/>
    <w:rsid w:val="00AB4C89"/>
    <w:rsid w:val="00AB5AA5"/>
    <w:rsid w:val="00AB6746"/>
    <w:rsid w:val="00AB6ABB"/>
    <w:rsid w:val="00AB6FC4"/>
    <w:rsid w:val="00AB7350"/>
    <w:rsid w:val="00AB76A2"/>
    <w:rsid w:val="00AB770F"/>
    <w:rsid w:val="00AC0216"/>
    <w:rsid w:val="00AC048F"/>
    <w:rsid w:val="00AC1006"/>
    <w:rsid w:val="00AC10EC"/>
    <w:rsid w:val="00AC17BF"/>
    <w:rsid w:val="00AC20AA"/>
    <w:rsid w:val="00AC2415"/>
    <w:rsid w:val="00AC2A32"/>
    <w:rsid w:val="00AC2CC5"/>
    <w:rsid w:val="00AC438A"/>
    <w:rsid w:val="00AC46F3"/>
    <w:rsid w:val="00AC4AA1"/>
    <w:rsid w:val="00AC4E0F"/>
    <w:rsid w:val="00AC564B"/>
    <w:rsid w:val="00AC65CF"/>
    <w:rsid w:val="00AC6BE2"/>
    <w:rsid w:val="00AC72EB"/>
    <w:rsid w:val="00AC748D"/>
    <w:rsid w:val="00AC786F"/>
    <w:rsid w:val="00AC7879"/>
    <w:rsid w:val="00AD13BD"/>
    <w:rsid w:val="00AD160A"/>
    <w:rsid w:val="00AD16A9"/>
    <w:rsid w:val="00AD17D5"/>
    <w:rsid w:val="00AD1D32"/>
    <w:rsid w:val="00AD2682"/>
    <w:rsid w:val="00AD2ADE"/>
    <w:rsid w:val="00AD2E54"/>
    <w:rsid w:val="00AD392F"/>
    <w:rsid w:val="00AD3C8D"/>
    <w:rsid w:val="00AD41F2"/>
    <w:rsid w:val="00AD4799"/>
    <w:rsid w:val="00AD4F62"/>
    <w:rsid w:val="00AD52B6"/>
    <w:rsid w:val="00AD5301"/>
    <w:rsid w:val="00AD5F7A"/>
    <w:rsid w:val="00AD62F4"/>
    <w:rsid w:val="00AD650B"/>
    <w:rsid w:val="00AD66E9"/>
    <w:rsid w:val="00AD68D9"/>
    <w:rsid w:val="00AD7435"/>
    <w:rsid w:val="00AD79D8"/>
    <w:rsid w:val="00AE0145"/>
    <w:rsid w:val="00AE04B6"/>
    <w:rsid w:val="00AE0C97"/>
    <w:rsid w:val="00AE0DB4"/>
    <w:rsid w:val="00AE13A6"/>
    <w:rsid w:val="00AE1834"/>
    <w:rsid w:val="00AE186C"/>
    <w:rsid w:val="00AE1FEF"/>
    <w:rsid w:val="00AE2227"/>
    <w:rsid w:val="00AE2517"/>
    <w:rsid w:val="00AE2AFD"/>
    <w:rsid w:val="00AE2EE1"/>
    <w:rsid w:val="00AE32DE"/>
    <w:rsid w:val="00AE33CD"/>
    <w:rsid w:val="00AE357C"/>
    <w:rsid w:val="00AE3902"/>
    <w:rsid w:val="00AE3F99"/>
    <w:rsid w:val="00AE4367"/>
    <w:rsid w:val="00AE4639"/>
    <w:rsid w:val="00AE467F"/>
    <w:rsid w:val="00AE4D48"/>
    <w:rsid w:val="00AE5998"/>
    <w:rsid w:val="00AE5BB4"/>
    <w:rsid w:val="00AE5BCB"/>
    <w:rsid w:val="00AE6AD4"/>
    <w:rsid w:val="00AE6E26"/>
    <w:rsid w:val="00AE6F44"/>
    <w:rsid w:val="00AE75F9"/>
    <w:rsid w:val="00AE7AFA"/>
    <w:rsid w:val="00AE7D09"/>
    <w:rsid w:val="00AE7D96"/>
    <w:rsid w:val="00AF0253"/>
    <w:rsid w:val="00AF1E43"/>
    <w:rsid w:val="00AF388B"/>
    <w:rsid w:val="00AF41D4"/>
    <w:rsid w:val="00AF495D"/>
    <w:rsid w:val="00AF5235"/>
    <w:rsid w:val="00AF535C"/>
    <w:rsid w:val="00AF5514"/>
    <w:rsid w:val="00AF5A71"/>
    <w:rsid w:val="00AF5DD1"/>
    <w:rsid w:val="00AF6A85"/>
    <w:rsid w:val="00AF6AD4"/>
    <w:rsid w:val="00AF6F1C"/>
    <w:rsid w:val="00AF6FBC"/>
    <w:rsid w:val="00AF7178"/>
    <w:rsid w:val="00AF7B53"/>
    <w:rsid w:val="00AF7CDC"/>
    <w:rsid w:val="00B00C9B"/>
    <w:rsid w:val="00B010E8"/>
    <w:rsid w:val="00B01374"/>
    <w:rsid w:val="00B01465"/>
    <w:rsid w:val="00B01729"/>
    <w:rsid w:val="00B02230"/>
    <w:rsid w:val="00B022FD"/>
    <w:rsid w:val="00B02C23"/>
    <w:rsid w:val="00B02C7C"/>
    <w:rsid w:val="00B02EFE"/>
    <w:rsid w:val="00B03117"/>
    <w:rsid w:val="00B04BDC"/>
    <w:rsid w:val="00B0502C"/>
    <w:rsid w:val="00B0508F"/>
    <w:rsid w:val="00B06120"/>
    <w:rsid w:val="00B06212"/>
    <w:rsid w:val="00B062EA"/>
    <w:rsid w:val="00B06536"/>
    <w:rsid w:val="00B07DC0"/>
    <w:rsid w:val="00B07E42"/>
    <w:rsid w:val="00B1088F"/>
    <w:rsid w:val="00B10A1C"/>
    <w:rsid w:val="00B10C5C"/>
    <w:rsid w:val="00B11775"/>
    <w:rsid w:val="00B11AA4"/>
    <w:rsid w:val="00B130D3"/>
    <w:rsid w:val="00B13649"/>
    <w:rsid w:val="00B13FAE"/>
    <w:rsid w:val="00B145AA"/>
    <w:rsid w:val="00B14681"/>
    <w:rsid w:val="00B146C7"/>
    <w:rsid w:val="00B14826"/>
    <w:rsid w:val="00B14BA9"/>
    <w:rsid w:val="00B167C6"/>
    <w:rsid w:val="00B17050"/>
    <w:rsid w:val="00B2020F"/>
    <w:rsid w:val="00B20265"/>
    <w:rsid w:val="00B2092E"/>
    <w:rsid w:val="00B20EB5"/>
    <w:rsid w:val="00B21EAC"/>
    <w:rsid w:val="00B2202F"/>
    <w:rsid w:val="00B22679"/>
    <w:rsid w:val="00B22F9E"/>
    <w:rsid w:val="00B23640"/>
    <w:rsid w:val="00B23E4E"/>
    <w:rsid w:val="00B23FB7"/>
    <w:rsid w:val="00B246D3"/>
    <w:rsid w:val="00B24823"/>
    <w:rsid w:val="00B24AC6"/>
    <w:rsid w:val="00B26707"/>
    <w:rsid w:val="00B26B20"/>
    <w:rsid w:val="00B26D2C"/>
    <w:rsid w:val="00B2715F"/>
    <w:rsid w:val="00B27499"/>
    <w:rsid w:val="00B27827"/>
    <w:rsid w:val="00B27A5F"/>
    <w:rsid w:val="00B27D42"/>
    <w:rsid w:val="00B27D99"/>
    <w:rsid w:val="00B27EBE"/>
    <w:rsid w:val="00B3041A"/>
    <w:rsid w:val="00B3060E"/>
    <w:rsid w:val="00B308C1"/>
    <w:rsid w:val="00B30D0E"/>
    <w:rsid w:val="00B31637"/>
    <w:rsid w:val="00B317F1"/>
    <w:rsid w:val="00B32C55"/>
    <w:rsid w:val="00B33543"/>
    <w:rsid w:val="00B33E83"/>
    <w:rsid w:val="00B33F10"/>
    <w:rsid w:val="00B34B45"/>
    <w:rsid w:val="00B34C0E"/>
    <w:rsid w:val="00B35C24"/>
    <w:rsid w:val="00B35D30"/>
    <w:rsid w:val="00B35EA4"/>
    <w:rsid w:val="00B35ED3"/>
    <w:rsid w:val="00B362D9"/>
    <w:rsid w:val="00B36A53"/>
    <w:rsid w:val="00B36B2E"/>
    <w:rsid w:val="00B36D5C"/>
    <w:rsid w:val="00B36D69"/>
    <w:rsid w:val="00B36EAB"/>
    <w:rsid w:val="00B36F5B"/>
    <w:rsid w:val="00B36F66"/>
    <w:rsid w:val="00B3748D"/>
    <w:rsid w:val="00B37A83"/>
    <w:rsid w:val="00B400CE"/>
    <w:rsid w:val="00B409B1"/>
    <w:rsid w:val="00B40E08"/>
    <w:rsid w:val="00B40E10"/>
    <w:rsid w:val="00B4141A"/>
    <w:rsid w:val="00B414C9"/>
    <w:rsid w:val="00B419AA"/>
    <w:rsid w:val="00B41DD6"/>
    <w:rsid w:val="00B41EB9"/>
    <w:rsid w:val="00B42DE7"/>
    <w:rsid w:val="00B4312E"/>
    <w:rsid w:val="00B433AD"/>
    <w:rsid w:val="00B43564"/>
    <w:rsid w:val="00B45217"/>
    <w:rsid w:val="00B457DF"/>
    <w:rsid w:val="00B458F3"/>
    <w:rsid w:val="00B4598B"/>
    <w:rsid w:val="00B45A9C"/>
    <w:rsid w:val="00B45B22"/>
    <w:rsid w:val="00B4652F"/>
    <w:rsid w:val="00B465C7"/>
    <w:rsid w:val="00B4670B"/>
    <w:rsid w:val="00B46C6E"/>
    <w:rsid w:val="00B46DDE"/>
    <w:rsid w:val="00B473C9"/>
    <w:rsid w:val="00B475F7"/>
    <w:rsid w:val="00B47EA9"/>
    <w:rsid w:val="00B5191D"/>
    <w:rsid w:val="00B51B4E"/>
    <w:rsid w:val="00B51D76"/>
    <w:rsid w:val="00B521F9"/>
    <w:rsid w:val="00B52525"/>
    <w:rsid w:val="00B52691"/>
    <w:rsid w:val="00B527E6"/>
    <w:rsid w:val="00B53867"/>
    <w:rsid w:val="00B53ABE"/>
    <w:rsid w:val="00B53F63"/>
    <w:rsid w:val="00B542D0"/>
    <w:rsid w:val="00B54929"/>
    <w:rsid w:val="00B54A93"/>
    <w:rsid w:val="00B54F16"/>
    <w:rsid w:val="00B56AB6"/>
    <w:rsid w:val="00B56ACB"/>
    <w:rsid w:val="00B56C37"/>
    <w:rsid w:val="00B56E6A"/>
    <w:rsid w:val="00B56F08"/>
    <w:rsid w:val="00B56FA4"/>
    <w:rsid w:val="00B57074"/>
    <w:rsid w:val="00B570B4"/>
    <w:rsid w:val="00B61A36"/>
    <w:rsid w:val="00B61C43"/>
    <w:rsid w:val="00B61E34"/>
    <w:rsid w:val="00B620B6"/>
    <w:rsid w:val="00B623F9"/>
    <w:rsid w:val="00B62478"/>
    <w:rsid w:val="00B642E8"/>
    <w:rsid w:val="00B649A2"/>
    <w:rsid w:val="00B64F0D"/>
    <w:rsid w:val="00B654C1"/>
    <w:rsid w:val="00B65833"/>
    <w:rsid w:val="00B65D54"/>
    <w:rsid w:val="00B65E01"/>
    <w:rsid w:val="00B6672C"/>
    <w:rsid w:val="00B670A6"/>
    <w:rsid w:val="00B67377"/>
    <w:rsid w:val="00B67A55"/>
    <w:rsid w:val="00B67EE2"/>
    <w:rsid w:val="00B70058"/>
    <w:rsid w:val="00B70208"/>
    <w:rsid w:val="00B70570"/>
    <w:rsid w:val="00B71520"/>
    <w:rsid w:val="00B72657"/>
    <w:rsid w:val="00B7296D"/>
    <w:rsid w:val="00B72AE0"/>
    <w:rsid w:val="00B72B09"/>
    <w:rsid w:val="00B72B16"/>
    <w:rsid w:val="00B72BFC"/>
    <w:rsid w:val="00B730EA"/>
    <w:rsid w:val="00B73E7B"/>
    <w:rsid w:val="00B7475E"/>
    <w:rsid w:val="00B747D5"/>
    <w:rsid w:val="00B74C50"/>
    <w:rsid w:val="00B74CDE"/>
    <w:rsid w:val="00B74D0B"/>
    <w:rsid w:val="00B74EA5"/>
    <w:rsid w:val="00B74F6C"/>
    <w:rsid w:val="00B7521C"/>
    <w:rsid w:val="00B759FD"/>
    <w:rsid w:val="00B75F9B"/>
    <w:rsid w:val="00B77EF6"/>
    <w:rsid w:val="00B805FC"/>
    <w:rsid w:val="00B8067F"/>
    <w:rsid w:val="00B8236B"/>
    <w:rsid w:val="00B823D6"/>
    <w:rsid w:val="00B8320D"/>
    <w:rsid w:val="00B8331A"/>
    <w:rsid w:val="00B835FE"/>
    <w:rsid w:val="00B8397C"/>
    <w:rsid w:val="00B83BAA"/>
    <w:rsid w:val="00B846FA"/>
    <w:rsid w:val="00B84889"/>
    <w:rsid w:val="00B84C1E"/>
    <w:rsid w:val="00B85B7D"/>
    <w:rsid w:val="00B869DD"/>
    <w:rsid w:val="00B873F1"/>
    <w:rsid w:val="00B87B83"/>
    <w:rsid w:val="00B87CFD"/>
    <w:rsid w:val="00B903EA"/>
    <w:rsid w:val="00B90515"/>
    <w:rsid w:val="00B90623"/>
    <w:rsid w:val="00B909D1"/>
    <w:rsid w:val="00B90FBA"/>
    <w:rsid w:val="00B911E0"/>
    <w:rsid w:val="00B91263"/>
    <w:rsid w:val="00B91748"/>
    <w:rsid w:val="00B91948"/>
    <w:rsid w:val="00B919E1"/>
    <w:rsid w:val="00B92A1D"/>
    <w:rsid w:val="00B92C42"/>
    <w:rsid w:val="00B936F2"/>
    <w:rsid w:val="00B937ED"/>
    <w:rsid w:val="00B93852"/>
    <w:rsid w:val="00B945EF"/>
    <w:rsid w:val="00B94AA5"/>
    <w:rsid w:val="00B952EF"/>
    <w:rsid w:val="00B95B47"/>
    <w:rsid w:val="00B96478"/>
    <w:rsid w:val="00B96655"/>
    <w:rsid w:val="00B96879"/>
    <w:rsid w:val="00B969B0"/>
    <w:rsid w:val="00B9738D"/>
    <w:rsid w:val="00B974C3"/>
    <w:rsid w:val="00B9794D"/>
    <w:rsid w:val="00BA0616"/>
    <w:rsid w:val="00BA096B"/>
    <w:rsid w:val="00BA0C61"/>
    <w:rsid w:val="00BA13D6"/>
    <w:rsid w:val="00BA1E0D"/>
    <w:rsid w:val="00BA25C9"/>
    <w:rsid w:val="00BA28DC"/>
    <w:rsid w:val="00BA2952"/>
    <w:rsid w:val="00BA2B49"/>
    <w:rsid w:val="00BA2D20"/>
    <w:rsid w:val="00BA2D73"/>
    <w:rsid w:val="00BA2DC3"/>
    <w:rsid w:val="00BA31B7"/>
    <w:rsid w:val="00BA3B7F"/>
    <w:rsid w:val="00BA3FE4"/>
    <w:rsid w:val="00BA46E0"/>
    <w:rsid w:val="00BA4B5D"/>
    <w:rsid w:val="00BA5355"/>
    <w:rsid w:val="00BA56D0"/>
    <w:rsid w:val="00BA64C0"/>
    <w:rsid w:val="00BA67F7"/>
    <w:rsid w:val="00BA6BD7"/>
    <w:rsid w:val="00BA6C7A"/>
    <w:rsid w:val="00BA6E74"/>
    <w:rsid w:val="00BA710C"/>
    <w:rsid w:val="00BA71B7"/>
    <w:rsid w:val="00BA724F"/>
    <w:rsid w:val="00BA7C39"/>
    <w:rsid w:val="00BA7E1F"/>
    <w:rsid w:val="00BB057A"/>
    <w:rsid w:val="00BB0AC4"/>
    <w:rsid w:val="00BB0BF7"/>
    <w:rsid w:val="00BB1A81"/>
    <w:rsid w:val="00BB258F"/>
    <w:rsid w:val="00BB306E"/>
    <w:rsid w:val="00BB3842"/>
    <w:rsid w:val="00BB3F39"/>
    <w:rsid w:val="00BB43DC"/>
    <w:rsid w:val="00BB44EA"/>
    <w:rsid w:val="00BB469C"/>
    <w:rsid w:val="00BB5D8E"/>
    <w:rsid w:val="00BB5E9B"/>
    <w:rsid w:val="00BB6C45"/>
    <w:rsid w:val="00BB6D12"/>
    <w:rsid w:val="00BB71AE"/>
    <w:rsid w:val="00BB72BE"/>
    <w:rsid w:val="00BB7D69"/>
    <w:rsid w:val="00BC04C6"/>
    <w:rsid w:val="00BC07BA"/>
    <w:rsid w:val="00BC0974"/>
    <w:rsid w:val="00BC125E"/>
    <w:rsid w:val="00BC12DE"/>
    <w:rsid w:val="00BC1493"/>
    <w:rsid w:val="00BC15D3"/>
    <w:rsid w:val="00BC1728"/>
    <w:rsid w:val="00BC195C"/>
    <w:rsid w:val="00BC2BCC"/>
    <w:rsid w:val="00BC40C0"/>
    <w:rsid w:val="00BC45A6"/>
    <w:rsid w:val="00BC4664"/>
    <w:rsid w:val="00BC50C3"/>
    <w:rsid w:val="00BC523C"/>
    <w:rsid w:val="00BC6CCC"/>
    <w:rsid w:val="00BC6D22"/>
    <w:rsid w:val="00BC6D35"/>
    <w:rsid w:val="00BC6D4C"/>
    <w:rsid w:val="00BC761D"/>
    <w:rsid w:val="00BC7A22"/>
    <w:rsid w:val="00BC7CF5"/>
    <w:rsid w:val="00BD0198"/>
    <w:rsid w:val="00BD0BA9"/>
    <w:rsid w:val="00BD0F18"/>
    <w:rsid w:val="00BD11E5"/>
    <w:rsid w:val="00BD1412"/>
    <w:rsid w:val="00BD14F9"/>
    <w:rsid w:val="00BD1584"/>
    <w:rsid w:val="00BD16AF"/>
    <w:rsid w:val="00BD1C98"/>
    <w:rsid w:val="00BD2043"/>
    <w:rsid w:val="00BD2840"/>
    <w:rsid w:val="00BD2B4E"/>
    <w:rsid w:val="00BD2B8C"/>
    <w:rsid w:val="00BD2F5F"/>
    <w:rsid w:val="00BD3909"/>
    <w:rsid w:val="00BD4643"/>
    <w:rsid w:val="00BD4DCA"/>
    <w:rsid w:val="00BD4E4B"/>
    <w:rsid w:val="00BD51F4"/>
    <w:rsid w:val="00BD7393"/>
    <w:rsid w:val="00BD7798"/>
    <w:rsid w:val="00BD7E9A"/>
    <w:rsid w:val="00BE17BD"/>
    <w:rsid w:val="00BE20E4"/>
    <w:rsid w:val="00BE215D"/>
    <w:rsid w:val="00BE2C7A"/>
    <w:rsid w:val="00BE2DCE"/>
    <w:rsid w:val="00BE33F3"/>
    <w:rsid w:val="00BE3F32"/>
    <w:rsid w:val="00BE4AD2"/>
    <w:rsid w:val="00BE4CF4"/>
    <w:rsid w:val="00BE4F8B"/>
    <w:rsid w:val="00BE55D8"/>
    <w:rsid w:val="00BE571F"/>
    <w:rsid w:val="00BE61CE"/>
    <w:rsid w:val="00BE7DE8"/>
    <w:rsid w:val="00BF0065"/>
    <w:rsid w:val="00BF034E"/>
    <w:rsid w:val="00BF056B"/>
    <w:rsid w:val="00BF05F5"/>
    <w:rsid w:val="00BF069B"/>
    <w:rsid w:val="00BF0A81"/>
    <w:rsid w:val="00BF0DAD"/>
    <w:rsid w:val="00BF15B1"/>
    <w:rsid w:val="00BF1887"/>
    <w:rsid w:val="00BF2738"/>
    <w:rsid w:val="00BF2EBE"/>
    <w:rsid w:val="00BF35D0"/>
    <w:rsid w:val="00BF3674"/>
    <w:rsid w:val="00BF39A3"/>
    <w:rsid w:val="00BF3D60"/>
    <w:rsid w:val="00BF3D7C"/>
    <w:rsid w:val="00BF4134"/>
    <w:rsid w:val="00BF4181"/>
    <w:rsid w:val="00BF4264"/>
    <w:rsid w:val="00BF4FC0"/>
    <w:rsid w:val="00BF5C1E"/>
    <w:rsid w:val="00BF5E0B"/>
    <w:rsid w:val="00BF7485"/>
    <w:rsid w:val="00C0071E"/>
    <w:rsid w:val="00C00BC2"/>
    <w:rsid w:val="00C00CA4"/>
    <w:rsid w:val="00C00FD9"/>
    <w:rsid w:val="00C01513"/>
    <w:rsid w:val="00C01AFE"/>
    <w:rsid w:val="00C01B69"/>
    <w:rsid w:val="00C01EB4"/>
    <w:rsid w:val="00C020E9"/>
    <w:rsid w:val="00C023A0"/>
    <w:rsid w:val="00C03F33"/>
    <w:rsid w:val="00C0435B"/>
    <w:rsid w:val="00C04D5F"/>
    <w:rsid w:val="00C05434"/>
    <w:rsid w:val="00C05652"/>
    <w:rsid w:val="00C0584A"/>
    <w:rsid w:val="00C059A2"/>
    <w:rsid w:val="00C06379"/>
    <w:rsid w:val="00C06462"/>
    <w:rsid w:val="00C06862"/>
    <w:rsid w:val="00C0688B"/>
    <w:rsid w:val="00C06ED8"/>
    <w:rsid w:val="00C0713A"/>
    <w:rsid w:val="00C073AF"/>
    <w:rsid w:val="00C0782D"/>
    <w:rsid w:val="00C07B0B"/>
    <w:rsid w:val="00C07C50"/>
    <w:rsid w:val="00C108DE"/>
    <w:rsid w:val="00C10A55"/>
    <w:rsid w:val="00C11043"/>
    <w:rsid w:val="00C11D96"/>
    <w:rsid w:val="00C1206D"/>
    <w:rsid w:val="00C124D1"/>
    <w:rsid w:val="00C126B6"/>
    <w:rsid w:val="00C126E3"/>
    <w:rsid w:val="00C127AC"/>
    <w:rsid w:val="00C12976"/>
    <w:rsid w:val="00C12C30"/>
    <w:rsid w:val="00C12FA1"/>
    <w:rsid w:val="00C131E2"/>
    <w:rsid w:val="00C13287"/>
    <w:rsid w:val="00C13528"/>
    <w:rsid w:val="00C1378E"/>
    <w:rsid w:val="00C13863"/>
    <w:rsid w:val="00C138FD"/>
    <w:rsid w:val="00C13E7A"/>
    <w:rsid w:val="00C14EA3"/>
    <w:rsid w:val="00C15938"/>
    <w:rsid w:val="00C16C72"/>
    <w:rsid w:val="00C17471"/>
    <w:rsid w:val="00C17919"/>
    <w:rsid w:val="00C2007D"/>
    <w:rsid w:val="00C20E57"/>
    <w:rsid w:val="00C215CF"/>
    <w:rsid w:val="00C21A46"/>
    <w:rsid w:val="00C21E7B"/>
    <w:rsid w:val="00C22610"/>
    <w:rsid w:val="00C231D2"/>
    <w:rsid w:val="00C23456"/>
    <w:rsid w:val="00C2371D"/>
    <w:rsid w:val="00C23781"/>
    <w:rsid w:val="00C23C3A"/>
    <w:rsid w:val="00C23C6E"/>
    <w:rsid w:val="00C2404C"/>
    <w:rsid w:val="00C24400"/>
    <w:rsid w:val="00C24A00"/>
    <w:rsid w:val="00C24A60"/>
    <w:rsid w:val="00C25805"/>
    <w:rsid w:val="00C2682F"/>
    <w:rsid w:val="00C26ABB"/>
    <w:rsid w:val="00C26B5B"/>
    <w:rsid w:val="00C26E32"/>
    <w:rsid w:val="00C2748B"/>
    <w:rsid w:val="00C278AC"/>
    <w:rsid w:val="00C27F25"/>
    <w:rsid w:val="00C301C6"/>
    <w:rsid w:val="00C303D6"/>
    <w:rsid w:val="00C31046"/>
    <w:rsid w:val="00C31B07"/>
    <w:rsid w:val="00C3294C"/>
    <w:rsid w:val="00C32B72"/>
    <w:rsid w:val="00C32EA7"/>
    <w:rsid w:val="00C33208"/>
    <w:rsid w:val="00C3323B"/>
    <w:rsid w:val="00C33480"/>
    <w:rsid w:val="00C33F12"/>
    <w:rsid w:val="00C33F70"/>
    <w:rsid w:val="00C341A4"/>
    <w:rsid w:val="00C34C26"/>
    <w:rsid w:val="00C35117"/>
    <w:rsid w:val="00C3540B"/>
    <w:rsid w:val="00C35736"/>
    <w:rsid w:val="00C36464"/>
    <w:rsid w:val="00C364C8"/>
    <w:rsid w:val="00C364D3"/>
    <w:rsid w:val="00C36F8F"/>
    <w:rsid w:val="00C36FB9"/>
    <w:rsid w:val="00C3720C"/>
    <w:rsid w:val="00C37AAF"/>
    <w:rsid w:val="00C37C4E"/>
    <w:rsid w:val="00C37C62"/>
    <w:rsid w:val="00C401F4"/>
    <w:rsid w:val="00C402C0"/>
    <w:rsid w:val="00C4104B"/>
    <w:rsid w:val="00C41683"/>
    <w:rsid w:val="00C42613"/>
    <w:rsid w:val="00C43B6F"/>
    <w:rsid w:val="00C43D62"/>
    <w:rsid w:val="00C44B0D"/>
    <w:rsid w:val="00C44D49"/>
    <w:rsid w:val="00C45075"/>
    <w:rsid w:val="00C4550A"/>
    <w:rsid w:val="00C45733"/>
    <w:rsid w:val="00C459EB"/>
    <w:rsid w:val="00C46064"/>
    <w:rsid w:val="00C4638A"/>
    <w:rsid w:val="00C46A08"/>
    <w:rsid w:val="00C46BEA"/>
    <w:rsid w:val="00C4724C"/>
    <w:rsid w:val="00C479E4"/>
    <w:rsid w:val="00C47C72"/>
    <w:rsid w:val="00C51219"/>
    <w:rsid w:val="00C51C91"/>
    <w:rsid w:val="00C51FA3"/>
    <w:rsid w:val="00C52127"/>
    <w:rsid w:val="00C52538"/>
    <w:rsid w:val="00C52A14"/>
    <w:rsid w:val="00C52D74"/>
    <w:rsid w:val="00C52D96"/>
    <w:rsid w:val="00C52E62"/>
    <w:rsid w:val="00C52F8A"/>
    <w:rsid w:val="00C53033"/>
    <w:rsid w:val="00C5350B"/>
    <w:rsid w:val="00C535C0"/>
    <w:rsid w:val="00C54AA6"/>
    <w:rsid w:val="00C56716"/>
    <w:rsid w:val="00C56A8F"/>
    <w:rsid w:val="00C56E7B"/>
    <w:rsid w:val="00C60271"/>
    <w:rsid w:val="00C605EF"/>
    <w:rsid w:val="00C606A2"/>
    <w:rsid w:val="00C60978"/>
    <w:rsid w:val="00C61D19"/>
    <w:rsid w:val="00C622A0"/>
    <w:rsid w:val="00C622B6"/>
    <w:rsid w:val="00C6262F"/>
    <w:rsid w:val="00C62CE4"/>
    <w:rsid w:val="00C63125"/>
    <w:rsid w:val="00C634C2"/>
    <w:rsid w:val="00C63648"/>
    <w:rsid w:val="00C63B58"/>
    <w:rsid w:val="00C63D52"/>
    <w:rsid w:val="00C648CE"/>
    <w:rsid w:val="00C65844"/>
    <w:rsid w:val="00C65AB3"/>
    <w:rsid w:val="00C662B0"/>
    <w:rsid w:val="00C667A6"/>
    <w:rsid w:val="00C66C06"/>
    <w:rsid w:val="00C66C10"/>
    <w:rsid w:val="00C6755E"/>
    <w:rsid w:val="00C67848"/>
    <w:rsid w:val="00C70C2F"/>
    <w:rsid w:val="00C70F96"/>
    <w:rsid w:val="00C7147A"/>
    <w:rsid w:val="00C71584"/>
    <w:rsid w:val="00C715E4"/>
    <w:rsid w:val="00C71C39"/>
    <w:rsid w:val="00C721F3"/>
    <w:rsid w:val="00C72C32"/>
    <w:rsid w:val="00C72FD7"/>
    <w:rsid w:val="00C73071"/>
    <w:rsid w:val="00C73A7E"/>
    <w:rsid w:val="00C73D74"/>
    <w:rsid w:val="00C7477E"/>
    <w:rsid w:val="00C74825"/>
    <w:rsid w:val="00C748EB"/>
    <w:rsid w:val="00C74D18"/>
    <w:rsid w:val="00C754BD"/>
    <w:rsid w:val="00C757AE"/>
    <w:rsid w:val="00C75D47"/>
    <w:rsid w:val="00C760DB"/>
    <w:rsid w:val="00C76488"/>
    <w:rsid w:val="00C76CE6"/>
    <w:rsid w:val="00C7778B"/>
    <w:rsid w:val="00C803E5"/>
    <w:rsid w:val="00C80EC7"/>
    <w:rsid w:val="00C81E6B"/>
    <w:rsid w:val="00C82699"/>
    <w:rsid w:val="00C82974"/>
    <w:rsid w:val="00C829BE"/>
    <w:rsid w:val="00C83897"/>
    <w:rsid w:val="00C83DB8"/>
    <w:rsid w:val="00C844A4"/>
    <w:rsid w:val="00C84947"/>
    <w:rsid w:val="00C84EB3"/>
    <w:rsid w:val="00C8531A"/>
    <w:rsid w:val="00C85A85"/>
    <w:rsid w:val="00C85C3F"/>
    <w:rsid w:val="00C8640F"/>
    <w:rsid w:val="00C87013"/>
    <w:rsid w:val="00C87760"/>
    <w:rsid w:val="00C9029E"/>
    <w:rsid w:val="00C90D5D"/>
    <w:rsid w:val="00C90D69"/>
    <w:rsid w:val="00C91385"/>
    <w:rsid w:val="00C91A84"/>
    <w:rsid w:val="00C91E3A"/>
    <w:rsid w:val="00C9202A"/>
    <w:rsid w:val="00C92939"/>
    <w:rsid w:val="00C92EBD"/>
    <w:rsid w:val="00C92EDB"/>
    <w:rsid w:val="00C93195"/>
    <w:rsid w:val="00C932D4"/>
    <w:rsid w:val="00C93C66"/>
    <w:rsid w:val="00C93C93"/>
    <w:rsid w:val="00C94612"/>
    <w:rsid w:val="00C94756"/>
    <w:rsid w:val="00C94D36"/>
    <w:rsid w:val="00C95111"/>
    <w:rsid w:val="00C955DC"/>
    <w:rsid w:val="00C957EE"/>
    <w:rsid w:val="00C96372"/>
    <w:rsid w:val="00C963AC"/>
    <w:rsid w:val="00C963F2"/>
    <w:rsid w:val="00C977D4"/>
    <w:rsid w:val="00C97BEA"/>
    <w:rsid w:val="00C97D73"/>
    <w:rsid w:val="00CA07FB"/>
    <w:rsid w:val="00CA09A1"/>
    <w:rsid w:val="00CA0AAB"/>
    <w:rsid w:val="00CA122F"/>
    <w:rsid w:val="00CA176C"/>
    <w:rsid w:val="00CA1812"/>
    <w:rsid w:val="00CA1CEE"/>
    <w:rsid w:val="00CA1CF6"/>
    <w:rsid w:val="00CA20D9"/>
    <w:rsid w:val="00CA21C3"/>
    <w:rsid w:val="00CA2649"/>
    <w:rsid w:val="00CA26AB"/>
    <w:rsid w:val="00CA3B5F"/>
    <w:rsid w:val="00CA411D"/>
    <w:rsid w:val="00CA41FA"/>
    <w:rsid w:val="00CA4256"/>
    <w:rsid w:val="00CA4A68"/>
    <w:rsid w:val="00CA4AA7"/>
    <w:rsid w:val="00CA4F94"/>
    <w:rsid w:val="00CA58E8"/>
    <w:rsid w:val="00CA5FE8"/>
    <w:rsid w:val="00CA6306"/>
    <w:rsid w:val="00CA65D3"/>
    <w:rsid w:val="00CA6973"/>
    <w:rsid w:val="00CA7B1D"/>
    <w:rsid w:val="00CB073D"/>
    <w:rsid w:val="00CB110E"/>
    <w:rsid w:val="00CB14D6"/>
    <w:rsid w:val="00CB2239"/>
    <w:rsid w:val="00CB22A4"/>
    <w:rsid w:val="00CB2476"/>
    <w:rsid w:val="00CB275C"/>
    <w:rsid w:val="00CB27CA"/>
    <w:rsid w:val="00CB3A3F"/>
    <w:rsid w:val="00CB4597"/>
    <w:rsid w:val="00CB4A94"/>
    <w:rsid w:val="00CB582B"/>
    <w:rsid w:val="00CB5EB3"/>
    <w:rsid w:val="00CB5F10"/>
    <w:rsid w:val="00CB6747"/>
    <w:rsid w:val="00CB6D20"/>
    <w:rsid w:val="00CB7049"/>
    <w:rsid w:val="00CB75A4"/>
    <w:rsid w:val="00CB77AC"/>
    <w:rsid w:val="00CC0537"/>
    <w:rsid w:val="00CC07D0"/>
    <w:rsid w:val="00CC10E0"/>
    <w:rsid w:val="00CC111C"/>
    <w:rsid w:val="00CC1A7D"/>
    <w:rsid w:val="00CC24FD"/>
    <w:rsid w:val="00CC2500"/>
    <w:rsid w:val="00CC25C1"/>
    <w:rsid w:val="00CC273C"/>
    <w:rsid w:val="00CC2CCB"/>
    <w:rsid w:val="00CC3240"/>
    <w:rsid w:val="00CC35F2"/>
    <w:rsid w:val="00CC3E5F"/>
    <w:rsid w:val="00CC4308"/>
    <w:rsid w:val="00CC44B9"/>
    <w:rsid w:val="00CC4979"/>
    <w:rsid w:val="00CC4D0F"/>
    <w:rsid w:val="00CC4F90"/>
    <w:rsid w:val="00CC60D5"/>
    <w:rsid w:val="00CC65BB"/>
    <w:rsid w:val="00CC6B6F"/>
    <w:rsid w:val="00CC7189"/>
    <w:rsid w:val="00CC762A"/>
    <w:rsid w:val="00CD009C"/>
    <w:rsid w:val="00CD07AA"/>
    <w:rsid w:val="00CD0D78"/>
    <w:rsid w:val="00CD1C03"/>
    <w:rsid w:val="00CD1CEB"/>
    <w:rsid w:val="00CD1DC7"/>
    <w:rsid w:val="00CD203B"/>
    <w:rsid w:val="00CD2070"/>
    <w:rsid w:val="00CD211E"/>
    <w:rsid w:val="00CD2176"/>
    <w:rsid w:val="00CD21B5"/>
    <w:rsid w:val="00CD22F3"/>
    <w:rsid w:val="00CD31D4"/>
    <w:rsid w:val="00CD32BE"/>
    <w:rsid w:val="00CD3BAF"/>
    <w:rsid w:val="00CD3E7A"/>
    <w:rsid w:val="00CD3F5F"/>
    <w:rsid w:val="00CD4118"/>
    <w:rsid w:val="00CD424B"/>
    <w:rsid w:val="00CD456A"/>
    <w:rsid w:val="00CD4BAF"/>
    <w:rsid w:val="00CD51D8"/>
    <w:rsid w:val="00CD59D3"/>
    <w:rsid w:val="00CD5C9C"/>
    <w:rsid w:val="00CD667E"/>
    <w:rsid w:val="00CD6F8A"/>
    <w:rsid w:val="00CD7DA7"/>
    <w:rsid w:val="00CE056A"/>
    <w:rsid w:val="00CE071E"/>
    <w:rsid w:val="00CE0B62"/>
    <w:rsid w:val="00CE0BC9"/>
    <w:rsid w:val="00CE0C14"/>
    <w:rsid w:val="00CE131F"/>
    <w:rsid w:val="00CE16FC"/>
    <w:rsid w:val="00CE2010"/>
    <w:rsid w:val="00CE2972"/>
    <w:rsid w:val="00CE307B"/>
    <w:rsid w:val="00CE38A8"/>
    <w:rsid w:val="00CE38BB"/>
    <w:rsid w:val="00CE3967"/>
    <w:rsid w:val="00CE400C"/>
    <w:rsid w:val="00CE403E"/>
    <w:rsid w:val="00CE42BB"/>
    <w:rsid w:val="00CE42DB"/>
    <w:rsid w:val="00CE4AC2"/>
    <w:rsid w:val="00CE5156"/>
    <w:rsid w:val="00CE53AC"/>
    <w:rsid w:val="00CE589D"/>
    <w:rsid w:val="00CE5F82"/>
    <w:rsid w:val="00CE61B0"/>
    <w:rsid w:val="00CE61B4"/>
    <w:rsid w:val="00CE64D9"/>
    <w:rsid w:val="00CE656D"/>
    <w:rsid w:val="00CE6F50"/>
    <w:rsid w:val="00CE7054"/>
    <w:rsid w:val="00CE7464"/>
    <w:rsid w:val="00CE755E"/>
    <w:rsid w:val="00CE75B7"/>
    <w:rsid w:val="00CE77B8"/>
    <w:rsid w:val="00CF0079"/>
    <w:rsid w:val="00CF04D2"/>
    <w:rsid w:val="00CF0F3A"/>
    <w:rsid w:val="00CF0FED"/>
    <w:rsid w:val="00CF1000"/>
    <w:rsid w:val="00CF16EF"/>
    <w:rsid w:val="00CF17AC"/>
    <w:rsid w:val="00CF27AE"/>
    <w:rsid w:val="00CF3260"/>
    <w:rsid w:val="00CF32DE"/>
    <w:rsid w:val="00CF3A14"/>
    <w:rsid w:val="00CF45C2"/>
    <w:rsid w:val="00CF47F1"/>
    <w:rsid w:val="00CF488B"/>
    <w:rsid w:val="00CF4931"/>
    <w:rsid w:val="00CF4BCA"/>
    <w:rsid w:val="00CF5297"/>
    <w:rsid w:val="00CF55B1"/>
    <w:rsid w:val="00CF58E2"/>
    <w:rsid w:val="00CF5A76"/>
    <w:rsid w:val="00CF5C32"/>
    <w:rsid w:val="00CF5C70"/>
    <w:rsid w:val="00CF71FE"/>
    <w:rsid w:val="00CF723E"/>
    <w:rsid w:val="00CF7336"/>
    <w:rsid w:val="00CF74E0"/>
    <w:rsid w:val="00CF7775"/>
    <w:rsid w:val="00CF7978"/>
    <w:rsid w:val="00CF7D2B"/>
    <w:rsid w:val="00D00448"/>
    <w:rsid w:val="00D004A3"/>
    <w:rsid w:val="00D017D7"/>
    <w:rsid w:val="00D0193B"/>
    <w:rsid w:val="00D019D5"/>
    <w:rsid w:val="00D01E06"/>
    <w:rsid w:val="00D02241"/>
    <w:rsid w:val="00D02440"/>
    <w:rsid w:val="00D02966"/>
    <w:rsid w:val="00D02E28"/>
    <w:rsid w:val="00D02EA5"/>
    <w:rsid w:val="00D02F1F"/>
    <w:rsid w:val="00D0318A"/>
    <w:rsid w:val="00D03C2B"/>
    <w:rsid w:val="00D03D1D"/>
    <w:rsid w:val="00D03DE7"/>
    <w:rsid w:val="00D03F4D"/>
    <w:rsid w:val="00D042FA"/>
    <w:rsid w:val="00D04683"/>
    <w:rsid w:val="00D046D9"/>
    <w:rsid w:val="00D04B11"/>
    <w:rsid w:val="00D05E6B"/>
    <w:rsid w:val="00D061C2"/>
    <w:rsid w:val="00D06C33"/>
    <w:rsid w:val="00D06E9D"/>
    <w:rsid w:val="00D07428"/>
    <w:rsid w:val="00D0769F"/>
    <w:rsid w:val="00D07C36"/>
    <w:rsid w:val="00D101EB"/>
    <w:rsid w:val="00D1078E"/>
    <w:rsid w:val="00D10999"/>
    <w:rsid w:val="00D11550"/>
    <w:rsid w:val="00D11BD9"/>
    <w:rsid w:val="00D11ED9"/>
    <w:rsid w:val="00D1200B"/>
    <w:rsid w:val="00D12026"/>
    <w:rsid w:val="00D1237F"/>
    <w:rsid w:val="00D12676"/>
    <w:rsid w:val="00D1276F"/>
    <w:rsid w:val="00D12ECF"/>
    <w:rsid w:val="00D13183"/>
    <w:rsid w:val="00D13ABD"/>
    <w:rsid w:val="00D13D76"/>
    <w:rsid w:val="00D146AE"/>
    <w:rsid w:val="00D14723"/>
    <w:rsid w:val="00D14DBA"/>
    <w:rsid w:val="00D1504C"/>
    <w:rsid w:val="00D15938"/>
    <w:rsid w:val="00D15BF1"/>
    <w:rsid w:val="00D15D91"/>
    <w:rsid w:val="00D16342"/>
    <w:rsid w:val="00D16743"/>
    <w:rsid w:val="00D16790"/>
    <w:rsid w:val="00D16858"/>
    <w:rsid w:val="00D16B87"/>
    <w:rsid w:val="00D16FEE"/>
    <w:rsid w:val="00D17394"/>
    <w:rsid w:val="00D1792D"/>
    <w:rsid w:val="00D17D80"/>
    <w:rsid w:val="00D17E82"/>
    <w:rsid w:val="00D17F3D"/>
    <w:rsid w:val="00D17FAA"/>
    <w:rsid w:val="00D204B1"/>
    <w:rsid w:val="00D20621"/>
    <w:rsid w:val="00D2087C"/>
    <w:rsid w:val="00D20A9F"/>
    <w:rsid w:val="00D20ED9"/>
    <w:rsid w:val="00D21BE7"/>
    <w:rsid w:val="00D21E4C"/>
    <w:rsid w:val="00D22A7E"/>
    <w:rsid w:val="00D23275"/>
    <w:rsid w:val="00D2354F"/>
    <w:rsid w:val="00D23AC6"/>
    <w:rsid w:val="00D2423C"/>
    <w:rsid w:val="00D2466B"/>
    <w:rsid w:val="00D24892"/>
    <w:rsid w:val="00D24ADF"/>
    <w:rsid w:val="00D24E81"/>
    <w:rsid w:val="00D24F5D"/>
    <w:rsid w:val="00D2589C"/>
    <w:rsid w:val="00D25A0C"/>
    <w:rsid w:val="00D25F8D"/>
    <w:rsid w:val="00D260A4"/>
    <w:rsid w:val="00D26417"/>
    <w:rsid w:val="00D266E1"/>
    <w:rsid w:val="00D26D4E"/>
    <w:rsid w:val="00D270FB"/>
    <w:rsid w:val="00D27FE0"/>
    <w:rsid w:val="00D30244"/>
    <w:rsid w:val="00D30EC4"/>
    <w:rsid w:val="00D312AB"/>
    <w:rsid w:val="00D321CD"/>
    <w:rsid w:val="00D327E3"/>
    <w:rsid w:val="00D32DB9"/>
    <w:rsid w:val="00D3306F"/>
    <w:rsid w:val="00D33320"/>
    <w:rsid w:val="00D33586"/>
    <w:rsid w:val="00D33636"/>
    <w:rsid w:val="00D3407A"/>
    <w:rsid w:val="00D34263"/>
    <w:rsid w:val="00D34FEC"/>
    <w:rsid w:val="00D35396"/>
    <w:rsid w:val="00D3553A"/>
    <w:rsid w:val="00D35768"/>
    <w:rsid w:val="00D358C9"/>
    <w:rsid w:val="00D35BD4"/>
    <w:rsid w:val="00D36296"/>
    <w:rsid w:val="00D364E9"/>
    <w:rsid w:val="00D369D4"/>
    <w:rsid w:val="00D36C37"/>
    <w:rsid w:val="00D36F7B"/>
    <w:rsid w:val="00D37150"/>
    <w:rsid w:val="00D37D9B"/>
    <w:rsid w:val="00D37DDE"/>
    <w:rsid w:val="00D40188"/>
    <w:rsid w:val="00D40912"/>
    <w:rsid w:val="00D40999"/>
    <w:rsid w:val="00D40A0E"/>
    <w:rsid w:val="00D40C54"/>
    <w:rsid w:val="00D410AC"/>
    <w:rsid w:val="00D4120C"/>
    <w:rsid w:val="00D41375"/>
    <w:rsid w:val="00D4155B"/>
    <w:rsid w:val="00D41C47"/>
    <w:rsid w:val="00D41C7E"/>
    <w:rsid w:val="00D42155"/>
    <w:rsid w:val="00D42827"/>
    <w:rsid w:val="00D431A8"/>
    <w:rsid w:val="00D43DB2"/>
    <w:rsid w:val="00D4415E"/>
    <w:rsid w:val="00D441ED"/>
    <w:rsid w:val="00D46328"/>
    <w:rsid w:val="00D46451"/>
    <w:rsid w:val="00D46ACF"/>
    <w:rsid w:val="00D47A03"/>
    <w:rsid w:val="00D50FDD"/>
    <w:rsid w:val="00D510FB"/>
    <w:rsid w:val="00D5136F"/>
    <w:rsid w:val="00D5218B"/>
    <w:rsid w:val="00D5232A"/>
    <w:rsid w:val="00D52BF7"/>
    <w:rsid w:val="00D52D90"/>
    <w:rsid w:val="00D52EBE"/>
    <w:rsid w:val="00D53C47"/>
    <w:rsid w:val="00D54453"/>
    <w:rsid w:val="00D5493C"/>
    <w:rsid w:val="00D551A8"/>
    <w:rsid w:val="00D5583D"/>
    <w:rsid w:val="00D55F65"/>
    <w:rsid w:val="00D56376"/>
    <w:rsid w:val="00D56430"/>
    <w:rsid w:val="00D568CE"/>
    <w:rsid w:val="00D57302"/>
    <w:rsid w:val="00D57604"/>
    <w:rsid w:val="00D576CF"/>
    <w:rsid w:val="00D57C24"/>
    <w:rsid w:val="00D57FCB"/>
    <w:rsid w:val="00D60FCA"/>
    <w:rsid w:val="00D610C5"/>
    <w:rsid w:val="00D612CF"/>
    <w:rsid w:val="00D617DF"/>
    <w:rsid w:val="00D618BB"/>
    <w:rsid w:val="00D62689"/>
    <w:rsid w:val="00D628B6"/>
    <w:rsid w:val="00D63D85"/>
    <w:rsid w:val="00D64E97"/>
    <w:rsid w:val="00D64FF5"/>
    <w:rsid w:val="00D652A0"/>
    <w:rsid w:val="00D66440"/>
    <w:rsid w:val="00D6644B"/>
    <w:rsid w:val="00D66635"/>
    <w:rsid w:val="00D66A8F"/>
    <w:rsid w:val="00D67313"/>
    <w:rsid w:val="00D6762F"/>
    <w:rsid w:val="00D67B52"/>
    <w:rsid w:val="00D67F5A"/>
    <w:rsid w:val="00D700FA"/>
    <w:rsid w:val="00D70348"/>
    <w:rsid w:val="00D7044A"/>
    <w:rsid w:val="00D70917"/>
    <w:rsid w:val="00D70C8A"/>
    <w:rsid w:val="00D70DBE"/>
    <w:rsid w:val="00D70F4C"/>
    <w:rsid w:val="00D71EA4"/>
    <w:rsid w:val="00D72ADD"/>
    <w:rsid w:val="00D72B25"/>
    <w:rsid w:val="00D72BC5"/>
    <w:rsid w:val="00D72E39"/>
    <w:rsid w:val="00D72FA2"/>
    <w:rsid w:val="00D7304F"/>
    <w:rsid w:val="00D73443"/>
    <w:rsid w:val="00D73531"/>
    <w:rsid w:val="00D73C25"/>
    <w:rsid w:val="00D73CC3"/>
    <w:rsid w:val="00D73D01"/>
    <w:rsid w:val="00D73D49"/>
    <w:rsid w:val="00D745A1"/>
    <w:rsid w:val="00D74914"/>
    <w:rsid w:val="00D74A52"/>
    <w:rsid w:val="00D74BAC"/>
    <w:rsid w:val="00D74BD5"/>
    <w:rsid w:val="00D75355"/>
    <w:rsid w:val="00D75BE6"/>
    <w:rsid w:val="00D75FD3"/>
    <w:rsid w:val="00D75FFA"/>
    <w:rsid w:val="00D7606E"/>
    <w:rsid w:val="00D768EE"/>
    <w:rsid w:val="00D76990"/>
    <w:rsid w:val="00D76CE4"/>
    <w:rsid w:val="00D7765E"/>
    <w:rsid w:val="00D77D62"/>
    <w:rsid w:val="00D80073"/>
    <w:rsid w:val="00D803D5"/>
    <w:rsid w:val="00D80518"/>
    <w:rsid w:val="00D8168F"/>
    <w:rsid w:val="00D81ABF"/>
    <w:rsid w:val="00D81F72"/>
    <w:rsid w:val="00D8232A"/>
    <w:rsid w:val="00D82638"/>
    <w:rsid w:val="00D82892"/>
    <w:rsid w:val="00D82A4C"/>
    <w:rsid w:val="00D835EE"/>
    <w:rsid w:val="00D83A2A"/>
    <w:rsid w:val="00D83A5A"/>
    <w:rsid w:val="00D83BCF"/>
    <w:rsid w:val="00D843E1"/>
    <w:rsid w:val="00D84CBB"/>
    <w:rsid w:val="00D84D88"/>
    <w:rsid w:val="00D854E6"/>
    <w:rsid w:val="00D865AD"/>
    <w:rsid w:val="00D87801"/>
    <w:rsid w:val="00D87C38"/>
    <w:rsid w:val="00D913DF"/>
    <w:rsid w:val="00D91402"/>
    <w:rsid w:val="00D91716"/>
    <w:rsid w:val="00D91B05"/>
    <w:rsid w:val="00D91C0C"/>
    <w:rsid w:val="00D92DD4"/>
    <w:rsid w:val="00D9310A"/>
    <w:rsid w:val="00D93879"/>
    <w:rsid w:val="00D951C4"/>
    <w:rsid w:val="00D95ACC"/>
    <w:rsid w:val="00D96BB6"/>
    <w:rsid w:val="00D96DB3"/>
    <w:rsid w:val="00D9765E"/>
    <w:rsid w:val="00D9780F"/>
    <w:rsid w:val="00DA004A"/>
    <w:rsid w:val="00DA068F"/>
    <w:rsid w:val="00DA0CA7"/>
    <w:rsid w:val="00DA107B"/>
    <w:rsid w:val="00DA18CE"/>
    <w:rsid w:val="00DA1DAF"/>
    <w:rsid w:val="00DA20A2"/>
    <w:rsid w:val="00DA22E4"/>
    <w:rsid w:val="00DA2CCD"/>
    <w:rsid w:val="00DA3005"/>
    <w:rsid w:val="00DA311F"/>
    <w:rsid w:val="00DA3359"/>
    <w:rsid w:val="00DA3579"/>
    <w:rsid w:val="00DA42E3"/>
    <w:rsid w:val="00DA4427"/>
    <w:rsid w:val="00DA466B"/>
    <w:rsid w:val="00DA4EA6"/>
    <w:rsid w:val="00DA57FB"/>
    <w:rsid w:val="00DA6276"/>
    <w:rsid w:val="00DA6777"/>
    <w:rsid w:val="00DA6EED"/>
    <w:rsid w:val="00DA7676"/>
    <w:rsid w:val="00DA772D"/>
    <w:rsid w:val="00DA782E"/>
    <w:rsid w:val="00DA78B1"/>
    <w:rsid w:val="00DA791A"/>
    <w:rsid w:val="00DB01A6"/>
    <w:rsid w:val="00DB0243"/>
    <w:rsid w:val="00DB03D6"/>
    <w:rsid w:val="00DB236E"/>
    <w:rsid w:val="00DB2464"/>
    <w:rsid w:val="00DB24D9"/>
    <w:rsid w:val="00DB2695"/>
    <w:rsid w:val="00DB3040"/>
    <w:rsid w:val="00DB3EA0"/>
    <w:rsid w:val="00DB4432"/>
    <w:rsid w:val="00DB5236"/>
    <w:rsid w:val="00DB533E"/>
    <w:rsid w:val="00DB545E"/>
    <w:rsid w:val="00DB5E8C"/>
    <w:rsid w:val="00DB65DA"/>
    <w:rsid w:val="00DB71A7"/>
    <w:rsid w:val="00DB72CC"/>
    <w:rsid w:val="00DB79E9"/>
    <w:rsid w:val="00DB7C24"/>
    <w:rsid w:val="00DC0B82"/>
    <w:rsid w:val="00DC0CB9"/>
    <w:rsid w:val="00DC0E0A"/>
    <w:rsid w:val="00DC1F91"/>
    <w:rsid w:val="00DC23C9"/>
    <w:rsid w:val="00DC2567"/>
    <w:rsid w:val="00DC26F7"/>
    <w:rsid w:val="00DC27A0"/>
    <w:rsid w:val="00DC3199"/>
    <w:rsid w:val="00DC3519"/>
    <w:rsid w:val="00DC3644"/>
    <w:rsid w:val="00DC4526"/>
    <w:rsid w:val="00DC4BD1"/>
    <w:rsid w:val="00DC5F84"/>
    <w:rsid w:val="00DC6FC5"/>
    <w:rsid w:val="00DC7879"/>
    <w:rsid w:val="00DC7C8E"/>
    <w:rsid w:val="00DC7F13"/>
    <w:rsid w:val="00DD0543"/>
    <w:rsid w:val="00DD2217"/>
    <w:rsid w:val="00DD24D0"/>
    <w:rsid w:val="00DD37D4"/>
    <w:rsid w:val="00DD3F25"/>
    <w:rsid w:val="00DD42AD"/>
    <w:rsid w:val="00DD445D"/>
    <w:rsid w:val="00DD4DB6"/>
    <w:rsid w:val="00DD4DBF"/>
    <w:rsid w:val="00DD5881"/>
    <w:rsid w:val="00DD5CDE"/>
    <w:rsid w:val="00DD60E1"/>
    <w:rsid w:val="00DD648E"/>
    <w:rsid w:val="00DD6BE3"/>
    <w:rsid w:val="00DD6DEC"/>
    <w:rsid w:val="00DD716F"/>
    <w:rsid w:val="00DD76C7"/>
    <w:rsid w:val="00DD78BE"/>
    <w:rsid w:val="00DE033A"/>
    <w:rsid w:val="00DE0764"/>
    <w:rsid w:val="00DE07A4"/>
    <w:rsid w:val="00DE140E"/>
    <w:rsid w:val="00DE1575"/>
    <w:rsid w:val="00DE1785"/>
    <w:rsid w:val="00DE1869"/>
    <w:rsid w:val="00DE24D7"/>
    <w:rsid w:val="00DE2720"/>
    <w:rsid w:val="00DE3070"/>
    <w:rsid w:val="00DE312B"/>
    <w:rsid w:val="00DE3382"/>
    <w:rsid w:val="00DE370F"/>
    <w:rsid w:val="00DE3C2A"/>
    <w:rsid w:val="00DE40DB"/>
    <w:rsid w:val="00DE42DA"/>
    <w:rsid w:val="00DE45E2"/>
    <w:rsid w:val="00DE4799"/>
    <w:rsid w:val="00DE4B09"/>
    <w:rsid w:val="00DE533E"/>
    <w:rsid w:val="00DE5757"/>
    <w:rsid w:val="00DE5FC7"/>
    <w:rsid w:val="00DE6210"/>
    <w:rsid w:val="00DE62F1"/>
    <w:rsid w:val="00DE6726"/>
    <w:rsid w:val="00DE6D28"/>
    <w:rsid w:val="00DE7411"/>
    <w:rsid w:val="00DE79B6"/>
    <w:rsid w:val="00DE7A7D"/>
    <w:rsid w:val="00DF01EB"/>
    <w:rsid w:val="00DF04C1"/>
    <w:rsid w:val="00DF0F6C"/>
    <w:rsid w:val="00DF17E0"/>
    <w:rsid w:val="00DF1828"/>
    <w:rsid w:val="00DF19C6"/>
    <w:rsid w:val="00DF1A04"/>
    <w:rsid w:val="00DF1B74"/>
    <w:rsid w:val="00DF26E8"/>
    <w:rsid w:val="00DF352D"/>
    <w:rsid w:val="00DF38F6"/>
    <w:rsid w:val="00DF3EC3"/>
    <w:rsid w:val="00DF3EDA"/>
    <w:rsid w:val="00DF48F0"/>
    <w:rsid w:val="00DF5210"/>
    <w:rsid w:val="00DF5A0F"/>
    <w:rsid w:val="00DF5ED6"/>
    <w:rsid w:val="00DF7083"/>
    <w:rsid w:val="00DF7281"/>
    <w:rsid w:val="00E00949"/>
    <w:rsid w:val="00E00CEF"/>
    <w:rsid w:val="00E01B08"/>
    <w:rsid w:val="00E01EB9"/>
    <w:rsid w:val="00E021E9"/>
    <w:rsid w:val="00E02F65"/>
    <w:rsid w:val="00E03596"/>
    <w:rsid w:val="00E03EC5"/>
    <w:rsid w:val="00E043CF"/>
    <w:rsid w:val="00E04785"/>
    <w:rsid w:val="00E04C07"/>
    <w:rsid w:val="00E04ECD"/>
    <w:rsid w:val="00E050A9"/>
    <w:rsid w:val="00E051DF"/>
    <w:rsid w:val="00E056FB"/>
    <w:rsid w:val="00E05BAC"/>
    <w:rsid w:val="00E05E59"/>
    <w:rsid w:val="00E066C0"/>
    <w:rsid w:val="00E06E36"/>
    <w:rsid w:val="00E10309"/>
    <w:rsid w:val="00E10C75"/>
    <w:rsid w:val="00E10CD0"/>
    <w:rsid w:val="00E10F38"/>
    <w:rsid w:val="00E11078"/>
    <w:rsid w:val="00E1144A"/>
    <w:rsid w:val="00E12BE8"/>
    <w:rsid w:val="00E12DD9"/>
    <w:rsid w:val="00E12F22"/>
    <w:rsid w:val="00E130CA"/>
    <w:rsid w:val="00E13C2A"/>
    <w:rsid w:val="00E14070"/>
    <w:rsid w:val="00E14EED"/>
    <w:rsid w:val="00E14FCC"/>
    <w:rsid w:val="00E1545F"/>
    <w:rsid w:val="00E155FF"/>
    <w:rsid w:val="00E15DD7"/>
    <w:rsid w:val="00E15E7A"/>
    <w:rsid w:val="00E1604E"/>
    <w:rsid w:val="00E160AB"/>
    <w:rsid w:val="00E1670E"/>
    <w:rsid w:val="00E16A3B"/>
    <w:rsid w:val="00E16D91"/>
    <w:rsid w:val="00E16EFD"/>
    <w:rsid w:val="00E170D2"/>
    <w:rsid w:val="00E17584"/>
    <w:rsid w:val="00E20243"/>
    <w:rsid w:val="00E20628"/>
    <w:rsid w:val="00E217DD"/>
    <w:rsid w:val="00E2307E"/>
    <w:rsid w:val="00E2349B"/>
    <w:rsid w:val="00E23FD7"/>
    <w:rsid w:val="00E24095"/>
    <w:rsid w:val="00E24208"/>
    <w:rsid w:val="00E24767"/>
    <w:rsid w:val="00E25172"/>
    <w:rsid w:val="00E25A12"/>
    <w:rsid w:val="00E25F99"/>
    <w:rsid w:val="00E261C8"/>
    <w:rsid w:val="00E26E6A"/>
    <w:rsid w:val="00E26F57"/>
    <w:rsid w:val="00E276CA"/>
    <w:rsid w:val="00E300B9"/>
    <w:rsid w:val="00E3031C"/>
    <w:rsid w:val="00E311CB"/>
    <w:rsid w:val="00E31A5F"/>
    <w:rsid w:val="00E3269F"/>
    <w:rsid w:val="00E337BE"/>
    <w:rsid w:val="00E3382A"/>
    <w:rsid w:val="00E342F6"/>
    <w:rsid w:val="00E34E92"/>
    <w:rsid w:val="00E354F1"/>
    <w:rsid w:val="00E355A3"/>
    <w:rsid w:val="00E3611C"/>
    <w:rsid w:val="00E36251"/>
    <w:rsid w:val="00E36325"/>
    <w:rsid w:val="00E3653A"/>
    <w:rsid w:val="00E37010"/>
    <w:rsid w:val="00E37D93"/>
    <w:rsid w:val="00E37E66"/>
    <w:rsid w:val="00E40021"/>
    <w:rsid w:val="00E4016A"/>
    <w:rsid w:val="00E41DC7"/>
    <w:rsid w:val="00E41E71"/>
    <w:rsid w:val="00E42343"/>
    <w:rsid w:val="00E42584"/>
    <w:rsid w:val="00E4259A"/>
    <w:rsid w:val="00E42B92"/>
    <w:rsid w:val="00E42BFF"/>
    <w:rsid w:val="00E43CF0"/>
    <w:rsid w:val="00E43E56"/>
    <w:rsid w:val="00E44405"/>
    <w:rsid w:val="00E44E1F"/>
    <w:rsid w:val="00E45480"/>
    <w:rsid w:val="00E4554B"/>
    <w:rsid w:val="00E45561"/>
    <w:rsid w:val="00E45991"/>
    <w:rsid w:val="00E4650B"/>
    <w:rsid w:val="00E465FD"/>
    <w:rsid w:val="00E46766"/>
    <w:rsid w:val="00E46BC5"/>
    <w:rsid w:val="00E46CF1"/>
    <w:rsid w:val="00E46D36"/>
    <w:rsid w:val="00E471C3"/>
    <w:rsid w:val="00E50531"/>
    <w:rsid w:val="00E5061A"/>
    <w:rsid w:val="00E50B23"/>
    <w:rsid w:val="00E512B2"/>
    <w:rsid w:val="00E5138D"/>
    <w:rsid w:val="00E51525"/>
    <w:rsid w:val="00E52144"/>
    <w:rsid w:val="00E52F49"/>
    <w:rsid w:val="00E5316A"/>
    <w:rsid w:val="00E53284"/>
    <w:rsid w:val="00E54A6F"/>
    <w:rsid w:val="00E5547E"/>
    <w:rsid w:val="00E556F4"/>
    <w:rsid w:val="00E55925"/>
    <w:rsid w:val="00E55D90"/>
    <w:rsid w:val="00E560B6"/>
    <w:rsid w:val="00E5663E"/>
    <w:rsid w:val="00E60085"/>
    <w:rsid w:val="00E60C88"/>
    <w:rsid w:val="00E60CD4"/>
    <w:rsid w:val="00E612BF"/>
    <w:rsid w:val="00E612C1"/>
    <w:rsid w:val="00E61B2A"/>
    <w:rsid w:val="00E6260C"/>
    <w:rsid w:val="00E632A3"/>
    <w:rsid w:val="00E6413F"/>
    <w:rsid w:val="00E64441"/>
    <w:rsid w:val="00E644E7"/>
    <w:rsid w:val="00E64DAD"/>
    <w:rsid w:val="00E6574A"/>
    <w:rsid w:val="00E65AC2"/>
    <w:rsid w:val="00E66077"/>
    <w:rsid w:val="00E661AC"/>
    <w:rsid w:val="00E66A42"/>
    <w:rsid w:val="00E66AC7"/>
    <w:rsid w:val="00E66BCA"/>
    <w:rsid w:val="00E675F3"/>
    <w:rsid w:val="00E67A6A"/>
    <w:rsid w:val="00E67BC9"/>
    <w:rsid w:val="00E70813"/>
    <w:rsid w:val="00E708E5"/>
    <w:rsid w:val="00E708EC"/>
    <w:rsid w:val="00E70FFF"/>
    <w:rsid w:val="00E7104A"/>
    <w:rsid w:val="00E71718"/>
    <w:rsid w:val="00E71839"/>
    <w:rsid w:val="00E71E6A"/>
    <w:rsid w:val="00E72469"/>
    <w:rsid w:val="00E72616"/>
    <w:rsid w:val="00E7271B"/>
    <w:rsid w:val="00E72758"/>
    <w:rsid w:val="00E72807"/>
    <w:rsid w:val="00E72A27"/>
    <w:rsid w:val="00E72B5D"/>
    <w:rsid w:val="00E731D8"/>
    <w:rsid w:val="00E733C7"/>
    <w:rsid w:val="00E73468"/>
    <w:rsid w:val="00E73C35"/>
    <w:rsid w:val="00E73F15"/>
    <w:rsid w:val="00E74221"/>
    <w:rsid w:val="00E746F0"/>
    <w:rsid w:val="00E747B2"/>
    <w:rsid w:val="00E748BD"/>
    <w:rsid w:val="00E74C8B"/>
    <w:rsid w:val="00E750D2"/>
    <w:rsid w:val="00E7537C"/>
    <w:rsid w:val="00E757F4"/>
    <w:rsid w:val="00E75BFB"/>
    <w:rsid w:val="00E8086C"/>
    <w:rsid w:val="00E809C8"/>
    <w:rsid w:val="00E811A0"/>
    <w:rsid w:val="00E81CDC"/>
    <w:rsid w:val="00E81CF6"/>
    <w:rsid w:val="00E82144"/>
    <w:rsid w:val="00E8248E"/>
    <w:rsid w:val="00E82647"/>
    <w:rsid w:val="00E82789"/>
    <w:rsid w:val="00E82C08"/>
    <w:rsid w:val="00E82CD6"/>
    <w:rsid w:val="00E83E8A"/>
    <w:rsid w:val="00E84250"/>
    <w:rsid w:val="00E8470B"/>
    <w:rsid w:val="00E84D1D"/>
    <w:rsid w:val="00E84D4C"/>
    <w:rsid w:val="00E84D6A"/>
    <w:rsid w:val="00E85054"/>
    <w:rsid w:val="00E850D4"/>
    <w:rsid w:val="00E85515"/>
    <w:rsid w:val="00E857CC"/>
    <w:rsid w:val="00E85896"/>
    <w:rsid w:val="00E86386"/>
    <w:rsid w:val="00E863C6"/>
    <w:rsid w:val="00E868D7"/>
    <w:rsid w:val="00E86EFE"/>
    <w:rsid w:val="00E86FD7"/>
    <w:rsid w:val="00E87D64"/>
    <w:rsid w:val="00E87D8F"/>
    <w:rsid w:val="00E87E44"/>
    <w:rsid w:val="00E87FD8"/>
    <w:rsid w:val="00E9008E"/>
    <w:rsid w:val="00E90564"/>
    <w:rsid w:val="00E9066E"/>
    <w:rsid w:val="00E9088D"/>
    <w:rsid w:val="00E91058"/>
    <w:rsid w:val="00E9284A"/>
    <w:rsid w:val="00E92887"/>
    <w:rsid w:val="00E93398"/>
    <w:rsid w:val="00E93734"/>
    <w:rsid w:val="00E93E75"/>
    <w:rsid w:val="00E93EC0"/>
    <w:rsid w:val="00E94116"/>
    <w:rsid w:val="00E94561"/>
    <w:rsid w:val="00E9571E"/>
    <w:rsid w:val="00E95A61"/>
    <w:rsid w:val="00E95BF5"/>
    <w:rsid w:val="00E96B77"/>
    <w:rsid w:val="00E96CA5"/>
    <w:rsid w:val="00E96D0D"/>
    <w:rsid w:val="00E9791D"/>
    <w:rsid w:val="00EA010F"/>
    <w:rsid w:val="00EA0C08"/>
    <w:rsid w:val="00EA1453"/>
    <w:rsid w:val="00EA2C29"/>
    <w:rsid w:val="00EA2E6B"/>
    <w:rsid w:val="00EA3718"/>
    <w:rsid w:val="00EA389E"/>
    <w:rsid w:val="00EA3B37"/>
    <w:rsid w:val="00EA3BB9"/>
    <w:rsid w:val="00EA3E7C"/>
    <w:rsid w:val="00EA418F"/>
    <w:rsid w:val="00EA43ED"/>
    <w:rsid w:val="00EA4A20"/>
    <w:rsid w:val="00EA4A78"/>
    <w:rsid w:val="00EA4C65"/>
    <w:rsid w:val="00EA4E7D"/>
    <w:rsid w:val="00EA5521"/>
    <w:rsid w:val="00EA57E4"/>
    <w:rsid w:val="00EA5B92"/>
    <w:rsid w:val="00EA5EB4"/>
    <w:rsid w:val="00EA63B9"/>
    <w:rsid w:val="00EA6503"/>
    <w:rsid w:val="00EA66C1"/>
    <w:rsid w:val="00EA78A1"/>
    <w:rsid w:val="00EA7FB9"/>
    <w:rsid w:val="00EB0661"/>
    <w:rsid w:val="00EB0B1E"/>
    <w:rsid w:val="00EB0B45"/>
    <w:rsid w:val="00EB1356"/>
    <w:rsid w:val="00EB1512"/>
    <w:rsid w:val="00EB1A52"/>
    <w:rsid w:val="00EB1CA7"/>
    <w:rsid w:val="00EB206C"/>
    <w:rsid w:val="00EB2167"/>
    <w:rsid w:val="00EB295B"/>
    <w:rsid w:val="00EB29DC"/>
    <w:rsid w:val="00EB2FBF"/>
    <w:rsid w:val="00EB3A29"/>
    <w:rsid w:val="00EB4130"/>
    <w:rsid w:val="00EB484C"/>
    <w:rsid w:val="00EB609D"/>
    <w:rsid w:val="00EB6263"/>
    <w:rsid w:val="00EB6752"/>
    <w:rsid w:val="00EB6925"/>
    <w:rsid w:val="00EB6F8D"/>
    <w:rsid w:val="00EB71D3"/>
    <w:rsid w:val="00EB72A6"/>
    <w:rsid w:val="00EB747E"/>
    <w:rsid w:val="00EC069A"/>
    <w:rsid w:val="00EC10B2"/>
    <w:rsid w:val="00EC23B4"/>
    <w:rsid w:val="00EC2D89"/>
    <w:rsid w:val="00EC3706"/>
    <w:rsid w:val="00EC3DC8"/>
    <w:rsid w:val="00EC4095"/>
    <w:rsid w:val="00EC45DA"/>
    <w:rsid w:val="00EC4A75"/>
    <w:rsid w:val="00EC4B69"/>
    <w:rsid w:val="00EC4D33"/>
    <w:rsid w:val="00EC56E4"/>
    <w:rsid w:val="00EC5C83"/>
    <w:rsid w:val="00EC6007"/>
    <w:rsid w:val="00EC613B"/>
    <w:rsid w:val="00EC74D3"/>
    <w:rsid w:val="00EC7771"/>
    <w:rsid w:val="00EC7EA2"/>
    <w:rsid w:val="00EC7F82"/>
    <w:rsid w:val="00ED0332"/>
    <w:rsid w:val="00ED09E9"/>
    <w:rsid w:val="00ED0EF0"/>
    <w:rsid w:val="00ED1909"/>
    <w:rsid w:val="00ED1D8F"/>
    <w:rsid w:val="00ED220B"/>
    <w:rsid w:val="00ED23FD"/>
    <w:rsid w:val="00ED2C3A"/>
    <w:rsid w:val="00ED3691"/>
    <w:rsid w:val="00ED3C44"/>
    <w:rsid w:val="00ED44FB"/>
    <w:rsid w:val="00ED4BB0"/>
    <w:rsid w:val="00ED51DD"/>
    <w:rsid w:val="00ED52E7"/>
    <w:rsid w:val="00ED5403"/>
    <w:rsid w:val="00ED58D3"/>
    <w:rsid w:val="00ED5B8A"/>
    <w:rsid w:val="00ED5D66"/>
    <w:rsid w:val="00ED6714"/>
    <w:rsid w:val="00ED67AB"/>
    <w:rsid w:val="00ED6DE2"/>
    <w:rsid w:val="00ED7C29"/>
    <w:rsid w:val="00EE015F"/>
    <w:rsid w:val="00EE09AE"/>
    <w:rsid w:val="00EE0F3B"/>
    <w:rsid w:val="00EE256E"/>
    <w:rsid w:val="00EE2809"/>
    <w:rsid w:val="00EE2D81"/>
    <w:rsid w:val="00EE2F5A"/>
    <w:rsid w:val="00EE3062"/>
    <w:rsid w:val="00EE36BE"/>
    <w:rsid w:val="00EE4041"/>
    <w:rsid w:val="00EE4042"/>
    <w:rsid w:val="00EE42A4"/>
    <w:rsid w:val="00EE43E9"/>
    <w:rsid w:val="00EE4570"/>
    <w:rsid w:val="00EE477F"/>
    <w:rsid w:val="00EE554D"/>
    <w:rsid w:val="00EE564C"/>
    <w:rsid w:val="00EE569D"/>
    <w:rsid w:val="00EE5B8A"/>
    <w:rsid w:val="00EE5C5C"/>
    <w:rsid w:val="00EE5E62"/>
    <w:rsid w:val="00EE69BA"/>
    <w:rsid w:val="00EE7660"/>
    <w:rsid w:val="00EE7CA7"/>
    <w:rsid w:val="00EF02FD"/>
    <w:rsid w:val="00EF076E"/>
    <w:rsid w:val="00EF0A51"/>
    <w:rsid w:val="00EF0FDE"/>
    <w:rsid w:val="00EF10BC"/>
    <w:rsid w:val="00EF14BB"/>
    <w:rsid w:val="00EF1828"/>
    <w:rsid w:val="00EF1929"/>
    <w:rsid w:val="00EF19B4"/>
    <w:rsid w:val="00EF1B11"/>
    <w:rsid w:val="00EF21E3"/>
    <w:rsid w:val="00EF22A4"/>
    <w:rsid w:val="00EF233A"/>
    <w:rsid w:val="00EF2804"/>
    <w:rsid w:val="00EF2A40"/>
    <w:rsid w:val="00EF2AF2"/>
    <w:rsid w:val="00EF30C2"/>
    <w:rsid w:val="00EF30F4"/>
    <w:rsid w:val="00EF3D67"/>
    <w:rsid w:val="00EF50E9"/>
    <w:rsid w:val="00EF5229"/>
    <w:rsid w:val="00EF6191"/>
    <w:rsid w:val="00EF6274"/>
    <w:rsid w:val="00EF6A68"/>
    <w:rsid w:val="00EF6AA8"/>
    <w:rsid w:val="00EF6B53"/>
    <w:rsid w:val="00EF70FA"/>
    <w:rsid w:val="00EF7760"/>
    <w:rsid w:val="00F002A9"/>
    <w:rsid w:val="00F0035F"/>
    <w:rsid w:val="00F00361"/>
    <w:rsid w:val="00F0083F"/>
    <w:rsid w:val="00F008BE"/>
    <w:rsid w:val="00F009F5"/>
    <w:rsid w:val="00F00A38"/>
    <w:rsid w:val="00F00FC7"/>
    <w:rsid w:val="00F015E7"/>
    <w:rsid w:val="00F018ED"/>
    <w:rsid w:val="00F01CA3"/>
    <w:rsid w:val="00F01E6F"/>
    <w:rsid w:val="00F02914"/>
    <w:rsid w:val="00F02CB2"/>
    <w:rsid w:val="00F02CFC"/>
    <w:rsid w:val="00F02E17"/>
    <w:rsid w:val="00F02EA6"/>
    <w:rsid w:val="00F0322E"/>
    <w:rsid w:val="00F0371A"/>
    <w:rsid w:val="00F042C2"/>
    <w:rsid w:val="00F04F41"/>
    <w:rsid w:val="00F0520C"/>
    <w:rsid w:val="00F0555C"/>
    <w:rsid w:val="00F055AF"/>
    <w:rsid w:val="00F0637F"/>
    <w:rsid w:val="00F06909"/>
    <w:rsid w:val="00F06AC0"/>
    <w:rsid w:val="00F06ADC"/>
    <w:rsid w:val="00F0772C"/>
    <w:rsid w:val="00F07F90"/>
    <w:rsid w:val="00F103F7"/>
    <w:rsid w:val="00F1093B"/>
    <w:rsid w:val="00F10A92"/>
    <w:rsid w:val="00F10F7F"/>
    <w:rsid w:val="00F11008"/>
    <w:rsid w:val="00F115DA"/>
    <w:rsid w:val="00F115FE"/>
    <w:rsid w:val="00F11823"/>
    <w:rsid w:val="00F119A0"/>
    <w:rsid w:val="00F11D31"/>
    <w:rsid w:val="00F1272E"/>
    <w:rsid w:val="00F1294B"/>
    <w:rsid w:val="00F13558"/>
    <w:rsid w:val="00F140FF"/>
    <w:rsid w:val="00F145F0"/>
    <w:rsid w:val="00F14821"/>
    <w:rsid w:val="00F14ECB"/>
    <w:rsid w:val="00F15617"/>
    <w:rsid w:val="00F15BB0"/>
    <w:rsid w:val="00F15D6D"/>
    <w:rsid w:val="00F161FA"/>
    <w:rsid w:val="00F16278"/>
    <w:rsid w:val="00F165E0"/>
    <w:rsid w:val="00F169CB"/>
    <w:rsid w:val="00F16F64"/>
    <w:rsid w:val="00F1771B"/>
    <w:rsid w:val="00F17B44"/>
    <w:rsid w:val="00F206C8"/>
    <w:rsid w:val="00F206FE"/>
    <w:rsid w:val="00F209C3"/>
    <w:rsid w:val="00F216DE"/>
    <w:rsid w:val="00F21C4C"/>
    <w:rsid w:val="00F22BE3"/>
    <w:rsid w:val="00F23AF2"/>
    <w:rsid w:val="00F23F41"/>
    <w:rsid w:val="00F2424F"/>
    <w:rsid w:val="00F2456F"/>
    <w:rsid w:val="00F24721"/>
    <w:rsid w:val="00F25AE9"/>
    <w:rsid w:val="00F25DB7"/>
    <w:rsid w:val="00F2668E"/>
    <w:rsid w:val="00F267CC"/>
    <w:rsid w:val="00F26E26"/>
    <w:rsid w:val="00F27B21"/>
    <w:rsid w:val="00F27B82"/>
    <w:rsid w:val="00F27E92"/>
    <w:rsid w:val="00F316A9"/>
    <w:rsid w:val="00F31A84"/>
    <w:rsid w:val="00F32BEA"/>
    <w:rsid w:val="00F32EAF"/>
    <w:rsid w:val="00F33168"/>
    <w:rsid w:val="00F33329"/>
    <w:rsid w:val="00F33529"/>
    <w:rsid w:val="00F337F2"/>
    <w:rsid w:val="00F338BE"/>
    <w:rsid w:val="00F33C2F"/>
    <w:rsid w:val="00F348FE"/>
    <w:rsid w:val="00F35019"/>
    <w:rsid w:val="00F352CC"/>
    <w:rsid w:val="00F3591B"/>
    <w:rsid w:val="00F35ABC"/>
    <w:rsid w:val="00F366ED"/>
    <w:rsid w:val="00F36F27"/>
    <w:rsid w:val="00F37BB5"/>
    <w:rsid w:val="00F37E39"/>
    <w:rsid w:val="00F402E2"/>
    <w:rsid w:val="00F404FC"/>
    <w:rsid w:val="00F407D8"/>
    <w:rsid w:val="00F409F7"/>
    <w:rsid w:val="00F40BB6"/>
    <w:rsid w:val="00F41014"/>
    <w:rsid w:val="00F410F5"/>
    <w:rsid w:val="00F413B8"/>
    <w:rsid w:val="00F41D3F"/>
    <w:rsid w:val="00F4262F"/>
    <w:rsid w:val="00F4267B"/>
    <w:rsid w:val="00F426E9"/>
    <w:rsid w:val="00F43D35"/>
    <w:rsid w:val="00F44B4A"/>
    <w:rsid w:val="00F44D82"/>
    <w:rsid w:val="00F44FE6"/>
    <w:rsid w:val="00F452DD"/>
    <w:rsid w:val="00F45EAA"/>
    <w:rsid w:val="00F46122"/>
    <w:rsid w:val="00F46172"/>
    <w:rsid w:val="00F46295"/>
    <w:rsid w:val="00F468A0"/>
    <w:rsid w:val="00F46DCC"/>
    <w:rsid w:val="00F4725F"/>
    <w:rsid w:val="00F472AD"/>
    <w:rsid w:val="00F47380"/>
    <w:rsid w:val="00F47423"/>
    <w:rsid w:val="00F47623"/>
    <w:rsid w:val="00F47AF9"/>
    <w:rsid w:val="00F5035E"/>
    <w:rsid w:val="00F508E7"/>
    <w:rsid w:val="00F50A45"/>
    <w:rsid w:val="00F50B92"/>
    <w:rsid w:val="00F511A5"/>
    <w:rsid w:val="00F51595"/>
    <w:rsid w:val="00F515B7"/>
    <w:rsid w:val="00F51B7C"/>
    <w:rsid w:val="00F51DB8"/>
    <w:rsid w:val="00F51EA9"/>
    <w:rsid w:val="00F5244C"/>
    <w:rsid w:val="00F5276C"/>
    <w:rsid w:val="00F5293A"/>
    <w:rsid w:val="00F53049"/>
    <w:rsid w:val="00F53268"/>
    <w:rsid w:val="00F53B6C"/>
    <w:rsid w:val="00F53F02"/>
    <w:rsid w:val="00F54037"/>
    <w:rsid w:val="00F5419F"/>
    <w:rsid w:val="00F541C8"/>
    <w:rsid w:val="00F550D1"/>
    <w:rsid w:val="00F55510"/>
    <w:rsid w:val="00F55D54"/>
    <w:rsid w:val="00F563CF"/>
    <w:rsid w:val="00F565FF"/>
    <w:rsid w:val="00F57A88"/>
    <w:rsid w:val="00F60027"/>
    <w:rsid w:val="00F604BD"/>
    <w:rsid w:val="00F6078F"/>
    <w:rsid w:val="00F60D03"/>
    <w:rsid w:val="00F617DA"/>
    <w:rsid w:val="00F619A0"/>
    <w:rsid w:val="00F61F7B"/>
    <w:rsid w:val="00F622E3"/>
    <w:rsid w:val="00F628F6"/>
    <w:rsid w:val="00F6334F"/>
    <w:rsid w:val="00F63B5B"/>
    <w:rsid w:val="00F63E80"/>
    <w:rsid w:val="00F63EFF"/>
    <w:rsid w:val="00F6553F"/>
    <w:rsid w:val="00F659F4"/>
    <w:rsid w:val="00F65AD3"/>
    <w:rsid w:val="00F65B62"/>
    <w:rsid w:val="00F65EF8"/>
    <w:rsid w:val="00F66216"/>
    <w:rsid w:val="00F6714F"/>
    <w:rsid w:val="00F67497"/>
    <w:rsid w:val="00F6766F"/>
    <w:rsid w:val="00F67D82"/>
    <w:rsid w:val="00F67DB7"/>
    <w:rsid w:val="00F703F2"/>
    <w:rsid w:val="00F712CA"/>
    <w:rsid w:val="00F71903"/>
    <w:rsid w:val="00F71964"/>
    <w:rsid w:val="00F7272B"/>
    <w:rsid w:val="00F740AE"/>
    <w:rsid w:val="00F740F3"/>
    <w:rsid w:val="00F746C8"/>
    <w:rsid w:val="00F75082"/>
    <w:rsid w:val="00F755B1"/>
    <w:rsid w:val="00F755E6"/>
    <w:rsid w:val="00F757BC"/>
    <w:rsid w:val="00F75E2B"/>
    <w:rsid w:val="00F762C5"/>
    <w:rsid w:val="00F771E6"/>
    <w:rsid w:val="00F77433"/>
    <w:rsid w:val="00F77E6C"/>
    <w:rsid w:val="00F8010A"/>
    <w:rsid w:val="00F8012F"/>
    <w:rsid w:val="00F80BE4"/>
    <w:rsid w:val="00F8110D"/>
    <w:rsid w:val="00F81E9F"/>
    <w:rsid w:val="00F81EC9"/>
    <w:rsid w:val="00F82FEF"/>
    <w:rsid w:val="00F834B0"/>
    <w:rsid w:val="00F836A4"/>
    <w:rsid w:val="00F838B7"/>
    <w:rsid w:val="00F83D2C"/>
    <w:rsid w:val="00F83F07"/>
    <w:rsid w:val="00F846DF"/>
    <w:rsid w:val="00F84AB4"/>
    <w:rsid w:val="00F857C1"/>
    <w:rsid w:val="00F859ED"/>
    <w:rsid w:val="00F85BBA"/>
    <w:rsid w:val="00F866B0"/>
    <w:rsid w:val="00F86D43"/>
    <w:rsid w:val="00F87275"/>
    <w:rsid w:val="00F87559"/>
    <w:rsid w:val="00F90746"/>
    <w:rsid w:val="00F90933"/>
    <w:rsid w:val="00F90955"/>
    <w:rsid w:val="00F91755"/>
    <w:rsid w:val="00F91A0C"/>
    <w:rsid w:val="00F91EA6"/>
    <w:rsid w:val="00F928F3"/>
    <w:rsid w:val="00F92E34"/>
    <w:rsid w:val="00F9369B"/>
    <w:rsid w:val="00F938BB"/>
    <w:rsid w:val="00F93D0B"/>
    <w:rsid w:val="00F93D79"/>
    <w:rsid w:val="00F93E81"/>
    <w:rsid w:val="00F93EF5"/>
    <w:rsid w:val="00F94F1F"/>
    <w:rsid w:val="00F95694"/>
    <w:rsid w:val="00F95FCE"/>
    <w:rsid w:val="00F962C7"/>
    <w:rsid w:val="00F9633A"/>
    <w:rsid w:val="00F97A00"/>
    <w:rsid w:val="00F97A0A"/>
    <w:rsid w:val="00FA0116"/>
    <w:rsid w:val="00FA01E5"/>
    <w:rsid w:val="00FA0862"/>
    <w:rsid w:val="00FA1979"/>
    <w:rsid w:val="00FA1B99"/>
    <w:rsid w:val="00FA1CE9"/>
    <w:rsid w:val="00FA1DE6"/>
    <w:rsid w:val="00FA2FD3"/>
    <w:rsid w:val="00FA36E5"/>
    <w:rsid w:val="00FA3964"/>
    <w:rsid w:val="00FA3A9D"/>
    <w:rsid w:val="00FA5516"/>
    <w:rsid w:val="00FA5729"/>
    <w:rsid w:val="00FA6116"/>
    <w:rsid w:val="00FA661B"/>
    <w:rsid w:val="00FA6B18"/>
    <w:rsid w:val="00FA6BEE"/>
    <w:rsid w:val="00FA6C55"/>
    <w:rsid w:val="00FA72A2"/>
    <w:rsid w:val="00FA7CAE"/>
    <w:rsid w:val="00FA7F88"/>
    <w:rsid w:val="00FB02A3"/>
    <w:rsid w:val="00FB07BA"/>
    <w:rsid w:val="00FB0C0B"/>
    <w:rsid w:val="00FB0DAC"/>
    <w:rsid w:val="00FB0DC9"/>
    <w:rsid w:val="00FB1018"/>
    <w:rsid w:val="00FB108C"/>
    <w:rsid w:val="00FB12D9"/>
    <w:rsid w:val="00FB147E"/>
    <w:rsid w:val="00FB1E18"/>
    <w:rsid w:val="00FB205B"/>
    <w:rsid w:val="00FB2134"/>
    <w:rsid w:val="00FB34E2"/>
    <w:rsid w:val="00FB35A2"/>
    <w:rsid w:val="00FB39E9"/>
    <w:rsid w:val="00FB400B"/>
    <w:rsid w:val="00FB40AA"/>
    <w:rsid w:val="00FB40F4"/>
    <w:rsid w:val="00FB477E"/>
    <w:rsid w:val="00FB5A65"/>
    <w:rsid w:val="00FB60B5"/>
    <w:rsid w:val="00FB6A7E"/>
    <w:rsid w:val="00FB6AB4"/>
    <w:rsid w:val="00FB6BD8"/>
    <w:rsid w:val="00FB7D32"/>
    <w:rsid w:val="00FC012D"/>
    <w:rsid w:val="00FC0183"/>
    <w:rsid w:val="00FC0425"/>
    <w:rsid w:val="00FC076A"/>
    <w:rsid w:val="00FC07EC"/>
    <w:rsid w:val="00FC09BE"/>
    <w:rsid w:val="00FC0A95"/>
    <w:rsid w:val="00FC0B91"/>
    <w:rsid w:val="00FC0DBE"/>
    <w:rsid w:val="00FC1099"/>
    <w:rsid w:val="00FC1103"/>
    <w:rsid w:val="00FC1B0F"/>
    <w:rsid w:val="00FC1BB4"/>
    <w:rsid w:val="00FC1F9A"/>
    <w:rsid w:val="00FC1FC1"/>
    <w:rsid w:val="00FC20EE"/>
    <w:rsid w:val="00FC2268"/>
    <w:rsid w:val="00FC23D7"/>
    <w:rsid w:val="00FC271B"/>
    <w:rsid w:val="00FC27F5"/>
    <w:rsid w:val="00FC297B"/>
    <w:rsid w:val="00FC2A8B"/>
    <w:rsid w:val="00FC2E89"/>
    <w:rsid w:val="00FC4857"/>
    <w:rsid w:val="00FC4A88"/>
    <w:rsid w:val="00FC4C2A"/>
    <w:rsid w:val="00FC5162"/>
    <w:rsid w:val="00FC53B8"/>
    <w:rsid w:val="00FC5444"/>
    <w:rsid w:val="00FC5DEF"/>
    <w:rsid w:val="00FC5FE5"/>
    <w:rsid w:val="00FC65BD"/>
    <w:rsid w:val="00FC675A"/>
    <w:rsid w:val="00FC67AF"/>
    <w:rsid w:val="00FC6EE6"/>
    <w:rsid w:val="00FC6FFC"/>
    <w:rsid w:val="00FC74AE"/>
    <w:rsid w:val="00FC7756"/>
    <w:rsid w:val="00FC790C"/>
    <w:rsid w:val="00FC7CC6"/>
    <w:rsid w:val="00FD080A"/>
    <w:rsid w:val="00FD0EFF"/>
    <w:rsid w:val="00FD10B2"/>
    <w:rsid w:val="00FD1125"/>
    <w:rsid w:val="00FD11F5"/>
    <w:rsid w:val="00FD17AD"/>
    <w:rsid w:val="00FD2818"/>
    <w:rsid w:val="00FD2DCE"/>
    <w:rsid w:val="00FD2E13"/>
    <w:rsid w:val="00FD43C6"/>
    <w:rsid w:val="00FD4593"/>
    <w:rsid w:val="00FD4C7B"/>
    <w:rsid w:val="00FD51AB"/>
    <w:rsid w:val="00FD5266"/>
    <w:rsid w:val="00FD5B13"/>
    <w:rsid w:val="00FD6148"/>
    <w:rsid w:val="00FD65F4"/>
    <w:rsid w:val="00FD6AAF"/>
    <w:rsid w:val="00FD7013"/>
    <w:rsid w:val="00FD744F"/>
    <w:rsid w:val="00FD78AF"/>
    <w:rsid w:val="00FD79A8"/>
    <w:rsid w:val="00FD7B16"/>
    <w:rsid w:val="00FE0728"/>
    <w:rsid w:val="00FE0CCC"/>
    <w:rsid w:val="00FE0F19"/>
    <w:rsid w:val="00FE12DB"/>
    <w:rsid w:val="00FE1B38"/>
    <w:rsid w:val="00FE1CD8"/>
    <w:rsid w:val="00FE2C76"/>
    <w:rsid w:val="00FE403F"/>
    <w:rsid w:val="00FE41BD"/>
    <w:rsid w:val="00FE583E"/>
    <w:rsid w:val="00FE5DFE"/>
    <w:rsid w:val="00FE617D"/>
    <w:rsid w:val="00FE6252"/>
    <w:rsid w:val="00FE6939"/>
    <w:rsid w:val="00FE6D79"/>
    <w:rsid w:val="00FE7411"/>
    <w:rsid w:val="00FE74E5"/>
    <w:rsid w:val="00FE7FE8"/>
    <w:rsid w:val="00FF01D8"/>
    <w:rsid w:val="00FF02D7"/>
    <w:rsid w:val="00FF0693"/>
    <w:rsid w:val="00FF0735"/>
    <w:rsid w:val="00FF0750"/>
    <w:rsid w:val="00FF1553"/>
    <w:rsid w:val="00FF16DB"/>
    <w:rsid w:val="00FF1CD9"/>
    <w:rsid w:val="00FF2518"/>
    <w:rsid w:val="00FF2F10"/>
    <w:rsid w:val="00FF331C"/>
    <w:rsid w:val="00FF3931"/>
    <w:rsid w:val="00FF3D26"/>
    <w:rsid w:val="00FF4DFB"/>
    <w:rsid w:val="00FF500A"/>
    <w:rsid w:val="00FF5180"/>
    <w:rsid w:val="00FF56C5"/>
    <w:rsid w:val="00FF596B"/>
    <w:rsid w:val="00FF5C92"/>
    <w:rsid w:val="00FF60DA"/>
    <w:rsid w:val="00FF7183"/>
    <w:rsid w:val="00FF7321"/>
    <w:rsid w:val="00FF74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5F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qFormat/>
    <w:rsid w:val="002C73CC"/>
    <w:pPr>
      <w:keepNext/>
      <w:spacing w:after="80"/>
      <w:jc w:val="center"/>
      <w:outlineLvl w:val="2"/>
    </w:pPr>
    <w:rPr>
      <w:rFonts w:ascii="Bookman Old Style" w:hAnsi="Bookman Old Style"/>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semiHidden/>
    <w:rsid w:val="002C73CC"/>
    <w:pPr>
      <w:jc w:val="left"/>
    </w:pPr>
    <w:rPr>
      <w:sz w:val="20"/>
      <w:szCs w:val="20"/>
    </w:rPr>
  </w:style>
  <w:style w:type="character" w:styleId="FootnoteReference">
    <w:name w:val="footnote reference"/>
    <w:basedOn w:val="DefaultParagraphFont"/>
    <w:semiHidden/>
    <w:rsid w:val="002C73CC"/>
    <w:rPr>
      <w:rFonts w:cs="Times New Roman"/>
      <w:vertAlign w:val="superscript"/>
      <w:rtl w:val="0"/>
      <w:cs w:val="0"/>
    </w:rPr>
  </w:style>
  <w:style w:type="paragraph" w:styleId="Footer">
    <w:name w:val="footer"/>
    <w:basedOn w:val="Normal"/>
    <w:rsid w:val="002C73CC"/>
    <w:pPr>
      <w:tabs>
        <w:tab w:val="center" w:pos="4536"/>
        <w:tab w:val="right" w:pos="9072"/>
      </w:tabs>
      <w:jc w:val="left"/>
    </w:pPr>
  </w:style>
  <w:style w:type="character" w:styleId="PageNumber">
    <w:name w:val="page number"/>
    <w:basedOn w:val="DefaultParagraphFont"/>
    <w:rsid w:val="002C73CC"/>
    <w:rPr>
      <w:rFonts w:cs="Times New Roman"/>
      <w:rtl w:val="0"/>
      <w:cs w:val="0"/>
    </w:rPr>
  </w:style>
  <w:style w:type="paragraph" w:styleId="NormalWeb">
    <w:name w:val="Normal (Web)"/>
    <w:basedOn w:val="Normal"/>
    <w:rsid w:val="00F565FF"/>
    <w:pPr>
      <w:jc w:val="left"/>
    </w:pPr>
  </w:style>
  <w:style w:type="character" w:styleId="Strong">
    <w:name w:val="Strong"/>
    <w:basedOn w:val="DefaultParagraphFont"/>
    <w:qFormat/>
    <w:rsid w:val="00F565FF"/>
    <w:rPr>
      <w:rFonts w:cs="Times New Roman"/>
      <w:b/>
      <w:bCs/>
      <w:rtl w:val="0"/>
      <w:cs w:val="0"/>
    </w:rPr>
  </w:style>
  <w:style w:type="paragraph" w:styleId="BodyText">
    <w:name w:val="Body Text"/>
    <w:basedOn w:val="Normal"/>
    <w:rsid w:val="00F565FF"/>
    <w:pPr>
      <w:spacing w:after="120"/>
      <w:jc w:val="left"/>
    </w:pPr>
  </w:style>
  <w:style w:type="character" w:customStyle="1" w:styleId="spanr">
    <w:name w:val="span_r"/>
    <w:basedOn w:val="DefaultParagraphFont"/>
    <w:rsid w:val="00F565FF"/>
    <w:rPr>
      <w:rFonts w:cs="Times New Roman"/>
      <w:rtl w:val="0"/>
      <w:cs w:val="0"/>
    </w:rPr>
  </w:style>
  <w:style w:type="paragraph" w:customStyle="1" w:styleId="titulok">
    <w:name w:val="titulok"/>
    <w:basedOn w:val="Normal"/>
    <w:rsid w:val="00F565FF"/>
    <w:pPr>
      <w:spacing w:before="100" w:beforeAutospacing="1" w:after="100" w:afterAutospacing="1"/>
      <w:jc w:val="center"/>
    </w:pPr>
    <w:rPr>
      <w:rFonts w:ascii="Arial" w:hAnsi="Arial" w:cs="Arial"/>
      <w:b/>
      <w:bCs/>
      <w:color w:val="00706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1869</Words>
  <Characters>11732</Characters>
  <Application>Microsoft Office Word</Application>
  <DocSecurity>0</DocSecurity>
  <Lines>0</Lines>
  <Paragraphs>0</Paragraphs>
  <ScaleCrop>false</ScaleCrop>
  <Company>UVSR</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kanka</dc:creator>
  <cp:lastModifiedBy>GaspJarm</cp:lastModifiedBy>
  <cp:revision>2</cp:revision>
  <dcterms:created xsi:type="dcterms:W3CDTF">2010-11-26T15:05:00Z</dcterms:created>
  <dcterms:modified xsi:type="dcterms:W3CDTF">2010-11-26T15:05:00Z</dcterms:modified>
</cp:coreProperties>
</file>