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7CE3" w:rsidP="00B77CE3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NÁRODNÁ  RADA  SLOVENSKEJ  REPUBLIKY</w:t>
      </w:r>
    </w:p>
    <w:p w:rsidR="00B77CE3" w:rsidP="00B77CE3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volebné obdobie</w:t>
      </w:r>
    </w:p>
    <w:p w:rsidR="00B77CE3" w:rsidP="00B77CE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77CE3" w:rsidP="00B77CE3">
      <w:pPr>
        <w:spacing w:line="360" w:lineRule="auto"/>
        <w:rPr>
          <w:rFonts w:ascii="Times New Roman" w:hAnsi="Times New Roman" w:cs="Times New Roman"/>
        </w:rPr>
      </w:pPr>
    </w:p>
    <w:p w:rsidR="00B77CE3" w:rsidP="00B77CE3">
      <w:pPr>
        <w:spacing w:line="360" w:lineRule="auto"/>
        <w:rPr>
          <w:rFonts w:ascii="Times New Roman" w:hAnsi="Times New Roman" w:cs="Times New Roman"/>
        </w:rPr>
      </w:pPr>
    </w:p>
    <w:p w:rsidR="00B77CE3" w:rsidP="00B77CE3">
      <w:pPr>
        <w:spacing w:line="360" w:lineRule="auto"/>
        <w:rPr>
          <w:rFonts w:ascii="Times New Roman" w:hAnsi="Times New Roman" w:cs="Times New Roman"/>
        </w:rPr>
      </w:pPr>
    </w:p>
    <w:p w:rsidR="00B77CE3" w:rsidP="00B77CE3">
      <w:pPr>
        <w:rPr>
          <w:rFonts w:ascii="Times New Roman" w:hAnsi="Times New Roman" w:cs="Times New Roman"/>
        </w:rPr>
      </w:pPr>
    </w:p>
    <w:p w:rsidR="00B77CE3" w:rsidP="00B77CE3">
      <w:pPr>
        <w:rPr>
          <w:rFonts w:ascii="AT*Switzerland" w:hAnsi="AT*Switzerland" w:cs="Times New Roman"/>
        </w:rPr>
      </w:pPr>
      <w:r>
        <w:rPr>
          <w:rFonts w:ascii="Times New Roman" w:hAnsi="Times New Roman" w:cs="Times New Roman"/>
        </w:rPr>
        <w:t>Číslo:  SEPR-667/2010</w:t>
      </w:r>
    </w:p>
    <w:p w:rsidR="00B77CE3" w:rsidP="00B77CE3">
      <w:pPr>
        <w:rPr>
          <w:rFonts w:ascii="AT*Switzerland" w:hAnsi="AT*Switzerland" w:cs="Times New Roman"/>
        </w:rPr>
      </w:pPr>
    </w:p>
    <w:p w:rsidR="00B77CE3" w:rsidP="00B77CE3">
      <w:pPr>
        <w:rPr>
          <w:rFonts w:ascii="AT*Switzerland" w:hAnsi="AT*Switzerland" w:cs="Times New Roman"/>
        </w:rPr>
      </w:pPr>
    </w:p>
    <w:p w:rsidR="00B77CE3" w:rsidP="00B77CE3">
      <w:pPr>
        <w:rPr>
          <w:rFonts w:ascii="AT*Switzerland" w:hAnsi="AT*Switzerland" w:cs="Times New Roman"/>
        </w:rPr>
      </w:pPr>
    </w:p>
    <w:p w:rsidR="00B77CE3" w:rsidP="00B77CE3">
      <w:pPr>
        <w:rPr>
          <w:rFonts w:ascii="AT*Switzerland" w:hAnsi="AT*Switzerland" w:cs="Times New Roman"/>
        </w:rPr>
      </w:pPr>
    </w:p>
    <w:p w:rsidR="00B77CE3" w:rsidP="00B77CE3">
      <w:pPr>
        <w:rPr>
          <w:rFonts w:ascii="Times New Roman" w:hAnsi="Times New Roman" w:cs="Times New Roman"/>
          <w:b/>
          <w:bCs/>
          <w:sz w:val="32"/>
        </w:rPr>
      </w:pPr>
    </w:p>
    <w:p w:rsidR="00B77CE3" w:rsidP="00B77CE3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77CE3" w:rsidP="00B77CE3">
      <w:pPr>
        <w:jc w:val="center"/>
        <w:rPr>
          <w:rFonts w:ascii="AT*Switzerland" w:hAnsi="AT*Switzerland" w:cs="Times New Roman"/>
          <w:b/>
          <w:sz w:val="36"/>
        </w:rPr>
      </w:pPr>
      <w:r>
        <w:rPr>
          <w:rFonts w:ascii="AT*Switzerland" w:hAnsi="AT*Switzerland" w:cs="Times New Roman"/>
          <w:b/>
          <w:sz w:val="36"/>
        </w:rPr>
        <w:t>69a</w:t>
      </w:r>
    </w:p>
    <w:p w:rsidR="00B77CE3" w:rsidP="00B77CE3">
      <w:pPr>
        <w:rPr>
          <w:rFonts w:ascii="AT*Switzerland" w:hAnsi="AT*Switzerland" w:cs="Times New Roman"/>
          <w:sz w:val="28"/>
        </w:rPr>
      </w:pPr>
    </w:p>
    <w:p w:rsidR="00B77CE3" w:rsidP="00B77CE3">
      <w:pPr>
        <w:rPr>
          <w:rFonts w:ascii="AT*Switzerland" w:hAnsi="AT*Switzerland" w:cs="Times New Roman"/>
          <w:sz w:val="28"/>
        </w:rPr>
      </w:pPr>
    </w:p>
    <w:p w:rsidR="00B77CE3" w:rsidP="00B77CE3">
      <w:pPr>
        <w:jc w:val="center"/>
        <w:rPr>
          <w:rFonts w:ascii="AT*Switzerland" w:hAnsi="AT*Switzerland" w:cs="Times New Roman"/>
          <w:b/>
          <w:spacing w:val="40"/>
          <w:sz w:val="28"/>
        </w:rPr>
      </w:pPr>
      <w:r>
        <w:rPr>
          <w:rFonts w:ascii="Times New Roman" w:hAnsi="Times New Roman" w:cs="Times New Roman"/>
          <w:b/>
          <w:spacing w:val="40"/>
          <w:sz w:val="28"/>
        </w:rPr>
        <w:t>S p o l o č n á    s p r á v a</w:t>
      </w:r>
    </w:p>
    <w:p w:rsidR="00B77CE3" w:rsidP="00B77CE3">
      <w:pPr>
        <w:jc w:val="both"/>
        <w:rPr>
          <w:rFonts w:ascii="Times New Roman" w:hAnsi="Times New Roman" w:cs="Times New Roman"/>
          <w:b/>
        </w:rPr>
      </w:pPr>
    </w:p>
    <w:p w:rsidR="00B77CE3" w:rsidP="00B77CE3">
      <w:pPr>
        <w:spacing w:line="360" w:lineRule="auto"/>
        <w:jc w:val="both"/>
        <w:rPr>
          <w:rFonts w:ascii="AT*Toronto" w:hAnsi="AT*Toronto" w:cs="Times New Roman"/>
          <w:b/>
        </w:rPr>
      </w:pPr>
      <w:r>
        <w:rPr>
          <w:rFonts w:ascii="Times New Roman" w:hAnsi="Times New Roman" w:cs="Times New Roman"/>
          <w:b/>
        </w:rPr>
        <w:t>výborov Národnej rady Slovenskej re</w:t>
      </w:r>
      <w:r w:rsidRPr="00F64A5F">
        <w:rPr>
          <w:rFonts w:ascii="Times New Roman" w:hAnsi="Times New Roman" w:cs="Times New Roman"/>
          <w:b/>
          <w:szCs w:val="24"/>
        </w:rPr>
        <w:t>publiky o prerokova</w:t>
      </w:r>
      <w:r w:rsidRPr="00F64A5F">
        <w:rPr>
          <w:rFonts w:ascii="Times New Roman" w:hAnsi="Times New Roman" w:cs="Times New Roman"/>
          <w:b/>
          <w:szCs w:val="24"/>
        </w:rPr>
        <w:t>ní zákona z 11. augusta 2010, ktorým sa mení a dopĺňa zákon č. 575/2001 Z. z. o organizácii činnosti vlády a organizácii ústrednej štátnej správy v znení neskorších predpisov, vrátený prezidentom Slovenskej republiky na opätovné prerokovanie Národnou radou Slovenskej republiky  (tlač 69)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AT*Toronto" w:hAnsi="AT*Toronto" w:cs="Times New Roman"/>
          <w:b/>
        </w:rPr>
        <w:t xml:space="preserve">v druhom čítaní  </w:t>
      </w:r>
    </w:p>
    <w:p w:rsidR="00B77CE3" w:rsidP="00B77CE3">
      <w:pPr>
        <w:spacing w:line="360" w:lineRule="auto"/>
        <w:jc w:val="both"/>
        <w:rPr>
          <w:rFonts w:ascii="AT*Switzerland" w:hAnsi="AT*Switzerland" w:cs="Times New Roman"/>
          <w:b/>
        </w:rPr>
      </w:pPr>
      <w:r>
        <w:rPr>
          <w:rFonts w:ascii="AT*Toronto" w:hAnsi="AT*Toronto" w:cs="Times New Roman"/>
          <w:b/>
        </w:rPr>
        <w:t>___________________________________________________________________________</w:t>
      </w:r>
    </w:p>
    <w:p w:rsidR="00B77CE3" w:rsidP="00B77CE3">
      <w:pPr>
        <w:spacing w:line="360" w:lineRule="auto"/>
        <w:rPr>
          <w:rFonts w:ascii="AT*Switzerland" w:hAnsi="AT*Switzerland" w:cs="Times New Roman"/>
        </w:rPr>
      </w:pPr>
    </w:p>
    <w:p w:rsidR="00B77CE3" w:rsidP="00B77CE3">
      <w:pPr>
        <w:spacing w:line="360" w:lineRule="auto"/>
        <w:rPr>
          <w:rFonts w:ascii="AT*Switzerland" w:hAnsi="AT*Switzerland" w:cs="Times New Roman"/>
          <w:b/>
        </w:rPr>
      </w:pP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504E">
        <w:rPr>
          <w:rFonts w:ascii="Times New Roman" w:hAnsi="Times New Roman" w:cs="Times New Roman"/>
          <w:szCs w:val="24"/>
        </w:rPr>
        <w:t>Zákon z 11. augusta 2010, ktorým sa mení a dopĺňa zákon č. 575/2001 Z. z. o organizácii činnosti vlády a organizácii ústrednej štátnej správy v znení neskorších predpisov, vrátený prezidentom Slovenskej republiky na opätovné prerokovanie Národnou radou Slovenskej republiky  (tlač 69)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AT*Toronto" w:hAnsi="AT*Toronto" w:cs="Times New Roman"/>
          <w:bCs/>
        </w:rPr>
        <w:t>pridelil</w:t>
      </w:r>
      <w:r>
        <w:rPr>
          <w:rFonts w:ascii="AT*Switzerland" w:hAnsi="AT*Switzerland" w:cs="Times New Roman"/>
        </w:rPr>
        <w:t xml:space="preserve"> </w:t>
      </w:r>
      <w:r>
        <w:rPr>
          <w:rFonts w:ascii="Times New Roman" w:hAnsi="Times New Roman" w:cs="Times New Roman"/>
        </w:rPr>
        <w:t xml:space="preserve">predseda Národnej rady Slovenskej republiky svojím rozhodnutím č. 52 z  26. augusta 2010 </w:t>
      </w:r>
      <w:r>
        <w:rPr>
          <w:rFonts w:ascii="Times New Roman" w:hAnsi="Times New Roman" w:cs="Times New Roman"/>
        </w:rPr>
        <w:t xml:space="preserve">na prerokovanie: </w:t>
      </w: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Ústavnoprávnemu výboru</w:t>
      </w:r>
      <w:r>
        <w:rPr>
          <w:rFonts w:ascii="Times New Roman" w:hAnsi="Times New Roman" w:cs="Times New Roman"/>
          <w:szCs w:val="24"/>
        </w:rPr>
        <w:t xml:space="preserve"> Národnej rady Slovenskej republiky</w:t>
      </w: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B77CE3" w:rsidRPr="0012497B" w:rsidP="00B77CE3">
      <w:pPr>
        <w:spacing w:line="360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46504E">
        <w:rPr>
          <w:rFonts w:ascii="Times New Roman" w:hAnsi="Times New Roman" w:cs="Times New Roman"/>
          <w:b/>
        </w:rPr>
        <w:t>Výboru</w:t>
      </w:r>
      <w:r>
        <w:rPr>
          <w:rFonts w:ascii="Times New Roman" w:hAnsi="Times New Roman" w:cs="Times New Roman"/>
        </w:rPr>
        <w:t xml:space="preserve"> Národnej rady Slovenskej republiky </w:t>
      </w:r>
      <w:r w:rsidRPr="0046504E">
        <w:rPr>
          <w:rFonts w:ascii="Times New Roman" w:hAnsi="Times New Roman" w:cs="Times New Roman"/>
          <w:b/>
        </w:rPr>
        <w:t>pre verejnú správu a regionálny rozvoj</w:t>
      </w:r>
      <w:r>
        <w:rPr>
          <w:rFonts w:ascii="Times New Roman" w:hAnsi="Times New Roman" w:cs="Times New Roman"/>
        </w:rPr>
        <w:t xml:space="preserve">  s tým, že ako gestorský výbor podá Národnej rade Slovenskej republike správu o výsledku prer</w:t>
      </w:r>
      <w:r>
        <w:rPr>
          <w:rFonts w:ascii="Times New Roman" w:hAnsi="Times New Roman" w:cs="Times New Roman"/>
        </w:rPr>
        <w:t xml:space="preserve">okovania vráteného zákona vo výbore.   </w:t>
        <w:tab/>
      </w:r>
    </w:p>
    <w:p w:rsidR="00B77CE3" w:rsidP="00B77CE3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B77CE3" w:rsidP="00B77CE3">
      <w:pPr>
        <w:pStyle w:val="BodyTextIndent"/>
        <w:spacing w:line="360" w:lineRule="auto"/>
        <w:ind w:firstLine="0"/>
        <w:rPr>
          <w:rFonts w:ascii="Times New Roman" w:hAnsi="Times New Roman" w:cs="Times New Roman"/>
          <w:b/>
        </w:rPr>
      </w:pPr>
    </w:p>
    <w:p w:rsidR="00B77CE3" w:rsidP="00B77CE3">
      <w:pPr>
        <w:pStyle w:val="BodyTextIndent"/>
        <w:tabs>
          <w:tab w:val="left" w:pos="709"/>
        </w:tabs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06B80">
        <w:rPr>
          <w:rFonts w:ascii="Times New Roman" w:hAnsi="Times New Roman" w:cs="Times New Roman"/>
          <w:szCs w:val="24"/>
        </w:rPr>
        <w:t>Národná rada Slovenskej republiky 11. augusta 2010 schválila zákon, ktorým sa mení a dopĺňa zákon č. 575/2001 Z. z. o organizácii činnosti vlády a organizácii ústrednej štátnej správy v znení neskorších predpis</w:t>
      </w:r>
      <w:r w:rsidRPr="00506B80">
        <w:rPr>
          <w:rFonts w:ascii="Times New Roman" w:hAnsi="Times New Roman" w:cs="Times New Roman"/>
          <w:szCs w:val="24"/>
        </w:rPr>
        <w:t>ov.</w:t>
      </w:r>
      <w:r>
        <w:rPr>
          <w:rFonts w:ascii="Times New Roman" w:hAnsi="Times New Roman" w:cs="Times New Roman"/>
          <w:szCs w:val="24"/>
        </w:rPr>
        <w:t xml:space="preserve"> </w:t>
      </w:r>
      <w:r w:rsidRPr="00506B80">
        <w:rPr>
          <w:rFonts w:ascii="Times New Roman" w:hAnsi="Times New Roman" w:cs="Times New Roman"/>
          <w:bCs/>
          <w:szCs w:val="24"/>
        </w:rPr>
        <w:t>Prezide</w:t>
      </w:r>
      <w:r>
        <w:rPr>
          <w:rFonts w:ascii="Times New Roman" w:hAnsi="Times New Roman" w:cs="Times New Roman"/>
          <w:bCs/>
        </w:rPr>
        <w:t>nt Slovenskej republiky podľa čl. 102 ods. 1 písm. o) Ústavy Slovenskej republiky rozhodnutím</w:t>
      </w:r>
      <w:r>
        <w:rPr>
          <w:rFonts w:ascii="Times New Roman" w:hAnsi="Times New Roman" w:cs="Times New Roman"/>
        </w:rPr>
        <w:t xml:space="preserve"> z 25. augusta 2010 číslo 2469-2010-BA vrátil predmetný zákon na opätovné prerokovanie. Uviedol dôvody a v časti III navrhol, aby Národná rada Slovenskej republiky neprijala zákon ako celok. Ďalej navrhol, ak Národná rada vrátený zákon opätovne schváli, upraviť čl. II takto: </w:t>
      </w:r>
    </w:p>
    <w:p w:rsidR="00B77CE3" w:rsidRPr="00506B80" w:rsidP="00B77CE3">
      <w:pPr>
        <w:pStyle w:val="BodyTextIndent"/>
        <w:tabs>
          <w:tab w:val="left" w:pos="709"/>
        </w:tabs>
        <w:spacing w:line="360" w:lineRule="auto"/>
        <w:ind w:firstLine="360"/>
        <w:rPr>
          <w:rFonts w:ascii="Times New Roman" w:hAnsi="Times New Roman" w:cs="Times New Roman"/>
          <w:szCs w:val="24"/>
        </w:rPr>
      </w:pPr>
    </w:p>
    <w:p w:rsidR="00B77CE3" w:rsidRPr="00506B80" w:rsidP="00B77CE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Cs w:val="24"/>
        </w:rPr>
      </w:pPr>
      <w:r w:rsidRPr="00506B80">
        <w:rPr>
          <w:rFonts w:ascii="Times New Roman" w:hAnsi="Times New Roman" w:cs="Times New Roman"/>
          <w:bCs/>
          <w:szCs w:val="24"/>
        </w:rPr>
        <w:t>V čl. I ôsmom bode v § 40i ods. 3 sa slová „od 1. septembra 2010“ nahrádzajú slovami „od 1. novembra 2010“ a slová „do 31. augusta</w:t>
      </w:r>
      <w:r w:rsidRPr="00506B80">
        <w:rPr>
          <w:rFonts w:ascii="Times New Roman" w:hAnsi="Times New Roman" w:cs="Times New Roman"/>
          <w:bCs/>
          <w:szCs w:val="24"/>
        </w:rPr>
        <w:t xml:space="preserve"> 2010“ sa nahrádzajú slovami „do 31. októbra 2010“. </w:t>
      </w:r>
    </w:p>
    <w:p w:rsidR="00B77CE3" w:rsidRPr="00506B80" w:rsidP="00B77CE3">
      <w:pPr>
        <w:ind w:left="360"/>
        <w:jc w:val="both"/>
        <w:rPr>
          <w:rFonts w:ascii="Times New Roman" w:hAnsi="Times New Roman" w:cs="Times New Roman"/>
          <w:bCs/>
          <w:szCs w:val="24"/>
        </w:rPr>
      </w:pPr>
    </w:p>
    <w:p w:rsidR="00B77CE3" w:rsidRPr="00506B80" w:rsidP="00B77CE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Cs w:val="24"/>
        </w:rPr>
      </w:pPr>
      <w:r w:rsidRPr="00506B80">
        <w:rPr>
          <w:rFonts w:ascii="Times New Roman" w:hAnsi="Times New Roman" w:cs="Times New Roman"/>
          <w:bCs/>
          <w:szCs w:val="24"/>
        </w:rPr>
        <w:t>Čl. II znie:</w:t>
      </w:r>
    </w:p>
    <w:p w:rsidR="00B77CE3" w:rsidRPr="00506B80" w:rsidP="00B77CE3">
      <w:pPr>
        <w:jc w:val="both"/>
        <w:rPr>
          <w:rFonts w:ascii="Times New Roman" w:hAnsi="Times New Roman" w:cs="Times New Roman"/>
          <w:bCs/>
          <w:szCs w:val="24"/>
        </w:rPr>
      </w:pPr>
    </w:p>
    <w:p w:rsidR="00B77CE3" w:rsidRPr="00506B80" w:rsidP="00B77CE3">
      <w:pPr>
        <w:jc w:val="center"/>
        <w:rPr>
          <w:rFonts w:ascii="Times New Roman" w:hAnsi="Times New Roman" w:cs="Times New Roman"/>
          <w:bCs/>
          <w:szCs w:val="24"/>
        </w:rPr>
      </w:pPr>
      <w:r w:rsidRPr="00506B80">
        <w:rPr>
          <w:rFonts w:ascii="Times New Roman" w:hAnsi="Times New Roman" w:cs="Times New Roman"/>
          <w:bCs/>
          <w:szCs w:val="24"/>
        </w:rPr>
        <w:t>„ČL. II</w:t>
      </w:r>
    </w:p>
    <w:p w:rsidR="00B77CE3" w:rsidRPr="00506B80" w:rsidP="00B77CE3">
      <w:pPr>
        <w:rPr>
          <w:rFonts w:ascii="Times New Roman" w:hAnsi="Times New Roman" w:cs="Times New Roman"/>
          <w:bCs/>
          <w:szCs w:val="24"/>
        </w:rPr>
      </w:pPr>
    </w:p>
    <w:p w:rsidR="00B77CE3" w:rsidRPr="00506B80" w:rsidP="00B77CE3">
      <w:pPr>
        <w:jc w:val="center"/>
        <w:rPr>
          <w:rFonts w:ascii="Times New Roman" w:hAnsi="Times New Roman" w:cs="Times New Roman"/>
          <w:bCs/>
          <w:szCs w:val="24"/>
        </w:rPr>
      </w:pPr>
      <w:r w:rsidRPr="00506B80">
        <w:rPr>
          <w:rFonts w:ascii="Times New Roman" w:hAnsi="Times New Roman" w:cs="Times New Roman"/>
          <w:bCs/>
          <w:szCs w:val="24"/>
        </w:rPr>
        <w:t>Tento zákon nadobúda účinnosť 1.novembra 2010.“.</w:t>
      </w:r>
    </w:p>
    <w:p w:rsidR="00B77CE3" w:rsidRPr="00506B80" w:rsidP="00B77CE3">
      <w:pPr>
        <w:jc w:val="both"/>
        <w:rPr>
          <w:rFonts w:ascii="Times New Roman" w:hAnsi="Times New Roman" w:cs="Times New Roman"/>
          <w:szCs w:val="24"/>
        </w:rPr>
      </w:pPr>
    </w:p>
    <w:p w:rsidR="00B77CE3" w:rsidP="00B77CE3">
      <w:pPr>
        <w:ind w:firstLine="1080"/>
        <w:jc w:val="both"/>
        <w:rPr>
          <w:rFonts w:ascii="Times New Roman" w:hAnsi="Times New Roman" w:cs="Times New Roman"/>
        </w:rPr>
      </w:pPr>
    </w:p>
    <w:p w:rsidR="00B77CE3" w:rsidP="00B77CE3">
      <w:pPr>
        <w:pStyle w:val="BodyTextInden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Výbory prerokovali vrátený zákon </w:t>
      </w:r>
      <w:r>
        <w:rPr>
          <w:rFonts w:ascii="Times New Roman" w:hAnsi="Times New Roman" w:cs="Times New Roman"/>
          <w:b/>
          <w:bCs/>
        </w:rPr>
        <w:t>v lehote určenej rozhodnutím predsedu Národnej rady Slovenskej republiky.</w:t>
      </w:r>
    </w:p>
    <w:p w:rsidR="00B77CE3" w:rsidP="00B77CE3">
      <w:pPr>
        <w:tabs>
          <w:tab w:val="left" w:pos="-1985"/>
          <w:tab w:val="left" w:pos="0"/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77CE3" w:rsidP="00B77CE3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Ústavnoprávny výbor </w:t>
      </w:r>
      <w:r>
        <w:rPr>
          <w:rFonts w:ascii="Times New Roman" w:hAnsi="Times New Roman" w:cs="Times New Roman"/>
          <w:bCs/>
        </w:rPr>
        <w:t>Národnej rady Slovenskej republiky u</w:t>
      </w:r>
      <w:r>
        <w:rPr>
          <w:rFonts w:ascii="Times New Roman" w:hAnsi="Times New Roman" w:cs="Times New Roman"/>
        </w:rPr>
        <w:t xml:space="preserve">znesením č. 18 z 2. septembra 2010 </w:t>
      </w:r>
      <w:r>
        <w:rPr>
          <w:rFonts w:ascii="Times New Roman" w:hAnsi="Times New Roman" w:cs="Times New Roman"/>
          <w:b/>
          <w:bCs/>
        </w:rPr>
        <w:t>odporúčal 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vrátený prezidentom</w:t>
      </w:r>
      <w:r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  <w:b/>
        </w:rPr>
        <w:t>opätovne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v pôvodnom znení s pripomienkami prezidenta republiky k čl. II, </w:t>
      </w:r>
      <w:r>
        <w:rPr>
          <w:rFonts w:ascii="Times New Roman" w:hAnsi="Times New Roman" w:cs="Times New Roman"/>
        </w:rPr>
        <w:t xml:space="preserve">tak ako sú v tejto správe uvedené. </w:t>
      </w:r>
    </w:p>
    <w:p w:rsidR="00B77CE3" w:rsidP="00B77CE3">
      <w:pPr>
        <w:tabs>
          <w:tab w:val="left" w:pos="-1985"/>
          <w:tab w:val="left" w:pos="0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77CE3" w:rsidP="00B77CE3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Výbor Nár</w:t>
      </w:r>
      <w:r>
        <w:rPr>
          <w:rFonts w:ascii="Times New Roman" w:hAnsi="Times New Roman" w:cs="Times New Roman"/>
          <w:bCs/>
        </w:rPr>
        <w:t>odnej rady Slovenskej republiky pre verejnú správu a regionálny rozvoj  u</w:t>
      </w:r>
      <w:r>
        <w:rPr>
          <w:rFonts w:ascii="Times New Roman" w:hAnsi="Times New Roman" w:cs="Times New Roman"/>
        </w:rPr>
        <w:t xml:space="preserve">znesením č. 15 z 2. septembra 2010 </w:t>
      </w:r>
      <w:r>
        <w:rPr>
          <w:rFonts w:ascii="Times New Roman" w:hAnsi="Times New Roman" w:cs="Times New Roman"/>
          <w:b/>
          <w:bCs/>
        </w:rPr>
        <w:t>odporúčal 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vrátený prezidentom</w:t>
      </w:r>
      <w:r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  <w:b/>
        </w:rPr>
        <w:t>opätovne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v pôvodnom znení s pripomienkami prezidenta republiky k čl. II, </w:t>
      </w:r>
      <w:r>
        <w:rPr>
          <w:rFonts w:ascii="Times New Roman" w:hAnsi="Times New Roman" w:cs="Times New Roman"/>
        </w:rPr>
        <w:t xml:space="preserve">tak ako sú v tejto správe uvedené. </w:t>
      </w:r>
    </w:p>
    <w:p w:rsidR="00B77CE3" w:rsidP="00B77CE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77CE3" w:rsidP="00B77CE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B77CE3" w:rsidP="00B77CE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77CE3" w:rsidP="00B77CE3">
      <w:pPr>
        <w:pStyle w:val="BodyText2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zákon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zákonu (§ 75 ods. 2 zákona Národnej rady Slovenskej republiky č.  350/1996 Z. z. o rokovacom poriadku Národnej rady Slovenskej republiky v znení neskorších predpisov).</w:t>
      </w:r>
    </w:p>
    <w:p w:rsidR="00B77CE3" w:rsidRPr="0012497B" w:rsidP="00B77CE3">
      <w:pPr>
        <w:pStyle w:val="BodyText2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77CE3" w:rsidP="00B77CE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B77CE3" w:rsidP="00B77CE3">
      <w:pPr>
        <w:spacing w:line="360" w:lineRule="auto"/>
        <w:jc w:val="both"/>
        <w:rPr>
          <w:rFonts w:ascii="Times New Roman" w:hAnsi="Times New Roman" w:cs="Times New Roman"/>
        </w:rPr>
      </w:pP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výbor na základe stanovísk poslancov – členov výboru </w:t>
      </w: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odporúča </w:t>
      </w:r>
      <w:r>
        <w:rPr>
          <w:rFonts w:ascii="Times New Roman" w:hAnsi="Times New Roman" w:cs="Times New Roman"/>
        </w:rPr>
        <w:t xml:space="preserve">Národnej rade Slovenskej republiky </w:t>
      </w:r>
    </w:p>
    <w:p w:rsidR="00B77CE3" w:rsidP="00B77CE3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 c h v á l i ť:</w:t>
      </w:r>
    </w:p>
    <w:p w:rsidR="00B77CE3" w:rsidP="00B77CE3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B77CE3" w:rsidP="00B77CE3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pripomienky</w:t>
      </w:r>
      <w:r>
        <w:rPr>
          <w:rFonts w:ascii="Times New Roman" w:hAnsi="Times New Roman" w:cs="Times New Roman"/>
        </w:rPr>
        <w:t xml:space="preserve"> prezidenta republiky uvedené v jeho rozhodnutí k čl. II zákona, ktoré  </w:t>
      </w:r>
    </w:p>
    <w:p w:rsidR="00B77CE3" w:rsidP="00B77C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</w:rPr>
        <w:t xml:space="preserve">znejú: </w:t>
      </w:r>
    </w:p>
    <w:p w:rsidR="00B77CE3" w:rsidP="00B77CE3">
      <w:pPr>
        <w:spacing w:line="360" w:lineRule="auto"/>
        <w:jc w:val="both"/>
        <w:rPr>
          <w:rFonts w:ascii="Times New Roman" w:hAnsi="Times New Roman" w:cs="Times New Roman"/>
        </w:rPr>
      </w:pPr>
    </w:p>
    <w:p w:rsidR="00B77CE3" w:rsidRPr="00506B80" w:rsidP="00B77CE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  <w:szCs w:val="24"/>
        </w:rPr>
      </w:pPr>
      <w:r w:rsidRPr="00506B80">
        <w:rPr>
          <w:rFonts w:ascii="Times New Roman" w:hAnsi="Times New Roman" w:cs="Times New Roman"/>
          <w:bCs/>
          <w:szCs w:val="24"/>
        </w:rPr>
        <w:t xml:space="preserve">V čl. I ôsmom bode v § 40i ods. 3 sa slová „od 1. septembra 2010“ nahrádzajú slovami „od 1. novembra 2010“ a slová „do 31. augusta 2010“ sa nahrádzajú slovami „do 31. októbra 2010“. </w:t>
      </w:r>
    </w:p>
    <w:p w:rsidR="00B77CE3" w:rsidRPr="00506B80" w:rsidP="00B77CE3">
      <w:pPr>
        <w:ind w:left="360"/>
        <w:jc w:val="both"/>
        <w:rPr>
          <w:rFonts w:ascii="Times New Roman" w:hAnsi="Times New Roman" w:cs="Times New Roman"/>
          <w:bCs/>
          <w:szCs w:val="24"/>
        </w:rPr>
      </w:pPr>
    </w:p>
    <w:p w:rsidR="00B77CE3" w:rsidRPr="00506B80" w:rsidP="00B77CE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  <w:szCs w:val="24"/>
        </w:rPr>
      </w:pPr>
      <w:r w:rsidRPr="00506B80">
        <w:rPr>
          <w:rFonts w:ascii="Times New Roman" w:hAnsi="Times New Roman" w:cs="Times New Roman"/>
          <w:bCs/>
          <w:szCs w:val="24"/>
        </w:rPr>
        <w:t>Čl. II znie:</w:t>
      </w:r>
    </w:p>
    <w:p w:rsidR="00B77CE3" w:rsidRPr="00506B80" w:rsidP="00B77CE3">
      <w:pPr>
        <w:jc w:val="both"/>
        <w:rPr>
          <w:rFonts w:ascii="Times New Roman" w:hAnsi="Times New Roman" w:cs="Times New Roman"/>
          <w:bCs/>
          <w:szCs w:val="24"/>
        </w:rPr>
      </w:pPr>
    </w:p>
    <w:p w:rsidR="00B77CE3" w:rsidRPr="00506B80" w:rsidP="00B77CE3">
      <w:pPr>
        <w:jc w:val="center"/>
        <w:rPr>
          <w:rFonts w:ascii="Times New Roman" w:hAnsi="Times New Roman" w:cs="Times New Roman"/>
          <w:bCs/>
          <w:szCs w:val="24"/>
        </w:rPr>
      </w:pPr>
      <w:r w:rsidRPr="00506B80">
        <w:rPr>
          <w:rFonts w:ascii="Times New Roman" w:hAnsi="Times New Roman" w:cs="Times New Roman"/>
          <w:bCs/>
          <w:szCs w:val="24"/>
        </w:rPr>
        <w:t>„ČL. II</w:t>
      </w:r>
    </w:p>
    <w:p w:rsidR="00B77CE3" w:rsidRPr="00506B80" w:rsidP="00B77CE3">
      <w:pPr>
        <w:rPr>
          <w:rFonts w:ascii="Times New Roman" w:hAnsi="Times New Roman" w:cs="Times New Roman"/>
          <w:bCs/>
          <w:szCs w:val="24"/>
        </w:rPr>
      </w:pPr>
    </w:p>
    <w:p w:rsidR="00B77CE3" w:rsidRPr="00506B80" w:rsidP="00B77CE3">
      <w:pPr>
        <w:jc w:val="center"/>
        <w:rPr>
          <w:rFonts w:ascii="Times New Roman" w:hAnsi="Times New Roman" w:cs="Times New Roman"/>
          <w:bCs/>
          <w:szCs w:val="24"/>
        </w:rPr>
      </w:pPr>
      <w:r w:rsidRPr="00506B80">
        <w:rPr>
          <w:rFonts w:ascii="Times New Roman" w:hAnsi="Times New Roman" w:cs="Times New Roman"/>
          <w:bCs/>
          <w:szCs w:val="24"/>
        </w:rPr>
        <w:t>Tento zákon nadobúda účinnosť 1.novembra 2010.“.</w:t>
      </w:r>
    </w:p>
    <w:p w:rsidR="00B77CE3" w:rsidRPr="00506B80" w:rsidP="00B77CE3">
      <w:pPr>
        <w:jc w:val="both"/>
        <w:rPr>
          <w:rFonts w:ascii="Times New Roman" w:hAnsi="Times New Roman" w:cs="Times New Roman"/>
          <w:szCs w:val="24"/>
        </w:rPr>
      </w:pPr>
    </w:p>
    <w:p w:rsidR="00B77CE3" w:rsidP="00B77CE3">
      <w:pPr>
        <w:spacing w:line="360" w:lineRule="auto"/>
        <w:jc w:val="both"/>
        <w:rPr>
          <w:rFonts w:ascii="Times New Roman" w:hAnsi="Times New Roman" w:cs="Times New Roman"/>
        </w:rPr>
      </w:pPr>
    </w:p>
    <w:p w:rsidR="00B77CE3" w:rsidRPr="00EC143E" w:rsidP="00B77CE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EC143E">
        <w:rPr>
          <w:rFonts w:ascii="Times New Roman" w:hAnsi="Times New Roman" w:cs="Times New Roman"/>
          <w:b/>
        </w:rPr>
        <w:t>zákon z 11. augusta 2010, ktorým sa mení a dopĺňa zákon č. 575/2001 Z. z. o organizácii činnosti vlády a organizácii ústrednej štátnej správy v znení neskorších predpisov</w:t>
      </w:r>
      <w:r w:rsidRPr="0046504E">
        <w:rPr>
          <w:rFonts w:ascii="Times New Roman" w:hAnsi="Times New Roman" w:cs="Times New Roman"/>
        </w:rPr>
        <w:t>, vrátený prezidentom Slovenskej republiky na opätovné prerokovanie Národnou radou Slovenskej republiky  (tlač 69)</w:t>
      </w:r>
      <w:r>
        <w:rPr>
          <w:rFonts w:ascii="Times New Roman" w:hAnsi="Times New Roman" w:cs="Times New Roman"/>
        </w:rPr>
        <w:t xml:space="preserve"> </w:t>
      </w:r>
      <w:r w:rsidRPr="00EC143E">
        <w:rPr>
          <w:rFonts w:ascii="Times New Roman" w:hAnsi="Times New Roman" w:cs="Times New Roman"/>
          <w:b/>
        </w:rPr>
        <w:t xml:space="preserve">v znení  pripomienok uvedených v bode A. </w:t>
      </w:r>
    </w:p>
    <w:p w:rsidR="00B77CE3" w:rsidP="00B77C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B77CE3" w:rsidP="00B77CE3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B77CE3" w:rsidP="00B77CE3">
      <w:pPr>
        <w:pStyle w:val="BodyText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lang w:eastAsia="sk-SK"/>
        </w:rPr>
      </w:pPr>
    </w:p>
    <w:p w:rsidR="00B77CE3" w:rsidP="00B77CE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Spoločná správa</w:t>
      </w:r>
      <w:r>
        <w:rPr>
          <w:rFonts w:ascii="Times New Roman" w:hAnsi="Times New Roman" w:cs="Times New Roman"/>
        </w:rPr>
        <w:t xml:space="preserve"> výborov Národnej rady Slovenskej republiky o prerokovaní </w:t>
      </w:r>
      <w:r>
        <w:rPr>
          <w:rFonts w:ascii="Times New Roman" w:hAnsi="Times New Roman" w:cs="Times New Roman"/>
          <w:b/>
          <w:bCs/>
        </w:rPr>
        <w:t xml:space="preserve">zákona </w:t>
      </w:r>
    </w:p>
    <w:p w:rsidR="00B77CE3" w:rsidP="00B77CE3">
      <w:pPr>
        <w:spacing w:line="360" w:lineRule="auto"/>
        <w:jc w:val="both"/>
        <w:rPr>
          <w:rFonts w:ascii="Times New Roman" w:hAnsi="Times New Roman" w:cs="Times New Roman"/>
        </w:rPr>
      </w:pPr>
      <w:r w:rsidRPr="00D03BDF">
        <w:rPr>
          <w:rFonts w:ascii="Times New Roman" w:hAnsi="Times New Roman" w:cs="Times New Roman"/>
          <w:b/>
          <w:szCs w:val="24"/>
        </w:rPr>
        <w:t>z 11. augusta 2010, ktorým sa mení a dopĺňa zákon č. 575/2001 Z. z. o organizácii činnosti vlády a organizácii ústrednej štátnej správy v znení neskorších predpisov</w:t>
      </w:r>
      <w:r w:rsidRPr="0046504E">
        <w:rPr>
          <w:rFonts w:ascii="Times New Roman" w:hAnsi="Times New Roman" w:cs="Times New Roman"/>
          <w:szCs w:val="24"/>
        </w:rPr>
        <w:t>, vrátený prezidentom Slovenskej republiky na opätovné prerokovanie Národnou radou Slovenskej republiky  (tlač 69</w:t>
      </w:r>
      <w:r>
        <w:rPr>
          <w:rFonts w:ascii="Times New Roman" w:hAnsi="Times New Roman" w:cs="Times New Roman"/>
          <w:szCs w:val="24"/>
        </w:rPr>
        <w:t>a</w:t>
      </w:r>
      <w:r w:rsidRPr="0046504E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bola schválená uznesením Výboru Národnej rady Slovenskej republiky  pre verejnú správu a regionálny rozvoj </w:t>
      </w:r>
      <w:r w:rsidRPr="006E6250">
        <w:rPr>
          <w:rFonts w:ascii="Times New Roman" w:hAnsi="Times New Roman" w:cs="Times New Roman"/>
          <w:bCs/>
        </w:rPr>
        <w:t xml:space="preserve">z 2. septembra 2010 č. 18. </w:t>
      </w:r>
    </w:p>
    <w:p w:rsidR="00B77CE3" w:rsidP="00B77CE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77CE3" w:rsidP="00B77CE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77CE3" w:rsidP="00B77CE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77CE3" w:rsidP="00B77CE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77CE3" w:rsidP="00B77CE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77CE3" w:rsidP="00B77CE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77CE3" w:rsidP="00B77CE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77CE3" w:rsidP="00B77CE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77CE3" w:rsidRPr="00D03BDF" w:rsidP="00B77CE3">
      <w:pPr>
        <w:jc w:val="center"/>
        <w:rPr>
          <w:rFonts w:ascii="Times New Roman" w:hAnsi="Times New Roman" w:cs="Times New Roman"/>
          <w:szCs w:val="24"/>
        </w:rPr>
      </w:pPr>
    </w:p>
    <w:p w:rsidR="00B77CE3" w:rsidRPr="00D03BDF" w:rsidP="00B77CE3">
      <w:pPr>
        <w:jc w:val="center"/>
        <w:rPr>
          <w:rFonts w:ascii="Times New Roman" w:hAnsi="Times New Roman" w:cs="Times New Roman"/>
          <w:szCs w:val="24"/>
        </w:rPr>
      </w:pPr>
    </w:p>
    <w:p w:rsidR="00B77CE3" w:rsidRPr="00D03BDF" w:rsidP="00B77CE3">
      <w:pPr>
        <w:jc w:val="center"/>
        <w:rPr>
          <w:rFonts w:ascii="Times New Roman" w:hAnsi="Times New Roman" w:cs="Times New Roman"/>
          <w:szCs w:val="24"/>
        </w:rPr>
      </w:pPr>
      <w:r w:rsidRPr="00D03BDF">
        <w:rPr>
          <w:rFonts w:ascii="Times New Roman" w:hAnsi="Times New Roman" w:cs="Times New Roman"/>
          <w:b/>
          <w:szCs w:val="24"/>
        </w:rPr>
        <w:t>Igor  C H O M A</w:t>
      </w:r>
      <w:r>
        <w:rPr>
          <w:rFonts w:ascii="Times New Roman" w:hAnsi="Times New Roman" w:cs="Times New Roman"/>
          <w:b/>
          <w:szCs w:val="24"/>
        </w:rPr>
        <w:t xml:space="preserve">, v.r. </w:t>
      </w:r>
    </w:p>
    <w:p w:rsidR="00B77CE3" w:rsidRPr="00D03BDF" w:rsidP="00B77CE3">
      <w:pPr>
        <w:jc w:val="center"/>
        <w:rPr>
          <w:rFonts w:ascii="Times New Roman" w:hAnsi="Times New Roman" w:cs="Times New Roman"/>
          <w:szCs w:val="24"/>
        </w:rPr>
      </w:pPr>
      <w:r w:rsidRPr="00D03BDF">
        <w:rPr>
          <w:rFonts w:ascii="Times New Roman" w:hAnsi="Times New Roman" w:cs="Times New Roman"/>
          <w:szCs w:val="24"/>
        </w:rPr>
        <w:t>predseda Výboru NR SR</w:t>
      </w:r>
    </w:p>
    <w:p w:rsidR="00B77CE3" w:rsidRPr="00D03BDF" w:rsidP="00B77CE3">
      <w:pPr>
        <w:jc w:val="center"/>
        <w:rPr>
          <w:rFonts w:ascii="Times New Roman" w:hAnsi="Times New Roman" w:cs="Times New Roman"/>
          <w:szCs w:val="24"/>
        </w:rPr>
      </w:pPr>
      <w:r w:rsidRPr="00D03BDF">
        <w:rPr>
          <w:rFonts w:ascii="Times New Roman" w:hAnsi="Times New Roman" w:cs="Times New Roman"/>
          <w:szCs w:val="24"/>
        </w:rPr>
        <w:t>pre verejnú správu a regionálny rozvoj</w:t>
      </w:r>
    </w:p>
    <w:p w:rsidR="00B77CE3" w:rsidRPr="00D03BDF" w:rsidP="00B77CE3">
      <w:pPr>
        <w:rPr>
          <w:rFonts w:ascii="Times New Roman" w:hAnsi="Times New Roman" w:cs="Times New Roman"/>
          <w:szCs w:val="24"/>
        </w:rPr>
      </w:pPr>
    </w:p>
    <w:p w:rsidR="00B77CE3" w:rsidRPr="00D03BDF" w:rsidP="00B77CE3">
      <w:pPr>
        <w:rPr>
          <w:rFonts w:ascii="Times New Roman" w:hAnsi="Times New Roman" w:cs="Times New Roman"/>
          <w:szCs w:val="24"/>
        </w:rPr>
      </w:pPr>
    </w:p>
    <w:p w:rsidR="00B77CE3" w:rsidRPr="00D03BDF" w:rsidP="00B77CE3">
      <w:pPr>
        <w:rPr>
          <w:rFonts w:ascii="Times New Roman" w:hAnsi="Times New Roman" w:cs="Times New Roman"/>
          <w:szCs w:val="24"/>
        </w:rPr>
      </w:pPr>
    </w:p>
    <w:p w:rsidR="00B77CE3" w:rsidRPr="00D03BDF" w:rsidP="00B77CE3">
      <w:pPr>
        <w:rPr>
          <w:rFonts w:ascii="Times New Roman" w:hAnsi="Times New Roman" w:cs="Times New Roman"/>
          <w:szCs w:val="24"/>
        </w:rPr>
      </w:pPr>
    </w:p>
    <w:p w:rsidR="00B77CE3" w:rsidRPr="00D03BDF" w:rsidP="00B77CE3">
      <w:pPr>
        <w:rPr>
          <w:rFonts w:ascii="Times New Roman" w:hAnsi="Times New Roman" w:cs="Times New Roman"/>
          <w:szCs w:val="24"/>
        </w:rPr>
      </w:pPr>
    </w:p>
    <w:p w:rsidR="00B77CE3" w:rsidRPr="00D03BDF" w:rsidP="00B77CE3">
      <w:pPr>
        <w:rPr>
          <w:rFonts w:ascii="Times New Roman" w:hAnsi="Times New Roman" w:cs="Times New Roman"/>
          <w:szCs w:val="24"/>
        </w:rPr>
      </w:pPr>
    </w:p>
    <w:p w:rsidR="00B77CE3" w:rsidRPr="00D03BDF" w:rsidP="00B77CE3">
      <w:pPr>
        <w:rPr>
          <w:rFonts w:ascii="Times New Roman" w:hAnsi="Times New Roman" w:cs="Times New Roman"/>
          <w:szCs w:val="24"/>
        </w:rPr>
      </w:pPr>
      <w:r w:rsidRPr="00D03BDF">
        <w:rPr>
          <w:rFonts w:ascii="Times New Roman" w:hAnsi="Times New Roman" w:cs="Times New Roman"/>
          <w:szCs w:val="24"/>
        </w:rPr>
        <w:t>V Bratislave 2. septembra 2010</w:t>
      </w:r>
    </w:p>
    <w:p w:rsidR="00B77CE3" w:rsidRPr="00D03BDF" w:rsidP="00B77CE3">
      <w:pPr>
        <w:rPr>
          <w:rFonts w:ascii="Times New Roman" w:hAnsi="Times New Roman" w:cs="Times New Roman"/>
          <w:szCs w:val="24"/>
        </w:rPr>
      </w:pPr>
    </w:p>
    <w:p w:rsidR="00B77CE3" w:rsidP="00B77CE3">
      <w:pPr>
        <w:ind w:left="360"/>
        <w:rPr>
          <w:rFonts w:ascii="Times New Roman" w:hAnsi="Times New Roman" w:cs="Times New Roman"/>
        </w:rPr>
      </w:pPr>
    </w:p>
    <w:p w:rsidR="007E545D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E3" w:rsidP="00B77CE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77CE3" w:rsidP="00B77CE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E3" w:rsidP="00B77CE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B77CE3" w:rsidP="00B77CE3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454"/>
    <w:multiLevelType w:val="hybridMultilevel"/>
    <w:tmpl w:val="A2A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22D29"/>
    <w:multiLevelType w:val="hybridMultilevel"/>
    <w:tmpl w:val="02BAD7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83944"/>
    <w:multiLevelType w:val="hybridMultilevel"/>
    <w:tmpl w:val="3C0E44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E60E26"/>
    <w:multiLevelType w:val="hybridMultilevel"/>
    <w:tmpl w:val="63D0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497B"/>
    <w:rsid w:val="0046504E"/>
    <w:rsid w:val="00506B80"/>
    <w:rsid w:val="006E6250"/>
    <w:rsid w:val="007E545D"/>
    <w:rsid w:val="00B77CE3"/>
    <w:rsid w:val="00D03BDF"/>
    <w:rsid w:val="00EC143E"/>
    <w:rsid w:val="00F64A5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CE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B77CE3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77CE3"/>
    <w:pPr>
      <w:jc w:val="both"/>
    </w:pPr>
  </w:style>
  <w:style w:type="paragraph" w:styleId="BodyTextIndent">
    <w:name w:val="Body Text Indent"/>
    <w:basedOn w:val="Normal"/>
    <w:rsid w:val="00B77CE3"/>
    <w:pPr>
      <w:ind w:firstLine="708"/>
      <w:jc w:val="both"/>
    </w:pPr>
  </w:style>
  <w:style w:type="paragraph" w:styleId="BodyText2">
    <w:name w:val="Body Text 2"/>
    <w:basedOn w:val="Normal"/>
    <w:rsid w:val="00B77CE3"/>
    <w:pPr>
      <w:spacing w:after="120" w:line="480" w:lineRule="auto"/>
      <w:jc w:val="left"/>
    </w:pPr>
  </w:style>
  <w:style w:type="paragraph" w:styleId="Footer">
    <w:name w:val="footer"/>
    <w:basedOn w:val="Normal"/>
    <w:rsid w:val="00B77CE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77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695</Words>
  <Characters>3967</Characters>
  <Application>Microsoft Office Word</Application>
  <DocSecurity>0</DocSecurity>
  <Lines>0</Lines>
  <Paragraphs>0</Paragraphs>
  <ScaleCrop>false</ScaleCrop>
  <Company>Kancelaria NR SR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3</cp:revision>
  <dcterms:created xsi:type="dcterms:W3CDTF">2010-09-03T07:57:00Z</dcterms:created>
  <dcterms:modified xsi:type="dcterms:W3CDTF">2010-09-03T08:03:00Z</dcterms:modified>
</cp:coreProperties>
</file>